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63" w:rsidRPr="002D5ECF" w:rsidRDefault="00252A63" w:rsidP="00252A63">
      <w:pPr>
        <w:pStyle w:val="a3"/>
        <w:shd w:val="clear" w:color="auto" w:fill="FFFFFF"/>
        <w:spacing w:before="0" w:beforeAutospacing="0" w:after="0" w:afterAutospacing="0"/>
        <w:jc w:val="center"/>
        <w:rPr>
          <w:b/>
          <w:iCs/>
        </w:rPr>
      </w:pPr>
      <w:r w:rsidRPr="002D5ECF">
        <w:rPr>
          <w:b/>
        </w:rPr>
        <w:t>Волго-Вятский</w:t>
      </w:r>
      <w:r w:rsidRPr="002D5ECF">
        <w:t xml:space="preserve"> </w:t>
      </w:r>
      <w:hyperlink r:id="rId5" w:tooltip="Экономическое районирование России" w:history="1">
        <w:r w:rsidRPr="002D5ECF">
          <w:rPr>
            <w:rStyle w:val="a4"/>
            <w:b/>
            <w:iCs/>
            <w:color w:val="auto"/>
            <w:u w:val="none"/>
          </w:rPr>
          <w:t>экономический район</w:t>
        </w:r>
      </w:hyperlink>
    </w:p>
    <w:p w:rsidR="00252A63" w:rsidRPr="002D5ECF" w:rsidRDefault="00252A63" w:rsidP="00252A63">
      <w:pPr>
        <w:pStyle w:val="mm8nw"/>
        <w:shd w:val="clear" w:color="auto" w:fill="FFFFFF"/>
        <w:spacing w:before="0" w:beforeAutospacing="0" w:after="0" w:afterAutospacing="0"/>
        <w:ind w:firstLine="709"/>
        <w:jc w:val="both"/>
        <w:textAlignment w:val="baseline"/>
        <w:rPr>
          <w:bCs/>
        </w:rPr>
      </w:pPr>
      <w:r w:rsidRPr="002D5ECF">
        <w:rPr>
          <w:rStyle w:val="2phjq"/>
          <w:bdr w:val="none" w:sz="0" w:space="0" w:color="auto" w:frame="1"/>
        </w:rPr>
        <w:t xml:space="preserve">Волго-Вятский район находится на востоке Центральной России. Это единственный район, который не выходит к границе России и имеет </w:t>
      </w:r>
      <w:r w:rsidR="003A36AB" w:rsidRPr="002D5ECF">
        <w:rPr>
          <w:rStyle w:val="2phjq"/>
          <w:bdr w:val="none" w:sz="0" w:space="0" w:color="auto" w:frame="1"/>
        </w:rPr>
        <w:t xml:space="preserve">внутриконтинентальное положение, т.е. </w:t>
      </w:r>
      <w:r w:rsidRPr="002D5ECF">
        <w:rPr>
          <w:rStyle w:val="2phjq"/>
          <w:bdr w:val="none" w:sz="0" w:space="0" w:color="auto" w:frame="1"/>
        </w:rPr>
        <w:t xml:space="preserve">не имеет выхода к морю. Это обеспечивает безопасность от внешних врагов. </w:t>
      </w:r>
      <w:r w:rsidRPr="002D5ECF">
        <w:rPr>
          <w:bCs/>
        </w:rPr>
        <w:t>Волго-</w:t>
      </w:r>
      <w:r w:rsidR="003A36AB" w:rsidRPr="002D5ECF">
        <w:rPr>
          <w:bCs/>
        </w:rPr>
        <w:t xml:space="preserve">Вятский экономический район </w:t>
      </w:r>
      <w:r w:rsidRPr="002D5ECF">
        <w:rPr>
          <w:bCs/>
        </w:rPr>
        <w:t>включает 5</w:t>
      </w:r>
      <w:r w:rsidRPr="002D5ECF">
        <w:t xml:space="preserve"> субъектов РФ: 3 республики (республика Марий Эл,  республика Мордовия,  Чувашская республика), 2 области (Кировская область, Нижегородская область). </w:t>
      </w:r>
      <w:r w:rsidRPr="002D5ECF">
        <w:rPr>
          <w:rStyle w:val="2phjq"/>
          <w:bdr w:val="none" w:sz="0" w:space="0" w:color="auto" w:frame="1"/>
        </w:rPr>
        <w:t xml:space="preserve">На западе Волго-Вятский район граничит с Центральным, на севере — с Северным, на востоке — с Уральским и на юге — с Поволжским экономическими районами. </w:t>
      </w:r>
      <w:r w:rsidRPr="002D5ECF">
        <w:t>Район расположен в бассейне реки Волги и Вятки, н</w:t>
      </w:r>
      <w:r w:rsidR="003A36AB" w:rsidRPr="002D5ECF">
        <w:t>аходится на пересечении</w:t>
      </w:r>
      <w:r w:rsidRPr="002D5ECF">
        <w:t xml:space="preserve"> транспортных путей из Центральной России в Западную и Восточную Сибирь. Площадь — 265,4 тыс</w:t>
      </w:r>
      <w:r w:rsidRPr="002D5ECF">
        <w:rPr>
          <w:bCs/>
        </w:rPr>
        <w:t>. км².</w:t>
      </w:r>
    </w:p>
    <w:p w:rsidR="00252A63" w:rsidRPr="002D5ECF" w:rsidRDefault="00252A63" w:rsidP="00252A63">
      <w:pPr>
        <w:pStyle w:val="mm8nw"/>
        <w:shd w:val="clear" w:color="auto" w:fill="FFFFFF"/>
        <w:spacing w:before="0" w:beforeAutospacing="0" w:after="0" w:afterAutospacing="0"/>
        <w:ind w:firstLine="709"/>
        <w:jc w:val="both"/>
        <w:textAlignment w:val="baseline"/>
      </w:pPr>
      <w:r w:rsidRPr="002D5ECF">
        <w:t xml:space="preserve">Численность населения около 7 миллионов человек, что составляет  около 5 % от общероссийской численности населения. Средняя плотность 30 чел/км², процент  урбанизации - 70. Главной особенностью населения является его многонациональный (русские, марийцы, мордва, чуваши), но </w:t>
      </w:r>
      <w:proofErr w:type="spellStart"/>
      <w:r w:rsidRPr="002D5ECF">
        <w:t>однорелигиозный</w:t>
      </w:r>
      <w:proofErr w:type="spellEnd"/>
      <w:r w:rsidRPr="002D5ECF">
        <w:t xml:space="preserve"> (православные) состав. Крупные города: Йошкар-Ола, Саран</w:t>
      </w:r>
      <w:r w:rsidR="003A36AB" w:rsidRPr="002D5ECF">
        <w:t xml:space="preserve">ск, Чебоксары, Киров, Арзамас, город-миллионер - </w:t>
      </w:r>
      <w:r w:rsidRPr="002D5ECF">
        <w:t xml:space="preserve"> Нижний Новгород. </w:t>
      </w:r>
    </w:p>
    <w:p w:rsidR="00252A63" w:rsidRPr="002D5ECF" w:rsidRDefault="00252A63" w:rsidP="00252A63">
      <w:pPr>
        <w:pStyle w:val="mm8nw"/>
        <w:shd w:val="clear" w:color="auto" w:fill="FFFFFF"/>
        <w:spacing w:before="0" w:beforeAutospacing="0" w:after="0" w:afterAutospacing="0"/>
        <w:ind w:firstLine="709"/>
        <w:jc w:val="both"/>
        <w:textAlignment w:val="baseline"/>
        <w:rPr>
          <w:bdr w:val="none" w:sz="0" w:space="0" w:color="auto" w:frame="1"/>
        </w:rPr>
      </w:pPr>
      <w:r w:rsidRPr="002D5ECF">
        <w:t xml:space="preserve">Район расположен на территории </w:t>
      </w:r>
      <w:r w:rsidR="003A36AB" w:rsidRPr="002D5ECF">
        <w:t xml:space="preserve">Восточно-Европейской равнины. Имеются </w:t>
      </w:r>
      <w:r w:rsidRPr="002D5ECF">
        <w:t xml:space="preserve">небольшие возвышенности - Северные Увалы, Приволжская возвышенность. Они прорезаны речными долинами и оврагами. </w:t>
      </w:r>
    </w:p>
    <w:p w:rsidR="00252A63" w:rsidRPr="002D5ECF" w:rsidRDefault="00252A63" w:rsidP="00252A63">
      <w:pPr>
        <w:pStyle w:val="mm8nw"/>
        <w:shd w:val="clear" w:color="auto" w:fill="FFFFFF"/>
        <w:spacing w:before="0" w:beforeAutospacing="0" w:after="0" w:afterAutospacing="0"/>
        <w:ind w:firstLine="709"/>
        <w:jc w:val="both"/>
        <w:textAlignment w:val="baseline"/>
        <w:rPr>
          <w:bdr w:val="none" w:sz="0" w:space="0" w:color="auto" w:frame="1"/>
        </w:rPr>
      </w:pPr>
      <w:r w:rsidRPr="002D5ECF">
        <w:rPr>
          <w:rStyle w:val="a5"/>
          <w:b w:val="0"/>
          <w:bdr w:val="none" w:sz="0" w:space="0" w:color="auto" w:frame="1"/>
        </w:rPr>
        <w:t>Климат</w:t>
      </w:r>
      <w:r w:rsidRPr="002D5ECF">
        <w:rPr>
          <w:rStyle w:val="a5"/>
          <w:bdr w:val="none" w:sz="0" w:space="0" w:color="auto" w:frame="1"/>
        </w:rPr>
        <w:t xml:space="preserve"> </w:t>
      </w:r>
      <w:r w:rsidRPr="002D5ECF">
        <w:rPr>
          <w:rStyle w:val="2phjq"/>
          <w:bdr w:val="none" w:sz="0" w:space="0" w:color="auto" w:frame="1"/>
        </w:rPr>
        <w:t>района умеренно континенталь</w:t>
      </w:r>
      <w:r w:rsidR="003A36AB" w:rsidRPr="002D5ECF">
        <w:rPr>
          <w:rStyle w:val="2phjq"/>
          <w:bdr w:val="none" w:sz="0" w:space="0" w:color="auto" w:frame="1"/>
        </w:rPr>
        <w:t>ны</w:t>
      </w:r>
      <w:r w:rsidRPr="002D5ECF">
        <w:rPr>
          <w:rStyle w:val="2phjq"/>
          <w:bdr w:val="none" w:sz="0" w:space="0" w:color="auto" w:frame="1"/>
        </w:rPr>
        <w:t xml:space="preserve">й, с теплой зимой </w:t>
      </w:r>
      <w:r w:rsidR="003A36AB" w:rsidRPr="002D5ECF">
        <w:rPr>
          <w:rStyle w:val="2phjq"/>
          <w:bdr w:val="none" w:sz="0" w:space="0" w:color="auto" w:frame="1"/>
        </w:rPr>
        <w:t>и умеренно холодным летом. Н</w:t>
      </w:r>
      <w:r w:rsidRPr="002D5ECF">
        <w:rPr>
          <w:rStyle w:val="2phjq"/>
          <w:bdr w:val="none" w:sz="0" w:space="0" w:color="auto" w:frame="1"/>
        </w:rPr>
        <w:t>емного ощущается западный перенос</w:t>
      </w:r>
      <w:r w:rsidR="003A36AB" w:rsidRPr="002D5ECF">
        <w:rPr>
          <w:rStyle w:val="2phjq"/>
          <w:bdr w:val="none" w:sz="0" w:space="0" w:color="auto" w:frame="1"/>
        </w:rPr>
        <w:t xml:space="preserve"> воздушных масс с Атлантики</w:t>
      </w:r>
      <w:r w:rsidRPr="002D5ECF">
        <w:rPr>
          <w:rStyle w:val="2phjq"/>
          <w:bdr w:val="none" w:sz="0" w:space="0" w:color="auto" w:frame="1"/>
        </w:rPr>
        <w:t xml:space="preserve">. Средние температуры января –13–16°С, июля </w:t>
      </w:r>
      <w:r w:rsidR="003A36AB" w:rsidRPr="002D5ECF">
        <w:rPr>
          <w:rStyle w:val="2phjq"/>
          <w:bdr w:val="none" w:sz="0" w:space="0" w:color="auto" w:frame="1"/>
        </w:rPr>
        <w:t>+17+</w:t>
      </w:r>
      <w:r w:rsidRPr="002D5ECF">
        <w:rPr>
          <w:rStyle w:val="2phjq"/>
          <w:bdr w:val="none" w:sz="0" w:space="0" w:color="auto" w:frame="1"/>
        </w:rPr>
        <w:t>18°С. Количество осадков в среднем 500–600 мм в год.</w:t>
      </w:r>
    </w:p>
    <w:p w:rsidR="00252A63" w:rsidRPr="002D5ECF" w:rsidRDefault="00252A63" w:rsidP="00252A63">
      <w:pPr>
        <w:pStyle w:val="mm8nw"/>
        <w:shd w:val="clear" w:color="auto" w:fill="FFFFFF"/>
        <w:spacing w:before="0" w:beforeAutospacing="0" w:after="0" w:afterAutospacing="0"/>
        <w:ind w:firstLine="709"/>
        <w:jc w:val="both"/>
        <w:textAlignment w:val="baseline"/>
        <w:rPr>
          <w:bdr w:val="none" w:sz="0" w:space="0" w:color="auto" w:frame="1"/>
        </w:rPr>
      </w:pPr>
      <w:r w:rsidRPr="002D5ECF">
        <w:rPr>
          <w:rStyle w:val="2phjq"/>
          <w:bdr w:val="none" w:sz="0" w:space="0" w:color="auto" w:frame="1"/>
        </w:rPr>
        <w:t>На территории района протекает Волга и ее притоки Вятка и Сура. Они принадлежат бас</w:t>
      </w:r>
      <w:r w:rsidR="003A36AB" w:rsidRPr="002D5ECF">
        <w:rPr>
          <w:rStyle w:val="2phjq"/>
          <w:bdr w:val="none" w:sz="0" w:space="0" w:color="auto" w:frame="1"/>
        </w:rPr>
        <w:t>сейну внутреннего стока и впадаю</w:t>
      </w:r>
      <w:r w:rsidRPr="002D5ECF">
        <w:rPr>
          <w:rStyle w:val="2phjq"/>
          <w:bdr w:val="none" w:sz="0" w:space="0" w:color="auto" w:frame="1"/>
        </w:rPr>
        <w:t xml:space="preserve">т в Каспийское море. Питание рек смешанное. </w:t>
      </w:r>
    </w:p>
    <w:p w:rsidR="00252A63" w:rsidRPr="002D5ECF" w:rsidRDefault="00252A63" w:rsidP="00252A63">
      <w:pPr>
        <w:pStyle w:val="mm8nw"/>
        <w:shd w:val="clear" w:color="auto" w:fill="FFFFFF"/>
        <w:spacing w:before="0" w:beforeAutospacing="0" w:after="0" w:afterAutospacing="0"/>
        <w:ind w:firstLine="709"/>
        <w:jc w:val="both"/>
        <w:textAlignment w:val="baseline"/>
        <w:rPr>
          <w:rStyle w:val="a5"/>
          <w:b w:val="0"/>
        </w:rPr>
      </w:pPr>
      <w:r w:rsidRPr="002D5ECF">
        <w:rPr>
          <w:rStyle w:val="a5"/>
          <w:b w:val="0"/>
        </w:rPr>
        <w:t xml:space="preserve">На севере распространены таежные леса, при движении на юг они сменяются на смешанные. </w:t>
      </w:r>
      <w:r w:rsidRPr="002D5ECF">
        <w:rPr>
          <w:rStyle w:val="a5"/>
          <w:b w:val="0"/>
          <w:bdr w:val="none" w:sz="0" w:space="0" w:color="auto" w:frame="1"/>
        </w:rPr>
        <w:t>Почвы</w:t>
      </w:r>
      <w:r w:rsidR="003A36AB" w:rsidRPr="002D5ECF">
        <w:rPr>
          <w:rStyle w:val="a5"/>
          <w:b w:val="0"/>
        </w:rPr>
        <w:t xml:space="preserve"> </w:t>
      </w:r>
      <w:r w:rsidRPr="002D5ECF">
        <w:rPr>
          <w:rStyle w:val="a5"/>
          <w:b w:val="0"/>
        </w:rPr>
        <w:t xml:space="preserve">подзолистые и дерново-подзолистые. На юге встречаются плодородные черноземы. </w:t>
      </w:r>
    </w:p>
    <w:p w:rsidR="005C7360" w:rsidRPr="002D5ECF" w:rsidRDefault="00252A63" w:rsidP="005C7360">
      <w:pPr>
        <w:pStyle w:val="mm8nw"/>
        <w:shd w:val="clear" w:color="auto" w:fill="FFFFFF"/>
        <w:spacing w:before="0" w:beforeAutospacing="0" w:after="0" w:afterAutospacing="0"/>
        <w:ind w:firstLine="709"/>
        <w:jc w:val="both"/>
        <w:textAlignment w:val="baseline"/>
        <w:rPr>
          <w:rStyle w:val="a5"/>
          <w:b w:val="0"/>
        </w:rPr>
      </w:pPr>
      <w:r w:rsidRPr="002D5ECF">
        <w:rPr>
          <w:rStyle w:val="a5"/>
          <w:b w:val="0"/>
          <w:bdr w:val="none" w:sz="0" w:space="0" w:color="auto" w:frame="1"/>
        </w:rPr>
        <w:t>Район беден минеральными ресурсами, но лесные и водные ресурсы встречаются в большом количестве.</w:t>
      </w:r>
      <w:r w:rsidR="005C7360" w:rsidRPr="002D5ECF">
        <w:rPr>
          <w:rStyle w:val="a5"/>
          <w:b w:val="0"/>
          <w:bdr w:val="none" w:sz="0" w:space="0" w:color="auto" w:frame="1"/>
        </w:rPr>
        <w:t xml:space="preserve"> </w:t>
      </w:r>
      <w:r w:rsidRPr="002D5ECF">
        <w:rPr>
          <w:rStyle w:val="a5"/>
          <w:b w:val="0"/>
          <w:bdr w:val="none" w:sz="0" w:space="0" w:color="auto" w:frame="1"/>
        </w:rPr>
        <w:t>Месторождения фосфоритов находятся на территории К</w:t>
      </w:r>
      <w:r w:rsidR="003A36AB" w:rsidRPr="002D5ECF">
        <w:rPr>
          <w:rStyle w:val="a5"/>
          <w:b w:val="0"/>
          <w:bdr w:val="none" w:sz="0" w:space="0" w:color="auto" w:frame="1"/>
        </w:rPr>
        <w:t>ировской области. Залежи торфа имеются в</w:t>
      </w:r>
      <w:r w:rsidRPr="002D5ECF">
        <w:rPr>
          <w:rStyle w:val="a5"/>
          <w:b w:val="0"/>
          <w:bdr w:val="none" w:sz="0" w:space="0" w:color="auto" w:frame="1"/>
        </w:rPr>
        <w:t xml:space="preserve"> Нижегородской области. Строительные материалы распространены повсеместно.</w:t>
      </w:r>
    </w:p>
    <w:p w:rsidR="005C7360" w:rsidRPr="002D5ECF" w:rsidRDefault="005C7360" w:rsidP="005C7360">
      <w:pPr>
        <w:pStyle w:val="mm8nw"/>
        <w:shd w:val="clear" w:color="auto" w:fill="FFFFFF"/>
        <w:spacing w:before="0" w:beforeAutospacing="0" w:after="0" w:afterAutospacing="0"/>
        <w:ind w:firstLine="709"/>
        <w:jc w:val="both"/>
        <w:textAlignment w:val="baseline"/>
        <w:rPr>
          <w:rStyle w:val="a5"/>
          <w:b w:val="0"/>
        </w:rPr>
      </w:pPr>
      <w:r w:rsidRPr="002D5ECF">
        <w:rPr>
          <w:rStyle w:val="a5"/>
          <w:b w:val="0"/>
          <w:bdr w:val="none" w:sz="0" w:space="0" w:color="auto" w:frame="1"/>
        </w:rPr>
        <w:t>Лесные ресурсы</w:t>
      </w:r>
      <w:r w:rsidRPr="002D5ECF">
        <w:rPr>
          <w:rStyle w:val="a5"/>
          <w:b w:val="0"/>
        </w:rPr>
        <w:t xml:space="preserve"> </w:t>
      </w:r>
      <w:r w:rsidR="003A36AB" w:rsidRPr="002D5ECF">
        <w:rPr>
          <w:rStyle w:val="a5"/>
          <w:b w:val="0"/>
        </w:rPr>
        <w:t>–</w:t>
      </w:r>
      <w:r w:rsidRPr="002D5ECF">
        <w:rPr>
          <w:rStyle w:val="a5"/>
          <w:b w:val="0"/>
        </w:rPr>
        <w:t xml:space="preserve"> </w:t>
      </w:r>
      <w:r w:rsidR="003A36AB" w:rsidRPr="002D5ECF">
        <w:rPr>
          <w:rStyle w:val="a5"/>
          <w:b w:val="0"/>
        </w:rPr>
        <w:t xml:space="preserve">это </w:t>
      </w:r>
      <w:r w:rsidRPr="002D5ECF">
        <w:rPr>
          <w:rStyle w:val="a5"/>
          <w:b w:val="0"/>
        </w:rPr>
        <w:t>главное богатство региона. Они занимают половину его площади. Наибольшая лесистость в Кировс</w:t>
      </w:r>
      <w:r w:rsidR="003A36AB" w:rsidRPr="002D5ECF">
        <w:rPr>
          <w:rStyle w:val="a5"/>
          <w:b w:val="0"/>
        </w:rPr>
        <w:t xml:space="preserve">кой области, республике Марий </w:t>
      </w:r>
      <w:r w:rsidRPr="002D5ECF">
        <w:rPr>
          <w:rStyle w:val="a5"/>
          <w:b w:val="0"/>
        </w:rPr>
        <w:t xml:space="preserve">Эл. Преобладают хвойные породы деревьев. </w:t>
      </w:r>
    </w:p>
    <w:p w:rsidR="003A6982" w:rsidRPr="002D5ECF" w:rsidRDefault="005C7360" w:rsidP="005C7360">
      <w:pPr>
        <w:pStyle w:val="mm8nw"/>
        <w:shd w:val="clear" w:color="auto" w:fill="FFFFFF"/>
        <w:spacing w:before="0" w:beforeAutospacing="0" w:after="0" w:afterAutospacing="0"/>
        <w:ind w:firstLine="709"/>
        <w:jc w:val="both"/>
        <w:textAlignment w:val="baseline"/>
        <w:rPr>
          <w:rStyle w:val="a5"/>
          <w:b w:val="0"/>
        </w:rPr>
      </w:pPr>
      <w:r w:rsidRPr="002D5ECF">
        <w:rPr>
          <w:rStyle w:val="a5"/>
          <w:b w:val="0"/>
        </w:rPr>
        <w:t>Район обеспечен водными ресурсами</w:t>
      </w:r>
      <w:r w:rsidRPr="002D5ECF">
        <w:rPr>
          <w:rStyle w:val="a5"/>
        </w:rPr>
        <w:t xml:space="preserve">. </w:t>
      </w:r>
      <w:r w:rsidRPr="002D5ECF">
        <w:rPr>
          <w:rStyle w:val="a5"/>
          <w:b w:val="0"/>
        </w:rPr>
        <w:t>Большое значение имеет река Волга и приток Вятка.</w:t>
      </w:r>
    </w:p>
    <w:p w:rsidR="003A36AB"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Земли по берегам Волги населяли разные народы: татары, чуваши, мордва, удмурты, марийцы, частично калмыки. Процессы освоения района  отличались по масштабности, интенсивности, временным рамкам. Освоение южной части района связано с племенами волжских булгар, которые пришл</w:t>
      </w:r>
      <w:r w:rsidR="003A36AB" w:rsidRPr="002D5ECF">
        <w:rPr>
          <w:rStyle w:val="a5"/>
          <w:rFonts w:ascii="Times New Roman" w:eastAsia="Times New Roman" w:hAnsi="Times New Roman" w:cs="Times New Roman"/>
          <w:b w:val="0"/>
          <w:sz w:val="24"/>
          <w:szCs w:val="24"/>
          <w:bdr w:val="none" w:sz="0" w:space="0" w:color="auto" w:frame="1"/>
          <w:lang w:eastAsia="ru-RU"/>
        </w:rPr>
        <w:t>и в Чувашию в VII - VIII веках из северокавказских и</w:t>
      </w:r>
      <w:r w:rsidRPr="002D5ECF">
        <w:rPr>
          <w:rStyle w:val="a5"/>
          <w:rFonts w:ascii="Times New Roman" w:eastAsia="Times New Roman" w:hAnsi="Times New Roman" w:cs="Times New Roman"/>
          <w:b w:val="0"/>
          <w:sz w:val="24"/>
          <w:szCs w:val="24"/>
          <w:bdr w:val="none" w:sz="0" w:space="0" w:color="auto" w:frame="1"/>
          <w:lang w:eastAsia="ru-RU"/>
        </w:rPr>
        <w:t xml:space="preserve"> приазовских степ</w:t>
      </w:r>
      <w:r w:rsidR="003A36AB" w:rsidRPr="002D5ECF">
        <w:rPr>
          <w:rStyle w:val="a5"/>
          <w:rFonts w:ascii="Times New Roman" w:eastAsia="Times New Roman" w:hAnsi="Times New Roman" w:cs="Times New Roman"/>
          <w:b w:val="0"/>
          <w:sz w:val="24"/>
          <w:szCs w:val="24"/>
          <w:bdr w:val="none" w:sz="0" w:space="0" w:color="auto" w:frame="1"/>
          <w:lang w:eastAsia="ru-RU"/>
        </w:rPr>
        <w:t>ей.</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Интенсивное заселение территории началось пос</w:t>
      </w:r>
      <w:r w:rsidR="003A36AB" w:rsidRPr="002D5ECF">
        <w:rPr>
          <w:rStyle w:val="a5"/>
          <w:rFonts w:ascii="Times New Roman" w:eastAsia="Times New Roman" w:hAnsi="Times New Roman" w:cs="Times New Roman"/>
          <w:b w:val="0"/>
          <w:sz w:val="24"/>
          <w:szCs w:val="24"/>
          <w:bdr w:val="none" w:sz="0" w:space="0" w:color="auto" w:frame="1"/>
          <w:lang w:eastAsia="ru-RU"/>
        </w:rPr>
        <w:t>ле падения Казанского ханства. В</w:t>
      </w:r>
      <w:r w:rsidRPr="002D5ECF">
        <w:rPr>
          <w:rStyle w:val="a5"/>
          <w:rFonts w:ascii="Times New Roman" w:eastAsia="Times New Roman" w:hAnsi="Times New Roman" w:cs="Times New Roman"/>
          <w:b w:val="0"/>
          <w:sz w:val="24"/>
          <w:szCs w:val="24"/>
          <w:bdr w:val="none" w:sz="0" w:space="0" w:color="auto" w:frame="1"/>
          <w:lang w:eastAsia="ru-RU"/>
        </w:rPr>
        <w:t xml:space="preserve"> состав Русского государства окончательно вошли марийские, мордовские, чувашские земли.</w:t>
      </w:r>
    </w:p>
    <w:p w:rsidR="003A36AB" w:rsidRPr="002D5ECF" w:rsidRDefault="003A36AB" w:rsidP="003A36AB">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В IX веке </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марийские племена (черемисы) попали </w:t>
      </w:r>
      <w:r w:rsidRPr="002D5ECF">
        <w:rPr>
          <w:rStyle w:val="a5"/>
          <w:rFonts w:ascii="Times New Roman" w:eastAsia="Times New Roman" w:hAnsi="Times New Roman" w:cs="Times New Roman"/>
          <w:b w:val="0"/>
          <w:sz w:val="24"/>
          <w:szCs w:val="24"/>
          <w:bdr w:val="none" w:sz="0" w:space="0" w:color="auto" w:frame="1"/>
          <w:lang w:eastAsia="ru-RU"/>
        </w:rPr>
        <w:t xml:space="preserve">под власть Хазарского каганата, а в X веке - Волжской </w:t>
      </w:r>
      <w:proofErr w:type="spellStart"/>
      <w:r w:rsidRPr="002D5ECF">
        <w:rPr>
          <w:rStyle w:val="a5"/>
          <w:rFonts w:ascii="Times New Roman" w:eastAsia="Times New Roman" w:hAnsi="Times New Roman" w:cs="Times New Roman"/>
          <w:b w:val="0"/>
          <w:sz w:val="24"/>
          <w:szCs w:val="24"/>
          <w:bdr w:val="none" w:sz="0" w:space="0" w:color="auto" w:frame="1"/>
          <w:lang w:eastAsia="ru-RU"/>
        </w:rPr>
        <w:t>Булгарии</w:t>
      </w:r>
      <w:proofErr w:type="spellEnd"/>
      <w:r w:rsidRPr="002D5ECF">
        <w:rPr>
          <w:rStyle w:val="a5"/>
          <w:rFonts w:ascii="Times New Roman" w:eastAsia="Times New Roman" w:hAnsi="Times New Roman" w:cs="Times New Roman"/>
          <w:b w:val="0"/>
          <w:sz w:val="24"/>
          <w:szCs w:val="24"/>
          <w:bdr w:val="none" w:sz="0" w:space="0" w:color="auto" w:frame="1"/>
          <w:lang w:eastAsia="ru-RU"/>
        </w:rPr>
        <w:t xml:space="preserve">, в XIII веке - </w:t>
      </w:r>
      <w:r w:rsidR="005C7360" w:rsidRPr="002D5ECF">
        <w:rPr>
          <w:rStyle w:val="a5"/>
          <w:rFonts w:ascii="Times New Roman" w:eastAsia="Times New Roman" w:hAnsi="Times New Roman" w:cs="Times New Roman"/>
          <w:b w:val="0"/>
          <w:sz w:val="24"/>
          <w:szCs w:val="24"/>
          <w:bdr w:val="none" w:sz="0" w:space="0" w:color="auto" w:frame="1"/>
          <w:lang w:eastAsia="ru-RU"/>
        </w:rPr>
        <w:t>Золотой Орды,  из которой в XV веке выделилось Казанское ханство. При Иване IV (1530 – 1584 год, правитель: 1547 – 1584 год), марийцы приняли русское подданство, за что и были освобожден</w:t>
      </w:r>
      <w:r w:rsidRPr="002D5ECF">
        <w:rPr>
          <w:rStyle w:val="a5"/>
          <w:rFonts w:ascii="Times New Roman" w:eastAsia="Times New Roman" w:hAnsi="Times New Roman" w:cs="Times New Roman"/>
          <w:b w:val="0"/>
          <w:sz w:val="24"/>
          <w:szCs w:val="24"/>
          <w:bdr w:val="none" w:sz="0" w:space="0" w:color="auto" w:frame="1"/>
          <w:lang w:eastAsia="ru-RU"/>
        </w:rPr>
        <w:t>ы на три года от уплаты ясака. П</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осле падения Казанского ханства последовало юридическое </w:t>
      </w:r>
      <w:r w:rsidR="005C7360" w:rsidRPr="002D5ECF">
        <w:rPr>
          <w:rStyle w:val="a5"/>
          <w:rFonts w:ascii="Times New Roman" w:eastAsia="Times New Roman" w:hAnsi="Times New Roman" w:cs="Times New Roman"/>
          <w:b w:val="0"/>
          <w:sz w:val="24"/>
          <w:szCs w:val="24"/>
          <w:bdr w:val="none" w:sz="0" w:space="0" w:color="auto" w:frame="1"/>
          <w:lang w:eastAsia="ru-RU"/>
        </w:rPr>
        <w:lastRenderedPageBreak/>
        <w:t>присоединение марийско</w:t>
      </w:r>
      <w:r w:rsidRPr="002D5ECF">
        <w:rPr>
          <w:rStyle w:val="a5"/>
          <w:rFonts w:ascii="Times New Roman" w:eastAsia="Times New Roman" w:hAnsi="Times New Roman" w:cs="Times New Roman"/>
          <w:b w:val="0"/>
          <w:sz w:val="24"/>
          <w:szCs w:val="24"/>
          <w:bdr w:val="none" w:sz="0" w:space="0" w:color="auto" w:frame="1"/>
          <w:lang w:eastAsia="ru-RU"/>
        </w:rPr>
        <w:t>го края к Русскому царству, но</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процесс осложнялся черемисскими войнами (1552 – 1557 год, 1571 – 1574 год, 1581 – 1585 год). Для закрепления на этих т</w:t>
      </w:r>
      <w:r w:rsidRPr="002D5ECF">
        <w:rPr>
          <w:rStyle w:val="a5"/>
          <w:rFonts w:ascii="Times New Roman" w:eastAsia="Times New Roman" w:hAnsi="Times New Roman" w:cs="Times New Roman"/>
          <w:b w:val="0"/>
          <w:sz w:val="24"/>
          <w:szCs w:val="24"/>
          <w:bdr w:val="none" w:sz="0" w:space="0" w:color="auto" w:frame="1"/>
          <w:lang w:eastAsia="ru-RU"/>
        </w:rPr>
        <w:t xml:space="preserve">ерриториях основались крепости: </w:t>
      </w:r>
    </w:p>
    <w:p w:rsidR="003A36AB" w:rsidRPr="002D5ECF" w:rsidRDefault="003A36AB" w:rsidP="003A36AB">
      <w:pPr>
        <w:spacing w:after="0" w:line="240" w:lineRule="auto"/>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 </w:t>
      </w:r>
      <w:r w:rsidR="005C7360" w:rsidRPr="002D5ECF">
        <w:rPr>
          <w:rStyle w:val="a5"/>
          <w:rFonts w:ascii="Times New Roman" w:eastAsia="Times New Roman" w:hAnsi="Times New Roman" w:cs="Times New Roman"/>
          <w:b w:val="0"/>
          <w:sz w:val="24"/>
          <w:szCs w:val="24"/>
          <w:bdr w:val="none" w:sz="0" w:space="0" w:color="auto" w:frame="1"/>
          <w:lang w:eastAsia="ru-RU"/>
        </w:rPr>
        <w:t>Васильсурск (1523</w:t>
      </w:r>
      <w:r w:rsidRPr="002D5ECF">
        <w:rPr>
          <w:rStyle w:val="a5"/>
          <w:rFonts w:ascii="Times New Roman" w:eastAsia="Times New Roman" w:hAnsi="Times New Roman" w:cs="Times New Roman"/>
          <w:b w:val="0"/>
          <w:sz w:val="24"/>
          <w:szCs w:val="24"/>
          <w:bdr w:val="none" w:sz="0" w:space="0" w:color="auto" w:frame="1"/>
          <w:lang w:eastAsia="ru-RU"/>
        </w:rPr>
        <w:t xml:space="preserve"> год,  Нижегородская  область) </w:t>
      </w:r>
      <w:r w:rsidR="005C7360" w:rsidRPr="002D5ECF">
        <w:rPr>
          <w:rStyle w:val="a5"/>
          <w:rFonts w:ascii="Times New Roman" w:eastAsia="Times New Roman" w:hAnsi="Times New Roman" w:cs="Times New Roman"/>
          <w:b w:val="0"/>
          <w:sz w:val="24"/>
          <w:szCs w:val="24"/>
          <w:bdr w:val="none" w:sz="0" w:space="0" w:color="auto" w:frame="1"/>
          <w:lang w:eastAsia="ru-RU"/>
        </w:rPr>
        <w:t>основал Василий III Иванович (1479 -  1533 год),  правитель (1505 - 1533 год). Эти живописные  места с их рощами, ключами, волжскими видами,  названные  «Вол</w:t>
      </w:r>
      <w:r w:rsidRPr="002D5ECF">
        <w:rPr>
          <w:rStyle w:val="a5"/>
          <w:rFonts w:ascii="Times New Roman" w:eastAsia="Times New Roman" w:hAnsi="Times New Roman" w:cs="Times New Roman"/>
          <w:b w:val="0"/>
          <w:sz w:val="24"/>
          <w:szCs w:val="24"/>
          <w:bdr w:val="none" w:sz="0" w:space="0" w:color="auto" w:frame="1"/>
          <w:lang w:eastAsia="ru-RU"/>
        </w:rPr>
        <w:t>жской Швейцарией» во все времена</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притягивали художников</w:t>
      </w:r>
      <w:r w:rsidRPr="002D5ECF">
        <w:rPr>
          <w:rStyle w:val="a5"/>
          <w:rFonts w:ascii="Times New Roman" w:eastAsia="Times New Roman" w:hAnsi="Times New Roman" w:cs="Times New Roman"/>
          <w:b w:val="0"/>
          <w:sz w:val="24"/>
          <w:szCs w:val="24"/>
          <w:bdr w:val="none" w:sz="0" w:space="0" w:color="auto" w:frame="1"/>
          <w:lang w:eastAsia="ru-RU"/>
        </w:rPr>
        <w:t>;</w:t>
      </w:r>
    </w:p>
    <w:p w:rsidR="003A36AB" w:rsidRPr="002D5ECF" w:rsidRDefault="003A36AB" w:rsidP="003A36AB">
      <w:pPr>
        <w:spacing w:after="0" w:line="240" w:lineRule="auto"/>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 </w:t>
      </w:r>
      <w:proofErr w:type="spellStart"/>
      <w:r w:rsidR="005C7360" w:rsidRPr="002D5ECF">
        <w:rPr>
          <w:rStyle w:val="a5"/>
          <w:rFonts w:ascii="Times New Roman" w:eastAsia="Times New Roman" w:hAnsi="Times New Roman" w:cs="Times New Roman"/>
          <w:b w:val="0"/>
          <w:sz w:val="24"/>
          <w:szCs w:val="24"/>
          <w:bdr w:val="none" w:sz="0" w:space="0" w:color="auto" w:frame="1"/>
          <w:lang w:eastAsia="ru-RU"/>
        </w:rPr>
        <w:t>Кокшайск</w:t>
      </w:r>
      <w:proofErr w:type="spellEnd"/>
      <w:r w:rsidR="005C7360" w:rsidRPr="002D5ECF">
        <w:rPr>
          <w:rStyle w:val="a5"/>
          <w:rFonts w:ascii="Times New Roman" w:eastAsia="Times New Roman" w:hAnsi="Times New Roman" w:cs="Times New Roman"/>
          <w:b w:val="0"/>
          <w:sz w:val="24"/>
          <w:szCs w:val="24"/>
          <w:bdr w:val="none" w:sz="0" w:space="0" w:color="auto" w:frame="1"/>
          <w:lang w:eastAsia="ru-RU"/>
        </w:rPr>
        <w:t xml:space="preserve"> (1574 год, Республика Марий Эл), Козьмодемьянск (1</w:t>
      </w:r>
      <w:r w:rsidRPr="002D5ECF">
        <w:rPr>
          <w:rStyle w:val="a5"/>
          <w:rFonts w:ascii="Times New Roman" w:eastAsia="Times New Roman" w:hAnsi="Times New Roman" w:cs="Times New Roman"/>
          <w:b w:val="0"/>
          <w:sz w:val="24"/>
          <w:szCs w:val="24"/>
          <w:bdr w:val="none" w:sz="0" w:space="0" w:color="auto" w:frame="1"/>
          <w:lang w:eastAsia="ru-RU"/>
        </w:rPr>
        <w:t xml:space="preserve">583 год, Республика Марий Эл) основал </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Иван IV (1530 – 1584 год), правитель (1547 – 1584 год), </w:t>
      </w:r>
    </w:p>
    <w:p w:rsidR="005C7360" w:rsidRPr="002D5ECF" w:rsidRDefault="003A36AB" w:rsidP="003A36AB">
      <w:pPr>
        <w:spacing w:after="0" w:line="240" w:lineRule="auto"/>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 </w:t>
      </w:r>
      <w:proofErr w:type="spellStart"/>
      <w:r w:rsidR="005C7360" w:rsidRPr="002D5ECF">
        <w:rPr>
          <w:rStyle w:val="a5"/>
          <w:rFonts w:ascii="Times New Roman" w:eastAsia="Times New Roman" w:hAnsi="Times New Roman" w:cs="Times New Roman"/>
          <w:b w:val="0"/>
          <w:sz w:val="24"/>
          <w:szCs w:val="24"/>
          <w:bdr w:val="none" w:sz="0" w:space="0" w:color="auto" w:frame="1"/>
          <w:lang w:eastAsia="ru-RU"/>
        </w:rPr>
        <w:t>Царевококшайск</w:t>
      </w:r>
      <w:proofErr w:type="spellEnd"/>
      <w:r w:rsidR="005C7360" w:rsidRPr="002D5ECF">
        <w:rPr>
          <w:rStyle w:val="a5"/>
          <w:rFonts w:ascii="Times New Roman" w:eastAsia="Times New Roman" w:hAnsi="Times New Roman" w:cs="Times New Roman"/>
          <w:b w:val="0"/>
          <w:sz w:val="24"/>
          <w:szCs w:val="24"/>
          <w:bdr w:val="none" w:sz="0" w:space="0" w:color="auto" w:frame="1"/>
          <w:lang w:eastAsia="ru-RU"/>
        </w:rPr>
        <w:t xml:space="preserve">  (1584 год, Респу</w:t>
      </w:r>
      <w:r w:rsidRPr="002D5ECF">
        <w:rPr>
          <w:rStyle w:val="a5"/>
          <w:rFonts w:ascii="Times New Roman" w:eastAsia="Times New Roman" w:hAnsi="Times New Roman" w:cs="Times New Roman"/>
          <w:b w:val="0"/>
          <w:sz w:val="24"/>
          <w:szCs w:val="24"/>
          <w:bdr w:val="none" w:sz="0" w:space="0" w:color="auto" w:frame="1"/>
          <w:lang w:eastAsia="ru-RU"/>
        </w:rPr>
        <w:t>блика Марий Эл, сейчас Йошкар-</w:t>
      </w:r>
      <w:r w:rsidR="005C7360" w:rsidRPr="002D5ECF">
        <w:rPr>
          <w:rStyle w:val="a5"/>
          <w:rFonts w:ascii="Times New Roman" w:eastAsia="Times New Roman" w:hAnsi="Times New Roman" w:cs="Times New Roman"/>
          <w:b w:val="0"/>
          <w:sz w:val="24"/>
          <w:szCs w:val="24"/>
          <w:bdr w:val="none" w:sz="0" w:space="0" w:color="auto" w:frame="1"/>
          <w:lang w:eastAsia="ru-RU"/>
        </w:rPr>
        <w:t>О</w:t>
      </w:r>
      <w:r w:rsidRPr="002D5ECF">
        <w:rPr>
          <w:rStyle w:val="a5"/>
          <w:rFonts w:ascii="Times New Roman" w:eastAsia="Times New Roman" w:hAnsi="Times New Roman" w:cs="Times New Roman"/>
          <w:b w:val="0"/>
          <w:sz w:val="24"/>
          <w:szCs w:val="24"/>
          <w:bdr w:val="none" w:sz="0" w:space="0" w:color="auto" w:frame="1"/>
          <w:lang w:eastAsia="ru-RU"/>
        </w:rPr>
        <w:t xml:space="preserve">ла) основал </w:t>
      </w:r>
      <w:r w:rsidR="005C7360" w:rsidRPr="002D5ECF">
        <w:rPr>
          <w:rStyle w:val="a5"/>
          <w:rFonts w:ascii="Times New Roman" w:eastAsia="Times New Roman" w:hAnsi="Times New Roman" w:cs="Times New Roman"/>
          <w:b w:val="0"/>
          <w:sz w:val="24"/>
          <w:szCs w:val="24"/>
          <w:bdr w:val="none" w:sz="0" w:space="0" w:color="auto" w:frame="1"/>
          <w:lang w:eastAsia="ru-RU"/>
        </w:rPr>
        <w:t>Фёдор I Иванович  (1557 – 1598 го</w:t>
      </w:r>
      <w:r w:rsidRPr="002D5ECF">
        <w:rPr>
          <w:rStyle w:val="a5"/>
          <w:rFonts w:ascii="Times New Roman" w:eastAsia="Times New Roman" w:hAnsi="Times New Roman" w:cs="Times New Roman"/>
          <w:b w:val="0"/>
          <w:sz w:val="24"/>
          <w:szCs w:val="24"/>
          <w:bdr w:val="none" w:sz="0" w:space="0" w:color="auto" w:frame="1"/>
          <w:lang w:eastAsia="ru-RU"/>
        </w:rPr>
        <w:t xml:space="preserve">д), правитель (1584 – 1598 год). Город </w:t>
      </w:r>
      <w:r w:rsidR="005C7360" w:rsidRPr="002D5ECF">
        <w:rPr>
          <w:rStyle w:val="a5"/>
          <w:rFonts w:ascii="Times New Roman" w:eastAsia="Times New Roman" w:hAnsi="Times New Roman" w:cs="Times New Roman"/>
          <w:b w:val="0"/>
          <w:sz w:val="24"/>
          <w:szCs w:val="24"/>
          <w:bdr w:val="none" w:sz="0" w:space="0" w:color="auto" w:frame="1"/>
          <w:lang w:eastAsia="ru-RU"/>
        </w:rPr>
        <w:t>на протяжении столетий оставался  уголком, отрезанны</w:t>
      </w:r>
      <w:r w:rsidRPr="002D5ECF">
        <w:rPr>
          <w:rStyle w:val="a5"/>
          <w:rFonts w:ascii="Times New Roman" w:eastAsia="Times New Roman" w:hAnsi="Times New Roman" w:cs="Times New Roman"/>
          <w:b w:val="0"/>
          <w:sz w:val="24"/>
          <w:szCs w:val="24"/>
          <w:bdr w:val="none" w:sz="0" w:space="0" w:color="auto" w:frame="1"/>
          <w:lang w:eastAsia="ru-RU"/>
        </w:rPr>
        <w:t xml:space="preserve">м от мира бездорожьем, болотами. </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Единственная грунтовая дорога, связывающая марийцев с Россией (Казанский тракт), во время весеннего разлива рек,  осенней распутицы становилась совершенно непроходимой. Объекты культурного наследия Йошкар-Олы отражают разные исторические периоды формирования города, там находится копия Царь </w:t>
      </w:r>
      <w:r w:rsidRPr="002D5ECF">
        <w:rPr>
          <w:rStyle w:val="a5"/>
          <w:rFonts w:ascii="Times New Roman" w:eastAsia="Times New Roman" w:hAnsi="Times New Roman" w:cs="Times New Roman"/>
          <w:b w:val="0"/>
          <w:sz w:val="24"/>
          <w:szCs w:val="24"/>
          <w:bdr w:val="none" w:sz="0" w:space="0" w:color="auto" w:frame="1"/>
          <w:lang w:eastAsia="ru-RU"/>
        </w:rPr>
        <w:t>–</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пушки</w:t>
      </w:r>
      <w:r w:rsidRPr="002D5ECF">
        <w:rPr>
          <w:rStyle w:val="a5"/>
          <w:rFonts w:ascii="Times New Roman" w:eastAsia="Times New Roman" w:hAnsi="Times New Roman" w:cs="Times New Roman"/>
          <w:b w:val="0"/>
          <w:sz w:val="24"/>
          <w:szCs w:val="24"/>
          <w:bdr w:val="none" w:sz="0" w:space="0" w:color="auto" w:frame="1"/>
          <w:lang w:eastAsia="ru-RU"/>
        </w:rPr>
        <w:t xml:space="preserve">. </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1983 год: в 13 километрах от села Помары (республика Марий Эл) </w:t>
      </w:r>
      <w:r w:rsidR="003A36AB" w:rsidRPr="002D5ECF">
        <w:rPr>
          <w:rStyle w:val="a5"/>
          <w:rFonts w:ascii="Times New Roman" w:eastAsia="Times New Roman" w:hAnsi="Times New Roman" w:cs="Times New Roman"/>
          <w:b w:val="0"/>
          <w:sz w:val="24"/>
          <w:szCs w:val="24"/>
          <w:bdr w:val="none" w:sz="0" w:space="0" w:color="auto" w:frame="1"/>
          <w:lang w:eastAsia="ru-RU"/>
        </w:rPr>
        <w:t>построен газопровод Уренгой  – Помары – Ужгород</w:t>
      </w:r>
      <w:r w:rsidRPr="002D5ECF">
        <w:rPr>
          <w:rStyle w:val="a5"/>
          <w:rFonts w:ascii="Times New Roman" w:eastAsia="Times New Roman" w:hAnsi="Times New Roman" w:cs="Times New Roman"/>
          <w:b w:val="0"/>
          <w:sz w:val="24"/>
          <w:szCs w:val="24"/>
          <w:bdr w:val="none" w:sz="0" w:space="0" w:color="auto" w:frame="1"/>
          <w:lang w:eastAsia="ru-RU"/>
        </w:rPr>
        <w:t xml:space="preserve"> для поставки газа и</w:t>
      </w:r>
      <w:r w:rsidR="003A36AB" w:rsidRPr="002D5ECF">
        <w:rPr>
          <w:rStyle w:val="a5"/>
          <w:rFonts w:ascii="Times New Roman" w:eastAsia="Times New Roman" w:hAnsi="Times New Roman" w:cs="Times New Roman"/>
          <w:b w:val="0"/>
          <w:sz w:val="24"/>
          <w:szCs w:val="24"/>
          <w:bdr w:val="none" w:sz="0" w:space="0" w:color="auto" w:frame="1"/>
          <w:lang w:eastAsia="ru-RU"/>
        </w:rPr>
        <w:t>з Западной Сибири в СССР, стран</w:t>
      </w:r>
      <w:r w:rsidRPr="002D5ECF">
        <w:rPr>
          <w:rStyle w:val="a5"/>
          <w:rFonts w:ascii="Times New Roman" w:eastAsia="Times New Roman" w:hAnsi="Times New Roman" w:cs="Times New Roman"/>
          <w:b w:val="0"/>
          <w:sz w:val="24"/>
          <w:szCs w:val="24"/>
          <w:bdr w:val="none" w:sz="0" w:space="0" w:color="auto" w:frame="1"/>
          <w:lang w:eastAsia="ru-RU"/>
        </w:rPr>
        <w:t xml:space="preserve"> Европы.</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1992 год:  Марийская  республика получила название «Марий Эл». В республике Марий Эл особенное отношение к деревьям, много священных рощ, берез, которым более 100 лет. Известен дуб Пугаче</w:t>
      </w:r>
      <w:r w:rsidR="003A36AB" w:rsidRPr="002D5ECF">
        <w:rPr>
          <w:rStyle w:val="a5"/>
          <w:rFonts w:ascii="Times New Roman" w:eastAsia="Times New Roman" w:hAnsi="Times New Roman" w:cs="Times New Roman"/>
          <w:b w:val="0"/>
          <w:sz w:val="24"/>
          <w:szCs w:val="24"/>
          <w:bdr w:val="none" w:sz="0" w:space="0" w:color="auto" w:frame="1"/>
          <w:lang w:eastAsia="ru-RU"/>
        </w:rPr>
        <w:t>ва,  чей возраст более 500 лет его высота 26 метров,  диаметр ствола 1,</w:t>
      </w:r>
      <w:r w:rsidRPr="002D5ECF">
        <w:rPr>
          <w:rStyle w:val="a5"/>
          <w:rFonts w:ascii="Times New Roman" w:eastAsia="Times New Roman" w:hAnsi="Times New Roman" w:cs="Times New Roman"/>
          <w:b w:val="0"/>
          <w:sz w:val="24"/>
          <w:szCs w:val="24"/>
          <w:bdr w:val="none" w:sz="0" w:space="0" w:color="auto" w:frame="1"/>
          <w:lang w:eastAsia="ru-RU"/>
        </w:rPr>
        <w:t>59 метров. По легенде, Емельян Иван</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ович Пугачев (1742 – 1775 год) </w:t>
      </w:r>
      <w:r w:rsidRPr="002D5ECF">
        <w:rPr>
          <w:rStyle w:val="a5"/>
          <w:rFonts w:ascii="Times New Roman" w:eastAsia="Times New Roman" w:hAnsi="Times New Roman" w:cs="Times New Roman"/>
          <w:b w:val="0"/>
          <w:sz w:val="24"/>
          <w:szCs w:val="24"/>
          <w:bdr w:val="none" w:sz="0" w:space="0" w:color="auto" w:frame="1"/>
          <w:lang w:eastAsia="ru-RU"/>
        </w:rPr>
        <w:t>смотрел с дерева  на горящую Казань.</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Первые исторические сведения о мордве относятся к VI веку. Финно-угорское плем</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я мордва проживало по реке Обь, в XIII веке </w:t>
      </w:r>
      <w:r w:rsidRPr="002D5ECF">
        <w:rPr>
          <w:rStyle w:val="a5"/>
          <w:rFonts w:ascii="Times New Roman" w:eastAsia="Times New Roman" w:hAnsi="Times New Roman" w:cs="Times New Roman"/>
          <w:b w:val="0"/>
          <w:sz w:val="24"/>
          <w:szCs w:val="24"/>
          <w:bdr w:val="none" w:sz="0" w:space="0" w:color="auto" w:frame="1"/>
          <w:lang w:eastAsia="ru-RU"/>
        </w:rPr>
        <w:t>мордва  п</w:t>
      </w:r>
      <w:r w:rsidR="003A36AB" w:rsidRPr="002D5ECF">
        <w:rPr>
          <w:rStyle w:val="a5"/>
          <w:rFonts w:ascii="Times New Roman" w:eastAsia="Times New Roman" w:hAnsi="Times New Roman" w:cs="Times New Roman"/>
          <w:b w:val="0"/>
          <w:sz w:val="24"/>
          <w:szCs w:val="24"/>
          <w:bdr w:val="none" w:sz="0" w:space="0" w:color="auto" w:frame="1"/>
          <w:lang w:eastAsia="ru-RU"/>
        </w:rPr>
        <w:t>опала под власть  Золотой Орды и до XVI века находилась</w:t>
      </w:r>
      <w:r w:rsidRPr="002D5ECF">
        <w:rPr>
          <w:rStyle w:val="a5"/>
          <w:rFonts w:ascii="Times New Roman" w:eastAsia="Times New Roman" w:hAnsi="Times New Roman" w:cs="Times New Roman"/>
          <w:b w:val="0"/>
          <w:sz w:val="24"/>
          <w:szCs w:val="24"/>
          <w:bdr w:val="none" w:sz="0" w:space="0" w:color="auto" w:frame="1"/>
          <w:lang w:eastAsia="ru-RU"/>
        </w:rPr>
        <w:t xml:space="preserve"> п</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од властью Казанского ханства. С </w:t>
      </w:r>
      <w:r w:rsidRPr="002D5ECF">
        <w:rPr>
          <w:rStyle w:val="a5"/>
          <w:rFonts w:ascii="Times New Roman" w:eastAsia="Times New Roman" w:hAnsi="Times New Roman" w:cs="Times New Roman"/>
          <w:b w:val="0"/>
          <w:sz w:val="24"/>
          <w:szCs w:val="24"/>
          <w:bdr w:val="none" w:sz="0" w:space="0" w:color="auto" w:frame="1"/>
          <w:lang w:eastAsia="ru-RU"/>
        </w:rPr>
        <w:t>его падением, 1552 год,  вошла в состав Росс</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ийского государства. Был </w:t>
      </w:r>
      <w:r w:rsidRPr="002D5ECF">
        <w:rPr>
          <w:rStyle w:val="a5"/>
          <w:rFonts w:ascii="Times New Roman" w:eastAsia="Times New Roman" w:hAnsi="Times New Roman" w:cs="Times New Roman"/>
          <w:b w:val="0"/>
          <w:sz w:val="24"/>
          <w:szCs w:val="24"/>
          <w:bdr w:val="none" w:sz="0" w:space="0" w:color="auto" w:frame="1"/>
          <w:lang w:eastAsia="ru-RU"/>
        </w:rPr>
        <w:t>основан Саранск (1641 год,</w:t>
      </w:r>
      <w:r w:rsidRPr="002D5ECF">
        <w:rPr>
          <w:rStyle w:val="a5"/>
          <w:rFonts w:ascii="Times New Roman" w:hAnsi="Times New Roman" w:cs="Times New Roman"/>
          <w:b w:val="0"/>
          <w:sz w:val="24"/>
          <w:szCs w:val="24"/>
          <w:bdr w:val="none" w:sz="0" w:space="0" w:color="auto" w:frame="1"/>
        </w:rPr>
        <w:t xml:space="preserve"> республика Мордовия)</w:t>
      </w:r>
      <w:r w:rsidRPr="002D5ECF">
        <w:rPr>
          <w:rStyle w:val="a5"/>
          <w:rFonts w:ascii="Times New Roman" w:eastAsia="Times New Roman" w:hAnsi="Times New Roman" w:cs="Times New Roman"/>
          <w:b w:val="0"/>
          <w:sz w:val="24"/>
          <w:szCs w:val="24"/>
          <w:bdr w:val="none" w:sz="0" w:space="0" w:color="auto" w:frame="1"/>
          <w:lang w:eastAsia="ru-RU"/>
        </w:rPr>
        <w:t>. Мордва приняла участие в восстании Степана Тимофеевича Разина (1630 – 1671 год), 1667 – 1671 год,   Емельяна Ивановича Пугачева (1742 – 1775 год),   1773 - 1775 год.</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Первое население Чув</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ашии – это </w:t>
      </w:r>
      <w:r w:rsidRPr="002D5ECF">
        <w:rPr>
          <w:rStyle w:val="a5"/>
          <w:rFonts w:ascii="Times New Roman" w:eastAsia="Times New Roman" w:hAnsi="Times New Roman" w:cs="Times New Roman"/>
          <w:b w:val="0"/>
          <w:sz w:val="24"/>
          <w:szCs w:val="24"/>
          <w:bdr w:val="none" w:sz="0" w:space="0" w:color="auto" w:frame="1"/>
          <w:lang w:eastAsia="ru-RU"/>
        </w:rPr>
        <w:t>финно-</w:t>
      </w:r>
      <w:r w:rsidR="003A36AB" w:rsidRPr="002D5ECF">
        <w:rPr>
          <w:rStyle w:val="a5"/>
          <w:rFonts w:ascii="Times New Roman" w:eastAsia="Times New Roman" w:hAnsi="Times New Roman" w:cs="Times New Roman"/>
          <w:b w:val="0"/>
          <w:sz w:val="24"/>
          <w:szCs w:val="24"/>
          <w:bdr w:val="none" w:sz="0" w:space="0" w:color="auto" w:frame="1"/>
          <w:lang w:eastAsia="ru-RU"/>
        </w:rPr>
        <w:t>угорские племена. В Х веке Чувашия</w:t>
      </w:r>
      <w:r w:rsidRPr="002D5ECF">
        <w:rPr>
          <w:rStyle w:val="a5"/>
          <w:rFonts w:ascii="Times New Roman" w:eastAsia="Times New Roman" w:hAnsi="Times New Roman" w:cs="Times New Roman"/>
          <w:b w:val="0"/>
          <w:sz w:val="24"/>
          <w:szCs w:val="24"/>
          <w:bdr w:val="none" w:sz="0" w:space="0" w:color="auto" w:frame="1"/>
          <w:lang w:eastAsia="ru-RU"/>
        </w:rPr>
        <w:t xml:space="preserve">  вошла в состав Волжской </w:t>
      </w:r>
      <w:proofErr w:type="spellStart"/>
      <w:r w:rsidRPr="002D5ECF">
        <w:rPr>
          <w:rStyle w:val="a5"/>
          <w:rFonts w:ascii="Times New Roman" w:eastAsia="Times New Roman" w:hAnsi="Times New Roman" w:cs="Times New Roman"/>
          <w:b w:val="0"/>
          <w:sz w:val="24"/>
          <w:szCs w:val="24"/>
          <w:bdr w:val="none" w:sz="0" w:space="0" w:color="auto" w:frame="1"/>
          <w:lang w:eastAsia="ru-RU"/>
        </w:rPr>
        <w:t>Булгарии</w:t>
      </w:r>
      <w:proofErr w:type="spellEnd"/>
      <w:r w:rsidRPr="002D5ECF">
        <w:rPr>
          <w:rStyle w:val="a5"/>
          <w:rFonts w:ascii="Times New Roman" w:eastAsia="Times New Roman" w:hAnsi="Times New Roman" w:cs="Times New Roman"/>
          <w:b w:val="0"/>
          <w:sz w:val="24"/>
          <w:szCs w:val="24"/>
          <w:bdr w:val="none" w:sz="0" w:space="0" w:color="auto" w:frame="1"/>
          <w:lang w:eastAsia="ru-RU"/>
        </w:rPr>
        <w:t xml:space="preserve">, </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в XIII веке </w:t>
      </w:r>
      <w:r w:rsidRPr="002D5ECF">
        <w:rPr>
          <w:rStyle w:val="a5"/>
          <w:rFonts w:ascii="Times New Roman" w:eastAsia="Times New Roman" w:hAnsi="Times New Roman" w:cs="Times New Roman"/>
          <w:b w:val="0"/>
          <w:sz w:val="24"/>
          <w:szCs w:val="24"/>
          <w:bdr w:val="none" w:sz="0" w:space="0" w:color="auto" w:frame="1"/>
          <w:lang w:eastAsia="ru-RU"/>
        </w:rPr>
        <w:t xml:space="preserve">земли Чувашии </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включены в состав Золотой Орды. В 1551 году </w:t>
      </w:r>
      <w:r w:rsidRPr="002D5ECF">
        <w:rPr>
          <w:rStyle w:val="a5"/>
          <w:rFonts w:ascii="Times New Roman" w:eastAsia="Times New Roman" w:hAnsi="Times New Roman" w:cs="Times New Roman"/>
          <w:b w:val="0"/>
          <w:sz w:val="24"/>
          <w:szCs w:val="24"/>
          <w:bdr w:val="none" w:sz="0" w:space="0" w:color="auto" w:frame="1"/>
          <w:lang w:eastAsia="ru-RU"/>
        </w:rPr>
        <w:t>чуваши вошли в состав России. На территории Чувашии действовали  армии восстаний: Степана Тимофеевича Разина (1630 – 1671 год), 1667 – 1671 год,   Емельяна Ивановича Пугачева (1742 – 1775 год),   1773 - 1775 год.</w:t>
      </w:r>
    </w:p>
    <w:p w:rsidR="005C7360" w:rsidRPr="002D5ECF" w:rsidRDefault="003A36AB" w:rsidP="003A36AB">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В VIII - X веках появились </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первые обитатели бассейна реки Вятки -  финно-угорские племена. </w:t>
      </w:r>
      <w:r w:rsidRPr="002D5ECF">
        <w:rPr>
          <w:rStyle w:val="a5"/>
          <w:rFonts w:ascii="Times New Roman" w:eastAsia="Times New Roman" w:hAnsi="Times New Roman" w:cs="Times New Roman"/>
          <w:b w:val="0"/>
          <w:sz w:val="24"/>
          <w:szCs w:val="24"/>
          <w:bdr w:val="none" w:sz="0" w:space="0" w:color="auto" w:frame="1"/>
          <w:lang w:eastAsia="ru-RU"/>
        </w:rPr>
        <w:t xml:space="preserve">В XI - XII веках произошло </w:t>
      </w:r>
      <w:r w:rsidR="005C7360" w:rsidRPr="002D5ECF">
        <w:rPr>
          <w:rStyle w:val="a5"/>
          <w:rFonts w:ascii="Times New Roman" w:eastAsia="Times New Roman" w:hAnsi="Times New Roman" w:cs="Times New Roman"/>
          <w:b w:val="0"/>
          <w:sz w:val="24"/>
          <w:szCs w:val="24"/>
          <w:bdr w:val="none" w:sz="0" w:space="0" w:color="auto" w:frame="1"/>
          <w:lang w:eastAsia="ru-RU"/>
        </w:rPr>
        <w:t>проникновение славян в бассейн Вятки.</w:t>
      </w:r>
      <w:r w:rsidRPr="002D5ECF">
        <w:rPr>
          <w:rStyle w:val="a5"/>
          <w:rFonts w:ascii="Times New Roman" w:eastAsia="Times New Roman" w:hAnsi="Times New Roman" w:cs="Times New Roman"/>
          <w:b w:val="0"/>
          <w:sz w:val="24"/>
          <w:szCs w:val="24"/>
          <w:bdr w:val="none" w:sz="0" w:space="0" w:color="auto" w:frame="1"/>
          <w:lang w:eastAsia="ru-RU"/>
        </w:rPr>
        <w:t xml:space="preserve"> В XII – XIV веках </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земли </w:t>
      </w:r>
      <w:r w:rsidRPr="002D5ECF">
        <w:rPr>
          <w:rStyle w:val="a5"/>
          <w:rFonts w:ascii="Times New Roman" w:eastAsia="Times New Roman" w:hAnsi="Times New Roman" w:cs="Times New Roman"/>
          <w:b w:val="0"/>
          <w:sz w:val="24"/>
          <w:szCs w:val="24"/>
          <w:bdr w:val="none" w:sz="0" w:space="0" w:color="auto" w:frame="1"/>
          <w:lang w:eastAsia="ru-RU"/>
        </w:rPr>
        <w:t>были</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под </w:t>
      </w:r>
      <w:r w:rsidRPr="002D5ECF">
        <w:rPr>
          <w:rStyle w:val="a5"/>
          <w:rFonts w:ascii="Times New Roman" w:eastAsia="Times New Roman" w:hAnsi="Times New Roman" w:cs="Times New Roman"/>
          <w:b w:val="0"/>
          <w:sz w:val="24"/>
          <w:szCs w:val="24"/>
          <w:bdr w:val="none" w:sz="0" w:space="0" w:color="auto" w:frame="1"/>
          <w:lang w:eastAsia="ru-RU"/>
        </w:rPr>
        <w:t xml:space="preserve">контролем Великого Новгорода. В </w:t>
      </w:r>
      <w:r w:rsidR="005C7360" w:rsidRPr="002D5ECF">
        <w:rPr>
          <w:rStyle w:val="a5"/>
          <w:rFonts w:ascii="Times New Roman" w:eastAsia="Times New Roman" w:hAnsi="Times New Roman" w:cs="Times New Roman"/>
          <w:b w:val="0"/>
          <w:sz w:val="24"/>
          <w:szCs w:val="24"/>
          <w:bdr w:val="none" w:sz="0" w:space="0" w:color="auto" w:frame="1"/>
          <w:lang w:eastAsia="ru-RU"/>
        </w:rPr>
        <w:t>бассейне реки Вятка  существовала Вятска</w:t>
      </w:r>
      <w:r w:rsidRPr="002D5ECF">
        <w:rPr>
          <w:rStyle w:val="a5"/>
          <w:rFonts w:ascii="Times New Roman" w:eastAsia="Times New Roman" w:hAnsi="Times New Roman" w:cs="Times New Roman"/>
          <w:b w:val="0"/>
          <w:sz w:val="24"/>
          <w:szCs w:val="24"/>
          <w:bdr w:val="none" w:sz="0" w:space="0" w:color="auto" w:frame="1"/>
          <w:lang w:eastAsia="ru-RU"/>
        </w:rPr>
        <w:t>я республика,  XIV - 1489 год. Н</w:t>
      </w:r>
      <w:r w:rsidR="005C7360" w:rsidRPr="002D5ECF">
        <w:rPr>
          <w:rStyle w:val="a5"/>
          <w:rFonts w:ascii="Times New Roman" w:eastAsia="Times New Roman" w:hAnsi="Times New Roman" w:cs="Times New Roman"/>
          <w:b w:val="0"/>
          <w:sz w:val="24"/>
          <w:szCs w:val="24"/>
          <w:bdr w:val="none" w:sz="0" w:space="0" w:color="auto" w:frame="1"/>
          <w:lang w:eastAsia="ru-RU"/>
        </w:rPr>
        <w:t>еизвестно, была ли она независимым государством или сепаратным образованием на окраине Новгородской республики.</w:t>
      </w:r>
    </w:p>
    <w:p w:rsidR="003A36AB" w:rsidRPr="002D5ECF" w:rsidRDefault="005C7360" w:rsidP="003A36AB">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1489 год: Вятская республика ликвидирована, Вятский край вошел в состав Московско</w:t>
      </w:r>
      <w:r w:rsidR="003A36AB" w:rsidRPr="002D5ECF">
        <w:rPr>
          <w:rStyle w:val="a5"/>
          <w:rFonts w:ascii="Times New Roman" w:eastAsia="Times New Roman" w:hAnsi="Times New Roman" w:cs="Times New Roman"/>
          <w:b w:val="0"/>
          <w:sz w:val="24"/>
          <w:szCs w:val="24"/>
          <w:bdr w:val="none" w:sz="0" w:space="0" w:color="auto" w:frame="1"/>
          <w:lang w:eastAsia="ru-RU"/>
        </w:rPr>
        <w:t>го государства. Его присоединил</w:t>
      </w:r>
      <w:r w:rsidRPr="002D5ECF">
        <w:rPr>
          <w:rStyle w:val="a5"/>
          <w:rFonts w:ascii="Times New Roman" w:eastAsia="Times New Roman" w:hAnsi="Times New Roman" w:cs="Times New Roman"/>
          <w:b w:val="0"/>
          <w:sz w:val="24"/>
          <w:szCs w:val="24"/>
          <w:bdr w:val="none" w:sz="0" w:space="0" w:color="auto" w:frame="1"/>
          <w:lang w:eastAsia="ru-RU"/>
        </w:rPr>
        <w:t xml:space="preserve"> Иван III Васильевич (1440 – 1505 год),  великий князь Московский (1462 - 1505 год).</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 Вятский край был </w:t>
      </w:r>
      <w:r w:rsidRPr="002D5ECF">
        <w:rPr>
          <w:rStyle w:val="a5"/>
          <w:rFonts w:ascii="Times New Roman" w:eastAsia="Times New Roman" w:hAnsi="Times New Roman" w:cs="Times New Roman"/>
          <w:b w:val="0"/>
          <w:sz w:val="24"/>
          <w:szCs w:val="24"/>
          <w:bdr w:val="none" w:sz="0" w:space="0" w:color="auto" w:frame="1"/>
          <w:lang w:eastAsia="ru-RU"/>
        </w:rPr>
        <w:t>поставщик</w:t>
      </w:r>
      <w:r w:rsidR="003A36AB" w:rsidRPr="002D5ECF">
        <w:rPr>
          <w:rStyle w:val="a5"/>
          <w:rFonts w:ascii="Times New Roman" w:eastAsia="Times New Roman" w:hAnsi="Times New Roman" w:cs="Times New Roman"/>
          <w:b w:val="0"/>
          <w:sz w:val="24"/>
          <w:szCs w:val="24"/>
          <w:bdr w:val="none" w:sz="0" w:space="0" w:color="auto" w:frame="1"/>
          <w:lang w:eastAsia="ru-RU"/>
        </w:rPr>
        <w:t>ом пушнины, дегтя,  крупным хлебным</w:t>
      </w:r>
      <w:r w:rsidRPr="002D5ECF">
        <w:rPr>
          <w:rStyle w:val="a5"/>
          <w:rFonts w:ascii="Times New Roman" w:eastAsia="Times New Roman" w:hAnsi="Times New Roman" w:cs="Times New Roman"/>
          <w:b w:val="0"/>
          <w:sz w:val="24"/>
          <w:szCs w:val="24"/>
          <w:bdr w:val="none" w:sz="0" w:space="0" w:color="auto" w:frame="1"/>
          <w:lang w:eastAsia="ru-RU"/>
        </w:rPr>
        <w:t xml:space="preserve"> район</w:t>
      </w:r>
      <w:r w:rsidR="003A36AB" w:rsidRPr="002D5ECF">
        <w:rPr>
          <w:rStyle w:val="a5"/>
          <w:rFonts w:ascii="Times New Roman" w:eastAsia="Times New Roman" w:hAnsi="Times New Roman" w:cs="Times New Roman"/>
          <w:b w:val="0"/>
          <w:sz w:val="24"/>
          <w:szCs w:val="24"/>
          <w:bdr w:val="none" w:sz="0" w:space="0" w:color="auto" w:frame="1"/>
          <w:lang w:eastAsia="ru-RU"/>
        </w:rPr>
        <w:t>ом, обеспечивающим</w:t>
      </w:r>
      <w:r w:rsidRPr="002D5ECF">
        <w:rPr>
          <w:rStyle w:val="a5"/>
          <w:rFonts w:ascii="Times New Roman" w:eastAsia="Times New Roman" w:hAnsi="Times New Roman" w:cs="Times New Roman"/>
          <w:b w:val="0"/>
          <w:sz w:val="24"/>
          <w:szCs w:val="24"/>
          <w:bdr w:val="none" w:sz="0" w:space="0" w:color="auto" w:frame="1"/>
          <w:lang w:eastAsia="ru-RU"/>
        </w:rPr>
        <w:t xml:space="preserve"> хлебом Западную Сибирь. Впервые город  Вятка</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 (Киров) упомянут в  XIV веке. Город менял названия несколько раз: </w:t>
      </w:r>
      <w:r w:rsidRPr="002D5ECF">
        <w:rPr>
          <w:rStyle w:val="a5"/>
          <w:rFonts w:ascii="Times New Roman" w:eastAsia="Times New Roman" w:hAnsi="Times New Roman" w:cs="Times New Roman"/>
          <w:b w:val="0"/>
          <w:sz w:val="24"/>
          <w:szCs w:val="24"/>
          <w:bdr w:val="none" w:sz="0" w:space="0" w:color="auto" w:frame="1"/>
          <w:lang w:eastAsia="ru-RU"/>
        </w:rPr>
        <w:t xml:space="preserve">1457 – 1780 год: Хлынов, снова переименован в Вятку (до  1934 год), с 1934 года: Киров, в честь Сергея </w:t>
      </w:r>
      <w:proofErr w:type="spellStart"/>
      <w:r w:rsidRPr="002D5ECF">
        <w:rPr>
          <w:rStyle w:val="a5"/>
          <w:rFonts w:ascii="Times New Roman" w:eastAsia="Times New Roman" w:hAnsi="Times New Roman" w:cs="Times New Roman"/>
          <w:b w:val="0"/>
          <w:sz w:val="24"/>
          <w:szCs w:val="24"/>
          <w:bdr w:val="none" w:sz="0" w:space="0" w:color="auto" w:frame="1"/>
          <w:lang w:eastAsia="ru-RU"/>
        </w:rPr>
        <w:t>Мироновича</w:t>
      </w:r>
      <w:proofErr w:type="spellEnd"/>
      <w:r w:rsidRPr="002D5ECF">
        <w:rPr>
          <w:rStyle w:val="a5"/>
          <w:rFonts w:ascii="Times New Roman" w:eastAsia="Times New Roman" w:hAnsi="Times New Roman" w:cs="Times New Roman"/>
          <w:b w:val="0"/>
          <w:sz w:val="24"/>
          <w:szCs w:val="24"/>
          <w:bdr w:val="none" w:sz="0" w:space="0" w:color="auto" w:frame="1"/>
          <w:lang w:eastAsia="ru-RU"/>
        </w:rPr>
        <w:t xml:space="preserve"> Кирова (1886 – 1934 год),  секретаря Ленинградского обкома. </w:t>
      </w:r>
    </w:p>
    <w:p w:rsidR="005C7360" w:rsidRPr="002D5ECF" w:rsidRDefault="005C7360" w:rsidP="003A36AB">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Вятка славится дымковской игрушкой, глиняным художественным промыслом, возникшим в слободе Дымково, в черте Кирова, ставшим символом Кировской области. Для производства игрушки  используется местная красная глина, перемешанная с речным песком. В Вятке сохранился старейший Александровский сад, который заложен в 1825 </w:t>
      </w:r>
      <w:r w:rsidRPr="002D5ECF">
        <w:rPr>
          <w:rStyle w:val="a5"/>
          <w:rFonts w:ascii="Times New Roman" w:eastAsia="Times New Roman" w:hAnsi="Times New Roman" w:cs="Times New Roman"/>
          <w:b w:val="0"/>
          <w:sz w:val="24"/>
          <w:szCs w:val="24"/>
          <w:bdr w:val="none" w:sz="0" w:space="0" w:color="auto" w:frame="1"/>
          <w:lang w:eastAsia="ru-RU"/>
        </w:rPr>
        <w:lastRenderedPageBreak/>
        <w:t xml:space="preserve">году, по случаю посещения Вятки Александром I (1777 – 1825 год, правитель: 1801 – 1825 год). </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В Кировской области, в городе Советске возрождают старинное ремесло,  вятское (</w:t>
      </w:r>
      <w:proofErr w:type="spellStart"/>
      <w:r w:rsidRPr="002D5ECF">
        <w:rPr>
          <w:rStyle w:val="a5"/>
          <w:rFonts w:ascii="Times New Roman" w:eastAsia="Times New Roman" w:hAnsi="Times New Roman" w:cs="Times New Roman"/>
          <w:b w:val="0"/>
          <w:sz w:val="24"/>
          <w:szCs w:val="24"/>
          <w:bdr w:val="none" w:sz="0" w:space="0" w:color="auto" w:frame="1"/>
          <w:lang w:eastAsia="ru-RU"/>
        </w:rPr>
        <w:t>кукарское</w:t>
      </w:r>
      <w:proofErr w:type="spellEnd"/>
      <w:r w:rsidRPr="002D5ECF">
        <w:rPr>
          <w:rStyle w:val="a5"/>
          <w:rFonts w:ascii="Times New Roman" w:eastAsia="Times New Roman" w:hAnsi="Times New Roman" w:cs="Times New Roman"/>
          <w:b w:val="0"/>
          <w:sz w:val="24"/>
          <w:szCs w:val="24"/>
          <w:bdr w:val="none" w:sz="0" w:space="0" w:color="auto" w:frame="1"/>
          <w:lang w:eastAsia="ru-RU"/>
        </w:rPr>
        <w:t>)  кружевоплетение. Процесс спасения вятского  кружевоплет</w:t>
      </w:r>
      <w:r w:rsidR="003A36AB" w:rsidRPr="002D5ECF">
        <w:rPr>
          <w:rStyle w:val="a5"/>
          <w:rFonts w:ascii="Times New Roman" w:eastAsia="Times New Roman" w:hAnsi="Times New Roman" w:cs="Times New Roman"/>
          <w:b w:val="0"/>
          <w:sz w:val="24"/>
          <w:szCs w:val="24"/>
          <w:bdr w:val="none" w:sz="0" w:space="0" w:color="auto" w:frame="1"/>
          <w:lang w:eastAsia="ru-RU"/>
        </w:rPr>
        <w:t>ения от забвения идет медленно. Существует проблемы</w:t>
      </w:r>
      <w:r w:rsidRPr="002D5ECF">
        <w:rPr>
          <w:rStyle w:val="a5"/>
          <w:rFonts w:ascii="Times New Roman" w:eastAsia="Times New Roman" w:hAnsi="Times New Roman" w:cs="Times New Roman"/>
          <w:b w:val="0"/>
          <w:sz w:val="24"/>
          <w:szCs w:val="24"/>
          <w:bdr w:val="none" w:sz="0" w:space="0" w:color="auto" w:frame="1"/>
          <w:lang w:eastAsia="ru-RU"/>
        </w:rPr>
        <w:t xml:space="preserve"> нехватки средства для восстановления производства,  преемственность мастеров, передача  навыков производства.</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Нижегородская область относится к </w:t>
      </w:r>
      <w:proofErr w:type="spellStart"/>
      <w:r w:rsidRPr="002D5ECF">
        <w:rPr>
          <w:rStyle w:val="a5"/>
          <w:rFonts w:ascii="Times New Roman" w:eastAsia="Times New Roman" w:hAnsi="Times New Roman" w:cs="Times New Roman"/>
          <w:b w:val="0"/>
          <w:sz w:val="24"/>
          <w:szCs w:val="24"/>
          <w:bdr w:val="none" w:sz="0" w:space="0" w:color="auto" w:frame="1"/>
          <w:lang w:eastAsia="ru-RU"/>
        </w:rPr>
        <w:t>староосвоенным</w:t>
      </w:r>
      <w:proofErr w:type="spellEnd"/>
      <w:r w:rsidRPr="002D5ECF">
        <w:rPr>
          <w:rStyle w:val="a5"/>
          <w:rFonts w:ascii="Times New Roman" w:eastAsia="Times New Roman" w:hAnsi="Times New Roman" w:cs="Times New Roman"/>
          <w:b w:val="0"/>
          <w:sz w:val="24"/>
          <w:szCs w:val="24"/>
          <w:bdr w:val="none" w:sz="0" w:space="0" w:color="auto" w:frame="1"/>
          <w:lang w:eastAsia="ru-RU"/>
        </w:rPr>
        <w:t xml:space="preserve"> районам (сравнительная близость к центру России, Волга,  транспортная артерия),   </w:t>
      </w:r>
      <w:r w:rsidRPr="002D5ECF">
        <w:rPr>
          <w:rStyle w:val="a5"/>
          <w:rFonts w:ascii="Times New Roman" w:hAnsi="Times New Roman" w:cs="Times New Roman"/>
          <w:b w:val="0"/>
          <w:sz w:val="24"/>
          <w:szCs w:val="24"/>
          <w:bdr w:val="none" w:sz="0" w:space="0" w:color="auto" w:frame="1"/>
        </w:rPr>
        <w:t xml:space="preserve">юг области до прихода русских  заселен мордвой. </w:t>
      </w:r>
    </w:p>
    <w:p w:rsidR="005C7360" w:rsidRPr="002D5ECF" w:rsidRDefault="005C7360" w:rsidP="005C7360">
      <w:pPr>
        <w:pStyle w:val="a3"/>
        <w:shd w:val="clear" w:color="auto" w:fill="FFFFFF"/>
        <w:spacing w:before="0" w:beforeAutospacing="0" w:after="0" w:afterAutospacing="0"/>
        <w:ind w:firstLine="709"/>
        <w:jc w:val="both"/>
        <w:rPr>
          <w:rStyle w:val="a5"/>
          <w:b w:val="0"/>
          <w:bdr w:val="none" w:sz="0" w:space="0" w:color="auto" w:frame="1"/>
        </w:rPr>
      </w:pPr>
      <w:r w:rsidRPr="002D5ECF">
        <w:rPr>
          <w:rStyle w:val="a5"/>
          <w:b w:val="0"/>
          <w:bdr w:val="none" w:sz="0" w:space="0" w:color="auto" w:frame="1"/>
        </w:rPr>
        <w:t xml:space="preserve">Северная, южная части Нижегородской области заселялись позднее исторического ядра вокруг Нижнего Новгорода, сюда бежали  старообрядцы, составив  часть нижегородского купечества. Русское освоение территории происходило постепенно, интенсивнее с XVI века. </w:t>
      </w:r>
    </w:p>
    <w:p w:rsidR="005C7360" w:rsidRPr="002D5ECF" w:rsidRDefault="005C7360" w:rsidP="003A36AB">
      <w:pPr>
        <w:pStyle w:val="a3"/>
        <w:shd w:val="clear" w:color="auto" w:fill="FFFFFF"/>
        <w:spacing w:before="0" w:beforeAutospacing="0" w:after="0" w:afterAutospacing="0"/>
        <w:ind w:firstLine="709"/>
        <w:jc w:val="both"/>
        <w:rPr>
          <w:rStyle w:val="a5"/>
          <w:b w:val="0"/>
          <w:bdr w:val="none" w:sz="0" w:space="0" w:color="auto" w:frame="1"/>
        </w:rPr>
      </w:pPr>
      <w:r w:rsidRPr="002D5ECF">
        <w:rPr>
          <w:rStyle w:val="a5"/>
          <w:b w:val="0"/>
          <w:bdr w:val="none" w:sz="0" w:space="0" w:color="auto" w:frame="1"/>
        </w:rPr>
        <w:t xml:space="preserve">Нижний Новгород развивался как пограничный, торговый центр, крупный  купеческий город. Издревле на территории Нижегородской области проживали славянские племена,  на юго-востоке:  чуваши, мордва.  </w:t>
      </w:r>
      <w:r w:rsidR="003A36AB" w:rsidRPr="002D5ECF">
        <w:rPr>
          <w:rStyle w:val="a5"/>
          <w:b w:val="0"/>
          <w:bdr w:val="none" w:sz="0" w:space="0" w:color="auto" w:frame="1"/>
        </w:rPr>
        <w:t>В XII - XIII веках</w:t>
      </w:r>
      <w:r w:rsidRPr="002D5ECF">
        <w:rPr>
          <w:rStyle w:val="a5"/>
          <w:b w:val="0"/>
          <w:bdr w:val="none" w:sz="0" w:space="0" w:color="auto" w:frame="1"/>
        </w:rPr>
        <w:t xml:space="preserve">  эти земли входили в состав Владимиро-Суздальского княжества, </w:t>
      </w:r>
      <w:r w:rsidR="003A36AB" w:rsidRPr="002D5ECF">
        <w:rPr>
          <w:rStyle w:val="a5"/>
          <w:b w:val="0"/>
          <w:bdr w:val="none" w:sz="0" w:space="0" w:color="auto" w:frame="1"/>
        </w:rPr>
        <w:t>в XIII веке были</w:t>
      </w:r>
      <w:r w:rsidRPr="002D5ECF">
        <w:rPr>
          <w:rStyle w:val="a5"/>
          <w:b w:val="0"/>
          <w:bdr w:val="none" w:sz="0" w:space="0" w:color="auto" w:frame="1"/>
        </w:rPr>
        <w:t xml:space="preserve"> опустошены монголами.</w:t>
      </w:r>
      <w:r w:rsidR="003A36AB" w:rsidRPr="002D5ECF">
        <w:rPr>
          <w:rStyle w:val="a5"/>
          <w:b w:val="0"/>
          <w:bdr w:val="none" w:sz="0" w:space="0" w:color="auto" w:frame="1"/>
        </w:rPr>
        <w:t xml:space="preserve"> В 1221 году основан Нижний Новгород Юрием</w:t>
      </w:r>
      <w:r w:rsidRPr="002D5ECF">
        <w:rPr>
          <w:rStyle w:val="a5"/>
          <w:b w:val="0"/>
          <w:bdr w:val="none" w:sz="0" w:space="0" w:color="auto" w:frame="1"/>
        </w:rPr>
        <w:t xml:space="preserve"> Всеволодович</w:t>
      </w:r>
      <w:r w:rsidR="003A36AB" w:rsidRPr="002D5ECF">
        <w:rPr>
          <w:rStyle w:val="a5"/>
          <w:b w:val="0"/>
          <w:bdr w:val="none" w:sz="0" w:space="0" w:color="auto" w:frame="1"/>
        </w:rPr>
        <w:t>ем</w:t>
      </w:r>
      <w:r w:rsidRPr="002D5ECF">
        <w:rPr>
          <w:rStyle w:val="a5"/>
          <w:b w:val="0"/>
          <w:bdr w:val="none" w:sz="0" w:space="0" w:color="auto" w:frame="1"/>
        </w:rPr>
        <w:t xml:space="preserve">  (1188 – 1238 год),  в</w:t>
      </w:r>
      <w:r w:rsidR="003A36AB" w:rsidRPr="002D5ECF">
        <w:rPr>
          <w:rStyle w:val="a5"/>
          <w:b w:val="0"/>
          <w:bdr w:val="none" w:sz="0" w:space="0" w:color="auto" w:frame="1"/>
        </w:rPr>
        <w:t>еликим князем Владимирским</w:t>
      </w:r>
      <w:r w:rsidRPr="002D5ECF">
        <w:rPr>
          <w:rStyle w:val="a5"/>
          <w:b w:val="0"/>
          <w:bdr w:val="none" w:sz="0" w:space="0" w:color="auto" w:frame="1"/>
        </w:rPr>
        <w:t xml:space="preserve"> (1212 – 1216 год, 1218 – 1238 год). </w:t>
      </w:r>
      <w:r w:rsidR="003A36AB" w:rsidRPr="002D5ECF">
        <w:rPr>
          <w:rStyle w:val="a5"/>
          <w:b w:val="0"/>
          <w:bdr w:val="none" w:sz="0" w:space="0" w:color="auto" w:frame="1"/>
        </w:rPr>
        <w:t>С XIV века</w:t>
      </w:r>
      <w:r w:rsidRPr="002D5ECF">
        <w:rPr>
          <w:rStyle w:val="a5"/>
          <w:b w:val="0"/>
          <w:bdr w:val="none" w:sz="0" w:space="0" w:color="auto" w:frame="1"/>
        </w:rPr>
        <w:t xml:space="preserve"> здесь существовало самостоятельное </w:t>
      </w:r>
      <w:proofErr w:type="spellStart"/>
      <w:r w:rsidRPr="002D5ECF">
        <w:rPr>
          <w:rStyle w:val="a5"/>
          <w:b w:val="0"/>
          <w:bdr w:val="none" w:sz="0" w:space="0" w:color="auto" w:frame="1"/>
        </w:rPr>
        <w:t>Суздальско</w:t>
      </w:r>
      <w:proofErr w:type="spellEnd"/>
      <w:r w:rsidRPr="002D5ECF">
        <w:rPr>
          <w:rStyle w:val="a5"/>
          <w:b w:val="0"/>
          <w:bdr w:val="none" w:sz="0" w:space="0" w:color="auto" w:frame="1"/>
        </w:rPr>
        <w:t xml:space="preserve"> - Нижегородское княжество. В истории сохранилось печальное сра</w:t>
      </w:r>
      <w:r w:rsidR="003A36AB" w:rsidRPr="002D5ECF">
        <w:rPr>
          <w:rStyle w:val="a5"/>
          <w:b w:val="0"/>
          <w:bdr w:val="none" w:sz="0" w:space="0" w:color="auto" w:frame="1"/>
        </w:rPr>
        <w:t xml:space="preserve">жение на реке </w:t>
      </w:r>
      <w:proofErr w:type="spellStart"/>
      <w:r w:rsidR="003A36AB" w:rsidRPr="002D5ECF">
        <w:rPr>
          <w:rStyle w:val="a5"/>
          <w:b w:val="0"/>
          <w:bdr w:val="none" w:sz="0" w:space="0" w:color="auto" w:frame="1"/>
        </w:rPr>
        <w:t>Пьяне</w:t>
      </w:r>
      <w:proofErr w:type="spellEnd"/>
      <w:r w:rsidR="003A36AB" w:rsidRPr="002D5ECF">
        <w:rPr>
          <w:rStyle w:val="a5"/>
          <w:b w:val="0"/>
          <w:bdr w:val="none" w:sz="0" w:space="0" w:color="auto" w:frame="1"/>
        </w:rPr>
        <w:t>, 1377 год. Р</w:t>
      </w:r>
      <w:r w:rsidRPr="002D5ECF">
        <w:rPr>
          <w:rStyle w:val="a5"/>
          <w:b w:val="0"/>
          <w:bdr w:val="none" w:sz="0" w:space="0" w:color="auto" w:frame="1"/>
        </w:rPr>
        <w:t xml:space="preserve">усское войско, застигнутое врасплох,   разбил </w:t>
      </w:r>
      <w:proofErr w:type="spellStart"/>
      <w:r w:rsidRPr="002D5ECF">
        <w:rPr>
          <w:rStyle w:val="a5"/>
          <w:b w:val="0"/>
          <w:bdr w:val="none" w:sz="0" w:space="0" w:color="auto" w:frame="1"/>
        </w:rPr>
        <w:t>Арапша</w:t>
      </w:r>
      <w:proofErr w:type="spellEnd"/>
      <w:r w:rsidRPr="002D5ECF">
        <w:rPr>
          <w:rStyle w:val="a5"/>
          <w:b w:val="0"/>
          <w:bdr w:val="none" w:sz="0" w:space="0" w:color="auto" w:frame="1"/>
        </w:rPr>
        <w:t xml:space="preserve"> (?), хан Золотой Орды  (1377 – 1380 год). Иван Дмитриевич (? – 1377 год),  суздальско-нижегородский княжич, спасаясь от врагов, на коне бросился в реку, утонул.</w:t>
      </w:r>
      <w:r w:rsidR="003A36AB" w:rsidRPr="002D5ECF">
        <w:rPr>
          <w:rStyle w:val="a5"/>
          <w:b w:val="0"/>
          <w:bdr w:val="none" w:sz="0" w:space="0" w:color="auto" w:frame="1"/>
        </w:rPr>
        <w:t xml:space="preserve"> В 1392 году</w:t>
      </w:r>
      <w:r w:rsidRPr="002D5ECF">
        <w:rPr>
          <w:rStyle w:val="a5"/>
          <w:b w:val="0"/>
          <w:bdr w:val="none" w:sz="0" w:space="0" w:color="auto" w:frame="1"/>
        </w:rPr>
        <w:t xml:space="preserve">  княжество присоединено к Московскому государству.</w:t>
      </w:r>
    </w:p>
    <w:p w:rsidR="005C7360" w:rsidRPr="002D5ECF" w:rsidRDefault="003A36AB" w:rsidP="003A36AB">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В 1425 году</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при Василии II Васильевиче Тёмном (1415 – 1462 год,  правитель:  1425  - 1462 год) Нижегородское княжество вошло в состав Московского государства. </w:t>
      </w:r>
      <w:r w:rsidRPr="002D5ECF">
        <w:rPr>
          <w:rStyle w:val="a5"/>
          <w:rFonts w:ascii="Times New Roman" w:eastAsia="Times New Roman" w:hAnsi="Times New Roman" w:cs="Times New Roman"/>
          <w:b w:val="0"/>
          <w:sz w:val="24"/>
          <w:szCs w:val="24"/>
          <w:bdr w:val="none" w:sz="0" w:space="0" w:color="auto" w:frame="1"/>
          <w:lang w:eastAsia="ru-RU"/>
        </w:rPr>
        <w:t xml:space="preserve">В XV – XVI  веках </w:t>
      </w:r>
      <w:r w:rsidR="005C7360" w:rsidRPr="002D5ECF">
        <w:rPr>
          <w:rStyle w:val="a5"/>
          <w:rFonts w:ascii="Times New Roman" w:eastAsia="Times New Roman" w:hAnsi="Times New Roman" w:cs="Times New Roman"/>
          <w:b w:val="0"/>
          <w:sz w:val="24"/>
          <w:szCs w:val="24"/>
          <w:bdr w:val="none" w:sz="0" w:space="0" w:color="auto" w:frame="1"/>
          <w:lang w:eastAsia="ru-RU"/>
        </w:rPr>
        <w:t>Нижний Новгород играл роль пограничного поста с Казанским</w:t>
      </w:r>
      <w:r w:rsidRPr="002D5ECF">
        <w:rPr>
          <w:rStyle w:val="a5"/>
          <w:rFonts w:ascii="Times New Roman" w:eastAsia="Times New Roman" w:hAnsi="Times New Roman" w:cs="Times New Roman"/>
          <w:b w:val="0"/>
          <w:sz w:val="24"/>
          <w:szCs w:val="24"/>
          <w:bdr w:val="none" w:sz="0" w:space="0" w:color="auto" w:frame="1"/>
          <w:lang w:eastAsia="ru-RU"/>
        </w:rPr>
        <w:t xml:space="preserve"> ханством</w:t>
      </w:r>
      <w:r w:rsidR="005C7360" w:rsidRPr="002D5ECF">
        <w:rPr>
          <w:rStyle w:val="a5"/>
          <w:rFonts w:ascii="Times New Roman" w:eastAsia="Times New Roman" w:hAnsi="Times New Roman" w:cs="Times New Roman"/>
          <w:b w:val="0"/>
          <w:sz w:val="24"/>
          <w:szCs w:val="24"/>
          <w:bdr w:val="none" w:sz="0" w:space="0" w:color="auto" w:frame="1"/>
          <w:lang w:eastAsia="ru-RU"/>
        </w:rPr>
        <w:t>, построен каменный Нижегородский</w:t>
      </w:r>
      <w:r w:rsidRPr="002D5ECF">
        <w:rPr>
          <w:rStyle w:val="a5"/>
          <w:rFonts w:ascii="Times New Roman" w:eastAsia="Times New Roman" w:hAnsi="Times New Roman" w:cs="Times New Roman"/>
          <w:b w:val="0"/>
          <w:sz w:val="24"/>
          <w:szCs w:val="24"/>
          <w:bdr w:val="none" w:sz="0" w:space="0" w:color="auto" w:frame="1"/>
          <w:lang w:eastAsia="ru-RU"/>
        </w:rPr>
        <w:t xml:space="preserve"> кремль. </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В Смутное время  здесь  формировалось народное ополчение против польских интервентов.  </w:t>
      </w:r>
      <w:r w:rsidRPr="002D5ECF">
        <w:rPr>
          <w:rStyle w:val="a5"/>
          <w:rFonts w:ascii="Times New Roman" w:eastAsia="Times New Roman" w:hAnsi="Times New Roman" w:cs="Times New Roman"/>
          <w:b w:val="0"/>
          <w:sz w:val="24"/>
          <w:szCs w:val="24"/>
          <w:bdr w:val="none" w:sz="0" w:space="0" w:color="auto" w:frame="1"/>
          <w:lang w:eastAsia="ru-RU"/>
        </w:rPr>
        <w:t>В XVII веке</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в окрестностях Нижнего Новгорода  появились  поселения старообрядцев. </w:t>
      </w:r>
      <w:r w:rsidRPr="002D5ECF">
        <w:rPr>
          <w:rStyle w:val="a5"/>
          <w:rFonts w:ascii="Times New Roman" w:eastAsia="Times New Roman" w:hAnsi="Times New Roman" w:cs="Times New Roman"/>
          <w:b w:val="0"/>
          <w:sz w:val="24"/>
          <w:szCs w:val="24"/>
          <w:bdr w:val="none" w:sz="0" w:space="0" w:color="auto" w:frame="1"/>
          <w:lang w:eastAsia="ru-RU"/>
        </w:rPr>
        <w:t>В 1817 году</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в Нижний Новгород переведена </w:t>
      </w:r>
      <w:proofErr w:type="spellStart"/>
      <w:r w:rsidR="005C7360" w:rsidRPr="002D5ECF">
        <w:rPr>
          <w:rStyle w:val="a5"/>
          <w:rFonts w:ascii="Times New Roman" w:eastAsia="Times New Roman" w:hAnsi="Times New Roman" w:cs="Times New Roman"/>
          <w:b w:val="0"/>
          <w:sz w:val="24"/>
          <w:szCs w:val="24"/>
          <w:bdr w:val="none" w:sz="0" w:space="0" w:color="auto" w:frame="1"/>
          <w:lang w:eastAsia="ru-RU"/>
        </w:rPr>
        <w:t>Макарьевская</w:t>
      </w:r>
      <w:proofErr w:type="spellEnd"/>
      <w:r w:rsidR="005C7360" w:rsidRPr="002D5ECF">
        <w:rPr>
          <w:rStyle w:val="a5"/>
          <w:rFonts w:ascii="Times New Roman" w:eastAsia="Times New Roman" w:hAnsi="Times New Roman" w:cs="Times New Roman"/>
          <w:b w:val="0"/>
          <w:sz w:val="24"/>
          <w:szCs w:val="24"/>
          <w:bdr w:val="none" w:sz="0" w:space="0" w:color="auto" w:frame="1"/>
          <w:lang w:eastAsia="ru-RU"/>
        </w:rPr>
        <w:t xml:space="preserve"> ярмарка, крупнейшая ярмарка империи, она  ст</w:t>
      </w:r>
      <w:r w:rsidRPr="002D5ECF">
        <w:rPr>
          <w:rStyle w:val="a5"/>
          <w:rFonts w:ascii="Times New Roman" w:eastAsia="Times New Roman" w:hAnsi="Times New Roman" w:cs="Times New Roman"/>
          <w:b w:val="0"/>
          <w:sz w:val="24"/>
          <w:szCs w:val="24"/>
          <w:bdr w:val="none" w:sz="0" w:space="0" w:color="auto" w:frame="1"/>
          <w:lang w:eastAsia="ru-RU"/>
        </w:rPr>
        <w:t>ала называться Нижегородской. Даже с</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ложилась поговорка: «Нижний Новгород — карман России». </w:t>
      </w:r>
      <w:r w:rsidRPr="002D5ECF">
        <w:rPr>
          <w:rStyle w:val="a5"/>
          <w:rFonts w:ascii="Times New Roman" w:eastAsia="Times New Roman" w:hAnsi="Times New Roman" w:cs="Times New Roman"/>
          <w:b w:val="0"/>
          <w:sz w:val="24"/>
          <w:szCs w:val="24"/>
          <w:bdr w:val="none" w:sz="0" w:space="0" w:color="auto" w:frame="1"/>
          <w:lang w:eastAsia="ru-RU"/>
        </w:rPr>
        <w:t>В 1896 году</w:t>
      </w:r>
      <w:r w:rsidR="005C7360" w:rsidRPr="002D5ECF">
        <w:rPr>
          <w:rStyle w:val="a5"/>
          <w:rFonts w:ascii="Times New Roman" w:eastAsia="Times New Roman" w:hAnsi="Times New Roman" w:cs="Times New Roman"/>
          <w:b w:val="0"/>
          <w:sz w:val="24"/>
          <w:szCs w:val="24"/>
          <w:bdr w:val="none" w:sz="0" w:space="0" w:color="auto" w:frame="1"/>
          <w:lang w:eastAsia="ru-RU"/>
        </w:rPr>
        <w:t xml:space="preserve"> в Нижнем Новгороде  прошла Всероссийская художественно - промышленная выставка, где демонстрировалась первая в мире стальная сетчатая башня в форме гиперболоида вращения, построенная по проекту инженера Владимира Григорьевича Шухов (1853  - 1939 год), </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Во время индустриализации 1930-х годов  в Нижнем Новгороде построен Горьковский автомобильный завод (ГАЗ). </w:t>
      </w:r>
      <w:r w:rsidR="003A36AB" w:rsidRPr="002D5ECF">
        <w:rPr>
          <w:rStyle w:val="a5"/>
          <w:rFonts w:ascii="Times New Roman" w:eastAsia="Times New Roman" w:hAnsi="Times New Roman" w:cs="Times New Roman"/>
          <w:b w:val="0"/>
          <w:sz w:val="24"/>
          <w:szCs w:val="24"/>
          <w:bdr w:val="none" w:sz="0" w:space="0" w:color="auto" w:frame="1"/>
          <w:lang w:eastAsia="ru-RU"/>
        </w:rPr>
        <w:t>В 1932 году</w:t>
      </w:r>
      <w:r w:rsidRPr="002D5ECF">
        <w:rPr>
          <w:rStyle w:val="a5"/>
          <w:rFonts w:ascii="Times New Roman" w:eastAsia="Times New Roman" w:hAnsi="Times New Roman" w:cs="Times New Roman"/>
          <w:b w:val="0"/>
          <w:sz w:val="24"/>
          <w:szCs w:val="24"/>
          <w:bdr w:val="none" w:sz="0" w:space="0" w:color="auto" w:frame="1"/>
          <w:lang w:eastAsia="ru-RU"/>
        </w:rPr>
        <w:t xml:space="preserve"> Нижний Новгород  переименован в Горький (1990 год: снова  переименован в Нижний Новгород). Во время Вел</w:t>
      </w:r>
      <w:r w:rsidR="003A36AB" w:rsidRPr="002D5ECF">
        <w:rPr>
          <w:rStyle w:val="a5"/>
          <w:rFonts w:ascii="Times New Roman" w:eastAsia="Times New Roman" w:hAnsi="Times New Roman" w:cs="Times New Roman"/>
          <w:b w:val="0"/>
          <w:sz w:val="24"/>
          <w:szCs w:val="24"/>
          <w:bdr w:val="none" w:sz="0" w:space="0" w:color="auto" w:frame="1"/>
          <w:lang w:eastAsia="ru-RU"/>
        </w:rPr>
        <w:t>икой Отечественной войны, 1941-</w:t>
      </w:r>
      <w:r w:rsidRPr="002D5ECF">
        <w:rPr>
          <w:rStyle w:val="a5"/>
          <w:rFonts w:ascii="Times New Roman" w:eastAsia="Times New Roman" w:hAnsi="Times New Roman" w:cs="Times New Roman"/>
          <w:b w:val="0"/>
          <w:sz w:val="24"/>
          <w:szCs w:val="24"/>
          <w:bdr w:val="none" w:sz="0" w:space="0" w:color="auto" w:frame="1"/>
          <w:lang w:eastAsia="ru-RU"/>
        </w:rPr>
        <w:t xml:space="preserve">1945 год, </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город </w:t>
      </w:r>
      <w:r w:rsidRPr="002D5ECF">
        <w:rPr>
          <w:rStyle w:val="a5"/>
          <w:rFonts w:ascii="Times New Roman" w:eastAsia="Times New Roman" w:hAnsi="Times New Roman" w:cs="Times New Roman"/>
          <w:b w:val="0"/>
          <w:sz w:val="24"/>
          <w:szCs w:val="24"/>
          <w:bdr w:val="none" w:sz="0" w:space="0" w:color="auto" w:frame="1"/>
          <w:lang w:eastAsia="ru-RU"/>
        </w:rPr>
        <w:t>подвергся сильным бомбардировкам. В силу нах</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ождения там  оборонных заводов с 1959 года был </w:t>
      </w:r>
      <w:r w:rsidRPr="002D5ECF">
        <w:rPr>
          <w:rStyle w:val="a5"/>
          <w:rFonts w:ascii="Times New Roman" w:eastAsia="Times New Roman" w:hAnsi="Times New Roman" w:cs="Times New Roman"/>
          <w:b w:val="0"/>
          <w:sz w:val="24"/>
          <w:szCs w:val="24"/>
          <w:bdr w:val="none" w:sz="0" w:space="0" w:color="auto" w:frame="1"/>
          <w:lang w:eastAsia="ru-RU"/>
        </w:rPr>
        <w:t>закрыт для иностранцев.</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lang w:eastAsia="ru-RU"/>
        </w:rPr>
      </w:pPr>
      <w:r w:rsidRPr="002D5ECF">
        <w:rPr>
          <w:rStyle w:val="a5"/>
          <w:rFonts w:ascii="Times New Roman" w:eastAsia="Times New Roman" w:hAnsi="Times New Roman" w:cs="Times New Roman"/>
          <w:b w:val="0"/>
          <w:sz w:val="24"/>
          <w:szCs w:val="24"/>
          <w:bdr w:val="none" w:sz="0" w:space="0" w:color="auto" w:frame="1"/>
          <w:lang w:eastAsia="ru-RU"/>
        </w:rPr>
        <w:t xml:space="preserve">Отраслями специализации Волго-Вятского района являются машиностроение, химическая и лесная промышленность. Ведущей отраслью промышленности района является многоотраслевое машиностроение. Автомобилестроение расположено Нижнем Новгороде и Саранске. В Павлово делают автобусы. Самолётостроение и судостроение развито в Нижнем Новгороде. Электротехническая промышленность </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получила развитие </w:t>
      </w:r>
      <w:r w:rsidRPr="002D5ECF">
        <w:rPr>
          <w:rStyle w:val="a5"/>
          <w:rFonts w:ascii="Times New Roman" w:eastAsia="Times New Roman" w:hAnsi="Times New Roman" w:cs="Times New Roman"/>
          <w:b w:val="0"/>
          <w:sz w:val="24"/>
          <w:szCs w:val="24"/>
          <w:bdr w:val="none" w:sz="0" w:space="0" w:color="auto" w:frame="1"/>
          <w:lang w:eastAsia="ru-RU"/>
        </w:rPr>
        <w:t xml:space="preserve">в Нижнем Новгороде, Чебоксарах и Саранске. Тракторы производят в Чебоксарах. </w:t>
      </w:r>
      <w:r w:rsidRPr="002D5ECF">
        <w:rPr>
          <w:rStyle w:val="a5"/>
          <w:rFonts w:ascii="Times New Roman" w:eastAsia="Times New Roman" w:hAnsi="Times New Roman" w:cs="Times New Roman"/>
          <w:b w:val="0"/>
          <w:sz w:val="24"/>
          <w:szCs w:val="24"/>
          <w:lang w:eastAsia="ru-RU"/>
        </w:rPr>
        <w:t xml:space="preserve">Развитию машиностроения послужило расположение района на пересечение транспортных путей, а также близость потребителя. </w:t>
      </w:r>
    </w:p>
    <w:p w:rsidR="005C7360" w:rsidRPr="002D5ECF" w:rsidRDefault="003A36AB" w:rsidP="005C7360">
      <w:pPr>
        <w:spacing w:after="0" w:line="240" w:lineRule="auto"/>
        <w:ind w:firstLine="709"/>
        <w:jc w:val="both"/>
        <w:rPr>
          <w:rFonts w:ascii="Times New Roman" w:hAnsi="Times New Roman" w:cs="Times New Roman"/>
          <w:sz w:val="24"/>
          <w:szCs w:val="24"/>
        </w:rPr>
      </w:pPr>
      <w:r w:rsidRPr="002D5ECF">
        <w:rPr>
          <w:rFonts w:ascii="Times New Roman" w:hAnsi="Times New Roman" w:cs="Times New Roman"/>
          <w:sz w:val="24"/>
          <w:szCs w:val="24"/>
          <w:shd w:val="clear" w:color="auto" w:fill="FFFFFF"/>
        </w:rPr>
        <w:t>В районе получила большое развитие х</w:t>
      </w:r>
      <w:r w:rsidR="005C7360" w:rsidRPr="002D5ECF">
        <w:rPr>
          <w:rFonts w:ascii="Times New Roman" w:hAnsi="Times New Roman" w:cs="Times New Roman"/>
          <w:sz w:val="24"/>
          <w:szCs w:val="24"/>
          <w:shd w:val="clear" w:color="auto" w:fill="FFFFFF"/>
        </w:rPr>
        <w:t>имическая промышленност</w:t>
      </w:r>
      <w:r w:rsidRPr="002D5ECF">
        <w:rPr>
          <w:rFonts w:ascii="Times New Roman" w:hAnsi="Times New Roman" w:cs="Times New Roman"/>
          <w:sz w:val="24"/>
          <w:szCs w:val="24"/>
          <w:shd w:val="clear" w:color="auto" w:fill="FFFFFF"/>
        </w:rPr>
        <w:t xml:space="preserve">ь. </w:t>
      </w:r>
      <w:r w:rsidRPr="002D5ECF">
        <w:rPr>
          <w:rFonts w:ascii="Times New Roman" w:hAnsi="Times New Roman" w:cs="Times New Roman"/>
          <w:sz w:val="24"/>
          <w:szCs w:val="24"/>
        </w:rPr>
        <w:t>Нефтепереработка развита в Нижнем</w:t>
      </w:r>
      <w:r w:rsidR="005C7360" w:rsidRPr="002D5ECF">
        <w:rPr>
          <w:rFonts w:ascii="Times New Roman" w:hAnsi="Times New Roman" w:cs="Times New Roman"/>
          <w:sz w:val="24"/>
          <w:szCs w:val="24"/>
        </w:rPr>
        <w:t xml:space="preserve"> Новгород</w:t>
      </w:r>
      <w:r w:rsidRPr="002D5ECF">
        <w:rPr>
          <w:rFonts w:ascii="Times New Roman" w:hAnsi="Times New Roman" w:cs="Times New Roman"/>
          <w:sz w:val="24"/>
          <w:szCs w:val="24"/>
        </w:rPr>
        <w:t>е, п</w:t>
      </w:r>
      <w:r w:rsidR="005C7360" w:rsidRPr="002D5ECF">
        <w:rPr>
          <w:rFonts w:ascii="Times New Roman" w:hAnsi="Times New Roman" w:cs="Times New Roman"/>
          <w:sz w:val="24"/>
          <w:szCs w:val="24"/>
        </w:rPr>
        <w:t xml:space="preserve">роизводство минеральных удобрений, </w:t>
      </w:r>
      <w:r w:rsidR="005C7360" w:rsidRPr="002D5ECF">
        <w:rPr>
          <w:rFonts w:ascii="Times New Roman" w:hAnsi="Times New Roman" w:cs="Times New Roman"/>
          <w:sz w:val="24"/>
          <w:szCs w:val="24"/>
        </w:rPr>
        <w:lastRenderedPageBreak/>
        <w:t xml:space="preserve">кислот и соды </w:t>
      </w:r>
      <w:r w:rsidRPr="002D5ECF">
        <w:rPr>
          <w:rFonts w:ascii="Times New Roman" w:hAnsi="Times New Roman" w:cs="Times New Roman"/>
          <w:sz w:val="24"/>
          <w:szCs w:val="24"/>
        </w:rPr>
        <w:t>–</w:t>
      </w:r>
      <w:r w:rsidR="005C7360" w:rsidRPr="002D5ECF">
        <w:rPr>
          <w:rFonts w:ascii="Times New Roman" w:hAnsi="Times New Roman" w:cs="Times New Roman"/>
          <w:sz w:val="24"/>
          <w:szCs w:val="24"/>
        </w:rPr>
        <w:t xml:space="preserve"> </w:t>
      </w:r>
      <w:r w:rsidRPr="002D5ECF">
        <w:rPr>
          <w:rFonts w:ascii="Times New Roman" w:hAnsi="Times New Roman" w:cs="Times New Roman"/>
          <w:sz w:val="24"/>
          <w:szCs w:val="24"/>
        </w:rPr>
        <w:t xml:space="preserve">в </w:t>
      </w:r>
      <w:r w:rsidR="005C7360" w:rsidRPr="002D5ECF">
        <w:rPr>
          <w:rFonts w:ascii="Times New Roman" w:hAnsi="Times New Roman" w:cs="Times New Roman"/>
          <w:sz w:val="24"/>
          <w:szCs w:val="24"/>
        </w:rPr>
        <w:t>Саранск</w:t>
      </w:r>
      <w:r w:rsidRPr="002D5ECF">
        <w:rPr>
          <w:rFonts w:ascii="Times New Roman" w:hAnsi="Times New Roman" w:cs="Times New Roman"/>
          <w:sz w:val="24"/>
          <w:szCs w:val="24"/>
        </w:rPr>
        <w:t>е</w:t>
      </w:r>
      <w:r w:rsidR="005C7360" w:rsidRPr="002D5ECF">
        <w:rPr>
          <w:rFonts w:ascii="Times New Roman" w:hAnsi="Times New Roman" w:cs="Times New Roman"/>
          <w:sz w:val="24"/>
          <w:szCs w:val="24"/>
        </w:rPr>
        <w:t>, Новочебоксарск</w:t>
      </w:r>
      <w:r w:rsidRPr="002D5ECF">
        <w:rPr>
          <w:rFonts w:ascii="Times New Roman" w:hAnsi="Times New Roman" w:cs="Times New Roman"/>
          <w:sz w:val="24"/>
          <w:szCs w:val="24"/>
        </w:rPr>
        <w:t>е, п</w:t>
      </w:r>
      <w:r w:rsidR="005C7360" w:rsidRPr="002D5ECF">
        <w:rPr>
          <w:rFonts w:ascii="Times New Roman" w:hAnsi="Times New Roman" w:cs="Times New Roman"/>
          <w:sz w:val="24"/>
          <w:szCs w:val="24"/>
        </w:rPr>
        <w:t xml:space="preserve">роизводство азотных удобрений – </w:t>
      </w:r>
      <w:r w:rsidRPr="002D5ECF">
        <w:rPr>
          <w:rFonts w:ascii="Times New Roman" w:hAnsi="Times New Roman" w:cs="Times New Roman"/>
          <w:sz w:val="24"/>
          <w:szCs w:val="24"/>
        </w:rPr>
        <w:t xml:space="preserve">в </w:t>
      </w:r>
      <w:r w:rsidR="005C7360" w:rsidRPr="002D5ECF">
        <w:rPr>
          <w:rFonts w:ascii="Times New Roman" w:hAnsi="Times New Roman" w:cs="Times New Roman"/>
          <w:sz w:val="24"/>
          <w:szCs w:val="24"/>
        </w:rPr>
        <w:t>Дзержинск</w:t>
      </w:r>
      <w:r w:rsidRPr="002D5ECF">
        <w:rPr>
          <w:rFonts w:ascii="Times New Roman" w:hAnsi="Times New Roman" w:cs="Times New Roman"/>
          <w:sz w:val="24"/>
          <w:szCs w:val="24"/>
        </w:rPr>
        <w:t>е</w:t>
      </w:r>
      <w:r w:rsidR="005C7360" w:rsidRPr="002D5ECF">
        <w:rPr>
          <w:rFonts w:ascii="Times New Roman" w:hAnsi="Times New Roman" w:cs="Times New Roman"/>
          <w:sz w:val="24"/>
          <w:szCs w:val="24"/>
        </w:rPr>
        <w:t>.</w:t>
      </w:r>
    </w:p>
    <w:p w:rsidR="005C7360" w:rsidRPr="002D5ECF" w:rsidRDefault="005C7360" w:rsidP="005C7360">
      <w:pPr>
        <w:spacing w:after="0" w:line="240" w:lineRule="auto"/>
        <w:ind w:firstLine="709"/>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 xml:space="preserve">Лесная промышленность базируется на собственных ресурсах, 90% древесины заготавливается в Кировской и Нижегородской областях. Целлюлозно-бумажные комбинаты расположены в Волжске и Нижнем Новгороде. Они построены на Волге, так как требуют большое количество водных ресурсов. </w:t>
      </w:r>
    </w:p>
    <w:p w:rsidR="005C7360" w:rsidRPr="002D5ECF" w:rsidRDefault="005C7360" w:rsidP="005C7360">
      <w:pPr>
        <w:spacing w:after="0" w:line="240" w:lineRule="auto"/>
        <w:ind w:firstLine="709"/>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В районе преоблада</w:t>
      </w:r>
      <w:r w:rsidR="003A36AB" w:rsidRPr="002D5ECF">
        <w:rPr>
          <w:rFonts w:ascii="Times New Roman" w:eastAsia="Times New Roman" w:hAnsi="Times New Roman" w:cs="Times New Roman"/>
          <w:sz w:val="24"/>
          <w:szCs w:val="24"/>
          <w:lang w:eastAsia="ru-RU"/>
        </w:rPr>
        <w:t xml:space="preserve">ют тепловые электростанции, которые </w:t>
      </w:r>
      <w:r w:rsidRPr="002D5ECF">
        <w:rPr>
          <w:rFonts w:ascii="Times New Roman" w:eastAsia="Times New Roman" w:hAnsi="Times New Roman" w:cs="Times New Roman"/>
          <w:sz w:val="24"/>
          <w:szCs w:val="24"/>
          <w:lang w:eastAsia="ru-RU"/>
        </w:rPr>
        <w:t xml:space="preserve">работают на привозном угле и газе. Самая крупная ТЭС расположена в Нижнем Новгороде. На Волге построены две крупные ГЭС: </w:t>
      </w:r>
      <w:proofErr w:type="spellStart"/>
      <w:r w:rsidRPr="002D5ECF">
        <w:rPr>
          <w:rFonts w:ascii="Times New Roman" w:eastAsia="Times New Roman" w:hAnsi="Times New Roman" w:cs="Times New Roman"/>
          <w:sz w:val="24"/>
          <w:szCs w:val="24"/>
          <w:lang w:eastAsia="ru-RU"/>
        </w:rPr>
        <w:t>Чебоксарская</w:t>
      </w:r>
      <w:proofErr w:type="spellEnd"/>
      <w:r w:rsidRPr="002D5ECF">
        <w:rPr>
          <w:rFonts w:ascii="Times New Roman" w:eastAsia="Times New Roman" w:hAnsi="Times New Roman" w:cs="Times New Roman"/>
          <w:sz w:val="24"/>
          <w:szCs w:val="24"/>
          <w:lang w:eastAsia="ru-RU"/>
        </w:rPr>
        <w:t xml:space="preserve"> в Чебоксарах и Горьковская. </w:t>
      </w:r>
    </w:p>
    <w:p w:rsidR="005C7360" w:rsidRPr="002D5ECF" w:rsidRDefault="005C7360" w:rsidP="005C7360">
      <w:pPr>
        <w:spacing w:after="0" w:line="240" w:lineRule="auto"/>
        <w:ind w:firstLine="709"/>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 xml:space="preserve">Ведущая отрасль сельского хозяйства – растениеводство. В районе выращивают зерновые культуры. Главная техническая культура – лён-долгунец. В Чувашии выращивается хмель. </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Fonts w:ascii="Times New Roman" w:hAnsi="Times New Roman" w:cs="Times New Roman"/>
          <w:bCs/>
          <w:sz w:val="24"/>
          <w:szCs w:val="24"/>
          <w:lang w:eastAsia="ru-RU"/>
        </w:rPr>
        <w:t>Нижегородская область привлекательна для т</w:t>
      </w:r>
      <w:r w:rsidRPr="002D5ECF">
        <w:rPr>
          <w:rFonts w:ascii="Times New Roman" w:hAnsi="Times New Roman" w:cs="Times New Roman"/>
          <w:bCs/>
          <w:sz w:val="24"/>
          <w:szCs w:val="24"/>
        </w:rPr>
        <w:t>уристов достопримечательностями. В</w:t>
      </w:r>
      <w:r w:rsidRPr="002D5ECF">
        <w:rPr>
          <w:rFonts w:ascii="Times New Roman" w:hAnsi="Times New Roman" w:cs="Times New Roman"/>
          <w:bCs/>
          <w:sz w:val="24"/>
          <w:szCs w:val="24"/>
          <w:lang w:eastAsia="ru-RU"/>
        </w:rPr>
        <w:t>сем известны промыслы Нижегородской области: хохлома</w:t>
      </w:r>
      <w:r w:rsidRPr="002D5ECF">
        <w:rPr>
          <w:rStyle w:val="a5"/>
          <w:rFonts w:ascii="Times New Roman" w:eastAsia="Times New Roman" w:hAnsi="Times New Roman" w:cs="Times New Roman"/>
          <w:b w:val="0"/>
          <w:sz w:val="24"/>
          <w:szCs w:val="24"/>
          <w:bdr w:val="none" w:sz="0" w:space="0" w:color="auto" w:frame="1"/>
          <w:lang w:eastAsia="ru-RU"/>
        </w:rPr>
        <w:t>, XVII век, городецкая роспись,  XIX век. В Нижнем Новгороде  много интересных мест: Чкаловская лестница, 1943 – 1949 год,  Болдино, родовое имение Пушкиных, Нижегородский кремль, 1508 – 1515 год, яркий образец диалога культур. В</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 </w:t>
      </w:r>
      <w:r w:rsidRPr="002D5ECF">
        <w:rPr>
          <w:rStyle w:val="a5"/>
          <w:rFonts w:ascii="Times New Roman" w:eastAsia="Times New Roman" w:hAnsi="Times New Roman" w:cs="Times New Roman"/>
          <w:b w:val="0"/>
          <w:sz w:val="24"/>
          <w:szCs w:val="24"/>
          <w:bdr w:val="none" w:sz="0" w:space="0" w:color="auto" w:frame="1"/>
          <w:lang w:eastAsia="ru-RU"/>
        </w:rPr>
        <w:t xml:space="preserve"> строительстве </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кремля </w:t>
      </w:r>
      <w:r w:rsidRPr="002D5ECF">
        <w:rPr>
          <w:rStyle w:val="a5"/>
          <w:rFonts w:ascii="Times New Roman" w:eastAsia="Times New Roman" w:hAnsi="Times New Roman" w:cs="Times New Roman"/>
          <w:b w:val="0"/>
          <w:sz w:val="24"/>
          <w:szCs w:val="24"/>
          <w:bdr w:val="none" w:sz="0" w:space="0" w:color="auto" w:frame="1"/>
          <w:lang w:eastAsia="ru-RU"/>
        </w:rPr>
        <w:t xml:space="preserve">принимал участие итальянский </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архитектор </w:t>
      </w:r>
      <w:proofErr w:type="spellStart"/>
      <w:r w:rsidR="003A36AB" w:rsidRPr="002D5ECF">
        <w:rPr>
          <w:rStyle w:val="a5"/>
          <w:rFonts w:ascii="Times New Roman" w:eastAsia="Times New Roman" w:hAnsi="Times New Roman" w:cs="Times New Roman"/>
          <w:b w:val="0"/>
          <w:sz w:val="24"/>
          <w:szCs w:val="24"/>
          <w:bdr w:val="none" w:sz="0" w:space="0" w:color="auto" w:frame="1"/>
          <w:lang w:eastAsia="ru-RU"/>
        </w:rPr>
        <w:t>Пьетро</w:t>
      </w:r>
      <w:proofErr w:type="spellEnd"/>
      <w:r w:rsidR="003A36AB" w:rsidRPr="002D5ECF">
        <w:rPr>
          <w:rStyle w:val="a5"/>
          <w:rFonts w:ascii="Times New Roman" w:eastAsia="Times New Roman" w:hAnsi="Times New Roman" w:cs="Times New Roman"/>
          <w:b w:val="0"/>
          <w:sz w:val="24"/>
          <w:szCs w:val="24"/>
          <w:bdr w:val="none" w:sz="0" w:space="0" w:color="auto" w:frame="1"/>
          <w:lang w:eastAsia="ru-RU"/>
        </w:rPr>
        <w:t xml:space="preserve"> </w:t>
      </w:r>
      <w:proofErr w:type="spellStart"/>
      <w:r w:rsidR="003A36AB" w:rsidRPr="002D5ECF">
        <w:rPr>
          <w:rStyle w:val="a5"/>
          <w:rFonts w:ascii="Times New Roman" w:eastAsia="Times New Roman" w:hAnsi="Times New Roman" w:cs="Times New Roman"/>
          <w:b w:val="0"/>
          <w:sz w:val="24"/>
          <w:szCs w:val="24"/>
          <w:bdr w:val="none" w:sz="0" w:space="0" w:color="auto" w:frame="1"/>
          <w:lang w:eastAsia="ru-RU"/>
        </w:rPr>
        <w:t>Франческо</w:t>
      </w:r>
      <w:proofErr w:type="spellEnd"/>
      <w:r w:rsidR="003A36AB" w:rsidRPr="002D5ECF">
        <w:rPr>
          <w:rStyle w:val="a5"/>
          <w:rFonts w:ascii="Times New Roman" w:eastAsia="Times New Roman" w:hAnsi="Times New Roman" w:cs="Times New Roman"/>
          <w:b w:val="0"/>
          <w:sz w:val="24"/>
          <w:szCs w:val="24"/>
          <w:bdr w:val="none" w:sz="0" w:space="0" w:color="auto" w:frame="1"/>
          <w:lang w:eastAsia="ru-RU"/>
        </w:rPr>
        <w:t xml:space="preserve"> (?). Кремль – это </w:t>
      </w:r>
      <w:r w:rsidRPr="002D5ECF">
        <w:rPr>
          <w:rStyle w:val="a5"/>
          <w:rFonts w:ascii="Times New Roman" w:eastAsia="Times New Roman" w:hAnsi="Times New Roman" w:cs="Times New Roman"/>
          <w:b w:val="0"/>
          <w:sz w:val="24"/>
          <w:szCs w:val="24"/>
          <w:bdr w:val="none" w:sz="0" w:space="0" w:color="auto" w:frame="1"/>
          <w:lang w:eastAsia="ru-RU"/>
        </w:rPr>
        <w:t>монументальное сооружение, соединившее в себе ве</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личие труда, подвига, красоты, </w:t>
      </w:r>
      <w:r w:rsidR="003A36AB" w:rsidRPr="002D5ECF">
        <w:rPr>
          <w:rFonts w:ascii="Times New Roman" w:hAnsi="Times New Roman" w:cs="Times New Roman"/>
          <w:sz w:val="24"/>
          <w:szCs w:val="24"/>
        </w:rPr>
        <w:t xml:space="preserve">связь эпох, поколений.  </w:t>
      </w:r>
      <w:r w:rsidRPr="002D5ECF">
        <w:rPr>
          <w:rStyle w:val="a5"/>
          <w:rFonts w:ascii="Times New Roman" w:eastAsia="Times New Roman" w:hAnsi="Times New Roman" w:cs="Times New Roman"/>
          <w:b w:val="0"/>
          <w:sz w:val="24"/>
          <w:szCs w:val="24"/>
          <w:bdr w:val="none" w:sz="0" w:space="0" w:color="auto" w:frame="1"/>
          <w:lang w:eastAsia="ru-RU"/>
        </w:rPr>
        <w:t xml:space="preserve">  Протяженность его стен: 2045 метров, высота: 12 – 22 метров, толщина: 4,5 метров, это 13 грозных башен. Облик города формируют архитектурные ансамбли, сады, парки, сохранившаяся историческая застройка.</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Волго-</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Вятский экономический район - </w:t>
      </w:r>
      <w:r w:rsidRPr="002D5ECF">
        <w:rPr>
          <w:rStyle w:val="a5"/>
          <w:rFonts w:ascii="Times New Roman" w:eastAsia="Times New Roman" w:hAnsi="Times New Roman" w:cs="Times New Roman"/>
          <w:b w:val="0"/>
          <w:sz w:val="24"/>
          <w:szCs w:val="24"/>
          <w:bdr w:val="none" w:sz="0" w:space="0" w:color="auto" w:frame="1"/>
          <w:lang w:eastAsia="ru-RU"/>
        </w:rPr>
        <w:t>родина знаменитых исторических личностей. Нижегородская область: Валерий Павлович Чкалов (1904 – 1938 год), летчик. Кировская область: Виктор Михайлович Васнецов (1848 – 1926 год), художник, Вячеслав Михайлович Молотов (1890 – 1986 год), нарком иностранных дел (1939 – 1946 год), Иван Иванович Шишкин (1832 – 1898 год), художник.</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В Кировской области помнят историю велик</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ой страны, чтут своих земляков </w:t>
      </w:r>
      <w:r w:rsidRPr="002D5ECF">
        <w:rPr>
          <w:rStyle w:val="a5"/>
          <w:rFonts w:ascii="Times New Roman" w:eastAsia="Times New Roman" w:hAnsi="Times New Roman" w:cs="Times New Roman"/>
          <w:b w:val="0"/>
          <w:sz w:val="24"/>
          <w:szCs w:val="24"/>
          <w:bdr w:val="none" w:sz="0" w:space="0" w:color="auto" w:frame="1"/>
          <w:lang w:eastAsia="ru-RU"/>
        </w:rPr>
        <w:t>ее написавших. Памятник  Ивану Степановичу Кон</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еву (1897 – 1973 год) в Кирове является </w:t>
      </w:r>
      <w:r w:rsidRPr="002D5ECF">
        <w:rPr>
          <w:rStyle w:val="a5"/>
          <w:rFonts w:ascii="Times New Roman" w:eastAsia="Times New Roman" w:hAnsi="Times New Roman" w:cs="Times New Roman"/>
          <w:b w:val="0"/>
          <w:sz w:val="24"/>
          <w:szCs w:val="24"/>
          <w:bdr w:val="none" w:sz="0" w:space="0" w:color="auto" w:frame="1"/>
          <w:lang w:eastAsia="ru-RU"/>
        </w:rPr>
        <w:t>дань</w:t>
      </w:r>
      <w:r w:rsidR="003A36AB" w:rsidRPr="002D5ECF">
        <w:rPr>
          <w:rStyle w:val="a5"/>
          <w:rFonts w:ascii="Times New Roman" w:eastAsia="Times New Roman" w:hAnsi="Times New Roman" w:cs="Times New Roman"/>
          <w:b w:val="0"/>
          <w:sz w:val="24"/>
          <w:szCs w:val="24"/>
          <w:bdr w:val="none" w:sz="0" w:space="0" w:color="auto" w:frame="1"/>
          <w:lang w:eastAsia="ru-RU"/>
        </w:rPr>
        <w:t>ю уважения великому полководцу. Памятник был в</w:t>
      </w:r>
      <w:r w:rsidRPr="002D5ECF">
        <w:rPr>
          <w:rStyle w:val="a5"/>
          <w:rFonts w:ascii="Times New Roman" w:eastAsia="Times New Roman" w:hAnsi="Times New Roman" w:cs="Times New Roman"/>
          <w:b w:val="0"/>
          <w:sz w:val="24"/>
          <w:szCs w:val="24"/>
          <w:bdr w:val="none" w:sz="0" w:space="0" w:color="auto" w:frame="1"/>
          <w:lang w:eastAsia="ru-RU"/>
        </w:rPr>
        <w:t>ывезен в Россию из Кракова (Польша), где был демонтирован в 1991 году из-за изменившейся политической ситуации в стране.</w:t>
      </w:r>
    </w:p>
    <w:p w:rsidR="005C7360" w:rsidRPr="002D5ECF" w:rsidRDefault="005C7360" w:rsidP="005C7360">
      <w:pPr>
        <w:spacing w:after="0" w:line="240" w:lineRule="auto"/>
        <w:ind w:firstLine="709"/>
        <w:jc w:val="both"/>
        <w:rPr>
          <w:rStyle w:val="a5"/>
          <w:rFonts w:ascii="Times New Roman" w:eastAsia="Times New Roman" w:hAnsi="Times New Roman" w:cs="Times New Roman"/>
          <w:b w:val="0"/>
          <w:sz w:val="24"/>
          <w:szCs w:val="24"/>
          <w:bdr w:val="none" w:sz="0" w:space="0" w:color="auto" w:frame="1"/>
          <w:lang w:eastAsia="ru-RU"/>
        </w:rPr>
      </w:pPr>
      <w:r w:rsidRPr="002D5ECF">
        <w:rPr>
          <w:rStyle w:val="a5"/>
          <w:rFonts w:ascii="Times New Roman" w:eastAsia="Times New Roman" w:hAnsi="Times New Roman" w:cs="Times New Roman"/>
          <w:b w:val="0"/>
          <w:sz w:val="24"/>
          <w:szCs w:val="24"/>
          <w:bdr w:val="none" w:sz="0" w:space="0" w:color="auto" w:frame="1"/>
          <w:lang w:eastAsia="ru-RU"/>
        </w:rPr>
        <w:t>Административное деление страны  в разные эпохи изменялось,</w:t>
      </w:r>
      <w:r w:rsidR="003A36AB" w:rsidRPr="002D5ECF">
        <w:rPr>
          <w:rStyle w:val="a5"/>
          <w:rFonts w:ascii="Times New Roman" w:eastAsia="Times New Roman" w:hAnsi="Times New Roman" w:cs="Times New Roman"/>
          <w:b w:val="0"/>
          <w:sz w:val="24"/>
          <w:szCs w:val="24"/>
          <w:bdr w:val="none" w:sz="0" w:space="0" w:color="auto" w:frame="1"/>
          <w:lang w:eastAsia="ru-RU"/>
        </w:rPr>
        <w:t xml:space="preserve"> как и состав субъектов районов.</w:t>
      </w:r>
    </w:p>
    <w:p w:rsidR="005C7360" w:rsidRPr="002D5ECF" w:rsidRDefault="005C7360" w:rsidP="005C7360">
      <w:pPr>
        <w:spacing w:after="0" w:line="240" w:lineRule="auto"/>
        <w:jc w:val="both"/>
        <w:rPr>
          <w:rFonts w:ascii="Times New Roman" w:hAnsi="Times New Roman" w:cs="Times New Roman"/>
          <w:sz w:val="24"/>
          <w:szCs w:val="24"/>
        </w:rPr>
      </w:pP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Читательская грамотность</w:t>
      </w:r>
    </w:p>
    <w:p w:rsidR="005C7360" w:rsidRPr="002D5ECF" w:rsidRDefault="005C7360" w:rsidP="005C7360">
      <w:pPr>
        <w:spacing w:after="0" w:line="240" w:lineRule="auto"/>
        <w:jc w:val="center"/>
        <w:rPr>
          <w:rFonts w:ascii="Times New Roman" w:hAnsi="Times New Roman" w:cs="Times New Roman"/>
          <w:sz w:val="24"/>
          <w:szCs w:val="24"/>
        </w:rPr>
      </w:pPr>
      <w:r w:rsidRPr="002D5ECF">
        <w:rPr>
          <w:rFonts w:ascii="Times New Roman" w:eastAsia="Times New Roman" w:hAnsi="Times New Roman" w:cs="Times New Roman"/>
          <w:b/>
          <w:sz w:val="24"/>
          <w:szCs w:val="24"/>
        </w:rPr>
        <w:t>Задание № 1</w:t>
      </w:r>
    </w:p>
    <w:p w:rsidR="005C7360" w:rsidRPr="002D5ECF" w:rsidRDefault="005C7360" w:rsidP="005C7360">
      <w:pPr>
        <w:spacing w:after="0" w:line="240" w:lineRule="auto"/>
        <w:jc w:val="both"/>
        <w:rPr>
          <w:rFonts w:ascii="Times New Roman" w:hAnsi="Times New Roman" w:cs="Times New Roman"/>
          <w:sz w:val="24"/>
          <w:szCs w:val="24"/>
          <w:shd w:val="clear" w:color="auto" w:fill="FFFFFF"/>
        </w:rPr>
      </w:pPr>
      <w:r w:rsidRPr="002D5ECF">
        <w:rPr>
          <w:rFonts w:ascii="Times New Roman" w:hAnsi="Times New Roman" w:cs="Times New Roman"/>
          <w:sz w:val="24"/>
          <w:szCs w:val="24"/>
          <w:shd w:val="clear" w:color="auto" w:fill="FFFFFF"/>
        </w:rPr>
        <w:t>Почему Волго-Вятский экономический район имеет такое название?</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sz w:val="24"/>
          <w:szCs w:val="24"/>
          <w:lang w:eastAsia="ru-RU"/>
        </w:rPr>
        <w:t xml:space="preserve">_____________________________________________________________________________ </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p>
    <w:p w:rsidR="005C7360" w:rsidRPr="002D5ECF" w:rsidRDefault="005C7360" w:rsidP="005C7360">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Оцените ЭГП района, сделайте вывод</w:t>
      </w:r>
    </w:p>
    <w:tbl>
      <w:tblPr>
        <w:tblStyle w:val="a8"/>
        <w:tblW w:w="0" w:type="auto"/>
        <w:tblLook w:val="04A0"/>
      </w:tblPr>
      <w:tblGrid>
        <w:gridCol w:w="4785"/>
        <w:gridCol w:w="4786"/>
      </w:tblGrid>
      <w:tr w:rsidR="005C7360" w:rsidRPr="002D5ECF" w:rsidTr="005C7360">
        <w:tc>
          <w:tcPr>
            <w:tcW w:w="4785" w:type="dxa"/>
          </w:tcPr>
          <w:p w:rsidR="005C7360" w:rsidRPr="002D5ECF" w:rsidRDefault="005C7360" w:rsidP="005C7360">
            <w:pPr>
              <w:jc w:val="center"/>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Выгодное ЭГП</w:t>
            </w:r>
          </w:p>
        </w:tc>
        <w:tc>
          <w:tcPr>
            <w:tcW w:w="4786" w:type="dxa"/>
          </w:tcPr>
          <w:p w:rsidR="005C7360" w:rsidRPr="002D5ECF" w:rsidRDefault="005C7360" w:rsidP="005C7360">
            <w:pPr>
              <w:jc w:val="center"/>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Невыгодное ЭГП</w:t>
            </w:r>
          </w:p>
        </w:tc>
      </w:tr>
      <w:tr w:rsidR="005C7360" w:rsidRPr="002D5ECF" w:rsidTr="005C7360">
        <w:tc>
          <w:tcPr>
            <w:tcW w:w="4785" w:type="dxa"/>
          </w:tcPr>
          <w:p w:rsidR="005C7360" w:rsidRPr="002D5ECF" w:rsidRDefault="005C7360" w:rsidP="005C7360">
            <w:pPr>
              <w:jc w:val="both"/>
              <w:rPr>
                <w:rFonts w:ascii="Times New Roman" w:eastAsia="Times New Roman" w:hAnsi="Times New Roman" w:cs="Times New Roman"/>
                <w:sz w:val="24"/>
                <w:szCs w:val="24"/>
              </w:rPr>
            </w:pPr>
          </w:p>
          <w:p w:rsidR="005C7360" w:rsidRPr="002D5ECF" w:rsidRDefault="005C7360" w:rsidP="005C7360">
            <w:pPr>
              <w:jc w:val="both"/>
              <w:rPr>
                <w:rFonts w:ascii="Times New Roman" w:eastAsia="Times New Roman" w:hAnsi="Times New Roman" w:cs="Times New Roman"/>
                <w:sz w:val="24"/>
                <w:szCs w:val="24"/>
              </w:rPr>
            </w:pPr>
          </w:p>
          <w:p w:rsidR="005C7360" w:rsidRPr="002D5ECF" w:rsidRDefault="005C7360" w:rsidP="005C7360">
            <w:pPr>
              <w:jc w:val="both"/>
              <w:rPr>
                <w:rFonts w:ascii="Times New Roman" w:eastAsia="Times New Roman" w:hAnsi="Times New Roman" w:cs="Times New Roman"/>
                <w:sz w:val="24"/>
                <w:szCs w:val="24"/>
              </w:rPr>
            </w:pPr>
          </w:p>
          <w:p w:rsidR="005C7360" w:rsidRPr="002D5ECF" w:rsidRDefault="005C7360" w:rsidP="005C7360">
            <w:pPr>
              <w:jc w:val="both"/>
              <w:rPr>
                <w:rFonts w:ascii="Times New Roman" w:eastAsia="Times New Roman" w:hAnsi="Times New Roman" w:cs="Times New Roman"/>
                <w:sz w:val="24"/>
                <w:szCs w:val="24"/>
              </w:rPr>
            </w:pPr>
          </w:p>
          <w:p w:rsidR="005C7360" w:rsidRPr="002D5ECF" w:rsidRDefault="005C7360" w:rsidP="005C7360">
            <w:pPr>
              <w:jc w:val="both"/>
              <w:rPr>
                <w:rFonts w:ascii="Times New Roman" w:eastAsia="Times New Roman" w:hAnsi="Times New Roman" w:cs="Times New Roman"/>
                <w:sz w:val="24"/>
                <w:szCs w:val="24"/>
              </w:rPr>
            </w:pPr>
          </w:p>
          <w:p w:rsidR="005C7360" w:rsidRPr="002D5ECF" w:rsidRDefault="005C7360" w:rsidP="005C7360">
            <w:pPr>
              <w:jc w:val="both"/>
              <w:rPr>
                <w:rFonts w:ascii="Times New Roman" w:eastAsia="Times New Roman" w:hAnsi="Times New Roman" w:cs="Times New Roman"/>
                <w:sz w:val="24"/>
                <w:szCs w:val="24"/>
              </w:rPr>
            </w:pPr>
          </w:p>
        </w:tc>
        <w:tc>
          <w:tcPr>
            <w:tcW w:w="4786" w:type="dxa"/>
          </w:tcPr>
          <w:p w:rsidR="005C7360" w:rsidRPr="002D5ECF" w:rsidRDefault="005C7360" w:rsidP="005C7360">
            <w:pPr>
              <w:jc w:val="both"/>
              <w:rPr>
                <w:rFonts w:ascii="Times New Roman" w:eastAsia="Times New Roman" w:hAnsi="Times New Roman" w:cs="Times New Roman"/>
                <w:sz w:val="24"/>
                <w:szCs w:val="24"/>
              </w:rPr>
            </w:pPr>
          </w:p>
        </w:tc>
      </w:tr>
      <w:tr w:rsidR="005C7360" w:rsidRPr="002D5ECF" w:rsidTr="003A36AB">
        <w:tc>
          <w:tcPr>
            <w:tcW w:w="9571" w:type="dxa"/>
            <w:gridSpan w:val="2"/>
          </w:tcPr>
          <w:p w:rsidR="005C7360" w:rsidRPr="002D5ECF" w:rsidRDefault="005C7360" w:rsidP="005C7360">
            <w:pPr>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 xml:space="preserve">Вывод </w:t>
            </w:r>
          </w:p>
          <w:p w:rsidR="005C7360" w:rsidRPr="002D5ECF" w:rsidRDefault="005C7360" w:rsidP="005C7360">
            <w:pPr>
              <w:jc w:val="both"/>
              <w:rPr>
                <w:rFonts w:ascii="Times New Roman" w:eastAsia="Times New Roman" w:hAnsi="Times New Roman" w:cs="Times New Roman"/>
                <w:sz w:val="24"/>
                <w:szCs w:val="24"/>
              </w:rPr>
            </w:pPr>
          </w:p>
          <w:p w:rsidR="005C7360" w:rsidRPr="002D5ECF" w:rsidRDefault="005C7360" w:rsidP="005C7360">
            <w:pPr>
              <w:jc w:val="both"/>
              <w:rPr>
                <w:rFonts w:ascii="Times New Roman" w:eastAsia="Times New Roman" w:hAnsi="Times New Roman" w:cs="Times New Roman"/>
                <w:sz w:val="24"/>
                <w:szCs w:val="24"/>
              </w:rPr>
            </w:pPr>
          </w:p>
        </w:tc>
      </w:tr>
    </w:tbl>
    <w:p w:rsidR="005C7360" w:rsidRPr="002D5ECF" w:rsidRDefault="005C7360" w:rsidP="003A36AB">
      <w:pPr>
        <w:spacing w:after="0" w:line="240" w:lineRule="auto"/>
        <w:jc w:val="center"/>
        <w:rPr>
          <w:rFonts w:ascii="Times New Roman" w:hAnsi="Times New Roman" w:cs="Times New Roman"/>
          <w:sz w:val="24"/>
          <w:szCs w:val="24"/>
        </w:rPr>
      </w:pPr>
      <w:r w:rsidRPr="002D5ECF">
        <w:rPr>
          <w:rFonts w:ascii="Times New Roman" w:eastAsia="Times New Roman" w:hAnsi="Times New Roman" w:cs="Times New Roman"/>
          <w:b/>
          <w:sz w:val="24"/>
          <w:szCs w:val="24"/>
        </w:rPr>
        <w:lastRenderedPageBreak/>
        <w:t>Задание № 2</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Используя текст, укажите строчки, которые: </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А) было бы уместно привести в дополнение к  представленным иллюстрациям;</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Б) Какие строчки текста по смыслу дополняют информацию (продолжая данную  мысль)</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о памятнике Ивану Степановичу Коневу (1897 – 1973 год). Что это за мысль? </w:t>
      </w:r>
    </w:p>
    <w:p w:rsidR="005C7360" w:rsidRPr="002D5ECF" w:rsidRDefault="005C7360" w:rsidP="005C7360">
      <w:pPr>
        <w:spacing w:after="0" w:line="240" w:lineRule="auto"/>
        <w:rPr>
          <w:rFonts w:ascii="Times New Roman" w:hAnsi="Times New Roman" w:cs="Times New Roman"/>
          <w:sz w:val="24"/>
          <w:szCs w:val="24"/>
        </w:rPr>
      </w:pPr>
      <w:r w:rsidRPr="002D5ECF">
        <w:rPr>
          <w:rFonts w:ascii="Times New Roman" w:hAnsi="Times New Roman" w:cs="Times New Roman"/>
          <w:b/>
          <w:sz w:val="24"/>
          <w:szCs w:val="24"/>
        </w:rPr>
        <w:t>1.</w:t>
      </w:r>
      <w:r w:rsidRPr="002D5ECF">
        <w:rPr>
          <w:rFonts w:ascii="Times New Roman" w:hAnsi="Times New Roman" w:cs="Times New Roman"/>
          <w:sz w:val="24"/>
          <w:szCs w:val="24"/>
        </w:rPr>
        <w:t xml:space="preserve"> </w:t>
      </w:r>
      <w:r w:rsidRPr="002D5ECF">
        <w:rPr>
          <w:rFonts w:ascii="Times New Roman" w:hAnsi="Times New Roman" w:cs="Times New Roman"/>
          <w:b/>
          <w:noProof/>
          <w:sz w:val="24"/>
          <w:szCs w:val="24"/>
          <w:lang w:eastAsia="ru-RU"/>
        </w:rPr>
        <w:drawing>
          <wp:inline distT="0" distB="0" distL="0" distR="0">
            <wp:extent cx="1190316" cy="1714500"/>
            <wp:effectExtent l="19050" t="0" r="0" b="0"/>
            <wp:docPr id="34" name="Рисунок 10" descr="Facial_Chronicle_-_b.09,_p.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al_Chronicle_-_b.09,_p.147.jpg"/>
                    <pic:cNvPicPr/>
                  </pic:nvPicPr>
                  <pic:blipFill>
                    <a:blip r:embed="rId6" cstate="print"/>
                    <a:srcRect b="21766"/>
                    <a:stretch>
                      <a:fillRect/>
                    </a:stretch>
                  </pic:blipFill>
                  <pic:spPr>
                    <a:xfrm>
                      <a:off x="0" y="0"/>
                      <a:ext cx="1194011" cy="1719822"/>
                    </a:xfrm>
                    <a:prstGeom prst="rect">
                      <a:avLst/>
                    </a:prstGeom>
                  </pic:spPr>
                </pic:pic>
              </a:graphicData>
            </a:graphic>
          </wp:inline>
        </w:drawing>
      </w:r>
      <w:r w:rsidRPr="002D5ECF">
        <w:rPr>
          <w:rFonts w:ascii="Times New Roman" w:hAnsi="Times New Roman" w:cs="Times New Roman"/>
          <w:b/>
          <w:sz w:val="24"/>
          <w:szCs w:val="24"/>
        </w:rPr>
        <w:t>2.</w:t>
      </w:r>
      <w:r w:rsidRPr="002D5ECF">
        <w:rPr>
          <w:rFonts w:ascii="Times New Roman" w:hAnsi="Times New Roman" w:cs="Times New Roman"/>
          <w:sz w:val="24"/>
          <w:szCs w:val="24"/>
        </w:rPr>
        <w:t xml:space="preserve"> </w:t>
      </w:r>
      <w:r w:rsidRPr="002D5ECF">
        <w:rPr>
          <w:rFonts w:ascii="Times New Roman" w:hAnsi="Times New Roman" w:cs="Times New Roman"/>
          <w:noProof/>
          <w:sz w:val="24"/>
          <w:szCs w:val="24"/>
          <w:lang w:eastAsia="ru-RU"/>
        </w:rPr>
        <w:drawing>
          <wp:inline distT="0" distB="0" distL="0" distR="0">
            <wp:extent cx="1181100" cy="1689978"/>
            <wp:effectExtent l="19050" t="0" r="0" b="0"/>
            <wp:docPr id="35"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184924" cy="1695450"/>
                    </a:xfrm>
                    <a:prstGeom prst="rect">
                      <a:avLst/>
                    </a:prstGeom>
                  </pic:spPr>
                </pic:pic>
              </a:graphicData>
            </a:graphic>
          </wp:inline>
        </w:drawing>
      </w:r>
      <w:r w:rsidRPr="002D5ECF">
        <w:rPr>
          <w:rFonts w:ascii="Times New Roman" w:hAnsi="Times New Roman" w:cs="Times New Roman"/>
          <w:sz w:val="24"/>
          <w:szCs w:val="24"/>
        </w:rPr>
        <w:t xml:space="preserve"> </w:t>
      </w:r>
      <w:r w:rsidRPr="002D5ECF">
        <w:rPr>
          <w:rFonts w:ascii="Times New Roman" w:hAnsi="Times New Roman" w:cs="Times New Roman"/>
          <w:b/>
          <w:sz w:val="24"/>
          <w:szCs w:val="24"/>
        </w:rPr>
        <w:t>3.</w:t>
      </w:r>
      <w:r w:rsidRPr="002D5ECF">
        <w:rPr>
          <w:rFonts w:ascii="Times New Roman" w:hAnsi="Times New Roman" w:cs="Times New Roman"/>
          <w:sz w:val="24"/>
          <w:szCs w:val="24"/>
        </w:rPr>
        <w:t xml:space="preserve"> </w:t>
      </w:r>
      <w:r w:rsidRPr="002D5ECF">
        <w:rPr>
          <w:rFonts w:ascii="Times New Roman" w:hAnsi="Times New Roman" w:cs="Times New Roman"/>
          <w:noProof/>
          <w:sz w:val="24"/>
          <w:szCs w:val="24"/>
          <w:lang w:eastAsia="ru-RU"/>
        </w:rPr>
        <w:drawing>
          <wp:inline distT="0" distB="0" distL="0" distR="0">
            <wp:extent cx="1255132" cy="1695450"/>
            <wp:effectExtent l="19050" t="0" r="2168" b="0"/>
            <wp:docPr id="36" name="Рисунок 2" descr="Валерий_Павлович_Чка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лерий_Павлович_Чкалов.jpg"/>
                    <pic:cNvPicPr/>
                  </pic:nvPicPr>
                  <pic:blipFill>
                    <a:blip r:embed="rId8" cstate="print"/>
                    <a:stretch>
                      <a:fillRect/>
                    </a:stretch>
                  </pic:blipFill>
                  <pic:spPr>
                    <a:xfrm>
                      <a:off x="0" y="0"/>
                      <a:ext cx="1255342" cy="1695734"/>
                    </a:xfrm>
                    <a:prstGeom prst="rect">
                      <a:avLst/>
                    </a:prstGeom>
                  </pic:spPr>
                </pic:pic>
              </a:graphicData>
            </a:graphic>
          </wp:inline>
        </w:drawing>
      </w:r>
      <w:r w:rsidRPr="002D5ECF">
        <w:rPr>
          <w:rFonts w:ascii="Times New Roman" w:hAnsi="Times New Roman" w:cs="Times New Roman"/>
          <w:sz w:val="24"/>
          <w:szCs w:val="24"/>
        </w:rPr>
        <w:t xml:space="preserve"> </w:t>
      </w:r>
      <w:r w:rsidRPr="002D5ECF">
        <w:rPr>
          <w:rFonts w:ascii="Times New Roman" w:hAnsi="Times New Roman" w:cs="Times New Roman"/>
          <w:b/>
          <w:sz w:val="24"/>
          <w:szCs w:val="24"/>
        </w:rPr>
        <w:t>4.</w:t>
      </w:r>
      <w:r w:rsidRPr="002D5ECF">
        <w:rPr>
          <w:rFonts w:ascii="Times New Roman" w:hAnsi="Times New Roman" w:cs="Times New Roman"/>
          <w:sz w:val="24"/>
          <w:szCs w:val="24"/>
        </w:rPr>
        <w:t xml:space="preserve">  </w:t>
      </w:r>
      <w:r w:rsidRPr="002D5ECF">
        <w:rPr>
          <w:rFonts w:ascii="Times New Roman" w:hAnsi="Times New Roman" w:cs="Times New Roman"/>
          <w:noProof/>
          <w:sz w:val="24"/>
          <w:szCs w:val="24"/>
          <w:lang w:eastAsia="ru-RU"/>
        </w:rPr>
        <w:drawing>
          <wp:inline distT="0" distB="0" distL="0" distR="0">
            <wp:extent cx="1281112" cy="1733550"/>
            <wp:effectExtent l="19050" t="0" r="0" b="0"/>
            <wp:docPr id="37" name="Рисунок 7" descr="IpmPOo3u2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mPOo3u2as.jpg"/>
                    <pic:cNvPicPr/>
                  </pic:nvPicPr>
                  <pic:blipFill>
                    <a:blip r:embed="rId9" cstate="print"/>
                    <a:srcRect l="3753" t="3239" r="4437" b="23077"/>
                    <a:stretch>
                      <a:fillRect/>
                    </a:stretch>
                  </pic:blipFill>
                  <pic:spPr>
                    <a:xfrm>
                      <a:off x="0" y="0"/>
                      <a:ext cx="1281850" cy="1734548"/>
                    </a:xfrm>
                    <a:prstGeom prst="rect">
                      <a:avLst/>
                    </a:prstGeom>
                  </pic:spPr>
                </pic:pic>
              </a:graphicData>
            </a:graphic>
          </wp:inline>
        </w:drawing>
      </w:r>
    </w:p>
    <w:p w:rsidR="003A36AB" w:rsidRPr="002D5ECF" w:rsidRDefault="003A36AB" w:rsidP="005C7360">
      <w:pPr>
        <w:spacing w:after="0" w:line="240" w:lineRule="auto"/>
        <w:rPr>
          <w:rFonts w:ascii="Times New Roman" w:hAnsi="Times New Roman" w:cs="Times New Roman"/>
          <w:sz w:val="24"/>
          <w:szCs w:val="24"/>
        </w:rPr>
      </w:pPr>
    </w:p>
    <w:p w:rsidR="003A36AB" w:rsidRPr="002D5ECF" w:rsidRDefault="003A36AB" w:rsidP="003A36AB">
      <w:pPr>
        <w:spacing w:after="0" w:line="240" w:lineRule="auto"/>
        <w:jc w:val="center"/>
        <w:rPr>
          <w:rFonts w:ascii="Times New Roman" w:hAnsi="Times New Roman" w:cs="Times New Roman"/>
          <w:sz w:val="24"/>
          <w:szCs w:val="24"/>
        </w:rPr>
      </w:pPr>
      <w:r w:rsidRPr="002D5ECF">
        <w:rPr>
          <w:rFonts w:ascii="Times New Roman" w:hAnsi="Times New Roman" w:cs="Times New Roman"/>
          <w:b/>
          <w:sz w:val="24"/>
          <w:szCs w:val="24"/>
        </w:rPr>
        <w:t>5</w:t>
      </w:r>
      <w:r w:rsidRPr="002D5ECF">
        <w:rPr>
          <w:rFonts w:ascii="Times New Roman" w:hAnsi="Times New Roman" w:cs="Times New Roman"/>
          <w:sz w:val="24"/>
          <w:szCs w:val="24"/>
        </w:rPr>
        <w:t>.</w:t>
      </w:r>
      <w:r w:rsidRPr="002D5ECF">
        <w:rPr>
          <w:rFonts w:ascii="Times New Roman" w:hAnsi="Times New Roman" w:cs="Times New Roman"/>
          <w:noProof/>
          <w:sz w:val="24"/>
          <w:szCs w:val="24"/>
          <w:lang w:eastAsia="ru-RU"/>
        </w:rPr>
        <w:drawing>
          <wp:inline distT="0" distB="0" distL="0" distR="0">
            <wp:extent cx="1913204" cy="1351756"/>
            <wp:effectExtent l="19050" t="0" r="0" b="0"/>
            <wp:docPr id="1" name="Рисунок 1" descr="https://www.etoretro.ru/data/media/43/1515061973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toretro.ru/data/media/43/15150619730b9.jpg"/>
                    <pic:cNvPicPr>
                      <a:picLocks noChangeAspect="1" noChangeArrowheads="1"/>
                    </pic:cNvPicPr>
                  </pic:nvPicPr>
                  <pic:blipFill>
                    <a:blip r:embed="rId10" cstate="print"/>
                    <a:srcRect/>
                    <a:stretch>
                      <a:fillRect/>
                    </a:stretch>
                  </pic:blipFill>
                  <pic:spPr bwMode="auto">
                    <a:xfrm>
                      <a:off x="0" y="0"/>
                      <a:ext cx="1912773" cy="1351451"/>
                    </a:xfrm>
                    <a:prstGeom prst="rect">
                      <a:avLst/>
                    </a:prstGeom>
                    <a:noFill/>
                    <a:ln w="9525">
                      <a:noFill/>
                      <a:miter lim="800000"/>
                      <a:headEnd/>
                      <a:tailEnd/>
                    </a:ln>
                  </pic:spPr>
                </pic:pic>
              </a:graphicData>
            </a:graphic>
          </wp:inline>
        </w:drawing>
      </w:r>
    </w:p>
    <w:p w:rsidR="005C7360" w:rsidRPr="002D5ECF" w:rsidRDefault="005C7360" w:rsidP="005C7360">
      <w:pPr>
        <w:spacing w:after="0" w:line="240" w:lineRule="auto"/>
        <w:rPr>
          <w:rFonts w:ascii="Times New Roman" w:hAnsi="Times New Roman" w:cs="Times New Roman"/>
          <w:sz w:val="24"/>
          <w:szCs w:val="24"/>
        </w:rPr>
      </w:pPr>
    </w:p>
    <w:tbl>
      <w:tblPr>
        <w:tblStyle w:val="a8"/>
        <w:tblW w:w="0" w:type="auto"/>
        <w:tblLook w:val="04A0"/>
      </w:tblPr>
      <w:tblGrid>
        <w:gridCol w:w="1951"/>
        <w:gridCol w:w="7620"/>
      </w:tblGrid>
      <w:tr w:rsidR="005C7360" w:rsidRPr="002D5ECF" w:rsidTr="005C7360">
        <w:tc>
          <w:tcPr>
            <w:tcW w:w="1951"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 иллюстрации</w:t>
            </w:r>
          </w:p>
        </w:tc>
        <w:tc>
          <w:tcPr>
            <w:tcW w:w="7620"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 xml:space="preserve">Строчки из текста </w:t>
            </w:r>
          </w:p>
        </w:tc>
      </w:tr>
      <w:tr w:rsidR="005C7360" w:rsidRPr="002D5ECF" w:rsidTr="005C7360">
        <w:tc>
          <w:tcPr>
            <w:tcW w:w="1951"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1</w:t>
            </w:r>
          </w:p>
        </w:tc>
        <w:tc>
          <w:tcPr>
            <w:tcW w:w="7620"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3A36AB" w:rsidRPr="002D5ECF" w:rsidRDefault="003A36AB" w:rsidP="005C7360">
            <w:pPr>
              <w:pStyle w:val="mm8nw"/>
              <w:spacing w:before="0" w:beforeAutospacing="0" w:after="0" w:afterAutospacing="0"/>
              <w:jc w:val="both"/>
              <w:textAlignment w:val="baseline"/>
              <w:rPr>
                <w:rStyle w:val="a5"/>
                <w:b w:val="0"/>
                <w:bdr w:val="none" w:sz="0" w:space="0" w:color="auto" w:frame="1"/>
              </w:rPr>
            </w:pPr>
          </w:p>
        </w:tc>
      </w:tr>
      <w:tr w:rsidR="005C7360" w:rsidRPr="002D5ECF" w:rsidTr="005C7360">
        <w:tc>
          <w:tcPr>
            <w:tcW w:w="1951"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2</w:t>
            </w:r>
          </w:p>
        </w:tc>
        <w:tc>
          <w:tcPr>
            <w:tcW w:w="7620"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3A36AB" w:rsidRPr="002D5ECF" w:rsidRDefault="003A36AB" w:rsidP="005C7360">
            <w:pPr>
              <w:pStyle w:val="mm8nw"/>
              <w:spacing w:before="0" w:beforeAutospacing="0" w:after="0" w:afterAutospacing="0"/>
              <w:jc w:val="both"/>
              <w:textAlignment w:val="baseline"/>
              <w:rPr>
                <w:rStyle w:val="a5"/>
                <w:b w:val="0"/>
                <w:bdr w:val="none" w:sz="0" w:space="0" w:color="auto" w:frame="1"/>
              </w:rPr>
            </w:pPr>
          </w:p>
        </w:tc>
      </w:tr>
      <w:tr w:rsidR="005C7360" w:rsidRPr="002D5ECF" w:rsidTr="005C7360">
        <w:tc>
          <w:tcPr>
            <w:tcW w:w="1951"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3</w:t>
            </w:r>
          </w:p>
        </w:tc>
        <w:tc>
          <w:tcPr>
            <w:tcW w:w="7620"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3A36AB" w:rsidRPr="002D5ECF" w:rsidRDefault="003A36AB"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tc>
      </w:tr>
      <w:tr w:rsidR="005C7360" w:rsidRPr="002D5ECF" w:rsidTr="005C7360">
        <w:tc>
          <w:tcPr>
            <w:tcW w:w="1951"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4</w:t>
            </w:r>
          </w:p>
        </w:tc>
        <w:tc>
          <w:tcPr>
            <w:tcW w:w="7620" w:type="dxa"/>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3A36AB" w:rsidRPr="002D5ECF" w:rsidRDefault="003A36AB"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tc>
      </w:tr>
      <w:tr w:rsidR="005C7360" w:rsidRPr="002D5ECF" w:rsidTr="003A36AB">
        <w:tc>
          <w:tcPr>
            <w:tcW w:w="9571" w:type="dxa"/>
            <w:gridSpan w:val="2"/>
          </w:tcPr>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r w:rsidRPr="002D5ECF">
              <w:rPr>
                <w:rStyle w:val="a5"/>
                <w:b w:val="0"/>
                <w:bdr w:val="none" w:sz="0" w:space="0" w:color="auto" w:frame="1"/>
              </w:rPr>
              <w:t>Мысль</w:t>
            </w: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p w:rsidR="003A36AB" w:rsidRPr="002D5ECF" w:rsidRDefault="003A36AB" w:rsidP="005C7360">
            <w:pPr>
              <w:pStyle w:val="mm8nw"/>
              <w:spacing w:before="0" w:beforeAutospacing="0" w:after="0" w:afterAutospacing="0"/>
              <w:jc w:val="both"/>
              <w:textAlignment w:val="baseline"/>
              <w:rPr>
                <w:rStyle w:val="a5"/>
                <w:b w:val="0"/>
                <w:bdr w:val="none" w:sz="0" w:space="0" w:color="auto" w:frame="1"/>
              </w:rPr>
            </w:pPr>
          </w:p>
          <w:p w:rsidR="003A36AB" w:rsidRPr="002D5ECF" w:rsidRDefault="003A36AB" w:rsidP="005C7360">
            <w:pPr>
              <w:pStyle w:val="mm8nw"/>
              <w:spacing w:before="0" w:beforeAutospacing="0" w:after="0" w:afterAutospacing="0"/>
              <w:jc w:val="both"/>
              <w:textAlignment w:val="baseline"/>
              <w:rPr>
                <w:rStyle w:val="a5"/>
                <w:b w:val="0"/>
                <w:bdr w:val="none" w:sz="0" w:space="0" w:color="auto" w:frame="1"/>
              </w:rPr>
            </w:pPr>
          </w:p>
          <w:p w:rsidR="005C7360" w:rsidRPr="002D5ECF" w:rsidRDefault="005C7360" w:rsidP="005C7360">
            <w:pPr>
              <w:pStyle w:val="mm8nw"/>
              <w:spacing w:before="0" w:beforeAutospacing="0" w:after="0" w:afterAutospacing="0"/>
              <w:jc w:val="both"/>
              <w:textAlignment w:val="baseline"/>
              <w:rPr>
                <w:rStyle w:val="a5"/>
                <w:b w:val="0"/>
                <w:bdr w:val="none" w:sz="0" w:space="0" w:color="auto" w:frame="1"/>
              </w:rPr>
            </w:pPr>
          </w:p>
        </w:tc>
      </w:tr>
    </w:tbl>
    <w:p w:rsidR="005C7360" w:rsidRPr="002D5ECF" w:rsidRDefault="005C7360" w:rsidP="005C7360">
      <w:pPr>
        <w:pStyle w:val="mm8nw"/>
        <w:shd w:val="clear" w:color="auto" w:fill="FFFFFF"/>
        <w:spacing w:before="0" w:beforeAutospacing="0" w:after="0" w:afterAutospacing="0"/>
        <w:jc w:val="both"/>
        <w:textAlignment w:val="baseline"/>
        <w:rPr>
          <w:rStyle w:val="a5"/>
          <w:b w:val="0"/>
          <w:bdr w:val="none" w:sz="0" w:space="0" w:color="auto" w:frame="1"/>
        </w:rPr>
      </w:pP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lastRenderedPageBreak/>
        <w:t>Математическая грамотность</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3</w:t>
      </w:r>
    </w:p>
    <w:p w:rsidR="005C7360" w:rsidRPr="002D5ECF" w:rsidRDefault="005C7360" w:rsidP="005C7360">
      <w:pPr>
        <w:shd w:val="clear" w:color="auto" w:fill="FFFFFF"/>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Определите густоту сети железных дорог в Республике Марий Эл в 2008 г. Полученный результат округлите до целого числа.</w:t>
      </w:r>
    </w:p>
    <w:p w:rsidR="003A36AB" w:rsidRPr="002D5ECF" w:rsidRDefault="003A36AB" w:rsidP="005C7360">
      <w:pPr>
        <w:shd w:val="clear" w:color="auto" w:fill="FFFFFF"/>
        <w:spacing w:after="0" w:line="240" w:lineRule="auto"/>
        <w:jc w:val="both"/>
        <w:rPr>
          <w:rFonts w:ascii="Times New Roman" w:hAnsi="Times New Roman" w:cs="Times New Roman"/>
          <w:sz w:val="24"/>
          <w:szCs w:val="24"/>
        </w:rPr>
      </w:pPr>
    </w:p>
    <w:tbl>
      <w:tblPr>
        <w:tblStyle w:val="a8"/>
        <w:tblW w:w="0" w:type="auto"/>
        <w:tblLook w:val="04A0"/>
      </w:tblPr>
      <w:tblGrid>
        <w:gridCol w:w="3227"/>
        <w:gridCol w:w="2807"/>
        <w:gridCol w:w="1179"/>
        <w:gridCol w:w="1179"/>
        <w:gridCol w:w="1179"/>
      </w:tblGrid>
      <w:tr w:rsidR="005C7360" w:rsidRPr="002D5ECF" w:rsidTr="003A36AB">
        <w:tc>
          <w:tcPr>
            <w:tcW w:w="3227" w:type="dxa"/>
            <w:vMerge w:val="restart"/>
            <w:hideMark/>
          </w:tcPr>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Регион</w:t>
            </w:r>
          </w:p>
        </w:tc>
        <w:tc>
          <w:tcPr>
            <w:tcW w:w="2807" w:type="dxa"/>
            <w:vMerge w:val="restart"/>
            <w:hideMark/>
          </w:tcPr>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Площадь территории, тыс. км</w:t>
            </w:r>
            <w:r w:rsidRPr="002D5ECF">
              <w:rPr>
                <w:rFonts w:ascii="Times New Roman" w:eastAsia="Times New Roman" w:hAnsi="Times New Roman" w:cs="Times New Roman"/>
                <w:bCs/>
                <w:sz w:val="24"/>
                <w:szCs w:val="24"/>
                <w:vertAlign w:val="superscript"/>
                <w:lang w:eastAsia="ru-RU"/>
              </w:rPr>
              <w:t>2</w:t>
            </w:r>
          </w:p>
        </w:tc>
        <w:tc>
          <w:tcPr>
            <w:tcW w:w="0" w:type="auto"/>
            <w:gridSpan w:val="3"/>
            <w:hideMark/>
          </w:tcPr>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Эксплуатационная длина</w:t>
            </w:r>
          </w:p>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железнодорожных путей общего</w:t>
            </w:r>
          </w:p>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пользования, км</w:t>
            </w:r>
          </w:p>
        </w:tc>
      </w:tr>
      <w:tr w:rsidR="005C7360" w:rsidRPr="002D5ECF" w:rsidTr="003A36AB">
        <w:tc>
          <w:tcPr>
            <w:tcW w:w="3227" w:type="dxa"/>
            <w:vMerge/>
            <w:hideMark/>
          </w:tcPr>
          <w:p w:rsidR="005C7360" w:rsidRPr="002D5ECF" w:rsidRDefault="005C7360" w:rsidP="003A36AB">
            <w:pPr>
              <w:rPr>
                <w:rFonts w:ascii="Times New Roman" w:eastAsia="Times New Roman" w:hAnsi="Times New Roman" w:cs="Times New Roman"/>
                <w:bCs/>
                <w:sz w:val="24"/>
                <w:szCs w:val="24"/>
                <w:lang w:eastAsia="ru-RU"/>
              </w:rPr>
            </w:pPr>
          </w:p>
        </w:tc>
        <w:tc>
          <w:tcPr>
            <w:tcW w:w="2807" w:type="dxa"/>
            <w:vMerge/>
            <w:hideMark/>
          </w:tcPr>
          <w:p w:rsidR="005C7360" w:rsidRPr="002D5ECF" w:rsidRDefault="005C7360" w:rsidP="003A36AB">
            <w:pPr>
              <w:rPr>
                <w:rFonts w:ascii="Times New Roman" w:eastAsia="Times New Roman" w:hAnsi="Times New Roman" w:cs="Times New Roman"/>
                <w:bCs/>
                <w:sz w:val="24"/>
                <w:szCs w:val="24"/>
                <w:lang w:eastAsia="ru-RU"/>
              </w:rPr>
            </w:pPr>
          </w:p>
        </w:tc>
        <w:tc>
          <w:tcPr>
            <w:tcW w:w="0" w:type="auto"/>
            <w:hideMark/>
          </w:tcPr>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2000 г.</w:t>
            </w:r>
          </w:p>
        </w:tc>
        <w:tc>
          <w:tcPr>
            <w:tcW w:w="0" w:type="auto"/>
            <w:hideMark/>
          </w:tcPr>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2005 г.</w:t>
            </w:r>
          </w:p>
        </w:tc>
        <w:tc>
          <w:tcPr>
            <w:tcW w:w="0" w:type="auto"/>
            <w:hideMark/>
          </w:tcPr>
          <w:p w:rsidR="005C7360" w:rsidRPr="002D5ECF" w:rsidRDefault="005C7360" w:rsidP="003A36AB">
            <w:pPr>
              <w:jc w:val="center"/>
              <w:rPr>
                <w:rFonts w:ascii="Times New Roman" w:eastAsia="Times New Roman" w:hAnsi="Times New Roman" w:cs="Times New Roman"/>
                <w:bCs/>
                <w:sz w:val="24"/>
                <w:szCs w:val="24"/>
                <w:lang w:eastAsia="ru-RU"/>
              </w:rPr>
            </w:pPr>
            <w:r w:rsidRPr="002D5ECF">
              <w:rPr>
                <w:rFonts w:ascii="Times New Roman" w:eastAsia="Times New Roman" w:hAnsi="Times New Roman" w:cs="Times New Roman"/>
                <w:bCs/>
                <w:sz w:val="24"/>
                <w:szCs w:val="24"/>
                <w:lang w:eastAsia="ru-RU"/>
              </w:rPr>
              <w:t>2008 г.</w:t>
            </w:r>
          </w:p>
        </w:tc>
      </w:tr>
      <w:tr w:rsidR="005C7360" w:rsidRPr="002D5ECF" w:rsidTr="003A36AB">
        <w:tc>
          <w:tcPr>
            <w:tcW w:w="3227" w:type="dxa"/>
            <w:hideMark/>
          </w:tcPr>
          <w:p w:rsidR="005C7360" w:rsidRPr="002D5ECF" w:rsidRDefault="005C7360" w:rsidP="003A36AB">
            <w:pPr>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Республика Марий Эл</w:t>
            </w:r>
          </w:p>
        </w:tc>
        <w:tc>
          <w:tcPr>
            <w:tcW w:w="2807" w:type="dxa"/>
            <w:hideMark/>
          </w:tcPr>
          <w:p w:rsidR="005C7360" w:rsidRPr="002D5ECF" w:rsidRDefault="005C7360" w:rsidP="003A36AB">
            <w:pPr>
              <w:jc w:val="center"/>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23,4</w:t>
            </w:r>
          </w:p>
        </w:tc>
        <w:tc>
          <w:tcPr>
            <w:tcW w:w="0" w:type="auto"/>
            <w:hideMark/>
          </w:tcPr>
          <w:p w:rsidR="005C7360" w:rsidRPr="002D5ECF" w:rsidRDefault="005C7360" w:rsidP="003A36AB">
            <w:pPr>
              <w:jc w:val="center"/>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88</w:t>
            </w:r>
          </w:p>
        </w:tc>
        <w:tc>
          <w:tcPr>
            <w:tcW w:w="0" w:type="auto"/>
            <w:hideMark/>
          </w:tcPr>
          <w:p w:rsidR="005C7360" w:rsidRPr="002D5ECF" w:rsidRDefault="005C7360" w:rsidP="003A36AB">
            <w:pPr>
              <w:jc w:val="center"/>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78</w:t>
            </w:r>
          </w:p>
        </w:tc>
        <w:tc>
          <w:tcPr>
            <w:tcW w:w="0" w:type="auto"/>
            <w:hideMark/>
          </w:tcPr>
          <w:p w:rsidR="005C7360" w:rsidRPr="002D5ECF" w:rsidRDefault="005C7360" w:rsidP="003A36AB">
            <w:pPr>
              <w:jc w:val="center"/>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65</w:t>
            </w:r>
          </w:p>
        </w:tc>
      </w:tr>
    </w:tbl>
    <w:p w:rsidR="005C7360" w:rsidRPr="002D5ECF" w:rsidRDefault="005C7360" w:rsidP="005C7360">
      <w:pPr>
        <w:shd w:val="clear" w:color="auto" w:fill="FFFFFF"/>
        <w:spacing w:after="0" w:line="240" w:lineRule="auto"/>
        <w:jc w:val="both"/>
        <w:rPr>
          <w:rFonts w:ascii="Times New Roman" w:hAnsi="Times New Roman" w:cs="Times New Roman"/>
          <w:sz w:val="24"/>
          <w:szCs w:val="24"/>
        </w:rPr>
      </w:pPr>
    </w:p>
    <w:p w:rsidR="005C7360" w:rsidRPr="002D5ECF" w:rsidRDefault="005C7360" w:rsidP="005C7360">
      <w:pPr>
        <w:autoSpaceDE w:val="0"/>
        <w:autoSpaceDN w:val="0"/>
        <w:adjustRightInd w:val="0"/>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Ответ </w:t>
      </w:r>
      <w:proofErr w:type="spellStart"/>
      <w:r w:rsidRPr="002D5ECF">
        <w:rPr>
          <w:rFonts w:ascii="Times New Roman" w:hAnsi="Times New Roman" w:cs="Times New Roman"/>
          <w:sz w:val="24"/>
          <w:szCs w:val="24"/>
        </w:rPr>
        <w:t>________________км</w:t>
      </w:r>
      <w:proofErr w:type="spellEnd"/>
      <w:r w:rsidRPr="002D5ECF">
        <w:rPr>
          <w:rFonts w:ascii="Times New Roman" w:hAnsi="Times New Roman" w:cs="Times New Roman"/>
          <w:sz w:val="24"/>
          <w:szCs w:val="24"/>
        </w:rPr>
        <w:t>/кв. км.</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4</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2022 год, на сайте Всероссийской программы «Деревья: памятники живой природы» прошло  голосование за Главное дерево страны, среди  номинантов - претендентов на победу были и деревья, произрастающие в  Волго-Вятском экономическом районе:  </w:t>
      </w:r>
      <w:proofErr w:type="spellStart"/>
      <w:r w:rsidRPr="002D5ECF">
        <w:rPr>
          <w:rFonts w:ascii="Times New Roman" w:hAnsi="Times New Roman" w:cs="Times New Roman"/>
          <w:sz w:val="24"/>
          <w:szCs w:val="24"/>
        </w:rPr>
        <w:t>Симкинский</w:t>
      </w:r>
      <w:proofErr w:type="spellEnd"/>
      <w:r w:rsidRPr="002D5ECF">
        <w:rPr>
          <w:rFonts w:ascii="Times New Roman" w:hAnsi="Times New Roman" w:cs="Times New Roman"/>
          <w:sz w:val="24"/>
          <w:szCs w:val="24"/>
        </w:rPr>
        <w:t xml:space="preserve"> дуб  (республика Мордовия), его высота:  30 метров, обхват ствола:  3, 75 метров, Пушкинская лиственница (Нижегородская область), ее высота: 20 метров, диаметр ствола: 13 метра, возраст: 324 года (2023 год) Используя информацию о </w:t>
      </w:r>
      <w:proofErr w:type="spellStart"/>
      <w:r w:rsidRPr="002D5ECF">
        <w:rPr>
          <w:rFonts w:ascii="Times New Roman" w:hAnsi="Times New Roman" w:cs="Times New Roman"/>
          <w:sz w:val="24"/>
          <w:szCs w:val="24"/>
        </w:rPr>
        <w:t>Волго</w:t>
      </w:r>
      <w:proofErr w:type="spellEnd"/>
      <w:r w:rsidRPr="002D5ECF">
        <w:rPr>
          <w:rFonts w:ascii="Times New Roman" w:hAnsi="Times New Roman" w:cs="Times New Roman"/>
          <w:sz w:val="24"/>
          <w:szCs w:val="24"/>
        </w:rPr>
        <w:t xml:space="preserve"> – Вятском экономическом районе, назовите еще одно дерево указанного района, которое  могло быть заявлено на участие в конкурсе, объясните выбор. Известно, что средняя скорость роста дуба 0,3 метров в год. Какое дерево старше </w:t>
      </w:r>
      <w:proofErr w:type="spellStart"/>
      <w:r w:rsidRPr="002D5ECF">
        <w:rPr>
          <w:rFonts w:ascii="Times New Roman" w:hAnsi="Times New Roman" w:cs="Times New Roman"/>
          <w:sz w:val="24"/>
          <w:szCs w:val="24"/>
        </w:rPr>
        <w:t>Симкинский</w:t>
      </w:r>
      <w:proofErr w:type="spellEnd"/>
      <w:r w:rsidRPr="002D5ECF">
        <w:rPr>
          <w:rFonts w:ascii="Times New Roman" w:hAnsi="Times New Roman" w:cs="Times New Roman"/>
          <w:sz w:val="24"/>
          <w:szCs w:val="24"/>
        </w:rPr>
        <w:t xml:space="preserve"> дуб или Пушкинская лиственница? </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w:t>
      </w:r>
    </w:p>
    <w:p w:rsidR="005C7360" w:rsidRPr="002D5ECF" w:rsidRDefault="005C7360" w:rsidP="005C7360">
      <w:pPr>
        <w:spacing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Естественнонаучная грамотность</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5</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Последняя по времени постройки электростанция Волжского каскада — </w:t>
      </w:r>
      <w:proofErr w:type="spellStart"/>
      <w:r w:rsidRPr="002D5ECF">
        <w:rPr>
          <w:rFonts w:ascii="Times New Roman" w:hAnsi="Times New Roman" w:cs="Times New Roman"/>
          <w:sz w:val="24"/>
          <w:szCs w:val="24"/>
        </w:rPr>
        <w:t>Чебоксарская</w:t>
      </w:r>
      <w:proofErr w:type="spellEnd"/>
      <w:r w:rsidRPr="002D5ECF">
        <w:rPr>
          <w:rFonts w:ascii="Times New Roman" w:hAnsi="Times New Roman" w:cs="Times New Roman"/>
          <w:sz w:val="24"/>
          <w:szCs w:val="24"/>
        </w:rPr>
        <w:t xml:space="preserve"> ГЭС. Каковы, по-вашему, положительные следствия ее сооружения? </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w:t>
      </w:r>
    </w:p>
    <w:p w:rsidR="005C7360" w:rsidRPr="002D5ECF" w:rsidRDefault="005C7360" w:rsidP="005C7360">
      <w:pPr>
        <w:spacing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6</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Первая в мире стальная сетчатая башня в форме гиперболоида вращения создана  Владимиром Григорьевичем Шуховым (1853  - 1939 год). </w:t>
      </w:r>
      <w:proofErr w:type="spellStart"/>
      <w:r w:rsidRPr="002D5ECF">
        <w:rPr>
          <w:rFonts w:ascii="Times New Roman" w:hAnsi="Times New Roman" w:cs="Times New Roman"/>
          <w:sz w:val="24"/>
          <w:szCs w:val="24"/>
        </w:rPr>
        <w:t>Шуховская</w:t>
      </w:r>
      <w:proofErr w:type="spellEnd"/>
      <w:r w:rsidRPr="002D5ECF">
        <w:rPr>
          <w:rFonts w:ascii="Times New Roman" w:hAnsi="Times New Roman" w:cs="Times New Roman"/>
          <w:sz w:val="24"/>
          <w:szCs w:val="24"/>
        </w:rPr>
        <w:t xml:space="preserve"> 128 - метровая стальная башня, единственная в мире </w:t>
      </w:r>
      <w:proofErr w:type="spellStart"/>
      <w:r w:rsidRPr="002D5ECF">
        <w:rPr>
          <w:rFonts w:ascii="Times New Roman" w:hAnsi="Times New Roman" w:cs="Times New Roman"/>
          <w:sz w:val="24"/>
          <w:szCs w:val="24"/>
        </w:rPr>
        <w:t>гиперболоидная</w:t>
      </w:r>
      <w:proofErr w:type="spellEnd"/>
      <w:r w:rsidRPr="002D5ECF">
        <w:rPr>
          <w:rFonts w:ascii="Times New Roman" w:hAnsi="Times New Roman" w:cs="Times New Roman"/>
          <w:sz w:val="24"/>
          <w:szCs w:val="24"/>
        </w:rPr>
        <w:t xml:space="preserve"> многосекционная опора линии электропередачи, в виде несущей сетчатой оболочки, находится недалеко от  города Дзержинск (Нижегородская башня) на берегу Оки. Инженер писал, что архитектурную идею ему подарила перевернутая ивовая корзинка, на которую  поставлен цветочный горшок. Эффективный метод был использован еще не раз при строительстве маяков, корабельных мачт, линий электропередачи. В чем преимущество </w:t>
      </w:r>
      <w:proofErr w:type="spellStart"/>
      <w:r w:rsidRPr="002D5ECF">
        <w:rPr>
          <w:rFonts w:ascii="Times New Roman" w:hAnsi="Times New Roman" w:cs="Times New Roman"/>
          <w:sz w:val="24"/>
          <w:szCs w:val="24"/>
        </w:rPr>
        <w:t>гиперболоидных</w:t>
      </w:r>
      <w:proofErr w:type="spellEnd"/>
      <w:r w:rsidRPr="002D5ECF">
        <w:rPr>
          <w:rFonts w:ascii="Times New Roman" w:hAnsi="Times New Roman" w:cs="Times New Roman"/>
          <w:sz w:val="24"/>
          <w:szCs w:val="24"/>
        </w:rPr>
        <w:t xml:space="preserve"> вертикальных сетчатых конструкций (укажите любые два преимущества).</w:t>
      </w:r>
    </w:p>
    <w:p w:rsidR="005C7360" w:rsidRPr="002D5ECF" w:rsidRDefault="005C7360" w:rsidP="005C7360">
      <w:pPr>
        <w:spacing w:after="0" w:line="240" w:lineRule="auto"/>
        <w:rPr>
          <w:rFonts w:ascii="Times New Roman" w:hAnsi="Times New Roman" w:cs="Times New Roman"/>
          <w:b/>
          <w:sz w:val="24"/>
          <w:szCs w:val="24"/>
        </w:rPr>
      </w:pPr>
    </w:p>
    <w:p w:rsidR="005C7360" w:rsidRPr="002D5ECF" w:rsidRDefault="005C7360" w:rsidP="005C7360">
      <w:pPr>
        <w:spacing w:after="0" w:line="240" w:lineRule="auto"/>
        <w:jc w:val="center"/>
        <w:rPr>
          <w:rFonts w:ascii="Times New Roman" w:hAnsi="Times New Roman" w:cs="Times New Roman"/>
          <w:b/>
          <w:sz w:val="24"/>
          <w:szCs w:val="24"/>
        </w:rPr>
      </w:pPr>
      <w:r w:rsidRPr="002D5ECF">
        <w:rPr>
          <w:rFonts w:ascii="Times New Roman" w:hAnsi="Times New Roman" w:cs="Times New Roman"/>
          <w:b/>
          <w:noProof/>
          <w:sz w:val="24"/>
          <w:szCs w:val="24"/>
          <w:lang w:eastAsia="ru-RU"/>
        </w:rPr>
        <w:lastRenderedPageBreak/>
        <w:drawing>
          <wp:inline distT="0" distB="0" distL="0" distR="0">
            <wp:extent cx="2428875" cy="3291373"/>
            <wp:effectExtent l="19050" t="0" r="9525" b="0"/>
            <wp:docPr id="38" name="Рисунок 12" descr="800px-Опора_ЛЭП_Шухов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Опора_ЛЭП_Шухова_2.jpg"/>
                    <pic:cNvPicPr/>
                  </pic:nvPicPr>
                  <pic:blipFill>
                    <a:blip r:embed="rId11" cstate="print"/>
                    <a:srcRect t="9537"/>
                    <a:stretch>
                      <a:fillRect/>
                    </a:stretch>
                  </pic:blipFill>
                  <pic:spPr>
                    <a:xfrm>
                      <a:off x="0" y="0"/>
                      <a:ext cx="2428875" cy="3291373"/>
                    </a:xfrm>
                    <a:prstGeom prst="rect">
                      <a:avLst/>
                    </a:prstGeom>
                  </pic:spPr>
                </pic:pic>
              </a:graphicData>
            </a:graphic>
          </wp:inline>
        </w:drawing>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w:t>
      </w:r>
    </w:p>
    <w:p w:rsidR="005C7360" w:rsidRPr="002D5ECF" w:rsidRDefault="005C7360" w:rsidP="005C7360">
      <w:pPr>
        <w:spacing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5C7360" w:rsidRPr="002D5ECF" w:rsidRDefault="005C7360" w:rsidP="005C7360">
      <w:pPr>
        <w:spacing w:after="0" w:line="240" w:lineRule="auto"/>
        <w:jc w:val="center"/>
        <w:rPr>
          <w:rFonts w:ascii="Times New Roman" w:hAnsi="Times New Roman" w:cs="Times New Roman"/>
          <w:b/>
          <w:sz w:val="24"/>
          <w:szCs w:val="24"/>
        </w:rPr>
      </w:pP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Финансовая грамотность </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7</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Установите соответствие между примерами и видами инвестиций: к каждой позиции, данной в первом столбце, подберите соответствующую позицию из второго столбца. </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ПРИМЕРЫ </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A) Катерина приобрёла на собственные средства дачу в Кировской области. </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Б) Матвей купил на аукционе картину </w:t>
      </w:r>
      <w:r w:rsidRPr="002D5ECF">
        <w:rPr>
          <w:rStyle w:val="a5"/>
          <w:rFonts w:ascii="Times New Roman" w:eastAsia="Times New Roman" w:hAnsi="Times New Roman" w:cs="Times New Roman"/>
          <w:b w:val="0"/>
          <w:sz w:val="24"/>
          <w:szCs w:val="24"/>
          <w:bdr w:val="none" w:sz="0" w:space="0" w:color="auto" w:frame="1"/>
          <w:lang w:eastAsia="ru-RU"/>
        </w:rPr>
        <w:t>Виктора Михайловича Васнецова</w:t>
      </w:r>
      <w:r w:rsidRPr="002D5ECF">
        <w:rPr>
          <w:rFonts w:ascii="Times New Roman" w:hAnsi="Times New Roman" w:cs="Times New Roman"/>
          <w:sz w:val="24"/>
          <w:szCs w:val="24"/>
        </w:rPr>
        <w:t xml:space="preserve">. </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В) Сергей положил деньги на депозитный счёт. </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Г) Алина купила ценные бумаги паевого инвестиционного фонда. </w:t>
      </w: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hAnsi="Times New Roman" w:cs="Times New Roman"/>
          <w:sz w:val="24"/>
          <w:szCs w:val="24"/>
        </w:rPr>
        <w:t>Д) Григорий купил автомобиль Нижегородского автозавода.</w:t>
      </w:r>
    </w:p>
    <w:p w:rsidR="005C7360" w:rsidRPr="002D5ECF" w:rsidRDefault="005C7360" w:rsidP="005C7360">
      <w:pPr>
        <w:spacing w:after="0" w:line="240" w:lineRule="auto"/>
        <w:rPr>
          <w:rFonts w:ascii="Times New Roman" w:hAnsi="Times New Roman" w:cs="Times New Roman"/>
          <w:sz w:val="24"/>
          <w:szCs w:val="24"/>
        </w:rPr>
      </w:pPr>
    </w:p>
    <w:p w:rsidR="005C7360" w:rsidRPr="002D5ECF" w:rsidRDefault="005C7360" w:rsidP="005C7360">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ВИДЫ ИНВЕСТИЦИЙ </w:t>
      </w:r>
    </w:p>
    <w:p w:rsidR="005C7360" w:rsidRPr="002D5ECF" w:rsidRDefault="005C7360" w:rsidP="005C7360">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1) реальные активы </w:t>
      </w:r>
    </w:p>
    <w:p w:rsidR="005C7360" w:rsidRPr="002D5ECF" w:rsidRDefault="005C7360" w:rsidP="005C7360">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2) финансовые активы</w:t>
      </w:r>
    </w:p>
    <w:p w:rsidR="005C7360" w:rsidRPr="002D5ECF" w:rsidRDefault="005C7360" w:rsidP="005C7360">
      <w:pPr>
        <w:spacing w:after="0" w:line="240" w:lineRule="auto"/>
        <w:jc w:val="both"/>
        <w:rPr>
          <w:rFonts w:ascii="Times New Roman" w:hAnsi="Times New Roman" w:cs="Times New Roman"/>
          <w:sz w:val="24"/>
          <w:szCs w:val="24"/>
        </w:rPr>
      </w:pP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Укажите в ответе последовательность цифр</w:t>
      </w: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p>
    <w:p w:rsidR="005C7360" w:rsidRPr="002D5ECF" w:rsidRDefault="005C7360" w:rsidP="005C7360">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5C7360" w:rsidRPr="002D5ECF" w:rsidRDefault="005C7360" w:rsidP="005C7360">
      <w:pPr>
        <w:spacing w:after="0" w:line="240" w:lineRule="auto"/>
        <w:rPr>
          <w:rFonts w:ascii="Times New Roman" w:eastAsia="Times New Roman" w:hAnsi="Times New Roman" w:cs="Times New Roman"/>
          <w:b/>
          <w:sz w:val="24"/>
          <w:szCs w:val="24"/>
        </w:rPr>
      </w:pP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8</w:t>
      </w:r>
    </w:p>
    <w:p w:rsidR="005C7360" w:rsidRPr="002D5ECF" w:rsidRDefault="005C7360" w:rsidP="005C7360">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На уроке истории речь зашла о кладе Степана Тимофеевича Разина (1630 – 1671 год), зарытом на территории  республики Чувашии, Ирина, обсуждая  тему, сказала,  у нее тоже есть своеобразный «клад», обезличенный металлический счет (ОМС), вариант вклада в банке. В чем преимущества такого вклада, какие риски с ним связаны? Назовите одно преимущество, один  риск. Ответ на вопрос занесите в таблицу.</w:t>
      </w:r>
    </w:p>
    <w:tbl>
      <w:tblPr>
        <w:tblStyle w:val="a8"/>
        <w:tblW w:w="0" w:type="auto"/>
        <w:tblLook w:val="04A0"/>
      </w:tblPr>
      <w:tblGrid>
        <w:gridCol w:w="4825"/>
        <w:gridCol w:w="4746"/>
      </w:tblGrid>
      <w:tr w:rsidR="005C7360" w:rsidRPr="002D5ECF" w:rsidTr="003A36AB">
        <w:tc>
          <w:tcPr>
            <w:tcW w:w="5772" w:type="dxa"/>
          </w:tcPr>
          <w:p w:rsidR="005C7360" w:rsidRPr="002D5ECF" w:rsidRDefault="005C7360" w:rsidP="003A36AB">
            <w:pPr>
              <w:jc w:val="center"/>
              <w:rPr>
                <w:rFonts w:ascii="Times New Roman" w:hAnsi="Times New Roman" w:cs="Times New Roman"/>
                <w:sz w:val="24"/>
                <w:szCs w:val="24"/>
              </w:rPr>
            </w:pPr>
            <w:r w:rsidRPr="002D5ECF">
              <w:rPr>
                <w:rFonts w:ascii="Times New Roman" w:hAnsi="Times New Roman" w:cs="Times New Roman"/>
                <w:sz w:val="24"/>
                <w:szCs w:val="24"/>
              </w:rPr>
              <w:t>Преимущества  ОМС</w:t>
            </w:r>
          </w:p>
        </w:tc>
        <w:tc>
          <w:tcPr>
            <w:tcW w:w="5772" w:type="dxa"/>
          </w:tcPr>
          <w:p w:rsidR="005C7360" w:rsidRPr="002D5ECF" w:rsidRDefault="005C7360" w:rsidP="003A36AB">
            <w:pPr>
              <w:jc w:val="center"/>
              <w:rPr>
                <w:rFonts w:ascii="Times New Roman" w:hAnsi="Times New Roman" w:cs="Times New Roman"/>
                <w:sz w:val="24"/>
                <w:szCs w:val="24"/>
              </w:rPr>
            </w:pPr>
            <w:r w:rsidRPr="002D5ECF">
              <w:rPr>
                <w:rFonts w:ascii="Times New Roman" w:hAnsi="Times New Roman" w:cs="Times New Roman"/>
                <w:sz w:val="24"/>
                <w:szCs w:val="24"/>
              </w:rPr>
              <w:t>Недостатки ОМС</w:t>
            </w:r>
          </w:p>
        </w:tc>
      </w:tr>
      <w:tr w:rsidR="005C7360" w:rsidRPr="002D5ECF" w:rsidTr="003A36AB">
        <w:tc>
          <w:tcPr>
            <w:tcW w:w="5772" w:type="dxa"/>
          </w:tcPr>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tc>
        <w:tc>
          <w:tcPr>
            <w:tcW w:w="5772" w:type="dxa"/>
          </w:tcPr>
          <w:p w:rsidR="005C7360" w:rsidRPr="002D5ECF" w:rsidRDefault="005C7360" w:rsidP="003A36AB">
            <w:pPr>
              <w:rPr>
                <w:rFonts w:ascii="Times New Roman" w:hAnsi="Times New Roman" w:cs="Times New Roman"/>
                <w:sz w:val="24"/>
                <w:szCs w:val="24"/>
              </w:rPr>
            </w:pPr>
          </w:p>
          <w:p w:rsidR="005C7360" w:rsidRPr="002D5ECF" w:rsidRDefault="005C7360" w:rsidP="003A36AB">
            <w:pPr>
              <w:rPr>
                <w:rFonts w:ascii="Times New Roman" w:hAnsi="Times New Roman" w:cs="Times New Roman"/>
                <w:sz w:val="24"/>
                <w:szCs w:val="24"/>
              </w:rPr>
            </w:pPr>
          </w:p>
        </w:tc>
      </w:tr>
    </w:tbl>
    <w:p w:rsidR="005C7360" w:rsidRPr="002D5ECF" w:rsidRDefault="005C7360" w:rsidP="005C7360">
      <w:pPr>
        <w:spacing w:after="0" w:line="240" w:lineRule="auto"/>
        <w:rPr>
          <w:rFonts w:ascii="Times New Roman" w:hAnsi="Times New Roman" w:cs="Times New Roman"/>
          <w:b/>
          <w:sz w:val="24"/>
          <w:szCs w:val="24"/>
        </w:rPr>
      </w:pPr>
    </w:p>
    <w:p w:rsidR="005C7360" w:rsidRPr="002D5ECF" w:rsidRDefault="005C7360" w:rsidP="005C7360">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 xml:space="preserve">Глобальные компетенции </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9</w:t>
      </w:r>
    </w:p>
    <w:p w:rsidR="005C7360" w:rsidRPr="002D5ECF" w:rsidRDefault="0070378A" w:rsidP="0070378A">
      <w:pPr>
        <w:pStyle w:val="a9"/>
        <w:ind w:left="0"/>
        <w:jc w:val="both"/>
        <w:rPr>
          <w:rFonts w:ascii="Times New Roman" w:hAnsi="Times New Roman"/>
          <w:sz w:val="24"/>
          <w:szCs w:val="24"/>
        </w:rPr>
      </w:pPr>
      <w:r w:rsidRPr="002D5ECF">
        <w:rPr>
          <w:rFonts w:ascii="Times New Roman" w:hAnsi="Times New Roman"/>
          <w:sz w:val="24"/>
          <w:szCs w:val="24"/>
        </w:rPr>
        <w:t>Горьковский автомобильный завод («ГАЗ») – крупный производитель легковых, лёгких грузовых автомобилей и микроавтобусов. Завод был основан в 1932 году, находится в Нижнем Новгороде. Какие особенности ЭГП Нижнего Новгорода обусловили его выбор для строительства автомобильного завода? Укажите две особенности ЭГП.</w:t>
      </w:r>
    </w:p>
    <w:p w:rsidR="0070378A" w:rsidRPr="002D5ECF" w:rsidRDefault="0070378A" w:rsidP="0070378A">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70378A" w:rsidRPr="002D5ECF" w:rsidRDefault="0070378A" w:rsidP="0070378A">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w:t>
      </w:r>
    </w:p>
    <w:p w:rsidR="0070378A" w:rsidRPr="002D5ECF" w:rsidRDefault="0070378A" w:rsidP="003A36AB">
      <w:pPr>
        <w:spacing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5C7360" w:rsidRPr="002D5ECF" w:rsidRDefault="005C7360" w:rsidP="005C7360">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10</w:t>
      </w:r>
    </w:p>
    <w:p w:rsidR="005C7360" w:rsidRPr="002D5ECF" w:rsidRDefault="005C7360" w:rsidP="005C7360">
      <w:pPr>
        <w:pStyle w:val="a9"/>
        <w:ind w:left="0"/>
        <w:jc w:val="both"/>
        <w:rPr>
          <w:rFonts w:ascii="Times New Roman" w:hAnsi="Times New Roman"/>
          <w:sz w:val="24"/>
          <w:szCs w:val="24"/>
        </w:rPr>
      </w:pPr>
      <w:r w:rsidRPr="002D5ECF">
        <w:rPr>
          <w:rFonts w:ascii="Times New Roman" w:hAnsi="Times New Roman"/>
          <w:sz w:val="24"/>
          <w:szCs w:val="24"/>
        </w:rPr>
        <w:t>В рамках проведения конференции, посвященной вопросам культуры, девизом которой стала фраза  Николая Константиновича Рериха (1874 – 1947 год):  «Защита Родины – есть и оборона культуры», возникла дискуссия о роли культуры  в современном обществе.</w:t>
      </w:r>
      <w:r w:rsidR="003A36AB" w:rsidRPr="002D5ECF">
        <w:rPr>
          <w:rFonts w:ascii="Times New Roman" w:hAnsi="Times New Roman"/>
          <w:sz w:val="24"/>
          <w:szCs w:val="24"/>
        </w:rPr>
        <w:t xml:space="preserve"> </w:t>
      </w:r>
      <w:r w:rsidRPr="002D5ECF">
        <w:rPr>
          <w:rFonts w:ascii="Times New Roman" w:hAnsi="Times New Roman"/>
          <w:sz w:val="24"/>
          <w:szCs w:val="24"/>
        </w:rPr>
        <w:t>Объясните смысл высказывания. Какие аргументы, утверждающие, опровергающие  можно привести к этим словам,  в рамках данной дискуссии. При отв</w:t>
      </w:r>
      <w:r w:rsidR="003A36AB" w:rsidRPr="002D5ECF">
        <w:rPr>
          <w:rFonts w:ascii="Times New Roman" w:hAnsi="Times New Roman"/>
          <w:sz w:val="24"/>
          <w:szCs w:val="24"/>
        </w:rPr>
        <w:t>ете используйте текст о Волго-</w:t>
      </w:r>
      <w:r w:rsidRPr="002D5ECF">
        <w:rPr>
          <w:rFonts w:ascii="Times New Roman" w:hAnsi="Times New Roman"/>
          <w:sz w:val="24"/>
          <w:szCs w:val="24"/>
        </w:rPr>
        <w:t>Вятском экономическом районе. Найдите фрагмент текста, который содержит одновременно и утверждающие, и опровергающие эту фразу аргументы.</w:t>
      </w:r>
    </w:p>
    <w:p w:rsidR="005C7360" w:rsidRPr="002D5ECF" w:rsidRDefault="005C7360" w:rsidP="005C7360">
      <w:pPr>
        <w:pStyle w:val="a9"/>
        <w:ind w:left="0"/>
        <w:rPr>
          <w:rFonts w:ascii="Times New Roman" w:hAnsi="Times New Roman"/>
          <w:sz w:val="24"/>
          <w:szCs w:val="24"/>
        </w:rPr>
      </w:pPr>
      <w:r w:rsidRPr="002D5ECF">
        <w:rPr>
          <w:rFonts w:ascii="Times New Roman" w:hAnsi="Times New Roman"/>
          <w:sz w:val="24"/>
          <w:szCs w:val="24"/>
        </w:rPr>
        <w:t>Ответ оформите таблицей.</w:t>
      </w:r>
    </w:p>
    <w:tbl>
      <w:tblPr>
        <w:tblStyle w:val="a8"/>
        <w:tblW w:w="0" w:type="auto"/>
        <w:tblLook w:val="04A0"/>
      </w:tblPr>
      <w:tblGrid>
        <w:gridCol w:w="3253"/>
        <w:gridCol w:w="3065"/>
        <w:gridCol w:w="3253"/>
      </w:tblGrid>
      <w:tr w:rsidR="005C7360" w:rsidRPr="002D5ECF" w:rsidTr="0070378A">
        <w:tc>
          <w:tcPr>
            <w:tcW w:w="3253" w:type="dxa"/>
          </w:tcPr>
          <w:p w:rsidR="005C7360" w:rsidRPr="002D5ECF" w:rsidRDefault="005C7360" w:rsidP="003A36AB">
            <w:pPr>
              <w:jc w:val="center"/>
              <w:rPr>
                <w:rFonts w:ascii="Times New Roman" w:hAnsi="Times New Roman" w:cs="Times New Roman"/>
                <w:sz w:val="24"/>
                <w:szCs w:val="24"/>
              </w:rPr>
            </w:pPr>
            <w:r w:rsidRPr="002D5ECF">
              <w:rPr>
                <w:rFonts w:ascii="Times New Roman" w:hAnsi="Times New Roman" w:cs="Times New Roman"/>
                <w:sz w:val="24"/>
                <w:szCs w:val="24"/>
              </w:rPr>
              <w:t>Смысл высказывания</w:t>
            </w:r>
          </w:p>
        </w:tc>
        <w:tc>
          <w:tcPr>
            <w:tcW w:w="6318" w:type="dxa"/>
            <w:gridSpan w:val="2"/>
          </w:tcPr>
          <w:p w:rsidR="005C7360" w:rsidRPr="002D5ECF" w:rsidRDefault="005C7360" w:rsidP="003A36AB">
            <w:pPr>
              <w:jc w:val="center"/>
              <w:rPr>
                <w:rFonts w:ascii="Times New Roman" w:hAnsi="Times New Roman" w:cs="Times New Roman"/>
                <w:sz w:val="24"/>
                <w:szCs w:val="24"/>
              </w:rPr>
            </w:pPr>
          </w:p>
        </w:tc>
      </w:tr>
      <w:tr w:rsidR="005C7360" w:rsidRPr="002D5ECF" w:rsidTr="0070378A">
        <w:tc>
          <w:tcPr>
            <w:tcW w:w="3253" w:type="dxa"/>
          </w:tcPr>
          <w:p w:rsidR="005C7360" w:rsidRPr="002D5ECF" w:rsidRDefault="005C7360" w:rsidP="003A36AB">
            <w:pPr>
              <w:jc w:val="center"/>
              <w:rPr>
                <w:rFonts w:ascii="Times New Roman" w:hAnsi="Times New Roman" w:cs="Times New Roman"/>
                <w:sz w:val="24"/>
                <w:szCs w:val="24"/>
              </w:rPr>
            </w:pPr>
            <w:r w:rsidRPr="002D5ECF">
              <w:rPr>
                <w:rFonts w:ascii="Times New Roman" w:hAnsi="Times New Roman" w:cs="Times New Roman"/>
                <w:sz w:val="24"/>
                <w:szCs w:val="24"/>
              </w:rPr>
              <w:t>Аргумент «за»</w:t>
            </w:r>
          </w:p>
        </w:tc>
        <w:tc>
          <w:tcPr>
            <w:tcW w:w="3065" w:type="dxa"/>
          </w:tcPr>
          <w:p w:rsidR="005C7360" w:rsidRPr="002D5ECF" w:rsidRDefault="005C7360" w:rsidP="003A36AB">
            <w:pPr>
              <w:jc w:val="center"/>
              <w:rPr>
                <w:rFonts w:ascii="Times New Roman" w:hAnsi="Times New Roman" w:cs="Times New Roman"/>
                <w:sz w:val="24"/>
                <w:szCs w:val="24"/>
              </w:rPr>
            </w:pPr>
            <w:r w:rsidRPr="002D5ECF">
              <w:rPr>
                <w:rFonts w:ascii="Times New Roman" w:hAnsi="Times New Roman" w:cs="Times New Roman"/>
                <w:sz w:val="24"/>
                <w:szCs w:val="24"/>
              </w:rPr>
              <w:t>Аргумент «против»</w:t>
            </w:r>
          </w:p>
        </w:tc>
        <w:tc>
          <w:tcPr>
            <w:tcW w:w="3253" w:type="dxa"/>
          </w:tcPr>
          <w:p w:rsidR="005C7360" w:rsidRPr="002D5ECF" w:rsidRDefault="005C7360" w:rsidP="003A36AB">
            <w:pPr>
              <w:pStyle w:val="a9"/>
              <w:ind w:left="0"/>
              <w:jc w:val="center"/>
              <w:rPr>
                <w:rFonts w:ascii="Times New Roman" w:hAnsi="Times New Roman"/>
                <w:sz w:val="24"/>
                <w:szCs w:val="24"/>
              </w:rPr>
            </w:pPr>
            <w:r w:rsidRPr="002D5ECF">
              <w:rPr>
                <w:rFonts w:ascii="Times New Roman" w:hAnsi="Times New Roman"/>
                <w:sz w:val="24"/>
                <w:szCs w:val="24"/>
              </w:rPr>
              <w:t>Фрагмент текста,</w:t>
            </w:r>
            <w:r w:rsidR="003A36AB" w:rsidRPr="002D5ECF">
              <w:rPr>
                <w:rFonts w:ascii="Times New Roman" w:hAnsi="Times New Roman"/>
                <w:sz w:val="24"/>
                <w:szCs w:val="24"/>
              </w:rPr>
              <w:t xml:space="preserve"> </w:t>
            </w:r>
            <w:r w:rsidRPr="002D5ECF">
              <w:rPr>
                <w:rFonts w:ascii="Times New Roman" w:hAnsi="Times New Roman"/>
                <w:sz w:val="24"/>
                <w:szCs w:val="24"/>
              </w:rPr>
              <w:t>который содержит одновременно и утверждающие,</w:t>
            </w:r>
          </w:p>
          <w:p w:rsidR="005C7360" w:rsidRPr="002D5ECF" w:rsidRDefault="005C7360" w:rsidP="003A36AB">
            <w:pPr>
              <w:pStyle w:val="a9"/>
              <w:ind w:left="0"/>
              <w:jc w:val="center"/>
              <w:rPr>
                <w:rFonts w:ascii="Times New Roman" w:hAnsi="Times New Roman"/>
                <w:sz w:val="24"/>
                <w:szCs w:val="24"/>
              </w:rPr>
            </w:pPr>
            <w:r w:rsidRPr="002D5ECF">
              <w:rPr>
                <w:rFonts w:ascii="Times New Roman" w:hAnsi="Times New Roman"/>
                <w:sz w:val="24"/>
                <w:szCs w:val="24"/>
              </w:rPr>
              <w:t>и опровергающие эту фразу аргументы.</w:t>
            </w:r>
          </w:p>
          <w:p w:rsidR="005C7360" w:rsidRPr="002D5ECF" w:rsidRDefault="005C7360" w:rsidP="003A36AB">
            <w:pPr>
              <w:jc w:val="center"/>
              <w:rPr>
                <w:rFonts w:ascii="Times New Roman" w:hAnsi="Times New Roman" w:cs="Times New Roman"/>
                <w:sz w:val="24"/>
                <w:szCs w:val="24"/>
              </w:rPr>
            </w:pPr>
          </w:p>
        </w:tc>
      </w:tr>
      <w:tr w:rsidR="003A36AB" w:rsidRPr="002D5ECF" w:rsidTr="0070378A">
        <w:tc>
          <w:tcPr>
            <w:tcW w:w="3253" w:type="dxa"/>
          </w:tcPr>
          <w:p w:rsidR="003A36AB" w:rsidRPr="002D5ECF" w:rsidRDefault="003A36AB"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tc>
        <w:tc>
          <w:tcPr>
            <w:tcW w:w="3065" w:type="dxa"/>
          </w:tcPr>
          <w:p w:rsidR="003A36AB" w:rsidRPr="002D5ECF" w:rsidRDefault="003A36AB"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tc>
        <w:tc>
          <w:tcPr>
            <w:tcW w:w="3253" w:type="dxa"/>
          </w:tcPr>
          <w:p w:rsidR="003A36AB" w:rsidRPr="002D5ECF" w:rsidRDefault="003A36AB" w:rsidP="003A36AB">
            <w:pPr>
              <w:pStyle w:val="a9"/>
              <w:ind w:left="0"/>
              <w:jc w:val="center"/>
              <w:rPr>
                <w:rFonts w:ascii="Times New Roman" w:hAnsi="Times New Roman"/>
                <w:sz w:val="24"/>
                <w:szCs w:val="24"/>
              </w:rPr>
            </w:pPr>
          </w:p>
          <w:p w:rsidR="003A36AB" w:rsidRPr="002D5ECF" w:rsidRDefault="003A36AB" w:rsidP="003A36AB">
            <w:pPr>
              <w:pStyle w:val="a9"/>
              <w:ind w:left="0"/>
              <w:jc w:val="center"/>
              <w:rPr>
                <w:rFonts w:ascii="Times New Roman" w:hAnsi="Times New Roman"/>
                <w:sz w:val="24"/>
                <w:szCs w:val="24"/>
              </w:rPr>
            </w:pPr>
          </w:p>
          <w:p w:rsidR="003A36AB" w:rsidRPr="002D5ECF" w:rsidRDefault="003A36AB" w:rsidP="003A36AB">
            <w:pPr>
              <w:pStyle w:val="a9"/>
              <w:ind w:left="0"/>
              <w:jc w:val="center"/>
              <w:rPr>
                <w:rFonts w:ascii="Times New Roman" w:hAnsi="Times New Roman"/>
                <w:sz w:val="24"/>
                <w:szCs w:val="24"/>
              </w:rPr>
            </w:pPr>
          </w:p>
          <w:p w:rsidR="003A36AB" w:rsidRPr="002D5ECF" w:rsidRDefault="003A36AB" w:rsidP="003A36AB">
            <w:pPr>
              <w:pStyle w:val="a9"/>
              <w:ind w:left="0"/>
              <w:jc w:val="center"/>
              <w:rPr>
                <w:rFonts w:ascii="Times New Roman" w:hAnsi="Times New Roman"/>
                <w:sz w:val="24"/>
                <w:szCs w:val="24"/>
              </w:rPr>
            </w:pPr>
          </w:p>
          <w:p w:rsidR="003A36AB" w:rsidRPr="002D5ECF" w:rsidRDefault="003A36AB" w:rsidP="003A36AB">
            <w:pPr>
              <w:pStyle w:val="a9"/>
              <w:ind w:left="0"/>
              <w:jc w:val="center"/>
              <w:rPr>
                <w:rFonts w:ascii="Times New Roman" w:hAnsi="Times New Roman"/>
                <w:sz w:val="24"/>
                <w:szCs w:val="24"/>
              </w:rPr>
            </w:pPr>
          </w:p>
          <w:p w:rsidR="003A36AB" w:rsidRPr="002D5ECF" w:rsidRDefault="003A36AB" w:rsidP="003A36AB">
            <w:pPr>
              <w:pStyle w:val="a9"/>
              <w:ind w:left="0"/>
              <w:jc w:val="center"/>
              <w:rPr>
                <w:rFonts w:ascii="Times New Roman" w:hAnsi="Times New Roman"/>
                <w:sz w:val="24"/>
                <w:szCs w:val="24"/>
              </w:rPr>
            </w:pPr>
          </w:p>
        </w:tc>
      </w:tr>
    </w:tbl>
    <w:p w:rsidR="0070378A" w:rsidRPr="002D5ECF" w:rsidRDefault="0070378A" w:rsidP="0070378A">
      <w:pPr>
        <w:spacing w:after="0" w:line="240" w:lineRule="auto"/>
        <w:jc w:val="both"/>
        <w:rPr>
          <w:rFonts w:ascii="Times New Roman" w:eastAsia="Times New Roman" w:hAnsi="Times New Roman" w:cs="Times New Roman"/>
          <w:sz w:val="24"/>
          <w:szCs w:val="24"/>
          <w:highlight w:val="yellow"/>
        </w:rPr>
      </w:pPr>
    </w:p>
    <w:p w:rsidR="0070378A" w:rsidRPr="002D5ECF" w:rsidRDefault="0070378A" w:rsidP="0070378A">
      <w:pPr>
        <w:spacing w:after="0" w:line="240" w:lineRule="auto"/>
        <w:jc w:val="both"/>
        <w:rPr>
          <w:rFonts w:ascii="Times New Roman" w:eastAsia="Times New Roman" w:hAnsi="Times New Roman" w:cs="Times New Roman"/>
          <w:b/>
          <w:sz w:val="24"/>
          <w:szCs w:val="24"/>
        </w:rPr>
      </w:pPr>
      <w:proofErr w:type="spellStart"/>
      <w:r w:rsidRPr="002D5ECF">
        <w:rPr>
          <w:rFonts w:ascii="Times New Roman" w:eastAsia="Times New Roman" w:hAnsi="Times New Roman" w:cs="Times New Roman"/>
          <w:b/>
          <w:sz w:val="24"/>
          <w:szCs w:val="24"/>
        </w:rPr>
        <w:t>Креативное</w:t>
      </w:r>
      <w:proofErr w:type="spellEnd"/>
      <w:r w:rsidRPr="002D5ECF">
        <w:rPr>
          <w:rFonts w:ascii="Times New Roman" w:eastAsia="Times New Roman" w:hAnsi="Times New Roman" w:cs="Times New Roman"/>
          <w:b/>
          <w:sz w:val="24"/>
          <w:szCs w:val="24"/>
        </w:rPr>
        <w:t xml:space="preserve"> мышление</w:t>
      </w:r>
    </w:p>
    <w:p w:rsidR="0070378A" w:rsidRPr="002D5ECF" w:rsidRDefault="0070378A" w:rsidP="0070378A">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11</w:t>
      </w:r>
    </w:p>
    <w:p w:rsidR="0070378A" w:rsidRPr="002D5ECF" w:rsidRDefault="0070378A" w:rsidP="0070378A">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Составьте заочную виртуальную экскурсию по городу</w:t>
      </w:r>
      <w:r w:rsidR="003A36AB" w:rsidRPr="002D5ECF">
        <w:rPr>
          <w:rFonts w:ascii="Times New Roman" w:hAnsi="Times New Roman" w:cs="Times New Roman"/>
          <w:sz w:val="24"/>
          <w:szCs w:val="24"/>
        </w:rPr>
        <w:t xml:space="preserve"> Нижнему Новгороду (5 предложений)</w:t>
      </w:r>
    </w:p>
    <w:p w:rsidR="0070378A" w:rsidRPr="002D5ECF" w:rsidRDefault="0070378A" w:rsidP="0070378A">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Ответ: ____________________________________________________________________</w:t>
      </w:r>
    </w:p>
    <w:p w:rsidR="0070378A" w:rsidRPr="002D5ECF" w:rsidRDefault="0070378A" w:rsidP="0070378A">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w:t>
      </w:r>
    </w:p>
    <w:p w:rsidR="0070378A" w:rsidRPr="002D5ECF" w:rsidRDefault="0070378A" w:rsidP="003A36AB">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70378A" w:rsidRPr="002D5ECF" w:rsidRDefault="0070378A" w:rsidP="003A36AB">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t>_____________________________________________________________________________</w:t>
      </w:r>
    </w:p>
    <w:p w:rsidR="0070378A" w:rsidRPr="002D5ECF" w:rsidRDefault="0070378A" w:rsidP="003A36AB">
      <w:pPr>
        <w:spacing w:after="0" w:line="240" w:lineRule="auto"/>
        <w:jc w:val="both"/>
        <w:rPr>
          <w:rFonts w:ascii="Times New Roman" w:eastAsia="Times New Roman" w:hAnsi="Times New Roman" w:cs="Times New Roman"/>
          <w:sz w:val="24"/>
          <w:szCs w:val="24"/>
          <w:lang w:eastAsia="ru-RU"/>
        </w:rPr>
      </w:pPr>
      <w:r w:rsidRPr="002D5ECF">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w:t>
      </w:r>
    </w:p>
    <w:p w:rsidR="003A36AB" w:rsidRPr="002D5ECF" w:rsidRDefault="003A36AB" w:rsidP="0070378A">
      <w:pPr>
        <w:spacing w:after="0" w:line="240" w:lineRule="auto"/>
        <w:jc w:val="center"/>
        <w:rPr>
          <w:rFonts w:ascii="Times New Roman" w:eastAsia="Times New Roman" w:hAnsi="Times New Roman" w:cs="Times New Roman"/>
          <w:b/>
          <w:sz w:val="24"/>
          <w:szCs w:val="24"/>
        </w:rPr>
      </w:pPr>
    </w:p>
    <w:p w:rsidR="0070378A" w:rsidRPr="002D5ECF" w:rsidRDefault="0070378A" w:rsidP="0070378A">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12</w:t>
      </w:r>
    </w:p>
    <w:p w:rsidR="0070378A" w:rsidRPr="002D5ECF" w:rsidRDefault="0070378A" w:rsidP="0070378A">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К юбилею города Васильсурска (основание: 1523 год)  решено  создать клумбу в центре города.  Предложите  вариант ее оформления  (с  учетом  знания  фактов из истории города) организаторам  мероприятия. Ответ запишите в таблицу, используя  данный  шаблон.</w:t>
      </w:r>
    </w:p>
    <w:tbl>
      <w:tblPr>
        <w:tblStyle w:val="a8"/>
        <w:tblW w:w="0" w:type="auto"/>
        <w:tblLook w:val="04A0"/>
      </w:tblPr>
      <w:tblGrid>
        <w:gridCol w:w="4955"/>
        <w:gridCol w:w="4616"/>
      </w:tblGrid>
      <w:tr w:rsidR="0070378A" w:rsidRPr="002D5ECF" w:rsidTr="003A36AB">
        <w:tc>
          <w:tcPr>
            <w:tcW w:w="5772" w:type="dxa"/>
          </w:tcPr>
          <w:p w:rsidR="0070378A" w:rsidRPr="002D5ECF" w:rsidRDefault="0070378A" w:rsidP="0070378A">
            <w:pPr>
              <w:jc w:val="center"/>
              <w:rPr>
                <w:rFonts w:ascii="Times New Roman" w:hAnsi="Times New Roman" w:cs="Times New Roman"/>
                <w:sz w:val="24"/>
                <w:szCs w:val="24"/>
              </w:rPr>
            </w:pPr>
            <w:r w:rsidRPr="002D5ECF">
              <w:rPr>
                <w:rFonts w:ascii="Times New Roman" w:hAnsi="Times New Roman" w:cs="Times New Roman"/>
                <w:sz w:val="24"/>
                <w:szCs w:val="24"/>
              </w:rPr>
              <w:t>Образ клумбы (краткое описание,  ключевая идея)  в виде словесного описания, рисунка</w:t>
            </w:r>
          </w:p>
        </w:tc>
        <w:tc>
          <w:tcPr>
            <w:tcW w:w="5772" w:type="dxa"/>
          </w:tcPr>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p w:rsidR="003A36AB" w:rsidRPr="002D5ECF" w:rsidRDefault="003A36AB"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tc>
      </w:tr>
      <w:tr w:rsidR="0070378A" w:rsidRPr="002D5ECF" w:rsidTr="003A36AB">
        <w:tc>
          <w:tcPr>
            <w:tcW w:w="5772" w:type="dxa"/>
          </w:tcPr>
          <w:p w:rsidR="0070378A" w:rsidRPr="002D5ECF" w:rsidRDefault="0070378A" w:rsidP="003A36AB">
            <w:pPr>
              <w:jc w:val="center"/>
              <w:rPr>
                <w:rFonts w:ascii="Times New Roman" w:hAnsi="Times New Roman" w:cs="Times New Roman"/>
                <w:sz w:val="24"/>
                <w:szCs w:val="24"/>
              </w:rPr>
            </w:pPr>
            <w:r w:rsidRPr="002D5ECF">
              <w:rPr>
                <w:rFonts w:ascii="Times New Roman" w:hAnsi="Times New Roman" w:cs="Times New Roman"/>
                <w:sz w:val="24"/>
                <w:szCs w:val="24"/>
              </w:rPr>
              <w:t>Факт из истории города Васильсурск</w:t>
            </w:r>
          </w:p>
        </w:tc>
        <w:tc>
          <w:tcPr>
            <w:tcW w:w="5772" w:type="dxa"/>
          </w:tcPr>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tc>
      </w:tr>
      <w:tr w:rsidR="0070378A" w:rsidRPr="002D5ECF" w:rsidTr="003A36AB">
        <w:tc>
          <w:tcPr>
            <w:tcW w:w="5772" w:type="dxa"/>
          </w:tcPr>
          <w:p w:rsidR="0070378A" w:rsidRPr="002D5ECF" w:rsidRDefault="0070378A" w:rsidP="003A36AB">
            <w:pPr>
              <w:jc w:val="center"/>
              <w:rPr>
                <w:rFonts w:ascii="Times New Roman" w:hAnsi="Times New Roman" w:cs="Times New Roman"/>
                <w:sz w:val="24"/>
                <w:szCs w:val="24"/>
              </w:rPr>
            </w:pPr>
            <w:r w:rsidRPr="002D5ECF">
              <w:rPr>
                <w:rFonts w:ascii="Times New Roman" w:hAnsi="Times New Roman" w:cs="Times New Roman"/>
                <w:sz w:val="24"/>
                <w:szCs w:val="24"/>
              </w:rPr>
              <w:t>Как отражен этот факт в проекте создания клумбы</w:t>
            </w:r>
          </w:p>
        </w:tc>
        <w:tc>
          <w:tcPr>
            <w:tcW w:w="5772" w:type="dxa"/>
          </w:tcPr>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tc>
      </w:tr>
      <w:tr w:rsidR="0070378A" w:rsidRPr="002D5ECF" w:rsidTr="003A36AB">
        <w:tc>
          <w:tcPr>
            <w:tcW w:w="5772" w:type="dxa"/>
          </w:tcPr>
          <w:p w:rsidR="0070378A" w:rsidRPr="002D5ECF" w:rsidRDefault="0070378A" w:rsidP="003A36AB">
            <w:pPr>
              <w:jc w:val="center"/>
              <w:rPr>
                <w:rFonts w:ascii="Times New Roman" w:hAnsi="Times New Roman" w:cs="Times New Roman"/>
                <w:sz w:val="24"/>
                <w:szCs w:val="24"/>
              </w:rPr>
            </w:pPr>
            <w:r w:rsidRPr="002D5ECF">
              <w:rPr>
                <w:rFonts w:ascii="Times New Roman" w:hAnsi="Times New Roman" w:cs="Times New Roman"/>
                <w:sz w:val="24"/>
                <w:szCs w:val="24"/>
              </w:rPr>
              <w:t>Какие средства, усиливавшие визуальный,</w:t>
            </w:r>
          </w:p>
          <w:p w:rsidR="0070378A" w:rsidRPr="002D5ECF" w:rsidRDefault="0070378A" w:rsidP="003A36AB">
            <w:pPr>
              <w:jc w:val="center"/>
              <w:rPr>
                <w:rFonts w:ascii="Times New Roman" w:hAnsi="Times New Roman" w:cs="Times New Roman"/>
                <w:sz w:val="24"/>
                <w:szCs w:val="24"/>
              </w:rPr>
            </w:pPr>
            <w:r w:rsidRPr="002D5ECF">
              <w:rPr>
                <w:rFonts w:ascii="Times New Roman" w:hAnsi="Times New Roman" w:cs="Times New Roman"/>
                <w:sz w:val="24"/>
                <w:szCs w:val="24"/>
              </w:rPr>
              <w:t xml:space="preserve"> эмоциональный эффект от клумбы, </w:t>
            </w:r>
          </w:p>
          <w:p w:rsidR="0070378A" w:rsidRPr="002D5ECF" w:rsidRDefault="0070378A" w:rsidP="003A36AB">
            <w:pPr>
              <w:jc w:val="center"/>
              <w:rPr>
                <w:rFonts w:ascii="Times New Roman" w:hAnsi="Times New Roman" w:cs="Times New Roman"/>
                <w:sz w:val="24"/>
                <w:szCs w:val="24"/>
              </w:rPr>
            </w:pPr>
            <w:r w:rsidRPr="002D5ECF">
              <w:rPr>
                <w:rFonts w:ascii="Times New Roman" w:hAnsi="Times New Roman" w:cs="Times New Roman"/>
                <w:sz w:val="24"/>
                <w:szCs w:val="24"/>
              </w:rPr>
              <w:t>могут быть использованы  при ее создании</w:t>
            </w:r>
          </w:p>
        </w:tc>
        <w:tc>
          <w:tcPr>
            <w:tcW w:w="5772" w:type="dxa"/>
          </w:tcPr>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p w:rsidR="0070378A" w:rsidRPr="002D5ECF" w:rsidRDefault="0070378A" w:rsidP="003A36AB">
            <w:pPr>
              <w:jc w:val="center"/>
              <w:rPr>
                <w:rFonts w:ascii="Times New Roman" w:hAnsi="Times New Roman" w:cs="Times New Roman"/>
                <w:sz w:val="24"/>
                <w:szCs w:val="24"/>
              </w:rPr>
            </w:pPr>
          </w:p>
        </w:tc>
      </w:tr>
    </w:tbl>
    <w:p w:rsidR="005C7360" w:rsidRPr="002D5ECF" w:rsidRDefault="005C7360"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3A36AB">
      <w:pPr>
        <w:spacing w:after="0" w:line="240" w:lineRule="auto"/>
        <w:jc w:val="center"/>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lastRenderedPageBreak/>
        <w:t>Характеристика заданий и система оценивания</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 xml:space="preserve"> </w:t>
      </w: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Содержательная область оценки: экономико-географическое положение Волго-Вятского экономического района</w:t>
      </w:r>
    </w:p>
    <w:p w:rsidR="003A36AB" w:rsidRPr="002D5ECF" w:rsidRDefault="003A36AB" w:rsidP="003A36AB">
      <w:pPr>
        <w:spacing w:after="0" w:line="240" w:lineRule="auto"/>
        <w:jc w:val="both"/>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 находить, извлекать, соотносить, интегрировать   информацию</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Контекст: общественный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Уровень сложности задания: средний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Формат ответа: задание на оценку ЭГП</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Объект оценки: умение находить,  извлекать, соотносить, интегрировать  структурные единицы  информации.</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Максимальный балл: 6 баллов.</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6</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pStyle w:val="a3"/>
              <w:shd w:val="clear" w:color="auto" w:fill="FFFFFF"/>
              <w:spacing w:before="0" w:beforeAutospacing="0" w:after="0" w:afterAutospacing="0"/>
              <w:rPr>
                <w:shd w:val="clear" w:color="auto" w:fill="FFFFFF"/>
              </w:rPr>
            </w:pPr>
            <w:r w:rsidRPr="002D5ECF">
              <w:rPr>
                <w:shd w:val="clear" w:color="auto" w:fill="FFFFFF"/>
              </w:rPr>
              <w:t xml:space="preserve">Обосновано название района, приведены три и более доказательства выгодного ЭГП, одно доказательство невыгодного ЭГП, сделан вывод. </w:t>
            </w:r>
          </w:p>
          <w:p w:rsidR="003A36AB" w:rsidRPr="002D5ECF" w:rsidRDefault="003A36AB" w:rsidP="003A36AB">
            <w:pPr>
              <w:pStyle w:val="a3"/>
              <w:shd w:val="clear" w:color="auto" w:fill="FFFFFF"/>
              <w:spacing w:before="0" w:beforeAutospacing="0" w:after="0" w:afterAutospacing="0"/>
              <w:rPr>
                <w:shd w:val="clear" w:color="auto" w:fill="FFFFFF"/>
              </w:rPr>
            </w:pPr>
            <w:r w:rsidRPr="002D5ECF">
              <w:rPr>
                <w:shd w:val="clear" w:color="auto" w:fill="FFFFFF"/>
              </w:rPr>
              <w:t>Название - расположен в долине рек – Волги и Вятки.</w:t>
            </w:r>
          </w:p>
          <w:tbl>
            <w:tblPr>
              <w:tblStyle w:val="a8"/>
              <w:tblW w:w="5000" w:type="pct"/>
              <w:tblLook w:val="04A0"/>
            </w:tblPr>
            <w:tblGrid>
              <w:gridCol w:w="4705"/>
              <w:gridCol w:w="2405"/>
            </w:tblGrid>
            <w:tr w:rsidR="003A36AB" w:rsidRPr="002D5ECF" w:rsidTr="003A36AB">
              <w:trPr>
                <w:trHeight w:val="183"/>
              </w:trPr>
              <w:tc>
                <w:tcPr>
                  <w:tcW w:w="3309" w:type="pct"/>
                </w:tcPr>
                <w:p w:rsidR="003A36AB" w:rsidRPr="002D5ECF" w:rsidRDefault="003A36AB" w:rsidP="003A36AB">
                  <w:pPr>
                    <w:jc w:val="center"/>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Выгодное ЭГП</w:t>
                  </w:r>
                </w:p>
              </w:tc>
              <w:tc>
                <w:tcPr>
                  <w:tcW w:w="1691" w:type="pct"/>
                </w:tcPr>
                <w:p w:rsidR="003A36AB" w:rsidRPr="002D5ECF" w:rsidRDefault="003A36AB" w:rsidP="003A36AB">
                  <w:pPr>
                    <w:jc w:val="center"/>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Невыгодное ЭГП</w:t>
                  </w:r>
                </w:p>
              </w:tc>
            </w:tr>
            <w:tr w:rsidR="003A36AB" w:rsidRPr="002D5ECF" w:rsidTr="003A36AB">
              <w:trPr>
                <w:trHeight w:val="1090"/>
              </w:trPr>
              <w:tc>
                <w:tcPr>
                  <w:tcW w:w="3309" w:type="pct"/>
                </w:tcPr>
                <w:p w:rsidR="003A36AB" w:rsidRPr="002D5ECF" w:rsidRDefault="003A36AB" w:rsidP="003A36AB">
                  <w:pPr>
                    <w:pStyle w:val="western"/>
                    <w:shd w:val="clear" w:color="auto" w:fill="FFFFFF"/>
                    <w:spacing w:before="0" w:beforeAutospacing="0" w:after="0" w:afterAutospacing="0"/>
                    <w:rPr>
                      <w:shd w:val="clear" w:color="auto" w:fill="FFFFFF"/>
                    </w:rPr>
                  </w:pPr>
                  <w:r w:rsidRPr="002D5ECF">
                    <w:rPr>
                      <w:shd w:val="clear" w:color="auto" w:fill="FFFFFF"/>
                    </w:rPr>
                    <w:t>1. Расположен в бассейне рек Волги и Вятки</w:t>
                  </w:r>
                </w:p>
                <w:p w:rsidR="003A36AB" w:rsidRPr="002D5ECF" w:rsidRDefault="003A36AB" w:rsidP="003A36AB">
                  <w:pPr>
                    <w:pStyle w:val="western"/>
                    <w:shd w:val="clear" w:color="auto" w:fill="FFFFFF"/>
                    <w:spacing w:before="0" w:beforeAutospacing="0" w:after="0" w:afterAutospacing="0"/>
                    <w:rPr>
                      <w:shd w:val="clear" w:color="auto" w:fill="FFFFFF"/>
                    </w:rPr>
                  </w:pPr>
                  <w:r w:rsidRPr="002D5ECF">
                    <w:rPr>
                      <w:shd w:val="clear" w:color="auto" w:fill="FFFFFF"/>
                    </w:rPr>
                    <w:t>2. Находится на пересечении транспортных путей</w:t>
                  </w:r>
                </w:p>
                <w:p w:rsidR="003A36AB" w:rsidRPr="002D5ECF" w:rsidRDefault="003A36AB" w:rsidP="003A36AB">
                  <w:pPr>
                    <w:pStyle w:val="western"/>
                    <w:shd w:val="clear" w:color="auto" w:fill="FFFFFF"/>
                    <w:spacing w:before="0" w:beforeAutospacing="0" w:after="0" w:afterAutospacing="0"/>
                    <w:rPr>
                      <w:shd w:val="clear" w:color="auto" w:fill="FFFFFF"/>
                    </w:rPr>
                  </w:pPr>
                  <w:r w:rsidRPr="002D5ECF">
                    <w:rPr>
                      <w:shd w:val="clear" w:color="auto" w:fill="FFFFFF"/>
                    </w:rPr>
                    <w:t>3. Граничит с развитыми Центральным, Поволжским, Уральским, Северным районами</w:t>
                  </w:r>
                </w:p>
                <w:p w:rsidR="003A36AB" w:rsidRPr="002D5ECF" w:rsidRDefault="003A36AB" w:rsidP="003A36AB">
                  <w:pPr>
                    <w:pStyle w:val="western"/>
                    <w:shd w:val="clear" w:color="auto" w:fill="FFFFFF"/>
                    <w:spacing w:before="0" w:beforeAutospacing="0" w:after="0" w:afterAutospacing="0"/>
                    <w:rPr>
                      <w:shd w:val="clear" w:color="auto" w:fill="FFFFFF"/>
                    </w:rPr>
                  </w:pPr>
                  <w:r w:rsidRPr="002D5ECF">
                    <w:rPr>
                      <w:shd w:val="clear" w:color="auto" w:fill="FFFFFF"/>
                    </w:rPr>
                    <w:t>4. Соседние районы богаты минеральным сырьем</w:t>
                  </w:r>
                </w:p>
                <w:p w:rsidR="003A36AB" w:rsidRPr="002D5ECF" w:rsidRDefault="003A36AB" w:rsidP="003A36AB">
                  <w:pPr>
                    <w:pStyle w:val="western"/>
                    <w:shd w:val="clear" w:color="auto" w:fill="FFFFFF"/>
                    <w:spacing w:before="0" w:beforeAutospacing="0" w:after="0" w:afterAutospacing="0"/>
                    <w:rPr>
                      <w:shd w:val="clear" w:color="auto" w:fill="FFFFFF"/>
                    </w:rPr>
                  </w:pPr>
                  <w:r w:rsidRPr="002D5ECF">
                    <w:rPr>
                      <w:shd w:val="clear" w:color="auto" w:fill="FFFFFF"/>
                    </w:rPr>
                    <w:t>5. Район расположен с двух сторон от великой русской реки Волги в ее среднем течении, что дает выход к морям европейской части России</w:t>
                  </w:r>
                </w:p>
              </w:tc>
              <w:tc>
                <w:tcPr>
                  <w:tcW w:w="1691" w:type="pct"/>
                </w:tcPr>
                <w:p w:rsidR="003A36AB" w:rsidRPr="002D5ECF" w:rsidRDefault="003A36AB" w:rsidP="003A36AB">
                  <w:pPr>
                    <w:jc w:val="both"/>
                    <w:rPr>
                      <w:rFonts w:ascii="Times New Roman" w:eastAsia="Times New Roman" w:hAnsi="Times New Roman" w:cs="Times New Roman"/>
                      <w:sz w:val="24"/>
                      <w:szCs w:val="24"/>
                      <w:shd w:val="clear" w:color="auto" w:fill="FFFFFF"/>
                      <w:lang w:eastAsia="ru-RU"/>
                    </w:rPr>
                  </w:pPr>
                  <w:r w:rsidRPr="002D5ECF">
                    <w:rPr>
                      <w:rFonts w:ascii="Times New Roman" w:eastAsia="Times New Roman" w:hAnsi="Times New Roman" w:cs="Times New Roman"/>
                      <w:sz w:val="24"/>
                      <w:szCs w:val="24"/>
                      <w:shd w:val="clear" w:color="auto" w:fill="FFFFFF"/>
                      <w:lang w:eastAsia="ru-RU"/>
                    </w:rPr>
                    <w:t>В-ВЭР не выходит к сухопутным и морским границам России</w:t>
                  </w:r>
                </w:p>
              </w:tc>
            </w:tr>
            <w:tr w:rsidR="003A36AB" w:rsidRPr="002D5ECF" w:rsidTr="003A36AB">
              <w:trPr>
                <w:trHeight w:val="556"/>
              </w:trPr>
              <w:tc>
                <w:tcPr>
                  <w:tcW w:w="5000" w:type="pct"/>
                  <w:gridSpan w:val="2"/>
                </w:tcPr>
                <w:p w:rsidR="003A36AB" w:rsidRPr="002D5ECF" w:rsidRDefault="003A36AB" w:rsidP="003A36AB">
                  <w:pPr>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Вывод: в целом район имеет выгодное ЭГП</w:t>
                  </w:r>
                </w:p>
              </w:tc>
            </w:tr>
          </w:tbl>
          <w:p w:rsidR="003A36AB" w:rsidRPr="002D5ECF" w:rsidRDefault="003A36AB" w:rsidP="003A36AB">
            <w:pPr>
              <w:pStyle w:val="western"/>
              <w:shd w:val="clear" w:color="auto" w:fill="FFFFFF"/>
              <w:spacing w:before="0" w:beforeAutospacing="0" w:after="115" w:afterAutospacing="0"/>
              <w:rPr>
                <w:lang w:eastAsia="en-US"/>
              </w:rPr>
            </w:pP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5</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pStyle w:val="a3"/>
              <w:shd w:val="clear" w:color="auto" w:fill="FFFFFF"/>
              <w:spacing w:before="0" w:beforeAutospacing="0" w:after="0" w:afterAutospacing="0"/>
              <w:rPr>
                <w:shd w:val="clear" w:color="auto" w:fill="FFFFFF"/>
              </w:rPr>
            </w:pPr>
            <w:r w:rsidRPr="002D5ECF">
              <w:rPr>
                <w:shd w:val="clear" w:color="auto" w:fill="FFFFFF"/>
              </w:rPr>
              <w:t xml:space="preserve">Приведено пять элементов. Обосновано название района, приведены три и более доказательства выгодного ЭГП, одно доказательство невыгодного ЭГП, сделан вывод. </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4</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eastAsia="Times New Roman" w:hAnsi="Times New Roman" w:cs="Times New Roman"/>
                <w:sz w:val="24"/>
                <w:szCs w:val="24"/>
                <w:shd w:val="clear" w:color="auto" w:fill="FFFFFF"/>
                <w:lang w:eastAsia="ru-RU"/>
              </w:rPr>
            </w:pPr>
            <w:r w:rsidRPr="002D5ECF">
              <w:rPr>
                <w:rFonts w:ascii="Times New Roman" w:eastAsia="Times New Roman" w:hAnsi="Times New Roman" w:cs="Times New Roman"/>
                <w:sz w:val="24"/>
                <w:szCs w:val="24"/>
                <w:shd w:val="clear" w:color="auto" w:fill="FFFFFF"/>
                <w:lang w:eastAsia="ru-RU"/>
              </w:rPr>
              <w:t>Приведено четыре элемента. Обосновано название района, приведены три и более доказательства выгодного ЭГП, одно доказательство невыгодного ЭГП, сделан вывод.</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eastAsia="Times New Roman" w:hAnsi="Times New Roman" w:cs="Times New Roman"/>
                <w:sz w:val="24"/>
                <w:szCs w:val="24"/>
                <w:shd w:val="clear" w:color="auto" w:fill="FFFFFF"/>
                <w:lang w:eastAsia="ru-RU"/>
              </w:rPr>
            </w:pPr>
            <w:r w:rsidRPr="002D5ECF">
              <w:rPr>
                <w:rFonts w:ascii="Times New Roman" w:eastAsia="Times New Roman" w:hAnsi="Times New Roman" w:cs="Times New Roman"/>
                <w:sz w:val="24"/>
                <w:szCs w:val="24"/>
                <w:shd w:val="clear" w:color="auto" w:fill="FFFFFF"/>
                <w:lang w:eastAsia="ru-RU"/>
              </w:rPr>
              <w:t>Приведено три элемента. Обосновано название района, приведены три и более доказательства выгодного ЭГП, одно доказательство невыгодного ЭГП, сделан вывод.</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eastAsia="Times New Roman" w:hAnsi="Times New Roman" w:cs="Times New Roman"/>
                <w:sz w:val="24"/>
                <w:szCs w:val="24"/>
                <w:shd w:val="clear" w:color="auto" w:fill="FFFFFF"/>
                <w:lang w:eastAsia="ru-RU"/>
              </w:rPr>
            </w:pPr>
            <w:r w:rsidRPr="002D5ECF">
              <w:rPr>
                <w:rFonts w:ascii="Times New Roman" w:eastAsia="Times New Roman" w:hAnsi="Times New Roman" w:cs="Times New Roman"/>
                <w:sz w:val="24"/>
                <w:szCs w:val="24"/>
                <w:shd w:val="clear" w:color="auto" w:fill="FFFFFF"/>
                <w:lang w:eastAsia="ru-RU"/>
              </w:rPr>
              <w:t>Приведено два элемента. Обосновано название района, приведены три и более доказательства выгодного ЭГП, одно доказательство невыгодного ЭГП, сделан вывод.</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eastAsia="Times New Roman" w:hAnsi="Times New Roman" w:cs="Times New Roman"/>
                <w:sz w:val="24"/>
                <w:szCs w:val="24"/>
                <w:shd w:val="clear" w:color="auto" w:fill="FFFFFF"/>
                <w:lang w:eastAsia="ru-RU"/>
              </w:rPr>
            </w:pPr>
            <w:r w:rsidRPr="002D5ECF">
              <w:rPr>
                <w:rFonts w:ascii="Times New Roman" w:eastAsia="Times New Roman" w:hAnsi="Times New Roman" w:cs="Times New Roman"/>
                <w:sz w:val="24"/>
                <w:szCs w:val="24"/>
                <w:shd w:val="clear" w:color="auto" w:fill="FFFFFF"/>
                <w:lang w:eastAsia="ru-RU"/>
              </w:rPr>
              <w:t>Приведён только один элемент. Обосновано название района, приведены три и более доказательства выгодного ЭГП, одно доказательство невыгодного ЭГП, сделан вывод.</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eastAsia="Times New Roman" w:hAnsi="Times New Roman" w:cs="Times New Roman"/>
                <w:sz w:val="24"/>
                <w:szCs w:val="24"/>
                <w:shd w:val="clear" w:color="auto" w:fill="FFFFFF"/>
                <w:lang w:eastAsia="ru-RU"/>
              </w:rPr>
            </w:pPr>
            <w:r w:rsidRPr="002D5ECF">
              <w:rPr>
                <w:rFonts w:ascii="Times New Roman" w:eastAsia="Times New Roman" w:hAnsi="Times New Roman" w:cs="Times New Roman"/>
                <w:sz w:val="24"/>
                <w:szCs w:val="24"/>
                <w:shd w:val="clear" w:color="auto" w:fill="FFFFFF"/>
                <w:lang w:eastAsia="ru-RU"/>
              </w:rPr>
              <w:t>Ответ не дан или неправильные обоснования</w:t>
            </w:r>
          </w:p>
        </w:tc>
      </w:tr>
    </w:tbl>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lastRenderedPageBreak/>
        <w:t>Задание № 2</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Содержательная область оценки: чтение на соотнесение иллюстративного и текстового материала </w:t>
      </w:r>
    </w:p>
    <w:p w:rsidR="003A36AB" w:rsidRPr="002D5ECF" w:rsidRDefault="003A36AB" w:rsidP="003A36AB">
      <w:pPr>
        <w:spacing w:after="0" w:line="240" w:lineRule="auto"/>
        <w:jc w:val="both"/>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 находить, извлекать, соотносить, интегрировать   информацию</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Контекст: общественный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Уровень сложности задания: средний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Формат ответа: задание на выделение фрагмента текста</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Объект оценки: умение находить,  извлекать, соотносить, интегрировать  структурные единицы  информации.</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Максимальный балл: 6 баллов.</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vMerge w:val="restart"/>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6 </w:t>
            </w:r>
          </w:p>
          <w:p w:rsidR="003A36AB" w:rsidRPr="002D5ECF" w:rsidRDefault="003A36AB" w:rsidP="003A36AB">
            <w:pPr>
              <w:rPr>
                <w:rFonts w:ascii="Times New Roman" w:hAnsi="Times New Roman" w:cs="Times New Roman"/>
                <w:sz w:val="24"/>
                <w:szCs w:val="24"/>
              </w:rPr>
            </w:pPr>
          </w:p>
          <w:p w:rsidR="003A36AB" w:rsidRPr="002D5ECF" w:rsidRDefault="003A36AB" w:rsidP="003A36AB">
            <w:pPr>
              <w:rPr>
                <w:rFonts w:ascii="Times New Roman" w:hAnsi="Times New Roman" w:cs="Times New Roman"/>
                <w:sz w:val="24"/>
                <w:szCs w:val="24"/>
              </w:rPr>
            </w:pPr>
          </w:p>
          <w:p w:rsidR="003A36AB" w:rsidRPr="002D5ECF" w:rsidRDefault="003A36AB" w:rsidP="003A36AB">
            <w:pPr>
              <w:rPr>
                <w:rFonts w:ascii="Times New Roman" w:hAnsi="Times New Roman" w:cs="Times New Roman"/>
                <w:sz w:val="24"/>
                <w:szCs w:val="24"/>
              </w:rPr>
            </w:pPr>
          </w:p>
          <w:p w:rsidR="003A36AB" w:rsidRPr="002D5ECF" w:rsidRDefault="003A36AB" w:rsidP="003A36AB">
            <w:pPr>
              <w:rPr>
                <w:rFonts w:ascii="Times New Roman" w:hAnsi="Times New Roman" w:cs="Times New Roman"/>
                <w:sz w:val="24"/>
                <w:szCs w:val="24"/>
              </w:rPr>
            </w:pPr>
          </w:p>
          <w:p w:rsidR="003A36AB" w:rsidRPr="002D5ECF" w:rsidRDefault="003A36AB" w:rsidP="003A36AB">
            <w:pPr>
              <w:rPr>
                <w:rFonts w:ascii="Times New Roman" w:hAnsi="Times New Roman" w:cs="Times New Roman"/>
                <w:sz w:val="24"/>
                <w:szCs w:val="24"/>
              </w:rPr>
            </w:pPr>
          </w:p>
        </w:tc>
        <w:tc>
          <w:tcPr>
            <w:tcW w:w="7336" w:type="dxa"/>
          </w:tcPr>
          <w:p w:rsidR="003A36AB" w:rsidRPr="002D5ECF" w:rsidRDefault="003A36AB" w:rsidP="003A36AB">
            <w:pPr>
              <w:pStyle w:val="a3"/>
              <w:shd w:val="clear" w:color="auto" w:fill="FFFFFF"/>
              <w:spacing w:before="0" w:beforeAutospacing="0" w:after="0" w:afterAutospacing="0"/>
            </w:pPr>
            <w:r w:rsidRPr="002D5ECF">
              <w:t>Уместно подобран текст ко всем иллюстрациям,  указаны строчки текста по смыслу дополняющие  информацию (продолжая данную  мысль)  о памятнике Ивану Степановичу Коневу (1897 – 1973 год), сама мысль.</w:t>
            </w:r>
          </w:p>
        </w:tc>
      </w:tr>
      <w:tr w:rsidR="003A36AB" w:rsidRPr="002D5ECF" w:rsidTr="003A36AB">
        <w:tc>
          <w:tcPr>
            <w:tcW w:w="2235" w:type="dxa"/>
            <w:vMerge/>
          </w:tcPr>
          <w:p w:rsidR="003A36AB" w:rsidRPr="002D5ECF" w:rsidRDefault="003A36AB" w:rsidP="003A36AB">
            <w:pPr>
              <w:rPr>
                <w:rFonts w:ascii="Times New Roman" w:hAnsi="Times New Roman" w:cs="Times New Roman"/>
                <w:sz w:val="24"/>
                <w:szCs w:val="24"/>
              </w:rPr>
            </w:pP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1. В истории сохранилось печальное  сражение на реке </w:t>
            </w:r>
            <w:proofErr w:type="spellStart"/>
            <w:r w:rsidRPr="002D5ECF">
              <w:rPr>
                <w:rFonts w:ascii="Times New Roman" w:hAnsi="Times New Roman" w:cs="Times New Roman"/>
                <w:sz w:val="24"/>
                <w:szCs w:val="24"/>
              </w:rPr>
              <w:t>Пьяне</w:t>
            </w:r>
            <w:proofErr w:type="spellEnd"/>
            <w:r w:rsidRPr="002D5ECF">
              <w:rPr>
                <w:rFonts w:ascii="Times New Roman" w:hAnsi="Times New Roman" w:cs="Times New Roman"/>
                <w:sz w:val="24"/>
                <w:szCs w:val="24"/>
              </w:rPr>
              <w:t xml:space="preserve">, 1377 год, русское войско, застигнутое врасплох,  разбил </w:t>
            </w:r>
            <w:proofErr w:type="spellStart"/>
            <w:r w:rsidRPr="002D5ECF">
              <w:rPr>
                <w:rFonts w:ascii="Times New Roman" w:hAnsi="Times New Roman" w:cs="Times New Roman"/>
                <w:sz w:val="24"/>
                <w:szCs w:val="24"/>
              </w:rPr>
              <w:t>Арапша</w:t>
            </w:r>
            <w:proofErr w:type="spellEnd"/>
            <w:r w:rsidRPr="002D5ECF">
              <w:rPr>
                <w:rFonts w:ascii="Times New Roman" w:hAnsi="Times New Roman" w:cs="Times New Roman"/>
                <w:sz w:val="24"/>
                <w:szCs w:val="24"/>
              </w:rPr>
              <w:t xml:space="preserve"> (?), хан Золотой Орды  (1377 – 1380 год) Иван Дмитриевич (? – 1377 год),  </w:t>
            </w:r>
            <w:proofErr w:type="spellStart"/>
            <w:r w:rsidRPr="002D5ECF">
              <w:rPr>
                <w:rFonts w:ascii="Times New Roman" w:hAnsi="Times New Roman" w:cs="Times New Roman"/>
                <w:sz w:val="24"/>
                <w:szCs w:val="24"/>
              </w:rPr>
              <w:t>суздальско</w:t>
            </w:r>
            <w:proofErr w:type="spellEnd"/>
            <w:r w:rsidRPr="002D5ECF">
              <w:rPr>
                <w:rFonts w:ascii="Times New Roman" w:hAnsi="Times New Roman" w:cs="Times New Roman"/>
                <w:sz w:val="24"/>
                <w:szCs w:val="24"/>
              </w:rPr>
              <w:t xml:space="preserve"> – нижегородский княжич, спасаясь от врагов, </w:t>
            </w:r>
          </w:p>
          <w:p w:rsidR="003A36AB" w:rsidRPr="002D5ECF" w:rsidRDefault="003A36AB" w:rsidP="003A36AB">
            <w:pPr>
              <w:pStyle w:val="a3"/>
              <w:shd w:val="clear" w:color="auto" w:fill="FFFFFF"/>
              <w:spacing w:before="0" w:beforeAutospacing="0" w:after="0" w:afterAutospacing="0"/>
            </w:pPr>
            <w:r w:rsidRPr="002D5ECF">
              <w:t>на коне бросился в реку, утонул.</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2. </w:t>
            </w:r>
            <w:proofErr w:type="spellStart"/>
            <w:r w:rsidRPr="002D5ECF">
              <w:rPr>
                <w:rFonts w:ascii="Times New Roman" w:hAnsi="Times New Roman" w:cs="Times New Roman"/>
                <w:sz w:val="24"/>
                <w:szCs w:val="24"/>
              </w:rPr>
              <w:t>Волго</w:t>
            </w:r>
            <w:proofErr w:type="spellEnd"/>
            <w:r w:rsidRPr="002D5ECF">
              <w:rPr>
                <w:rFonts w:ascii="Times New Roman" w:hAnsi="Times New Roman" w:cs="Times New Roman"/>
                <w:sz w:val="24"/>
                <w:szCs w:val="24"/>
              </w:rPr>
              <w:t xml:space="preserve"> – Вятский экономический район: родина знаменитых исторических личностей. Кировская область:  Виктор Михайлович Васнецов (1848 – 1926 год), художник.</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3. </w:t>
            </w:r>
            <w:proofErr w:type="spellStart"/>
            <w:r w:rsidRPr="002D5ECF">
              <w:rPr>
                <w:rFonts w:ascii="Times New Roman" w:hAnsi="Times New Roman" w:cs="Times New Roman"/>
                <w:sz w:val="24"/>
                <w:szCs w:val="24"/>
              </w:rPr>
              <w:t>Волго</w:t>
            </w:r>
            <w:proofErr w:type="spellEnd"/>
            <w:r w:rsidRPr="002D5ECF">
              <w:rPr>
                <w:rFonts w:ascii="Times New Roman" w:hAnsi="Times New Roman" w:cs="Times New Roman"/>
                <w:sz w:val="24"/>
                <w:szCs w:val="24"/>
              </w:rPr>
              <w:t xml:space="preserve"> – Вятский экономический район: родина знаменитых исторических личностей. Нижегородская область: </w:t>
            </w:r>
          </w:p>
          <w:p w:rsidR="003A36AB" w:rsidRPr="002D5ECF" w:rsidRDefault="003A36AB" w:rsidP="003A36AB">
            <w:pPr>
              <w:pStyle w:val="a3"/>
              <w:shd w:val="clear" w:color="auto" w:fill="FFFFFF"/>
              <w:spacing w:before="0" w:beforeAutospacing="0" w:after="0" w:afterAutospacing="0"/>
            </w:pPr>
            <w:r w:rsidRPr="002D5ECF">
              <w:t>Валерий Павлович Чкалов (1904 – 1938 год), летчик</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4. </w:t>
            </w:r>
            <w:proofErr w:type="spellStart"/>
            <w:r w:rsidRPr="002D5ECF">
              <w:rPr>
                <w:rFonts w:ascii="Times New Roman" w:hAnsi="Times New Roman" w:cs="Times New Roman"/>
                <w:sz w:val="24"/>
                <w:szCs w:val="24"/>
              </w:rPr>
              <w:t>Волго</w:t>
            </w:r>
            <w:proofErr w:type="spellEnd"/>
            <w:r w:rsidRPr="002D5ECF">
              <w:rPr>
                <w:rFonts w:ascii="Times New Roman" w:hAnsi="Times New Roman" w:cs="Times New Roman"/>
                <w:sz w:val="24"/>
                <w:szCs w:val="24"/>
              </w:rPr>
              <w:t xml:space="preserve"> – Вятский экономический район: родина знаменитых исторических личностей. Кировская область: </w:t>
            </w:r>
          </w:p>
          <w:p w:rsidR="003A36AB" w:rsidRPr="002D5ECF" w:rsidRDefault="003A36AB" w:rsidP="003A36AB">
            <w:pPr>
              <w:pStyle w:val="a3"/>
              <w:shd w:val="clear" w:color="auto" w:fill="FFFFFF"/>
              <w:spacing w:before="0" w:beforeAutospacing="0" w:after="0" w:afterAutospacing="0"/>
            </w:pPr>
            <w:r w:rsidRPr="002D5ECF">
              <w:t>Иван Иванович Шишкин (1832 – 1898 год), художник.</w:t>
            </w:r>
          </w:p>
          <w:p w:rsidR="003A36AB" w:rsidRPr="002D5ECF" w:rsidRDefault="003A36AB" w:rsidP="003A36AB">
            <w:pPr>
              <w:pStyle w:val="a3"/>
              <w:shd w:val="clear" w:color="auto" w:fill="FFFFFF"/>
              <w:spacing w:before="0" w:beforeAutospacing="0" w:after="0" w:afterAutospacing="0"/>
            </w:pPr>
            <w:r w:rsidRPr="002D5ECF">
              <w:t>5. 1932 год: Нижний Новгород  переименован в Горький (1990 год: снова  переименован в Нижний Новгород)</w:t>
            </w:r>
          </w:p>
          <w:p w:rsidR="003A36AB" w:rsidRPr="002D5ECF" w:rsidRDefault="003A36AB" w:rsidP="003A36AB">
            <w:pPr>
              <w:pStyle w:val="a3"/>
              <w:shd w:val="clear" w:color="auto" w:fill="FFFFFF"/>
              <w:spacing w:before="0" w:beforeAutospacing="0" w:after="0" w:afterAutospacing="0"/>
            </w:pPr>
            <w:r w:rsidRPr="002D5ECF">
              <w:t>6. Оценки исторического прошлого могут изменяться с течением времени</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5</w:t>
            </w:r>
          </w:p>
        </w:tc>
        <w:tc>
          <w:tcPr>
            <w:tcW w:w="7336" w:type="dxa"/>
          </w:tcPr>
          <w:p w:rsidR="003A36AB" w:rsidRPr="002D5ECF" w:rsidRDefault="003A36AB" w:rsidP="003A36AB">
            <w:pPr>
              <w:pStyle w:val="a3"/>
              <w:shd w:val="clear" w:color="auto" w:fill="FFFFFF"/>
              <w:spacing w:before="0" w:beforeAutospacing="0" w:after="0" w:afterAutospacing="0"/>
            </w:pPr>
            <w:r w:rsidRPr="002D5ECF">
              <w:t>Предложены  5 элементов ответа</w:t>
            </w:r>
          </w:p>
          <w:p w:rsidR="003A36AB" w:rsidRPr="002D5ECF" w:rsidRDefault="003A36AB" w:rsidP="003A36AB">
            <w:pPr>
              <w:pStyle w:val="a3"/>
              <w:shd w:val="clear" w:color="auto" w:fill="FFFFFF"/>
              <w:spacing w:before="0" w:beforeAutospacing="0" w:after="0" w:afterAutospacing="0"/>
            </w:pPr>
            <w:r w:rsidRPr="002D5ECF">
              <w:t xml:space="preserve"> тексты к 4 иллюстрациям + дан ответ на вопрос, </w:t>
            </w:r>
          </w:p>
          <w:p w:rsidR="003A36AB" w:rsidRPr="002D5ECF" w:rsidRDefault="003A36AB" w:rsidP="003A36AB">
            <w:pPr>
              <w:pStyle w:val="a3"/>
              <w:shd w:val="clear" w:color="auto" w:fill="FFFFFF"/>
              <w:spacing w:before="0" w:beforeAutospacing="0" w:after="0" w:afterAutospacing="0"/>
            </w:pPr>
            <w:r w:rsidRPr="002D5ECF">
              <w:t xml:space="preserve">либо: тексты к 3 иллюстрациям + дан ответ на два  вопроса </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4</w:t>
            </w:r>
          </w:p>
        </w:tc>
        <w:tc>
          <w:tcPr>
            <w:tcW w:w="7336" w:type="dxa"/>
          </w:tcPr>
          <w:p w:rsidR="003A36AB" w:rsidRPr="002D5ECF" w:rsidRDefault="003A36AB" w:rsidP="003A36AB">
            <w:pPr>
              <w:pStyle w:val="a3"/>
              <w:shd w:val="clear" w:color="auto" w:fill="FFFFFF"/>
              <w:spacing w:before="0" w:beforeAutospacing="0" w:after="0" w:afterAutospacing="0"/>
            </w:pPr>
            <w:r w:rsidRPr="002D5ECF">
              <w:t>Предложены  4 элемента ответа</w:t>
            </w:r>
          </w:p>
          <w:p w:rsidR="003A36AB" w:rsidRPr="002D5ECF" w:rsidRDefault="003A36AB" w:rsidP="003A36AB">
            <w:pPr>
              <w:pStyle w:val="a3"/>
              <w:shd w:val="clear" w:color="auto" w:fill="FFFFFF"/>
              <w:spacing w:before="0" w:beforeAutospacing="0" w:after="0" w:afterAutospacing="0"/>
            </w:pPr>
            <w:r w:rsidRPr="002D5ECF">
              <w:t xml:space="preserve"> тексты к 4 иллюстрациям, </w:t>
            </w:r>
          </w:p>
          <w:p w:rsidR="003A36AB" w:rsidRPr="002D5ECF" w:rsidRDefault="003A36AB" w:rsidP="003A36AB">
            <w:pPr>
              <w:pStyle w:val="a3"/>
              <w:shd w:val="clear" w:color="auto" w:fill="FFFFFF"/>
              <w:spacing w:before="0" w:beforeAutospacing="0" w:after="0" w:afterAutospacing="0"/>
            </w:pPr>
            <w:r w:rsidRPr="002D5ECF">
              <w:t xml:space="preserve">либо: тексты к 2 иллюстрациям + дан ответ на два  вопроса, </w:t>
            </w:r>
          </w:p>
          <w:p w:rsidR="003A36AB" w:rsidRPr="002D5ECF" w:rsidRDefault="003A36AB" w:rsidP="003A36AB">
            <w:pPr>
              <w:pStyle w:val="a3"/>
              <w:shd w:val="clear" w:color="auto" w:fill="FFFFFF"/>
              <w:spacing w:before="0" w:beforeAutospacing="0" w:after="0" w:afterAutospacing="0"/>
            </w:pPr>
            <w:r w:rsidRPr="002D5ECF">
              <w:t xml:space="preserve">  либо:  тексты к 3 иллюстрациям + дан ответ на один  вопрос</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Предложены  3 элемента ответа, тексты к 3 иллюстрациям, либо: тексты к 2 иллюстрациям + дан ответ на один  вопрос, </w:t>
            </w:r>
          </w:p>
          <w:p w:rsidR="003A36AB" w:rsidRPr="002D5ECF" w:rsidRDefault="003A36AB" w:rsidP="003A36AB">
            <w:pPr>
              <w:pStyle w:val="a3"/>
              <w:shd w:val="clear" w:color="auto" w:fill="FFFFFF"/>
              <w:spacing w:before="0" w:beforeAutospacing="0" w:after="0" w:afterAutospacing="0"/>
            </w:pPr>
            <w:r w:rsidRPr="002D5ECF">
              <w:t xml:space="preserve">либо: текст к одной иллюстрации +  </w:t>
            </w:r>
          </w:p>
          <w:p w:rsidR="003A36AB" w:rsidRPr="002D5ECF" w:rsidRDefault="003A36AB" w:rsidP="003A36AB">
            <w:pPr>
              <w:pStyle w:val="a3"/>
              <w:shd w:val="clear" w:color="auto" w:fill="FFFFFF"/>
              <w:spacing w:before="0" w:beforeAutospacing="0" w:after="0" w:afterAutospacing="0"/>
            </w:pPr>
            <w:r w:rsidRPr="002D5ECF">
              <w:t>текст к одной иллюстрации</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pStyle w:val="a3"/>
              <w:shd w:val="clear" w:color="auto" w:fill="FFFFFF"/>
              <w:spacing w:before="0" w:beforeAutospacing="0" w:after="0" w:afterAutospacing="0"/>
            </w:pPr>
            <w:r w:rsidRPr="002D5ECF">
              <w:t>Предложены  2  элемента ответа, тексты к 2 иллюстрациям, либо: текст к одной иллюстрации +  ответ на один вопрос, либо: два ответа на два  вопроса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Предложен  1  элемент ответа: текст к иллюстрации, </w:t>
            </w:r>
          </w:p>
          <w:p w:rsidR="003A36AB" w:rsidRPr="002D5ECF" w:rsidRDefault="003A36AB" w:rsidP="003A36AB">
            <w:pPr>
              <w:pStyle w:val="a3"/>
              <w:shd w:val="clear" w:color="auto" w:fill="FFFFFF"/>
              <w:spacing w:before="0" w:beforeAutospacing="0" w:after="0" w:afterAutospacing="0"/>
            </w:pPr>
            <w:r w:rsidRPr="002D5ECF">
              <w:t>либо: ответ на вопрос</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Ответ отсутствует, не соответствует требованиям задания. </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lastRenderedPageBreak/>
        <w:t>Задание № 3</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 xml:space="preserve">Содержательная область оценки: густота дорог, плотность </w:t>
      </w:r>
    </w:p>
    <w:p w:rsidR="003A36AB" w:rsidRPr="002D5ECF" w:rsidRDefault="003A36AB" w:rsidP="003A36AB">
      <w:pPr>
        <w:spacing w:after="0" w:line="240" w:lineRule="auto"/>
        <w:jc w:val="both"/>
        <w:rPr>
          <w:rFonts w:ascii="Times New Roman" w:eastAsia="Times New Roman" w:hAnsi="Times New Roman" w:cs="Times New Roman"/>
          <w:sz w:val="24"/>
          <w:szCs w:val="24"/>
        </w:rPr>
      </w:pPr>
      <w:proofErr w:type="spellStart"/>
      <w:r w:rsidRPr="002D5ECF">
        <w:rPr>
          <w:rFonts w:ascii="Times New Roman" w:eastAsia="Times New Roman" w:hAnsi="Times New Roman" w:cs="Times New Roman"/>
          <w:sz w:val="24"/>
          <w:szCs w:val="24"/>
        </w:rPr>
        <w:t>Компетентностная</w:t>
      </w:r>
      <w:proofErr w:type="spellEnd"/>
      <w:r w:rsidRPr="002D5ECF">
        <w:rPr>
          <w:rFonts w:ascii="Times New Roman" w:eastAsia="Times New Roman" w:hAnsi="Times New Roman" w:cs="Times New Roman"/>
          <w:sz w:val="24"/>
          <w:szCs w:val="24"/>
        </w:rPr>
        <w:t xml:space="preserve"> область оценки: интегрировать и интерпретировать информацию из таблицы, решать математическую задачу </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 xml:space="preserve">Контекст: образовательный </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Уровень сложности: низкий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eastAsia="Times New Roman" w:hAnsi="Times New Roman" w:cs="Times New Roman"/>
          <w:sz w:val="24"/>
          <w:szCs w:val="24"/>
        </w:rPr>
        <w:t xml:space="preserve">Формат ответа: </w:t>
      </w:r>
      <w:r w:rsidRPr="002D5ECF">
        <w:rPr>
          <w:rFonts w:ascii="Times New Roman" w:hAnsi="Times New Roman" w:cs="Times New Roman"/>
          <w:sz w:val="24"/>
          <w:szCs w:val="24"/>
        </w:rPr>
        <w:t xml:space="preserve">краткий ответ, содержащий верный  расчет данных </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 xml:space="preserve">Объект оценки: решение задачи, понимать </w:t>
      </w:r>
      <w:proofErr w:type="spellStart"/>
      <w:r w:rsidRPr="002D5ECF">
        <w:rPr>
          <w:rFonts w:ascii="Times New Roman" w:eastAsia="Times New Roman" w:hAnsi="Times New Roman" w:cs="Times New Roman"/>
          <w:sz w:val="24"/>
          <w:szCs w:val="24"/>
        </w:rPr>
        <w:t>фактологическую</w:t>
      </w:r>
      <w:proofErr w:type="spellEnd"/>
      <w:r w:rsidRPr="002D5ECF">
        <w:rPr>
          <w:rFonts w:ascii="Times New Roman" w:eastAsia="Times New Roman" w:hAnsi="Times New Roman" w:cs="Times New Roman"/>
          <w:sz w:val="24"/>
          <w:szCs w:val="24"/>
        </w:rPr>
        <w:t xml:space="preserve"> информацию </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eastAsia="Times New Roman" w:hAnsi="Times New Roman" w:cs="Times New Roman"/>
          <w:sz w:val="24"/>
          <w:szCs w:val="24"/>
        </w:rPr>
        <w:t>Максимальный балл: 1 балл</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autoSpaceDE w:val="0"/>
              <w:autoSpaceDN w:val="0"/>
              <w:adjustRightInd w:val="0"/>
              <w:jc w:val="both"/>
              <w:rPr>
                <w:rFonts w:ascii="Times New Roman" w:hAnsi="Times New Roman" w:cs="Times New Roman"/>
                <w:sz w:val="24"/>
                <w:szCs w:val="24"/>
              </w:rPr>
            </w:pPr>
            <w:r w:rsidRPr="002D5ECF">
              <w:rPr>
                <w:rFonts w:ascii="Times New Roman" w:hAnsi="Times New Roman" w:cs="Times New Roman"/>
                <w:sz w:val="24"/>
                <w:szCs w:val="24"/>
              </w:rPr>
              <w:t>Густоту дорог определяем делением длины дорог на площадь субъекта. Вычислим: 65 : 23,4 = 2,777777777777778 км/кв. км. Округляем до целого числа 3.</w:t>
            </w:r>
          </w:p>
        </w:tc>
      </w:tr>
      <w:tr w:rsidR="003A36AB" w:rsidRPr="002D5ECF" w:rsidTr="003A36A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6AB" w:rsidRPr="002D5ECF" w:rsidRDefault="003A36AB" w:rsidP="003A36AB">
            <w:pPr>
              <w:jc w:val="both"/>
              <w:rPr>
                <w:rFonts w:ascii="Times New Roman" w:hAnsi="Times New Roman" w:cs="Times New Roman"/>
                <w:sz w:val="24"/>
                <w:szCs w:val="24"/>
              </w:rPr>
            </w:pPr>
            <w:r w:rsidRPr="002D5ECF">
              <w:rPr>
                <w:rFonts w:ascii="Times New Roman" w:hAnsi="Times New Roman" w:cs="Times New Roman"/>
                <w:sz w:val="24"/>
                <w:szCs w:val="24"/>
              </w:rPr>
              <w:t>Ответ отсутствует или указано другое число</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4</w:t>
      </w:r>
    </w:p>
    <w:p w:rsidR="003A36AB" w:rsidRPr="002D5ECF" w:rsidRDefault="003A36AB" w:rsidP="003A36AB">
      <w:pPr>
        <w:spacing w:after="0" w:line="240" w:lineRule="auto"/>
        <w:jc w:val="both"/>
        <w:rPr>
          <w:rFonts w:ascii="Times New Roman" w:eastAsia="Times New Roman" w:hAnsi="Times New Roman" w:cs="Times New Roman"/>
          <w:sz w:val="24"/>
          <w:szCs w:val="24"/>
        </w:rPr>
      </w:pPr>
      <w:r w:rsidRPr="002D5ECF">
        <w:rPr>
          <w:rFonts w:ascii="Times New Roman" w:hAnsi="Times New Roman" w:cs="Times New Roman"/>
          <w:sz w:val="24"/>
          <w:szCs w:val="24"/>
        </w:rPr>
        <w:t xml:space="preserve">Содержательная область: </w:t>
      </w:r>
      <w:r w:rsidRPr="002D5ECF">
        <w:rPr>
          <w:rFonts w:ascii="Times New Roman" w:eastAsia="Times New Roman" w:hAnsi="Times New Roman" w:cs="Times New Roman"/>
          <w:sz w:val="24"/>
          <w:szCs w:val="24"/>
        </w:rPr>
        <w:t xml:space="preserve">интегрировать и интерпретировать информацию, решать математическую задачу </w:t>
      </w:r>
      <w:r w:rsidRPr="002D5ECF">
        <w:rPr>
          <w:rFonts w:ascii="Times New Roman" w:hAnsi="Times New Roman" w:cs="Times New Roman"/>
          <w:sz w:val="24"/>
          <w:szCs w:val="24"/>
        </w:rPr>
        <w:t xml:space="preserve"> </w:t>
      </w:r>
    </w:p>
    <w:p w:rsidR="003A36AB" w:rsidRPr="002D5ECF" w:rsidRDefault="003A36AB" w:rsidP="003A36AB">
      <w:pPr>
        <w:spacing w:after="0" w:line="240" w:lineRule="auto"/>
        <w:jc w:val="both"/>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использование информации для расчета  числовых значений.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Контекст: личный</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Уровень сложности: низкий </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Формат ответа: краткий ответ, содержащий верный  расчет данных </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Объект оценки:  расчёты с использованием  информации, вычисление  данных.</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Максимальный балл: 4 балла.</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4</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 Названы три элемента содержания ответа, </w:t>
            </w:r>
          </w:p>
          <w:p w:rsidR="003A36AB" w:rsidRPr="002D5ECF" w:rsidRDefault="003A36AB" w:rsidP="003A36AB">
            <w:pPr>
              <w:pStyle w:val="a3"/>
              <w:shd w:val="clear" w:color="auto" w:fill="FFFFFF"/>
              <w:spacing w:before="0" w:beforeAutospacing="0" w:after="0" w:afterAutospacing="0"/>
            </w:pPr>
            <w:r w:rsidRPr="002D5ECF">
              <w:t xml:space="preserve">(дан на вопрос, какое дерево старше, лиственница, </w:t>
            </w:r>
          </w:p>
          <w:p w:rsidR="003A36AB" w:rsidRPr="002D5ECF" w:rsidRDefault="003A36AB" w:rsidP="003A36AB">
            <w:pPr>
              <w:pStyle w:val="a3"/>
              <w:shd w:val="clear" w:color="auto" w:fill="FFFFFF"/>
              <w:spacing w:before="0" w:beforeAutospacing="0" w:after="0" w:afterAutospacing="0"/>
            </w:pPr>
            <w:r w:rsidRPr="002D5ECF">
              <w:t xml:space="preserve">названо  дерево, упоминаемое в тексте,  Пугачевский дуб, </w:t>
            </w:r>
          </w:p>
          <w:p w:rsidR="003A36AB" w:rsidRPr="002D5ECF" w:rsidRDefault="003A36AB" w:rsidP="003A36AB">
            <w:pPr>
              <w:pStyle w:val="a3"/>
              <w:shd w:val="clear" w:color="auto" w:fill="FFFFFF"/>
              <w:spacing w:before="0" w:beforeAutospacing="0" w:after="0" w:afterAutospacing="0"/>
            </w:pPr>
            <w:r w:rsidRPr="002D5ECF">
              <w:t xml:space="preserve">объяснен выбор ответа из текста), </w:t>
            </w:r>
          </w:p>
          <w:p w:rsidR="003A36AB" w:rsidRPr="002D5ECF" w:rsidRDefault="003A36AB" w:rsidP="003A36AB">
            <w:pPr>
              <w:pStyle w:val="a3"/>
              <w:shd w:val="clear" w:color="auto" w:fill="FFFFFF"/>
              <w:spacing w:before="0" w:beforeAutospacing="0" w:after="0" w:afterAutospacing="0"/>
            </w:pPr>
            <w:r w:rsidRPr="002D5ECF">
              <w:t xml:space="preserve">+ приводится объяснение расчетов  о старшинстве деревьев </w:t>
            </w:r>
          </w:p>
          <w:p w:rsidR="003A36AB" w:rsidRPr="002D5ECF" w:rsidRDefault="003A36AB" w:rsidP="003A36AB">
            <w:pPr>
              <w:rPr>
                <w:rFonts w:ascii="Times New Roman" w:hAnsi="Times New Roman" w:cs="Times New Roman"/>
                <w:sz w:val="24"/>
                <w:szCs w:val="24"/>
              </w:rPr>
            </w:pPr>
            <w:proofErr w:type="spellStart"/>
            <w:r w:rsidRPr="002D5ECF">
              <w:rPr>
                <w:rFonts w:ascii="Times New Roman" w:hAnsi="Times New Roman" w:cs="Times New Roman"/>
                <w:sz w:val="24"/>
                <w:szCs w:val="24"/>
              </w:rPr>
              <w:t>t</w:t>
            </w:r>
            <w:proofErr w:type="spellEnd"/>
            <w:r w:rsidRPr="002D5ECF">
              <w:rPr>
                <w:rFonts w:ascii="Times New Roman" w:hAnsi="Times New Roman" w:cs="Times New Roman"/>
                <w:sz w:val="24"/>
                <w:szCs w:val="24"/>
              </w:rPr>
              <w:t xml:space="preserve"> = </w:t>
            </w:r>
            <w:r w:rsidRPr="002D5ECF">
              <w:rPr>
                <w:rFonts w:ascii="Times New Roman" w:hAnsi="Times New Roman" w:cs="Times New Roman"/>
                <w:sz w:val="24"/>
                <w:szCs w:val="24"/>
                <w:lang w:val="en-US"/>
              </w:rPr>
              <w:t>h</w:t>
            </w:r>
            <w:r w:rsidRPr="002D5ECF">
              <w:rPr>
                <w:rFonts w:ascii="Times New Roman" w:hAnsi="Times New Roman" w:cs="Times New Roman"/>
                <w:sz w:val="24"/>
                <w:szCs w:val="24"/>
              </w:rPr>
              <w:t>/</w:t>
            </w:r>
            <w:r w:rsidRPr="002D5ECF">
              <w:rPr>
                <w:rFonts w:ascii="Times New Roman" w:hAnsi="Times New Roman" w:cs="Times New Roman"/>
                <w:sz w:val="24"/>
                <w:szCs w:val="24"/>
                <w:lang w:val="en-US"/>
              </w:rPr>
              <w:t>v</w:t>
            </w:r>
            <w:r w:rsidRPr="002D5ECF">
              <w:rPr>
                <w:rFonts w:ascii="Times New Roman" w:hAnsi="Times New Roman" w:cs="Times New Roman"/>
                <w:sz w:val="24"/>
                <w:szCs w:val="24"/>
              </w:rPr>
              <w:t xml:space="preserve">,  t: возраст дуба, </w:t>
            </w:r>
            <w:r w:rsidRPr="002D5ECF">
              <w:rPr>
                <w:rFonts w:ascii="Times New Roman" w:hAnsi="Times New Roman" w:cs="Times New Roman"/>
                <w:sz w:val="24"/>
                <w:szCs w:val="24"/>
                <w:lang w:val="en-US"/>
              </w:rPr>
              <w:t>h</w:t>
            </w:r>
            <w:r w:rsidRPr="002D5ECF">
              <w:rPr>
                <w:rFonts w:ascii="Times New Roman" w:hAnsi="Times New Roman" w:cs="Times New Roman"/>
                <w:sz w:val="24"/>
                <w:szCs w:val="24"/>
              </w:rPr>
              <w:t>: высота дуба (</w:t>
            </w:r>
            <w:r w:rsidRPr="002D5ECF">
              <w:rPr>
                <w:rFonts w:ascii="Times New Roman" w:hAnsi="Times New Roman" w:cs="Times New Roman"/>
                <w:sz w:val="24"/>
                <w:szCs w:val="24"/>
                <w:lang w:val="en-US"/>
              </w:rPr>
              <w:t>h</w:t>
            </w:r>
            <w:r w:rsidRPr="002D5ECF">
              <w:rPr>
                <w:rFonts w:ascii="Times New Roman" w:hAnsi="Times New Roman" w:cs="Times New Roman"/>
                <w:sz w:val="24"/>
                <w:szCs w:val="24"/>
              </w:rPr>
              <w:t xml:space="preserve"> = 30 метров),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lang w:val="en-US"/>
              </w:rPr>
              <w:t>v</w:t>
            </w:r>
            <w:r w:rsidRPr="002D5ECF">
              <w:rPr>
                <w:rFonts w:ascii="Times New Roman" w:hAnsi="Times New Roman" w:cs="Times New Roman"/>
                <w:sz w:val="24"/>
                <w:szCs w:val="24"/>
              </w:rPr>
              <w:t>:  скорость роста дуба в год (</w:t>
            </w:r>
            <w:r w:rsidRPr="002D5ECF">
              <w:rPr>
                <w:rFonts w:ascii="Times New Roman" w:hAnsi="Times New Roman" w:cs="Times New Roman"/>
                <w:sz w:val="24"/>
                <w:szCs w:val="24"/>
                <w:lang w:val="en-US"/>
              </w:rPr>
              <w:t>v</w:t>
            </w:r>
            <w:r w:rsidRPr="002D5ECF">
              <w:rPr>
                <w:rFonts w:ascii="Times New Roman" w:hAnsi="Times New Roman" w:cs="Times New Roman"/>
                <w:sz w:val="24"/>
                <w:szCs w:val="24"/>
              </w:rPr>
              <w:t xml:space="preserve"> = 0, 3 м/год).</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возраст дуба: </w:t>
            </w:r>
            <w:proofErr w:type="spellStart"/>
            <w:r w:rsidRPr="002D5ECF">
              <w:rPr>
                <w:rFonts w:ascii="Times New Roman" w:hAnsi="Times New Roman" w:cs="Times New Roman"/>
                <w:sz w:val="24"/>
                <w:szCs w:val="24"/>
              </w:rPr>
              <w:t>t</w:t>
            </w:r>
            <w:proofErr w:type="spellEnd"/>
            <w:r w:rsidRPr="002D5ECF">
              <w:rPr>
                <w:rFonts w:ascii="Times New Roman" w:hAnsi="Times New Roman" w:cs="Times New Roman"/>
                <w:sz w:val="24"/>
                <w:szCs w:val="24"/>
              </w:rPr>
              <w:t xml:space="preserve"> = </w:t>
            </w:r>
            <w:r w:rsidRPr="002D5ECF">
              <w:rPr>
                <w:rFonts w:ascii="Times New Roman" w:hAnsi="Times New Roman" w:cs="Times New Roman"/>
                <w:sz w:val="24"/>
                <w:szCs w:val="24"/>
                <w:lang w:val="en-US"/>
              </w:rPr>
              <w:t>h</w:t>
            </w:r>
            <w:r w:rsidRPr="002D5ECF">
              <w:rPr>
                <w:rFonts w:ascii="Times New Roman" w:hAnsi="Times New Roman" w:cs="Times New Roman"/>
                <w:sz w:val="24"/>
                <w:szCs w:val="24"/>
              </w:rPr>
              <w:t>/</w:t>
            </w:r>
            <w:r w:rsidRPr="002D5ECF">
              <w:rPr>
                <w:rFonts w:ascii="Times New Roman" w:hAnsi="Times New Roman" w:cs="Times New Roman"/>
                <w:sz w:val="24"/>
                <w:szCs w:val="24"/>
                <w:lang w:val="en-US"/>
              </w:rPr>
              <w:t>v</w:t>
            </w:r>
            <w:r w:rsidRPr="002D5ECF">
              <w:rPr>
                <w:rFonts w:ascii="Times New Roman" w:hAnsi="Times New Roman" w:cs="Times New Roman"/>
                <w:sz w:val="24"/>
                <w:szCs w:val="24"/>
              </w:rPr>
              <w:t xml:space="preserve"> = 30/0, 3 = 100 лет,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возраст лиственницы: 324 года, она  старше дуба на 224 года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Pr>
          <w:p w:rsidR="003A36AB" w:rsidRPr="002D5ECF" w:rsidRDefault="003A36AB" w:rsidP="003A36AB">
            <w:pPr>
              <w:pStyle w:val="a3"/>
              <w:shd w:val="clear" w:color="auto" w:fill="FFFFFF"/>
              <w:spacing w:before="0" w:beforeAutospacing="0" w:after="0" w:afterAutospacing="0"/>
            </w:pPr>
            <w:r w:rsidRPr="002D5ECF">
              <w:t>Названы три верных элемента ответа,</w:t>
            </w:r>
          </w:p>
          <w:p w:rsidR="003A36AB" w:rsidRPr="002D5ECF" w:rsidRDefault="003A36AB" w:rsidP="003A36AB">
            <w:pPr>
              <w:pStyle w:val="a3"/>
              <w:shd w:val="clear" w:color="auto" w:fill="FFFFFF"/>
              <w:spacing w:before="0" w:beforeAutospacing="0" w:after="0" w:afterAutospacing="0"/>
            </w:pPr>
            <w:r w:rsidRPr="002D5ECF">
              <w:t xml:space="preserve"> объяснение расчетов не приводится</w:t>
            </w:r>
          </w:p>
          <w:p w:rsidR="003A36AB" w:rsidRPr="002D5ECF" w:rsidRDefault="003A36AB" w:rsidP="003A36AB">
            <w:pPr>
              <w:pStyle w:val="a3"/>
              <w:shd w:val="clear" w:color="auto" w:fill="FFFFFF"/>
              <w:spacing w:before="0" w:beforeAutospacing="0" w:after="0" w:afterAutospacing="0"/>
            </w:pPr>
            <w:r w:rsidRPr="002D5ECF">
              <w:t xml:space="preserve">либо: названы два верных элемента ответа  </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pStyle w:val="a3"/>
              <w:shd w:val="clear" w:color="auto" w:fill="FFFFFF"/>
              <w:spacing w:before="0" w:beforeAutospacing="0" w:after="0" w:afterAutospacing="0"/>
            </w:pPr>
            <w:r w:rsidRPr="002D5ECF">
              <w:t>Названы два  верных элемента ответа,</w:t>
            </w:r>
          </w:p>
          <w:p w:rsidR="003A36AB" w:rsidRPr="002D5ECF" w:rsidRDefault="003A36AB" w:rsidP="003A36AB">
            <w:pPr>
              <w:pStyle w:val="a3"/>
              <w:shd w:val="clear" w:color="auto" w:fill="FFFFFF"/>
              <w:spacing w:before="0" w:beforeAutospacing="0" w:after="0" w:afterAutospacing="0"/>
            </w:pPr>
            <w:r w:rsidRPr="002D5ECF">
              <w:t xml:space="preserve"> объяснение расчетов не приводится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Верно указан любой  один ответ  </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Ответ отсутствует, указан неправильно </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5</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Содержательная область оценки: использование научных фактов для получения выводов</w:t>
      </w:r>
    </w:p>
    <w:p w:rsidR="003A36AB" w:rsidRPr="002D5ECF" w:rsidRDefault="003A36AB" w:rsidP="003A36AB">
      <w:pPr>
        <w:spacing w:after="0" w:line="240" w:lineRule="auto"/>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 научное объяснение явлений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Контекст: общественный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сложности задания: высокий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Формат ответа:  задание на определение последствий сооружения инфраструктурного объекта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Объект оценки: определять преимущества инфраструктурного сооружения</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3 балла.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lastRenderedPageBreak/>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Указаны три преимущества.</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Получение дополнительной электроэнергии, создание запасов воды в водохранилище, улучшение судоходства.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Указаны два преимущества.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Указано одно преимущество</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Ответ отсутствует, указан неправильно</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6</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Содержательная область оценки: использование научных фактов для получения выводов</w:t>
      </w:r>
    </w:p>
    <w:p w:rsidR="003A36AB" w:rsidRPr="002D5ECF" w:rsidRDefault="003A36AB" w:rsidP="003A36AB">
      <w:pPr>
        <w:spacing w:after="0" w:line="240" w:lineRule="auto"/>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 научное объяснение явлений на основе предложенных фактов</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Контекст: общественный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сложности задания: средний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Формат ответа:  задание на установление соответствия  заданным условиям/критериям</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Объект оценки: определять преимущества конструкции инженерных сооружений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группирование фактов по заданным критериям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2 балла.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pStyle w:val="a3"/>
              <w:shd w:val="clear" w:color="auto" w:fill="FFFFFF"/>
              <w:spacing w:before="0" w:beforeAutospacing="0" w:after="0" w:afterAutospacing="0"/>
            </w:pPr>
            <w:r w:rsidRPr="002D5ECF">
              <w:t>Указаны два преимущества</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Преимущества: высокая несущая способность, устойчивость,</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прямые балки образуют решетку,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конструкция приобретает вогнутую форму.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Жесткость,  </w:t>
            </w:r>
            <w:proofErr w:type="spellStart"/>
            <w:r w:rsidRPr="002D5ECF">
              <w:rPr>
                <w:rFonts w:ascii="Times New Roman" w:hAnsi="Times New Roman" w:cs="Times New Roman"/>
                <w:sz w:val="24"/>
                <w:szCs w:val="24"/>
              </w:rPr>
              <w:t>ветроустройчивость</w:t>
            </w:r>
            <w:proofErr w:type="spellEnd"/>
            <w:r w:rsidRPr="002D5ECF">
              <w:rPr>
                <w:rFonts w:ascii="Times New Roman" w:hAnsi="Times New Roman" w:cs="Times New Roman"/>
                <w:sz w:val="24"/>
                <w:szCs w:val="24"/>
              </w:rPr>
              <w:t>, способность выдерживать вес, который превышает массу самой конструкции.</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небольшая металлоемкость (дешевизна сооружения),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 возникают почти одинаковые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по величине напряжения во всех ее точках,</w:t>
            </w:r>
          </w:p>
          <w:p w:rsidR="003A36AB" w:rsidRPr="002D5ECF" w:rsidRDefault="003A36AB" w:rsidP="003A36AB">
            <w:pPr>
              <w:pStyle w:val="a3"/>
              <w:shd w:val="clear" w:color="auto" w:fill="FFFFFF"/>
              <w:spacing w:before="0" w:beforeAutospacing="0" w:after="0" w:afterAutospacing="0"/>
            </w:pPr>
            <w:r w:rsidRPr="002D5ECF">
              <w:t xml:space="preserve">мало  влияют природные факторы: </w:t>
            </w:r>
          </w:p>
          <w:p w:rsidR="003A36AB" w:rsidRPr="002D5ECF" w:rsidRDefault="003A36AB" w:rsidP="003A36AB">
            <w:pPr>
              <w:pStyle w:val="a3"/>
              <w:shd w:val="clear" w:color="auto" w:fill="FFFFFF"/>
              <w:spacing w:before="0" w:beforeAutospacing="0" w:after="0" w:afterAutospacing="0"/>
            </w:pPr>
            <w:r w:rsidRPr="002D5ECF">
              <w:t>на ажурной конструкции остается немного снега, льда.</w:t>
            </w:r>
          </w:p>
          <w:p w:rsidR="003A36AB" w:rsidRPr="002D5ECF" w:rsidRDefault="003A36AB" w:rsidP="003A36AB">
            <w:pPr>
              <w:pStyle w:val="a3"/>
              <w:shd w:val="clear" w:color="auto" w:fill="FFFFFF"/>
              <w:spacing w:before="0" w:beforeAutospacing="0" w:after="0" w:afterAutospacing="0"/>
            </w:pPr>
            <w:r w:rsidRPr="002D5ECF">
              <w:t>Благодаря форме конструкции нагрузка</w:t>
            </w:r>
          </w:p>
          <w:p w:rsidR="003A36AB" w:rsidRPr="002D5ECF" w:rsidRDefault="003A36AB" w:rsidP="003A36AB">
            <w:pPr>
              <w:pStyle w:val="a3"/>
              <w:shd w:val="clear" w:color="auto" w:fill="FFFFFF"/>
              <w:spacing w:before="0" w:beforeAutospacing="0" w:after="0" w:afterAutospacing="0"/>
            </w:pPr>
            <w:r w:rsidRPr="002D5ECF">
              <w:t xml:space="preserve"> распределяется равномерно,  тонкие прутья не гнутся.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pStyle w:val="a3"/>
              <w:shd w:val="clear" w:color="auto" w:fill="FFFFFF"/>
              <w:spacing w:before="0" w:beforeAutospacing="0" w:after="0" w:afterAutospacing="0"/>
            </w:pPr>
            <w:r w:rsidRPr="002D5ECF">
              <w:t>Указано одно преимущество</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pStyle w:val="a3"/>
              <w:shd w:val="clear" w:color="auto" w:fill="FFFFFF"/>
              <w:spacing w:before="0" w:beforeAutospacing="0" w:after="0" w:afterAutospacing="0"/>
            </w:pPr>
            <w:r w:rsidRPr="002D5ECF">
              <w:t>Не указаны, указаны неверно</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7</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Содержательная область оценки: виды инвестиций </w:t>
      </w:r>
    </w:p>
    <w:p w:rsidR="003A36AB" w:rsidRPr="002D5ECF" w:rsidRDefault="003A36AB" w:rsidP="003A36AB">
      <w:pPr>
        <w:spacing w:after="0" w:line="240" w:lineRule="auto"/>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  анализ предложенных примеров</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Контекст: личный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низкий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Формат ответа: задание, в котором требуется записать последовательность чисел</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Объект оценки: финансовая информация</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2 балла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Верно указана последовательность чисел</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11221</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Одна ошибка в последовательности чисел</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Ошибки в последовательности чисел или отсутствие ответа</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lastRenderedPageBreak/>
        <w:t>Задание № 8</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Содержательная область оценки: личные сбережения, финансовое планирование</w:t>
      </w:r>
    </w:p>
    <w:p w:rsidR="003A36AB" w:rsidRPr="002D5ECF" w:rsidRDefault="003A36AB" w:rsidP="003A36AB">
      <w:pPr>
        <w:spacing w:after="0" w:line="240" w:lineRule="auto"/>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  анализ предложенной информации</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Контекст: личный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средний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Формат ответа: задание с развернутым ответом, описание действий в рамках реализации плана (пункты плана)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Объект оценки: финансовая информация, финансовые действия,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определение рациональности оформления обезличенного металлического счета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2 балла.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pStyle w:val="a3"/>
              <w:shd w:val="clear" w:color="auto" w:fill="FFFFFF"/>
              <w:spacing w:before="0" w:beforeAutospacing="0" w:after="0" w:afterAutospacing="0"/>
            </w:pPr>
            <w:r w:rsidRPr="002D5ECF">
              <w:t>Указаны 2  элемента ответа:  преимущество,  недостаток</w:t>
            </w:r>
          </w:p>
          <w:p w:rsidR="003A36AB" w:rsidRPr="002D5ECF" w:rsidRDefault="003A36AB" w:rsidP="003A36AB">
            <w:pPr>
              <w:pStyle w:val="a3"/>
              <w:shd w:val="clear" w:color="auto" w:fill="FFFFFF"/>
              <w:spacing w:before="0" w:beforeAutospacing="0" w:after="0" w:afterAutospacing="0"/>
            </w:pPr>
            <w:r w:rsidRPr="002D5ECF">
              <w:t xml:space="preserve">Преимущества: </w:t>
            </w:r>
          </w:p>
          <w:p w:rsidR="003A36AB" w:rsidRPr="002D5ECF" w:rsidRDefault="003A36AB" w:rsidP="003A36AB">
            <w:pPr>
              <w:pStyle w:val="a3"/>
              <w:shd w:val="clear" w:color="auto" w:fill="FFFFFF"/>
              <w:spacing w:before="0" w:beforeAutospacing="0" w:after="0" w:afterAutospacing="0"/>
            </w:pPr>
            <w:r w:rsidRPr="002D5ECF">
              <w:t>Удобно использовать для долгосрочных вложений.</w:t>
            </w:r>
          </w:p>
          <w:p w:rsidR="003A36AB" w:rsidRPr="002D5ECF" w:rsidRDefault="003A36AB" w:rsidP="003A36AB">
            <w:pPr>
              <w:pStyle w:val="a3"/>
              <w:shd w:val="clear" w:color="auto" w:fill="FFFFFF"/>
              <w:spacing w:before="0" w:beforeAutospacing="0" w:after="0" w:afterAutospacing="0"/>
            </w:pPr>
            <w:r w:rsidRPr="002D5ECF">
              <w:t>Драгоценные металлы  с течением времени растут  в цене.</w:t>
            </w:r>
          </w:p>
          <w:p w:rsidR="003A36AB" w:rsidRPr="002D5ECF" w:rsidRDefault="003A36AB" w:rsidP="003A36AB">
            <w:pPr>
              <w:pStyle w:val="a3"/>
              <w:shd w:val="clear" w:color="auto" w:fill="FFFFFF"/>
              <w:spacing w:before="0" w:beforeAutospacing="0" w:after="0" w:afterAutospacing="0"/>
            </w:pPr>
            <w:r w:rsidRPr="002D5ECF">
              <w:t>Льготная система налогообложения,</w:t>
            </w:r>
          </w:p>
          <w:p w:rsidR="003A36AB" w:rsidRPr="002D5ECF" w:rsidRDefault="003A36AB" w:rsidP="003A36AB">
            <w:pPr>
              <w:pStyle w:val="a3"/>
              <w:shd w:val="clear" w:color="auto" w:fill="FFFFFF"/>
              <w:spacing w:before="0" w:beforeAutospacing="0" w:after="0" w:afterAutospacing="0"/>
            </w:pPr>
            <w:r w:rsidRPr="002D5ECF">
              <w:t xml:space="preserve"> приобретение металла для зачисления на ОМС не облагается НДС.</w:t>
            </w:r>
          </w:p>
          <w:p w:rsidR="003A36AB" w:rsidRPr="002D5ECF" w:rsidRDefault="003A36AB" w:rsidP="003A36AB">
            <w:pPr>
              <w:pStyle w:val="a3"/>
              <w:shd w:val="clear" w:color="auto" w:fill="FFFFFF"/>
              <w:spacing w:before="0" w:beforeAutospacing="0" w:after="0" w:afterAutospacing="0"/>
            </w:pPr>
            <w:r w:rsidRPr="002D5ECF">
              <w:t>Недостатки: на них не распространяется система страхования вкладов.</w:t>
            </w:r>
          </w:p>
          <w:p w:rsidR="003A36AB" w:rsidRPr="002D5ECF" w:rsidRDefault="003A36AB" w:rsidP="003A36AB">
            <w:pPr>
              <w:pStyle w:val="a3"/>
              <w:shd w:val="clear" w:color="auto" w:fill="FFFFFF"/>
              <w:spacing w:before="0" w:beforeAutospacing="0" w:after="0" w:afterAutospacing="0"/>
            </w:pPr>
            <w:r w:rsidRPr="002D5ECF">
              <w:t xml:space="preserve">банки устанавливают </w:t>
            </w:r>
            <w:proofErr w:type="spellStart"/>
            <w:r w:rsidRPr="002D5ECF">
              <w:t>спреды</w:t>
            </w:r>
            <w:proofErr w:type="spellEnd"/>
            <w:r w:rsidRPr="002D5ECF">
              <w:t xml:space="preserve"> (разница  между покупкой и продажей). </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Указан 1 любой элемент ответа, либо: преимущество, либо: недостаток </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Ответа на вопрос нет, ответ неверный </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9</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Содержательная область: экономическое преимущество строительства предприятия</w:t>
      </w:r>
    </w:p>
    <w:p w:rsidR="003A36AB" w:rsidRPr="002D5ECF" w:rsidRDefault="003A36AB" w:rsidP="003A36AB">
      <w:pPr>
        <w:spacing w:after="0" w:line="240" w:lineRule="auto"/>
        <w:jc w:val="both"/>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анализ данных (объяснение фактов), с использованием источников информации</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Контекст: общественный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сложности: средний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Формат ответа: задание с развёрнутым ответом </w:t>
      </w:r>
    </w:p>
    <w:p w:rsidR="003A36AB" w:rsidRPr="002D5ECF" w:rsidRDefault="003A36AB" w:rsidP="003A36AB">
      <w:pPr>
        <w:spacing w:after="0" w:line="240" w:lineRule="auto"/>
        <w:jc w:val="both"/>
        <w:rPr>
          <w:rFonts w:ascii="Times New Roman" w:hAnsi="Times New Roman" w:cs="Times New Roman"/>
          <w:sz w:val="24"/>
          <w:szCs w:val="24"/>
        </w:rPr>
      </w:pPr>
      <w:r w:rsidRPr="002D5ECF">
        <w:rPr>
          <w:rFonts w:ascii="Times New Roman" w:hAnsi="Times New Roman" w:cs="Times New Roman"/>
          <w:sz w:val="24"/>
          <w:szCs w:val="24"/>
        </w:rPr>
        <w:t xml:space="preserve">Объект оценки: информация, представленная в  тексте,  извлечение верных данных из  текста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2 балла.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D84F3D"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t>Приводятся два обоснования.</w:t>
            </w:r>
          </w:p>
          <w:p w:rsidR="00D84F3D"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t xml:space="preserve">Близость металлургических баз – поставщиков сырья (Центральная и Уральская). </w:t>
            </w:r>
          </w:p>
          <w:p w:rsidR="003A36AB"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t xml:space="preserve">Развитая транспортная сеть. </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D84F3D" w:rsidP="003A36AB">
            <w:pPr>
              <w:pStyle w:val="a3"/>
              <w:shd w:val="clear" w:color="auto" w:fill="FFFFFF"/>
              <w:spacing w:before="0" w:beforeAutospacing="0" w:after="0" w:afterAutospacing="0"/>
            </w:pPr>
            <w:r w:rsidRPr="002D5ECF">
              <w:t>Приводится одно обоснование</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Ответа на вопрос нет, ответ неверный </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10</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Содержательная область: культурное пространство</w:t>
      </w:r>
    </w:p>
    <w:p w:rsidR="003A36AB" w:rsidRPr="002D5ECF" w:rsidRDefault="003A36AB" w:rsidP="003A36AB">
      <w:pPr>
        <w:spacing w:after="0" w:line="240" w:lineRule="auto"/>
        <w:rPr>
          <w:rFonts w:ascii="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 анализ данных (объяснение фактов), с использованием источников информации</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Контекст: личный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сложности: средний</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Формат ответа: задание с развёрнутым ответом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lastRenderedPageBreak/>
        <w:t xml:space="preserve"> Объект оценки: информация, представленная в  тексте,  извлечение верных данных из  текста </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4 балла.</w:t>
      </w:r>
    </w:p>
    <w:p w:rsidR="003A36AB" w:rsidRPr="002D5ECF" w:rsidRDefault="003A36AB" w:rsidP="003A36AB">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3A36AB" w:rsidRPr="002D5ECF" w:rsidTr="003A36AB">
        <w:tc>
          <w:tcPr>
            <w:tcW w:w="2235"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4</w:t>
            </w:r>
          </w:p>
        </w:tc>
        <w:tc>
          <w:tcPr>
            <w:tcW w:w="7336" w:type="dxa"/>
          </w:tcPr>
          <w:p w:rsidR="003A36AB" w:rsidRPr="002D5ECF" w:rsidRDefault="003A36AB" w:rsidP="003A36AB">
            <w:pPr>
              <w:pStyle w:val="a3"/>
              <w:shd w:val="clear" w:color="auto" w:fill="FFFFFF"/>
              <w:spacing w:before="0" w:beforeAutospacing="0" w:after="0" w:afterAutospacing="0"/>
            </w:pPr>
            <w:r w:rsidRPr="002D5ECF">
              <w:t xml:space="preserve">Объяснен смысл высказывания, приведены  аргументы  «за», «против»  с использованием содержания текста, приведен фрагмент текста, который содержит одновременно и утверждающие, </w:t>
            </w:r>
          </w:p>
          <w:p w:rsidR="003A36AB" w:rsidRPr="002D5ECF" w:rsidRDefault="003A36AB" w:rsidP="003A36AB">
            <w:pPr>
              <w:pStyle w:val="a3"/>
              <w:shd w:val="clear" w:color="auto" w:fill="FFFFFF"/>
              <w:spacing w:before="0" w:beforeAutospacing="0" w:after="0" w:afterAutospacing="0"/>
            </w:pPr>
            <w:r w:rsidRPr="002D5ECF">
              <w:t>и опровергающие эту фразу аргументы.</w:t>
            </w:r>
          </w:p>
          <w:tbl>
            <w:tblPr>
              <w:tblStyle w:val="a8"/>
              <w:tblW w:w="5000" w:type="pct"/>
              <w:tblLook w:val="04A0"/>
            </w:tblPr>
            <w:tblGrid>
              <w:gridCol w:w="2612"/>
              <w:gridCol w:w="4498"/>
            </w:tblGrid>
            <w:tr w:rsidR="003A36AB" w:rsidRPr="002D5ECF" w:rsidTr="003A36AB">
              <w:tc>
                <w:tcPr>
                  <w:tcW w:w="1837" w:type="pct"/>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Смысл высказывания</w:t>
                  </w:r>
                </w:p>
              </w:tc>
              <w:tc>
                <w:tcPr>
                  <w:tcW w:w="3163" w:type="pct"/>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 xml:space="preserve">Культура защищает Родину, </w:t>
                  </w:r>
                </w:p>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 xml:space="preserve">это основа государства, </w:t>
                  </w:r>
                </w:p>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и оно должно ее поддержать, защитить</w:t>
                  </w:r>
                </w:p>
              </w:tc>
            </w:tr>
            <w:tr w:rsidR="003A36AB" w:rsidRPr="002D5ECF" w:rsidTr="003A36AB">
              <w:tc>
                <w:tcPr>
                  <w:tcW w:w="1837" w:type="pct"/>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Аргумент «за»</w:t>
                  </w:r>
                </w:p>
              </w:tc>
              <w:tc>
                <w:tcPr>
                  <w:tcW w:w="3163" w:type="pct"/>
                </w:tcPr>
                <w:p w:rsidR="003A36AB" w:rsidRPr="002D5ECF" w:rsidRDefault="003A36AB" w:rsidP="003A36AB">
                  <w:pPr>
                    <w:jc w:val="center"/>
                    <w:rPr>
                      <w:rFonts w:ascii="Times New Roman" w:hAnsi="Times New Roman" w:cs="Times New Roman"/>
                      <w:sz w:val="24"/>
                      <w:szCs w:val="24"/>
                    </w:rPr>
                  </w:pPr>
                  <w:r w:rsidRPr="002D5ECF">
                    <w:rPr>
                      <w:rFonts w:ascii="Times New Roman" w:hAnsi="Times New Roman" w:cs="Times New Roman"/>
                      <w:sz w:val="24"/>
                      <w:szCs w:val="24"/>
                    </w:rPr>
                    <w:t>Аргумент «против»</w:t>
                  </w:r>
                </w:p>
              </w:tc>
            </w:tr>
            <w:tr w:rsidR="003A36AB" w:rsidRPr="002D5ECF" w:rsidTr="003A36AB">
              <w:tc>
                <w:tcPr>
                  <w:tcW w:w="1837" w:type="pct"/>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Нижегородский кремль,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1508 – 1515 год, монументальное сооружение, соединившее в себе величие труда, подвига, красоты, связь эпох, поколений.  </w:t>
                  </w:r>
                </w:p>
              </w:tc>
              <w:tc>
                <w:tcPr>
                  <w:tcW w:w="3163" w:type="pct"/>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Процесс спасения вятского  кружевоплетения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от забвения идет медленно,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проблема нехватки средства для восстановления производства,  преемственность мастеров, передача  навыков производства.</w:t>
                  </w:r>
                </w:p>
                <w:p w:rsidR="003A36AB" w:rsidRPr="002D5ECF" w:rsidRDefault="003A36AB" w:rsidP="003A36AB">
                  <w:pPr>
                    <w:rPr>
                      <w:rFonts w:ascii="Times New Roman" w:hAnsi="Times New Roman" w:cs="Times New Roman"/>
                      <w:sz w:val="24"/>
                      <w:szCs w:val="24"/>
                    </w:rPr>
                  </w:pPr>
                </w:p>
                <w:p w:rsidR="003A36AB" w:rsidRPr="002D5ECF" w:rsidRDefault="003A36AB" w:rsidP="003A36AB">
                  <w:pPr>
                    <w:rPr>
                      <w:rFonts w:ascii="Times New Roman" w:hAnsi="Times New Roman" w:cs="Times New Roman"/>
                      <w:sz w:val="24"/>
                      <w:szCs w:val="24"/>
                    </w:rPr>
                  </w:pPr>
                </w:p>
              </w:tc>
            </w:tr>
            <w:tr w:rsidR="003A36AB" w:rsidRPr="002D5ECF" w:rsidTr="003A36AB">
              <w:tc>
                <w:tcPr>
                  <w:tcW w:w="1837" w:type="pct"/>
                </w:tcPr>
                <w:p w:rsidR="003A36AB" w:rsidRPr="002D5ECF" w:rsidRDefault="003A36AB" w:rsidP="003A36AB">
                  <w:pPr>
                    <w:pStyle w:val="a9"/>
                    <w:ind w:left="0"/>
                    <w:rPr>
                      <w:rFonts w:ascii="Times New Roman" w:hAnsi="Times New Roman"/>
                      <w:sz w:val="24"/>
                      <w:szCs w:val="24"/>
                    </w:rPr>
                  </w:pPr>
                  <w:r w:rsidRPr="002D5ECF">
                    <w:rPr>
                      <w:rFonts w:ascii="Times New Roman" w:hAnsi="Times New Roman"/>
                      <w:sz w:val="24"/>
                      <w:szCs w:val="24"/>
                    </w:rPr>
                    <w:t xml:space="preserve">Фрагмент текста, который содержит одновременно и утверждающие, </w:t>
                  </w:r>
                </w:p>
                <w:p w:rsidR="003A36AB" w:rsidRPr="002D5ECF" w:rsidRDefault="003A36AB" w:rsidP="003A36AB">
                  <w:pPr>
                    <w:pStyle w:val="a9"/>
                    <w:ind w:left="0"/>
                    <w:rPr>
                      <w:rFonts w:ascii="Times New Roman" w:hAnsi="Times New Roman"/>
                      <w:sz w:val="24"/>
                      <w:szCs w:val="24"/>
                    </w:rPr>
                  </w:pPr>
                  <w:r w:rsidRPr="002D5ECF">
                    <w:rPr>
                      <w:rFonts w:ascii="Times New Roman" w:hAnsi="Times New Roman"/>
                      <w:sz w:val="24"/>
                      <w:szCs w:val="24"/>
                    </w:rPr>
                    <w:t>и опровергающие эту фразу аргументы.</w:t>
                  </w:r>
                </w:p>
                <w:p w:rsidR="003A36AB" w:rsidRPr="002D5ECF" w:rsidRDefault="003A36AB" w:rsidP="003A36AB">
                  <w:pPr>
                    <w:rPr>
                      <w:rFonts w:ascii="Times New Roman" w:hAnsi="Times New Roman" w:cs="Times New Roman"/>
                      <w:sz w:val="24"/>
                      <w:szCs w:val="24"/>
                    </w:rPr>
                  </w:pPr>
                </w:p>
              </w:tc>
              <w:tc>
                <w:tcPr>
                  <w:tcW w:w="3163" w:type="pct"/>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Памятник  Ивану Степановичу Коневу (1897 – 1973 год)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в Кирове: дань уважения великому полководцу,</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 вывезен в Россию из Кракова (Польша),</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 xml:space="preserve"> где был демонтирован в 1991 году </w:t>
                  </w:r>
                </w:p>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из – за изменившейся политической ситуации в стране.</w:t>
                  </w:r>
                </w:p>
              </w:tc>
            </w:tr>
          </w:tbl>
          <w:p w:rsidR="003A36AB" w:rsidRPr="002D5ECF" w:rsidRDefault="003A36AB" w:rsidP="003A36AB">
            <w:pPr>
              <w:pStyle w:val="a3"/>
              <w:shd w:val="clear" w:color="auto" w:fill="FFFFFF"/>
              <w:spacing w:before="0" w:beforeAutospacing="0" w:after="0" w:afterAutospacing="0"/>
            </w:pP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p>
        </w:tc>
        <w:tc>
          <w:tcPr>
            <w:tcW w:w="7336" w:type="dxa"/>
          </w:tcPr>
          <w:p w:rsidR="003A36AB" w:rsidRPr="002D5ECF" w:rsidRDefault="003A36AB" w:rsidP="003A36AB">
            <w:pPr>
              <w:pStyle w:val="a3"/>
              <w:shd w:val="clear" w:color="auto" w:fill="FFFFFF"/>
              <w:spacing w:before="0" w:beforeAutospacing="0" w:after="0" w:afterAutospacing="0"/>
            </w:pPr>
            <w:r w:rsidRPr="002D5ECF">
              <w:t>В общей сложности приведено 4 элемента ответа (объяснение смысла фразы, два разнокачественных аргумента, приведен   фрагмент, в котором содержатся одновременно разнокачественные аргументы)</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Pr>
          <w:p w:rsidR="003A36AB" w:rsidRPr="002D5ECF" w:rsidRDefault="003A36AB" w:rsidP="003A36AB">
            <w:pPr>
              <w:pStyle w:val="a3"/>
              <w:shd w:val="clear" w:color="auto" w:fill="FFFFFF"/>
              <w:spacing w:before="0" w:beforeAutospacing="0" w:after="0" w:afterAutospacing="0"/>
            </w:pPr>
            <w:r w:rsidRPr="002D5ECF">
              <w:t>В общей сложности приведено 3 элемента ответа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3A36AB" w:rsidRPr="002D5ECF" w:rsidRDefault="003A36AB" w:rsidP="003A36AB">
            <w:pPr>
              <w:pStyle w:val="a3"/>
              <w:shd w:val="clear" w:color="auto" w:fill="FFFFFF"/>
              <w:spacing w:before="0" w:beforeAutospacing="0" w:after="0" w:afterAutospacing="0"/>
            </w:pPr>
            <w:r w:rsidRPr="002D5ECF">
              <w:t>В общей сложности приведено 2 элемента ответа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3A36AB" w:rsidRPr="002D5ECF" w:rsidRDefault="003A36AB" w:rsidP="003A36AB">
            <w:pPr>
              <w:pStyle w:val="a3"/>
              <w:shd w:val="clear" w:color="auto" w:fill="FFFFFF"/>
              <w:spacing w:before="0" w:beforeAutospacing="0" w:after="0" w:afterAutospacing="0"/>
            </w:pPr>
            <w:r w:rsidRPr="002D5ECF">
              <w:t>Приведен 1 любой элемент ответа</w:t>
            </w:r>
          </w:p>
        </w:tc>
      </w:tr>
      <w:tr w:rsidR="003A36AB" w:rsidRPr="002D5ECF" w:rsidTr="003A36AB">
        <w:tc>
          <w:tcPr>
            <w:tcW w:w="2235" w:type="dxa"/>
          </w:tcPr>
          <w:p w:rsidR="003A36AB" w:rsidRPr="002D5ECF" w:rsidRDefault="003A36AB" w:rsidP="003A36AB">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3A36AB" w:rsidRPr="002D5ECF" w:rsidRDefault="003A36AB" w:rsidP="003A36AB">
            <w:pPr>
              <w:pStyle w:val="a3"/>
              <w:shd w:val="clear" w:color="auto" w:fill="FFFFFF"/>
              <w:spacing w:before="0" w:beforeAutospacing="0" w:after="0" w:afterAutospacing="0"/>
            </w:pPr>
            <w:r w:rsidRPr="002D5ECF">
              <w:t>Ответа нет, приведены неуместные аргументы</w:t>
            </w:r>
          </w:p>
        </w:tc>
      </w:tr>
    </w:tbl>
    <w:p w:rsidR="003A36AB" w:rsidRPr="002D5ECF" w:rsidRDefault="003A36AB" w:rsidP="003A36AB">
      <w:pPr>
        <w:spacing w:after="0" w:line="240" w:lineRule="auto"/>
        <w:jc w:val="both"/>
        <w:rPr>
          <w:rFonts w:ascii="Times New Roman" w:eastAsia="Times New Roman" w:hAnsi="Times New Roman" w:cs="Times New Roman"/>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11</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Содержательная область оценки: самовыражение, </w:t>
      </w:r>
      <w:proofErr w:type="spellStart"/>
      <w:r w:rsidRPr="002D5ECF">
        <w:rPr>
          <w:rFonts w:ascii="Times New Roman" w:hAnsi="Times New Roman" w:cs="Times New Roman"/>
          <w:sz w:val="24"/>
          <w:szCs w:val="24"/>
        </w:rPr>
        <w:t>креативность</w:t>
      </w:r>
      <w:proofErr w:type="spellEnd"/>
      <w:r w:rsidRPr="002D5ECF">
        <w:rPr>
          <w:rFonts w:ascii="Times New Roman" w:hAnsi="Times New Roman" w:cs="Times New Roman"/>
          <w:sz w:val="24"/>
          <w:szCs w:val="24"/>
        </w:rPr>
        <w:t xml:space="preserve"> идей</w:t>
      </w:r>
    </w:p>
    <w:p w:rsidR="00D84F3D" w:rsidRPr="002D5ECF" w:rsidRDefault="00D84F3D" w:rsidP="00D84F3D">
      <w:pPr>
        <w:spacing w:after="0" w:line="240" w:lineRule="auto"/>
        <w:rPr>
          <w:rFonts w:ascii="Times New Roman" w:eastAsia="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w:t>
      </w:r>
      <w:r w:rsidRPr="002D5ECF">
        <w:rPr>
          <w:rFonts w:ascii="Times New Roman" w:eastAsia="Times New Roman" w:hAnsi="Times New Roman" w:cs="Times New Roman"/>
          <w:sz w:val="24"/>
          <w:szCs w:val="24"/>
        </w:rPr>
        <w:t xml:space="preserve"> трансформация   информации, </w:t>
      </w:r>
    </w:p>
    <w:p w:rsidR="00D84F3D" w:rsidRPr="002D5ECF" w:rsidRDefault="00D84F3D" w:rsidP="00D84F3D">
      <w:pPr>
        <w:spacing w:after="0" w:line="240" w:lineRule="auto"/>
        <w:rPr>
          <w:rFonts w:ascii="Times New Roman" w:eastAsia="Times New Roman" w:hAnsi="Times New Roman" w:cs="Times New Roman"/>
          <w:sz w:val="24"/>
          <w:szCs w:val="24"/>
        </w:rPr>
      </w:pPr>
      <w:r w:rsidRPr="002D5ECF">
        <w:rPr>
          <w:rFonts w:ascii="Times New Roman" w:hAnsi="Times New Roman" w:cs="Times New Roman"/>
          <w:sz w:val="24"/>
          <w:szCs w:val="24"/>
        </w:rPr>
        <w:t>Контекст: личный</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сложности: средний</w:t>
      </w:r>
    </w:p>
    <w:p w:rsidR="00D84F3D" w:rsidRPr="002D5ECF" w:rsidRDefault="00D84F3D" w:rsidP="00D84F3D">
      <w:pPr>
        <w:spacing w:after="0" w:line="240" w:lineRule="auto"/>
        <w:rPr>
          <w:rFonts w:ascii="Times New Roman" w:eastAsia="Times New Roman" w:hAnsi="Times New Roman" w:cs="Times New Roman"/>
          <w:sz w:val="24"/>
          <w:szCs w:val="24"/>
        </w:rPr>
      </w:pPr>
      <w:r w:rsidRPr="002D5ECF">
        <w:rPr>
          <w:rFonts w:ascii="Times New Roman" w:hAnsi="Times New Roman" w:cs="Times New Roman"/>
          <w:sz w:val="24"/>
          <w:szCs w:val="24"/>
        </w:rPr>
        <w:t xml:space="preserve">Формат ответа: </w:t>
      </w:r>
      <w:r w:rsidRPr="002D5ECF">
        <w:rPr>
          <w:rFonts w:ascii="Times New Roman" w:eastAsia="Times New Roman" w:hAnsi="Times New Roman" w:cs="Times New Roman"/>
          <w:sz w:val="24"/>
          <w:szCs w:val="24"/>
        </w:rPr>
        <w:t>словесное описание</w:t>
      </w:r>
      <w:r w:rsidRPr="002D5ECF">
        <w:rPr>
          <w:rFonts w:ascii="Times New Roman" w:hAnsi="Times New Roman" w:cs="Times New Roman"/>
          <w:sz w:val="24"/>
          <w:szCs w:val="24"/>
        </w:rPr>
        <w:t xml:space="preserve"> </w:t>
      </w:r>
    </w:p>
    <w:p w:rsidR="00D84F3D" w:rsidRPr="002D5ECF" w:rsidRDefault="00D84F3D" w:rsidP="00D84F3D">
      <w:pPr>
        <w:spacing w:after="0" w:line="240" w:lineRule="auto"/>
        <w:rPr>
          <w:rFonts w:ascii="Times New Roman" w:eastAsia="Times New Roman" w:hAnsi="Times New Roman" w:cs="Times New Roman"/>
          <w:sz w:val="24"/>
          <w:szCs w:val="24"/>
        </w:rPr>
      </w:pPr>
      <w:r w:rsidRPr="002D5ECF">
        <w:rPr>
          <w:rFonts w:ascii="Times New Roman" w:hAnsi="Times New Roman" w:cs="Times New Roman"/>
          <w:sz w:val="24"/>
          <w:szCs w:val="24"/>
        </w:rPr>
        <w:t xml:space="preserve">Объект оценки: </w:t>
      </w:r>
      <w:proofErr w:type="spellStart"/>
      <w:r w:rsidRPr="002D5ECF">
        <w:rPr>
          <w:rFonts w:ascii="Times New Roman" w:hAnsi="Times New Roman" w:cs="Times New Roman"/>
          <w:sz w:val="24"/>
          <w:szCs w:val="24"/>
        </w:rPr>
        <w:t>креативность</w:t>
      </w:r>
      <w:proofErr w:type="spellEnd"/>
      <w:r w:rsidRPr="002D5ECF">
        <w:rPr>
          <w:rFonts w:ascii="Times New Roman" w:hAnsi="Times New Roman" w:cs="Times New Roman"/>
          <w:sz w:val="24"/>
          <w:szCs w:val="24"/>
        </w:rPr>
        <w:t xml:space="preserve">, содержательность  идеи </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3 балла.</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D84F3D" w:rsidRPr="002D5ECF" w:rsidTr="00303830">
        <w:tc>
          <w:tcPr>
            <w:tcW w:w="2235" w:type="dxa"/>
          </w:tcPr>
          <w:p w:rsidR="00D84F3D" w:rsidRPr="002D5ECF" w:rsidRDefault="00D84F3D" w:rsidP="00303830">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D84F3D" w:rsidRPr="002D5ECF" w:rsidRDefault="00D84F3D" w:rsidP="00303830">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D84F3D" w:rsidRPr="002D5ECF" w:rsidTr="00303830">
        <w:tc>
          <w:tcPr>
            <w:tcW w:w="2235" w:type="dxa"/>
          </w:tcPr>
          <w:p w:rsidR="00D84F3D"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Pr>
          <w:p w:rsidR="00D84F3D" w:rsidRPr="002D5ECF" w:rsidRDefault="00D84F3D" w:rsidP="00D84F3D">
            <w:pPr>
              <w:pStyle w:val="3"/>
              <w:shd w:val="clear" w:color="auto" w:fill="FFFFFF"/>
              <w:spacing w:before="0" w:beforeAutospacing="0" w:after="0" w:afterAutospacing="0"/>
              <w:jc w:val="both"/>
              <w:outlineLvl w:val="2"/>
              <w:rPr>
                <w:b w:val="0"/>
                <w:bCs w:val="0"/>
                <w:sz w:val="24"/>
                <w:szCs w:val="24"/>
              </w:rPr>
            </w:pPr>
            <w:r w:rsidRPr="002D5ECF">
              <w:rPr>
                <w:b w:val="0"/>
                <w:bCs w:val="0"/>
                <w:sz w:val="24"/>
                <w:szCs w:val="24"/>
              </w:rPr>
              <w:t>Даётся связный текст, где приводятся исторические факты с описанием рекреационных ресурсов.</w:t>
            </w:r>
          </w:p>
          <w:p w:rsidR="00D84F3D" w:rsidRPr="002D5ECF" w:rsidRDefault="00D84F3D" w:rsidP="00D84F3D">
            <w:pPr>
              <w:pStyle w:val="3"/>
              <w:shd w:val="clear" w:color="auto" w:fill="FFFFFF"/>
              <w:spacing w:before="0" w:beforeAutospacing="0" w:after="0" w:afterAutospacing="0"/>
              <w:jc w:val="both"/>
              <w:outlineLvl w:val="2"/>
              <w:rPr>
                <w:b w:val="0"/>
                <w:bCs w:val="0"/>
                <w:sz w:val="24"/>
                <w:szCs w:val="24"/>
              </w:rPr>
            </w:pPr>
            <w:r w:rsidRPr="002D5ECF">
              <w:rPr>
                <w:b w:val="0"/>
                <w:bCs w:val="0"/>
                <w:sz w:val="24"/>
                <w:szCs w:val="24"/>
              </w:rPr>
              <w:t>Пример:</w:t>
            </w:r>
          </w:p>
          <w:p w:rsidR="00D84F3D" w:rsidRPr="002D5ECF" w:rsidRDefault="00D84F3D" w:rsidP="00D84F3D">
            <w:pPr>
              <w:pStyle w:val="3"/>
              <w:shd w:val="clear" w:color="auto" w:fill="FFFFFF"/>
              <w:spacing w:before="0" w:beforeAutospacing="0" w:after="0" w:afterAutospacing="0"/>
              <w:jc w:val="both"/>
              <w:outlineLvl w:val="2"/>
              <w:rPr>
                <w:bCs w:val="0"/>
                <w:sz w:val="24"/>
                <w:szCs w:val="24"/>
              </w:rPr>
            </w:pPr>
            <w:r w:rsidRPr="002D5ECF">
              <w:rPr>
                <w:b w:val="0"/>
                <w:bCs w:val="0"/>
                <w:sz w:val="24"/>
                <w:szCs w:val="24"/>
              </w:rPr>
              <w:lastRenderedPageBreak/>
              <w:t xml:space="preserve">Нижний Новгород ведет свою многовековую историю с 1221 года. Некогда он являлся столицей </w:t>
            </w:r>
            <w:proofErr w:type="spellStart"/>
            <w:r w:rsidRPr="002D5ECF">
              <w:rPr>
                <w:b w:val="0"/>
                <w:bCs w:val="0"/>
                <w:sz w:val="24"/>
                <w:szCs w:val="24"/>
              </w:rPr>
              <w:t>Нижегородско-Суздальского</w:t>
            </w:r>
            <w:proofErr w:type="spellEnd"/>
            <w:r w:rsidRPr="002D5ECF">
              <w:rPr>
                <w:b w:val="0"/>
                <w:bCs w:val="0"/>
                <w:sz w:val="24"/>
                <w:szCs w:val="24"/>
              </w:rPr>
              <w:t xml:space="preserve"> княжества, и последним оплотом против польских оккупантов во время Смуты. Многовековая история сделала город богатым на достопримечательности, ведь недаром Нижний Новгород славится своими соборами, монастырями, купеческими домами и красивейшими набережными. Одним из главных атрибутов является оборонительное укрепление – Новгородский Кремль. В Нижнем Новгороде можно увидеть Чкаловскую лестницу, побывать на площади Минина и Пожарского, посетить </w:t>
            </w:r>
            <w:r w:rsidRPr="002D5ECF">
              <w:rPr>
                <w:rStyle w:val="a5"/>
                <w:sz w:val="24"/>
                <w:szCs w:val="24"/>
                <w:bdr w:val="none" w:sz="0" w:space="0" w:color="auto" w:frame="1"/>
              </w:rPr>
              <w:t>родовое имение Пушкиных.</w:t>
            </w:r>
          </w:p>
        </w:tc>
      </w:tr>
      <w:tr w:rsidR="00D84F3D" w:rsidRPr="002D5ECF" w:rsidTr="00303830">
        <w:tc>
          <w:tcPr>
            <w:tcW w:w="2235" w:type="dxa"/>
          </w:tcPr>
          <w:p w:rsidR="00D84F3D"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lastRenderedPageBreak/>
              <w:t>2</w:t>
            </w:r>
          </w:p>
        </w:tc>
        <w:tc>
          <w:tcPr>
            <w:tcW w:w="7336" w:type="dxa"/>
          </w:tcPr>
          <w:p w:rsidR="00D84F3D" w:rsidRPr="002D5ECF" w:rsidRDefault="00D84F3D" w:rsidP="00D84F3D">
            <w:pPr>
              <w:pStyle w:val="3"/>
              <w:shd w:val="clear" w:color="auto" w:fill="FFFFFF"/>
              <w:spacing w:before="0" w:beforeAutospacing="0" w:after="0" w:afterAutospacing="0"/>
              <w:jc w:val="both"/>
              <w:outlineLvl w:val="2"/>
              <w:rPr>
                <w:b w:val="0"/>
                <w:bCs w:val="0"/>
                <w:sz w:val="24"/>
                <w:szCs w:val="24"/>
              </w:rPr>
            </w:pPr>
            <w:r w:rsidRPr="002D5ECF">
              <w:rPr>
                <w:b w:val="0"/>
                <w:bCs w:val="0"/>
                <w:sz w:val="24"/>
                <w:szCs w:val="24"/>
              </w:rPr>
              <w:t>Менее 5 предложений, но связный текст</w:t>
            </w:r>
          </w:p>
        </w:tc>
      </w:tr>
      <w:tr w:rsidR="00D84F3D" w:rsidRPr="002D5ECF" w:rsidTr="00303830">
        <w:tc>
          <w:tcPr>
            <w:tcW w:w="2235" w:type="dxa"/>
          </w:tcPr>
          <w:p w:rsidR="00D84F3D"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D84F3D" w:rsidRPr="002D5ECF" w:rsidRDefault="00D84F3D" w:rsidP="00D84F3D">
            <w:pPr>
              <w:pStyle w:val="3"/>
              <w:shd w:val="clear" w:color="auto" w:fill="FFFFFF"/>
              <w:spacing w:before="0" w:beforeAutospacing="0" w:after="0" w:afterAutospacing="0"/>
              <w:jc w:val="both"/>
              <w:outlineLvl w:val="2"/>
              <w:rPr>
                <w:b w:val="0"/>
                <w:bCs w:val="0"/>
                <w:sz w:val="24"/>
                <w:szCs w:val="24"/>
              </w:rPr>
            </w:pPr>
            <w:r w:rsidRPr="002D5ECF">
              <w:rPr>
                <w:b w:val="0"/>
                <w:bCs w:val="0"/>
                <w:sz w:val="24"/>
                <w:szCs w:val="24"/>
              </w:rPr>
              <w:t>Одно или два предложения</w:t>
            </w:r>
          </w:p>
        </w:tc>
      </w:tr>
      <w:tr w:rsidR="00D84F3D" w:rsidRPr="002D5ECF" w:rsidTr="00303830">
        <w:tc>
          <w:tcPr>
            <w:tcW w:w="2235" w:type="dxa"/>
          </w:tcPr>
          <w:p w:rsidR="00D84F3D" w:rsidRPr="002D5ECF" w:rsidRDefault="00D84F3D" w:rsidP="00D84F3D">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D84F3D" w:rsidRPr="002D5ECF" w:rsidRDefault="00D84F3D" w:rsidP="00D84F3D">
            <w:pPr>
              <w:pStyle w:val="3"/>
              <w:shd w:val="clear" w:color="auto" w:fill="FFFFFF"/>
              <w:spacing w:before="0" w:beforeAutospacing="0" w:after="0" w:afterAutospacing="0"/>
              <w:jc w:val="both"/>
              <w:outlineLvl w:val="2"/>
              <w:rPr>
                <w:b w:val="0"/>
                <w:bCs w:val="0"/>
                <w:sz w:val="24"/>
                <w:szCs w:val="24"/>
              </w:rPr>
            </w:pPr>
            <w:r w:rsidRPr="002D5ECF">
              <w:rPr>
                <w:b w:val="0"/>
                <w:bCs w:val="0"/>
                <w:sz w:val="24"/>
                <w:szCs w:val="24"/>
              </w:rPr>
              <w:t xml:space="preserve">Отсутствие ответа или набор </w:t>
            </w:r>
            <w:proofErr w:type="spellStart"/>
            <w:r w:rsidRPr="002D5ECF">
              <w:rPr>
                <w:b w:val="0"/>
                <w:bCs w:val="0"/>
                <w:sz w:val="24"/>
                <w:szCs w:val="24"/>
              </w:rPr>
              <w:t>словосочетений</w:t>
            </w:r>
            <w:proofErr w:type="spellEnd"/>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r w:rsidRPr="002D5ECF">
        <w:rPr>
          <w:rFonts w:ascii="Times New Roman" w:eastAsia="Times New Roman" w:hAnsi="Times New Roman" w:cs="Times New Roman"/>
          <w:b/>
          <w:sz w:val="24"/>
          <w:szCs w:val="24"/>
        </w:rPr>
        <w:t>Задание № 12</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Содержательная область оценки: визуальное самовыражение, </w:t>
      </w:r>
      <w:proofErr w:type="spellStart"/>
      <w:r w:rsidRPr="002D5ECF">
        <w:rPr>
          <w:rFonts w:ascii="Times New Roman" w:hAnsi="Times New Roman" w:cs="Times New Roman"/>
          <w:sz w:val="24"/>
          <w:szCs w:val="24"/>
        </w:rPr>
        <w:t>креативность</w:t>
      </w:r>
      <w:proofErr w:type="spellEnd"/>
      <w:r w:rsidRPr="002D5ECF">
        <w:rPr>
          <w:rFonts w:ascii="Times New Roman" w:hAnsi="Times New Roman" w:cs="Times New Roman"/>
          <w:sz w:val="24"/>
          <w:szCs w:val="24"/>
        </w:rPr>
        <w:t xml:space="preserve"> идей</w:t>
      </w:r>
    </w:p>
    <w:p w:rsidR="00D84F3D" w:rsidRPr="002D5ECF" w:rsidRDefault="00D84F3D" w:rsidP="00D84F3D">
      <w:pPr>
        <w:spacing w:after="0" w:line="240" w:lineRule="auto"/>
        <w:rPr>
          <w:rFonts w:ascii="Times New Roman" w:eastAsia="Times New Roman" w:hAnsi="Times New Roman" w:cs="Times New Roman"/>
          <w:sz w:val="24"/>
          <w:szCs w:val="24"/>
        </w:rPr>
      </w:pPr>
      <w:proofErr w:type="spellStart"/>
      <w:r w:rsidRPr="002D5ECF">
        <w:rPr>
          <w:rFonts w:ascii="Times New Roman" w:hAnsi="Times New Roman" w:cs="Times New Roman"/>
          <w:sz w:val="24"/>
          <w:szCs w:val="24"/>
        </w:rPr>
        <w:t>Компетентностная</w:t>
      </w:r>
      <w:proofErr w:type="spellEnd"/>
      <w:r w:rsidRPr="002D5ECF">
        <w:rPr>
          <w:rFonts w:ascii="Times New Roman" w:hAnsi="Times New Roman" w:cs="Times New Roman"/>
          <w:sz w:val="24"/>
          <w:szCs w:val="24"/>
        </w:rPr>
        <w:t xml:space="preserve"> область оценки:</w:t>
      </w:r>
      <w:r w:rsidRPr="002D5ECF">
        <w:rPr>
          <w:rFonts w:ascii="Times New Roman" w:eastAsia="Times New Roman" w:hAnsi="Times New Roman" w:cs="Times New Roman"/>
          <w:sz w:val="24"/>
          <w:szCs w:val="24"/>
        </w:rPr>
        <w:t xml:space="preserve"> визуализация, трансформация   информации, </w:t>
      </w:r>
    </w:p>
    <w:p w:rsidR="00D84F3D" w:rsidRPr="002D5ECF" w:rsidRDefault="00D84F3D" w:rsidP="00D84F3D">
      <w:pPr>
        <w:spacing w:after="0" w:line="240" w:lineRule="auto"/>
        <w:rPr>
          <w:rFonts w:ascii="Times New Roman" w:eastAsia="Times New Roman" w:hAnsi="Times New Roman" w:cs="Times New Roman"/>
          <w:sz w:val="24"/>
          <w:szCs w:val="24"/>
        </w:rPr>
      </w:pPr>
      <w:r w:rsidRPr="002D5ECF">
        <w:rPr>
          <w:rFonts w:ascii="Times New Roman" w:hAnsi="Times New Roman" w:cs="Times New Roman"/>
          <w:sz w:val="24"/>
          <w:szCs w:val="24"/>
        </w:rPr>
        <w:t>Контекст: личный</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Уровень сложности: высокий</w:t>
      </w:r>
    </w:p>
    <w:p w:rsidR="00D84F3D" w:rsidRPr="002D5ECF" w:rsidRDefault="00D84F3D" w:rsidP="00D84F3D">
      <w:pPr>
        <w:spacing w:after="0" w:line="240" w:lineRule="auto"/>
        <w:rPr>
          <w:rFonts w:ascii="Times New Roman" w:eastAsia="Times New Roman" w:hAnsi="Times New Roman" w:cs="Times New Roman"/>
          <w:sz w:val="24"/>
          <w:szCs w:val="24"/>
        </w:rPr>
      </w:pPr>
      <w:r w:rsidRPr="002D5ECF">
        <w:rPr>
          <w:rFonts w:ascii="Times New Roman" w:hAnsi="Times New Roman" w:cs="Times New Roman"/>
          <w:sz w:val="24"/>
          <w:szCs w:val="24"/>
        </w:rPr>
        <w:t xml:space="preserve">Формат ответа: </w:t>
      </w:r>
      <w:r w:rsidRPr="002D5ECF">
        <w:rPr>
          <w:rFonts w:ascii="Times New Roman" w:eastAsia="Times New Roman" w:hAnsi="Times New Roman" w:cs="Times New Roman"/>
          <w:sz w:val="24"/>
          <w:szCs w:val="24"/>
        </w:rPr>
        <w:t>сделан рисунок (словесное описание)</w:t>
      </w:r>
      <w:r w:rsidRPr="002D5ECF">
        <w:rPr>
          <w:rFonts w:ascii="Times New Roman" w:hAnsi="Times New Roman" w:cs="Times New Roman"/>
          <w:sz w:val="24"/>
          <w:szCs w:val="24"/>
        </w:rPr>
        <w:t xml:space="preserve"> </w:t>
      </w:r>
    </w:p>
    <w:p w:rsidR="00D84F3D" w:rsidRPr="002D5ECF" w:rsidRDefault="00D84F3D" w:rsidP="00D84F3D">
      <w:pPr>
        <w:spacing w:after="0" w:line="240" w:lineRule="auto"/>
        <w:rPr>
          <w:rFonts w:ascii="Times New Roman" w:eastAsia="Times New Roman" w:hAnsi="Times New Roman" w:cs="Times New Roman"/>
          <w:sz w:val="24"/>
          <w:szCs w:val="24"/>
        </w:rPr>
      </w:pPr>
      <w:r w:rsidRPr="002D5ECF">
        <w:rPr>
          <w:rFonts w:ascii="Times New Roman" w:hAnsi="Times New Roman" w:cs="Times New Roman"/>
          <w:sz w:val="24"/>
          <w:szCs w:val="24"/>
        </w:rPr>
        <w:t xml:space="preserve">Объект оценки: </w:t>
      </w:r>
      <w:proofErr w:type="spellStart"/>
      <w:r w:rsidRPr="002D5ECF">
        <w:rPr>
          <w:rFonts w:ascii="Times New Roman" w:hAnsi="Times New Roman" w:cs="Times New Roman"/>
          <w:sz w:val="24"/>
          <w:szCs w:val="24"/>
        </w:rPr>
        <w:t>креативность</w:t>
      </w:r>
      <w:proofErr w:type="spellEnd"/>
      <w:r w:rsidRPr="002D5ECF">
        <w:rPr>
          <w:rFonts w:ascii="Times New Roman" w:hAnsi="Times New Roman" w:cs="Times New Roman"/>
          <w:sz w:val="24"/>
          <w:szCs w:val="24"/>
        </w:rPr>
        <w:t xml:space="preserve">, содержательность  идеи </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Максимальный балл: 4 балла.</w:t>
      </w:r>
    </w:p>
    <w:p w:rsidR="00D84F3D" w:rsidRPr="002D5ECF" w:rsidRDefault="00D84F3D" w:rsidP="00D84F3D">
      <w:pPr>
        <w:spacing w:after="0" w:line="240" w:lineRule="auto"/>
        <w:rPr>
          <w:rFonts w:ascii="Times New Roman" w:hAnsi="Times New Roman" w:cs="Times New Roman"/>
          <w:sz w:val="24"/>
          <w:szCs w:val="24"/>
        </w:rPr>
      </w:pPr>
      <w:r w:rsidRPr="002D5ECF">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D84F3D" w:rsidRPr="002D5ECF" w:rsidTr="00D84F3D">
        <w:tc>
          <w:tcPr>
            <w:tcW w:w="2235" w:type="dxa"/>
          </w:tcPr>
          <w:p w:rsidR="00D84F3D" w:rsidRPr="002D5ECF" w:rsidRDefault="00D84F3D" w:rsidP="00303830">
            <w:pPr>
              <w:jc w:val="center"/>
              <w:rPr>
                <w:rFonts w:ascii="Times New Roman" w:hAnsi="Times New Roman" w:cs="Times New Roman"/>
                <w:sz w:val="24"/>
                <w:szCs w:val="24"/>
              </w:rPr>
            </w:pPr>
            <w:r w:rsidRPr="002D5ECF">
              <w:rPr>
                <w:rFonts w:ascii="Times New Roman" w:hAnsi="Times New Roman" w:cs="Times New Roman"/>
                <w:sz w:val="24"/>
                <w:szCs w:val="24"/>
              </w:rPr>
              <w:t>Балл</w:t>
            </w:r>
          </w:p>
        </w:tc>
        <w:tc>
          <w:tcPr>
            <w:tcW w:w="7336" w:type="dxa"/>
          </w:tcPr>
          <w:p w:rsidR="00D84F3D" w:rsidRPr="002D5ECF" w:rsidRDefault="00D84F3D" w:rsidP="00303830">
            <w:pPr>
              <w:jc w:val="center"/>
              <w:rPr>
                <w:rFonts w:ascii="Times New Roman" w:hAnsi="Times New Roman" w:cs="Times New Roman"/>
                <w:sz w:val="24"/>
                <w:szCs w:val="24"/>
              </w:rPr>
            </w:pPr>
            <w:r w:rsidRPr="002D5ECF">
              <w:rPr>
                <w:rFonts w:ascii="Times New Roman" w:hAnsi="Times New Roman" w:cs="Times New Roman"/>
                <w:sz w:val="24"/>
                <w:szCs w:val="24"/>
              </w:rPr>
              <w:t>Содержание критерия</w:t>
            </w:r>
          </w:p>
        </w:tc>
      </w:tr>
      <w:tr w:rsidR="00D84F3D" w:rsidRPr="002D5ECF" w:rsidTr="00D84F3D">
        <w:tc>
          <w:tcPr>
            <w:tcW w:w="2235" w:type="dxa"/>
          </w:tcPr>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4</w:t>
            </w:r>
          </w:p>
        </w:tc>
        <w:tc>
          <w:tcPr>
            <w:tcW w:w="7336" w:type="dxa"/>
          </w:tcPr>
          <w:p w:rsidR="00D84F3D" w:rsidRPr="002D5ECF" w:rsidRDefault="00D84F3D" w:rsidP="00303830">
            <w:pPr>
              <w:pStyle w:val="a3"/>
              <w:shd w:val="clear" w:color="auto" w:fill="FFFFFF"/>
              <w:spacing w:before="0" w:beforeAutospacing="0" w:after="0" w:afterAutospacing="0"/>
            </w:pPr>
            <w:r w:rsidRPr="002D5ECF">
              <w:t>Представлен образ клумбы, ее описание</w:t>
            </w:r>
          </w:p>
          <w:p w:rsidR="00D84F3D" w:rsidRPr="002D5ECF" w:rsidRDefault="00D84F3D" w:rsidP="00303830">
            <w:pPr>
              <w:pStyle w:val="a3"/>
              <w:shd w:val="clear" w:color="auto" w:fill="FFFFFF"/>
              <w:spacing w:before="0" w:beforeAutospacing="0" w:after="0" w:afterAutospacing="0"/>
            </w:pPr>
            <w:r w:rsidRPr="002D5ECF">
              <w:t>описан факт из истории Васильсурска,</w:t>
            </w:r>
          </w:p>
          <w:p w:rsidR="00D84F3D" w:rsidRPr="002D5ECF" w:rsidRDefault="00D84F3D" w:rsidP="00303830">
            <w:pPr>
              <w:pStyle w:val="a3"/>
              <w:shd w:val="clear" w:color="auto" w:fill="FFFFFF"/>
              <w:spacing w:before="0" w:beforeAutospacing="0" w:after="0" w:afterAutospacing="0"/>
            </w:pPr>
            <w:r w:rsidRPr="002D5ECF">
              <w:t xml:space="preserve"> который нашел место в образе создания клумбы, </w:t>
            </w:r>
          </w:p>
          <w:p w:rsidR="00D84F3D" w:rsidRPr="002D5ECF" w:rsidRDefault="00D84F3D" w:rsidP="00303830">
            <w:pPr>
              <w:pStyle w:val="a3"/>
              <w:shd w:val="clear" w:color="auto" w:fill="FFFFFF"/>
              <w:spacing w:before="0" w:beforeAutospacing="0" w:after="0" w:afterAutospacing="0"/>
            </w:pPr>
            <w:r w:rsidRPr="002D5ECF">
              <w:t>показаны:  отражение   факта в проекте создания клумбы</w:t>
            </w:r>
          </w:p>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средства, усиливавшие визуальный,</w:t>
            </w:r>
          </w:p>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 xml:space="preserve"> эмоциональный эффект от клумбы, </w:t>
            </w:r>
          </w:p>
          <w:p w:rsidR="00D84F3D" w:rsidRPr="002D5ECF" w:rsidRDefault="00D84F3D" w:rsidP="00303830">
            <w:pPr>
              <w:pStyle w:val="a3"/>
              <w:shd w:val="clear" w:color="auto" w:fill="FFFFFF"/>
              <w:spacing w:before="0" w:beforeAutospacing="0" w:after="0" w:afterAutospacing="0"/>
            </w:pPr>
            <w:r w:rsidRPr="002D5ECF">
              <w:t>использованные   при ее создании</w:t>
            </w:r>
          </w:p>
        </w:tc>
      </w:tr>
      <w:tr w:rsidR="00D84F3D" w:rsidRPr="002D5ECF" w:rsidTr="00D84F3D">
        <w:tc>
          <w:tcPr>
            <w:tcW w:w="2235" w:type="dxa"/>
          </w:tcPr>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3</w:t>
            </w:r>
          </w:p>
        </w:tc>
        <w:tc>
          <w:tcPr>
            <w:tcW w:w="7336" w:type="dxa"/>
          </w:tcPr>
          <w:p w:rsidR="00D84F3D" w:rsidRPr="002D5ECF" w:rsidRDefault="00D84F3D" w:rsidP="00303830">
            <w:pPr>
              <w:pStyle w:val="a3"/>
              <w:shd w:val="clear" w:color="auto" w:fill="FFFFFF"/>
              <w:spacing w:before="0" w:beforeAutospacing="0" w:after="0" w:afterAutospacing="0"/>
            </w:pPr>
            <w:r w:rsidRPr="002D5ECF">
              <w:t>Предложены 3 из 4 элементов ответа</w:t>
            </w:r>
          </w:p>
          <w:p w:rsidR="00D84F3D" w:rsidRPr="002D5ECF" w:rsidRDefault="00D84F3D" w:rsidP="00303830">
            <w:pPr>
              <w:pStyle w:val="a3"/>
              <w:shd w:val="clear" w:color="auto" w:fill="FFFFFF"/>
              <w:spacing w:before="0" w:beforeAutospacing="0" w:after="0" w:afterAutospacing="0"/>
            </w:pPr>
            <w:r w:rsidRPr="002D5ECF">
              <w:t xml:space="preserve"> (описание, средства, факт, отражение факта)</w:t>
            </w:r>
          </w:p>
        </w:tc>
      </w:tr>
      <w:tr w:rsidR="00D84F3D" w:rsidRPr="002D5ECF" w:rsidTr="00D84F3D">
        <w:tc>
          <w:tcPr>
            <w:tcW w:w="2235" w:type="dxa"/>
          </w:tcPr>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2</w:t>
            </w:r>
          </w:p>
        </w:tc>
        <w:tc>
          <w:tcPr>
            <w:tcW w:w="7336" w:type="dxa"/>
          </w:tcPr>
          <w:p w:rsidR="00D84F3D" w:rsidRPr="002D5ECF" w:rsidRDefault="00D84F3D" w:rsidP="00303830">
            <w:pPr>
              <w:pStyle w:val="a3"/>
              <w:shd w:val="clear" w:color="auto" w:fill="FFFFFF"/>
              <w:spacing w:before="0" w:beforeAutospacing="0" w:after="0" w:afterAutospacing="0"/>
            </w:pPr>
            <w:r w:rsidRPr="002D5ECF">
              <w:t>Предложены 2 из 4 элементов ответа</w:t>
            </w:r>
          </w:p>
          <w:p w:rsidR="00D84F3D" w:rsidRPr="002D5ECF" w:rsidRDefault="00D84F3D" w:rsidP="00303830">
            <w:pPr>
              <w:pStyle w:val="a3"/>
              <w:shd w:val="clear" w:color="auto" w:fill="FFFFFF"/>
              <w:spacing w:before="0" w:beforeAutospacing="0" w:after="0" w:afterAutospacing="0"/>
            </w:pPr>
            <w:r w:rsidRPr="002D5ECF">
              <w:t xml:space="preserve"> (описание, средства, факт, отражение факта)</w:t>
            </w:r>
          </w:p>
        </w:tc>
      </w:tr>
      <w:tr w:rsidR="00D84F3D" w:rsidRPr="002D5ECF" w:rsidTr="00D84F3D">
        <w:tc>
          <w:tcPr>
            <w:tcW w:w="2235" w:type="dxa"/>
          </w:tcPr>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1</w:t>
            </w:r>
          </w:p>
        </w:tc>
        <w:tc>
          <w:tcPr>
            <w:tcW w:w="7336" w:type="dxa"/>
          </w:tcPr>
          <w:p w:rsidR="00D84F3D" w:rsidRPr="002D5ECF" w:rsidRDefault="00D84F3D" w:rsidP="00303830">
            <w:pPr>
              <w:pStyle w:val="a3"/>
              <w:shd w:val="clear" w:color="auto" w:fill="FFFFFF"/>
              <w:spacing w:before="0" w:beforeAutospacing="0" w:after="0" w:afterAutospacing="0"/>
            </w:pPr>
            <w:r w:rsidRPr="002D5ECF">
              <w:t>Предложен 3 из 4 элементов ответа</w:t>
            </w:r>
          </w:p>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 xml:space="preserve"> (описание, средства, факт, отражение факта)</w:t>
            </w:r>
          </w:p>
        </w:tc>
      </w:tr>
      <w:tr w:rsidR="00D84F3D" w:rsidRPr="002D5ECF" w:rsidTr="00D84F3D">
        <w:tc>
          <w:tcPr>
            <w:tcW w:w="2235" w:type="dxa"/>
          </w:tcPr>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0</w:t>
            </w:r>
          </w:p>
        </w:tc>
        <w:tc>
          <w:tcPr>
            <w:tcW w:w="7336" w:type="dxa"/>
          </w:tcPr>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 xml:space="preserve">Ответ отсутствует </w:t>
            </w:r>
          </w:p>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 xml:space="preserve">Не соответствует теме/требованиям задания: </w:t>
            </w:r>
          </w:p>
          <w:p w:rsidR="00D84F3D" w:rsidRPr="002D5ECF" w:rsidRDefault="00D84F3D" w:rsidP="00303830">
            <w:pPr>
              <w:rPr>
                <w:rFonts w:ascii="Times New Roman" w:hAnsi="Times New Roman" w:cs="Times New Roman"/>
                <w:sz w:val="24"/>
                <w:szCs w:val="24"/>
              </w:rPr>
            </w:pPr>
            <w:r w:rsidRPr="002D5ECF">
              <w:rPr>
                <w:rFonts w:ascii="Times New Roman" w:hAnsi="Times New Roman" w:cs="Times New Roman"/>
                <w:sz w:val="24"/>
                <w:szCs w:val="24"/>
              </w:rPr>
              <w:t>Ни рисунок, ни текст не раскрывают смысл выражения.</w:t>
            </w:r>
          </w:p>
        </w:tc>
      </w:tr>
    </w:tbl>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3A36AB">
      <w:pPr>
        <w:spacing w:after="0" w:line="240" w:lineRule="auto"/>
        <w:jc w:val="both"/>
        <w:rPr>
          <w:rFonts w:ascii="Times New Roman" w:eastAsia="Times New Roman" w:hAnsi="Times New Roman" w:cs="Times New Roman"/>
          <w:b/>
          <w:sz w:val="24"/>
          <w:szCs w:val="24"/>
        </w:rPr>
      </w:pPr>
    </w:p>
    <w:p w:rsidR="003A36AB" w:rsidRPr="002D5ECF" w:rsidRDefault="003A36AB" w:rsidP="00D84F3D">
      <w:pPr>
        <w:spacing w:after="0" w:line="240" w:lineRule="auto"/>
        <w:jc w:val="both"/>
        <w:rPr>
          <w:rFonts w:ascii="Times New Roman" w:eastAsia="Times New Roman" w:hAnsi="Times New Roman" w:cs="Times New Roman"/>
          <w:sz w:val="24"/>
          <w:szCs w:val="24"/>
          <w:lang w:eastAsia="ru-RU"/>
        </w:rPr>
      </w:pPr>
    </w:p>
    <w:p w:rsidR="003A36AB" w:rsidRPr="002D5ECF" w:rsidRDefault="003A36AB" w:rsidP="00D84F3D">
      <w:pPr>
        <w:spacing w:after="0" w:line="240" w:lineRule="auto"/>
        <w:jc w:val="both"/>
        <w:rPr>
          <w:rFonts w:ascii="Times New Roman" w:eastAsia="Times New Roman" w:hAnsi="Times New Roman" w:cs="Times New Roman"/>
          <w:sz w:val="24"/>
          <w:szCs w:val="24"/>
          <w:lang w:eastAsia="ru-RU"/>
        </w:rPr>
      </w:pPr>
    </w:p>
    <w:p w:rsidR="003A36AB" w:rsidRPr="002D5ECF" w:rsidRDefault="003A36AB" w:rsidP="00D84F3D">
      <w:pPr>
        <w:spacing w:after="0" w:line="240" w:lineRule="auto"/>
        <w:jc w:val="both"/>
        <w:rPr>
          <w:rFonts w:ascii="Times New Roman" w:eastAsia="Times New Roman" w:hAnsi="Times New Roman" w:cs="Times New Roman"/>
          <w:b/>
          <w:sz w:val="24"/>
          <w:szCs w:val="24"/>
        </w:rPr>
      </w:pPr>
    </w:p>
    <w:p w:rsidR="003A36AB" w:rsidRPr="002D5ECF" w:rsidRDefault="003A36AB" w:rsidP="005C7360">
      <w:pPr>
        <w:pStyle w:val="mm8nw"/>
        <w:shd w:val="clear" w:color="auto" w:fill="FFFFFF"/>
        <w:spacing w:before="0" w:beforeAutospacing="0" w:after="0" w:afterAutospacing="0"/>
        <w:jc w:val="both"/>
        <w:textAlignment w:val="baseline"/>
        <w:rPr>
          <w:rFonts w:eastAsiaTheme="minorHAnsi"/>
          <w:bCs/>
          <w:lang w:eastAsia="en-US"/>
        </w:rPr>
      </w:pPr>
    </w:p>
    <w:sectPr w:rsidR="003A36AB" w:rsidRPr="002D5ECF" w:rsidSect="003A6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002"/>
    <w:multiLevelType w:val="multilevel"/>
    <w:tmpl w:val="5B3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F1E66"/>
    <w:multiLevelType w:val="hybridMultilevel"/>
    <w:tmpl w:val="B60EE456"/>
    <w:lvl w:ilvl="0" w:tplc="33FCA68E">
      <w:start w:val="1"/>
      <w:numFmt w:val="bullet"/>
      <w:lvlText w:val="•"/>
      <w:lvlJc w:val="left"/>
      <w:pPr>
        <w:tabs>
          <w:tab w:val="num" w:pos="720"/>
        </w:tabs>
        <w:ind w:left="720" w:hanging="360"/>
      </w:pPr>
      <w:rPr>
        <w:rFonts w:ascii="Times New Roman" w:hAnsi="Times New Roman" w:hint="default"/>
      </w:rPr>
    </w:lvl>
    <w:lvl w:ilvl="1" w:tplc="1D104B80" w:tentative="1">
      <w:start w:val="1"/>
      <w:numFmt w:val="bullet"/>
      <w:lvlText w:val="•"/>
      <w:lvlJc w:val="left"/>
      <w:pPr>
        <w:tabs>
          <w:tab w:val="num" w:pos="1440"/>
        </w:tabs>
        <w:ind w:left="1440" w:hanging="360"/>
      </w:pPr>
      <w:rPr>
        <w:rFonts w:ascii="Times New Roman" w:hAnsi="Times New Roman" w:hint="default"/>
      </w:rPr>
    </w:lvl>
    <w:lvl w:ilvl="2" w:tplc="D5A84DE8" w:tentative="1">
      <w:start w:val="1"/>
      <w:numFmt w:val="bullet"/>
      <w:lvlText w:val="•"/>
      <w:lvlJc w:val="left"/>
      <w:pPr>
        <w:tabs>
          <w:tab w:val="num" w:pos="2160"/>
        </w:tabs>
        <w:ind w:left="2160" w:hanging="360"/>
      </w:pPr>
      <w:rPr>
        <w:rFonts w:ascii="Times New Roman" w:hAnsi="Times New Roman" w:hint="default"/>
      </w:rPr>
    </w:lvl>
    <w:lvl w:ilvl="3" w:tplc="280EEA6C" w:tentative="1">
      <w:start w:val="1"/>
      <w:numFmt w:val="bullet"/>
      <w:lvlText w:val="•"/>
      <w:lvlJc w:val="left"/>
      <w:pPr>
        <w:tabs>
          <w:tab w:val="num" w:pos="2880"/>
        </w:tabs>
        <w:ind w:left="2880" w:hanging="360"/>
      </w:pPr>
      <w:rPr>
        <w:rFonts w:ascii="Times New Roman" w:hAnsi="Times New Roman" w:hint="default"/>
      </w:rPr>
    </w:lvl>
    <w:lvl w:ilvl="4" w:tplc="EF18F118" w:tentative="1">
      <w:start w:val="1"/>
      <w:numFmt w:val="bullet"/>
      <w:lvlText w:val="•"/>
      <w:lvlJc w:val="left"/>
      <w:pPr>
        <w:tabs>
          <w:tab w:val="num" w:pos="3600"/>
        </w:tabs>
        <w:ind w:left="3600" w:hanging="360"/>
      </w:pPr>
      <w:rPr>
        <w:rFonts w:ascii="Times New Roman" w:hAnsi="Times New Roman" w:hint="default"/>
      </w:rPr>
    </w:lvl>
    <w:lvl w:ilvl="5" w:tplc="B894A394" w:tentative="1">
      <w:start w:val="1"/>
      <w:numFmt w:val="bullet"/>
      <w:lvlText w:val="•"/>
      <w:lvlJc w:val="left"/>
      <w:pPr>
        <w:tabs>
          <w:tab w:val="num" w:pos="4320"/>
        </w:tabs>
        <w:ind w:left="4320" w:hanging="360"/>
      </w:pPr>
      <w:rPr>
        <w:rFonts w:ascii="Times New Roman" w:hAnsi="Times New Roman" w:hint="default"/>
      </w:rPr>
    </w:lvl>
    <w:lvl w:ilvl="6" w:tplc="10D40DF8" w:tentative="1">
      <w:start w:val="1"/>
      <w:numFmt w:val="bullet"/>
      <w:lvlText w:val="•"/>
      <w:lvlJc w:val="left"/>
      <w:pPr>
        <w:tabs>
          <w:tab w:val="num" w:pos="5040"/>
        </w:tabs>
        <w:ind w:left="5040" w:hanging="360"/>
      </w:pPr>
      <w:rPr>
        <w:rFonts w:ascii="Times New Roman" w:hAnsi="Times New Roman" w:hint="default"/>
      </w:rPr>
    </w:lvl>
    <w:lvl w:ilvl="7" w:tplc="3A3C818E" w:tentative="1">
      <w:start w:val="1"/>
      <w:numFmt w:val="bullet"/>
      <w:lvlText w:val="•"/>
      <w:lvlJc w:val="left"/>
      <w:pPr>
        <w:tabs>
          <w:tab w:val="num" w:pos="5760"/>
        </w:tabs>
        <w:ind w:left="5760" w:hanging="360"/>
      </w:pPr>
      <w:rPr>
        <w:rFonts w:ascii="Times New Roman" w:hAnsi="Times New Roman" w:hint="default"/>
      </w:rPr>
    </w:lvl>
    <w:lvl w:ilvl="8" w:tplc="A09E6A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5B6049FF"/>
    <w:multiLevelType w:val="multilevel"/>
    <w:tmpl w:val="0E0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F21BA"/>
    <w:multiLevelType w:val="hybridMultilevel"/>
    <w:tmpl w:val="37308C86"/>
    <w:lvl w:ilvl="0" w:tplc="98206E9A">
      <w:start w:val="1"/>
      <w:numFmt w:val="bullet"/>
      <w:lvlText w:val="•"/>
      <w:lvlJc w:val="left"/>
      <w:pPr>
        <w:tabs>
          <w:tab w:val="num" w:pos="720"/>
        </w:tabs>
        <w:ind w:left="720" w:hanging="360"/>
      </w:pPr>
      <w:rPr>
        <w:rFonts w:ascii="Times New Roman" w:hAnsi="Times New Roman" w:hint="default"/>
      </w:rPr>
    </w:lvl>
    <w:lvl w:ilvl="1" w:tplc="87A43B8E" w:tentative="1">
      <w:start w:val="1"/>
      <w:numFmt w:val="bullet"/>
      <w:lvlText w:val="•"/>
      <w:lvlJc w:val="left"/>
      <w:pPr>
        <w:tabs>
          <w:tab w:val="num" w:pos="1440"/>
        </w:tabs>
        <w:ind w:left="1440" w:hanging="360"/>
      </w:pPr>
      <w:rPr>
        <w:rFonts w:ascii="Times New Roman" w:hAnsi="Times New Roman" w:hint="default"/>
      </w:rPr>
    </w:lvl>
    <w:lvl w:ilvl="2" w:tplc="01FA4B54" w:tentative="1">
      <w:start w:val="1"/>
      <w:numFmt w:val="bullet"/>
      <w:lvlText w:val="•"/>
      <w:lvlJc w:val="left"/>
      <w:pPr>
        <w:tabs>
          <w:tab w:val="num" w:pos="2160"/>
        </w:tabs>
        <w:ind w:left="2160" w:hanging="360"/>
      </w:pPr>
      <w:rPr>
        <w:rFonts w:ascii="Times New Roman" w:hAnsi="Times New Roman" w:hint="default"/>
      </w:rPr>
    </w:lvl>
    <w:lvl w:ilvl="3" w:tplc="36223910" w:tentative="1">
      <w:start w:val="1"/>
      <w:numFmt w:val="bullet"/>
      <w:lvlText w:val="•"/>
      <w:lvlJc w:val="left"/>
      <w:pPr>
        <w:tabs>
          <w:tab w:val="num" w:pos="2880"/>
        </w:tabs>
        <w:ind w:left="2880" w:hanging="360"/>
      </w:pPr>
      <w:rPr>
        <w:rFonts w:ascii="Times New Roman" w:hAnsi="Times New Roman" w:hint="default"/>
      </w:rPr>
    </w:lvl>
    <w:lvl w:ilvl="4" w:tplc="7C7AD416" w:tentative="1">
      <w:start w:val="1"/>
      <w:numFmt w:val="bullet"/>
      <w:lvlText w:val="•"/>
      <w:lvlJc w:val="left"/>
      <w:pPr>
        <w:tabs>
          <w:tab w:val="num" w:pos="3600"/>
        </w:tabs>
        <w:ind w:left="3600" w:hanging="360"/>
      </w:pPr>
      <w:rPr>
        <w:rFonts w:ascii="Times New Roman" w:hAnsi="Times New Roman" w:hint="default"/>
      </w:rPr>
    </w:lvl>
    <w:lvl w:ilvl="5" w:tplc="DBE2ECE2" w:tentative="1">
      <w:start w:val="1"/>
      <w:numFmt w:val="bullet"/>
      <w:lvlText w:val="•"/>
      <w:lvlJc w:val="left"/>
      <w:pPr>
        <w:tabs>
          <w:tab w:val="num" w:pos="4320"/>
        </w:tabs>
        <w:ind w:left="4320" w:hanging="360"/>
      </w:pPr>
      <w:rPr>
        <w:rFonts w:ascii="Times New Roman" w:hAnsi="Times New Roman" w:hint="default"/>
      </w:rPr>
    </w:lvl>
    <w:lvl w:ilvl="6" w:tplc="173A6122" w:tentative="1">
      <w:start w:val="1"/>
      <w:numFmt w:val="bullet"/>
      <w:lvlText w:val="•"/>
      <w:lvlJc w:val="left"/>
      <w:pPr>
        <w:tabs>
          <w:tab w:val="num" w:pos="5040"/>
        </w:tabs>
        <w:ind w:left="5040" w:hanging="360"/>
      </w:pPr>
      <w:rPr>
        <w:rFonts w:ascii="Times New Roman" w:hAnsi="Times New Roman" w:hint="default"/>
      </w:rPr>
    </w:lvl>
    <w:lvl w:ilvl="7" w:tplc="BCCA44CC" w:tentative="1">
      <w:start w:val="1"/>
      <w:numFmt w:val="bullet"/>
      <w:lvlText w:val="•"/>
      <w:lvlJc w:val="left"/>
      <w:pPr>
        <w:tabs>
          <w:tab w:val="num" w:pos="5760"/>
        </w:tabs>
        <w:ind w:left="5760" w:hanging="360"/>
      </w:pPr>
      <w:rPr>
        <w:rFonts w:ascii="Times New Roman" w:hAnsi="Times New Roman" w:hint="default"/>
      </w:rPr>
    </w:lvl>
    <w:lvl w:ilvl="8" w:tplc="C99261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E89017F"/>
    <w:multiLevelType w:val="hybridMultilevel"/>
    <w:tmpl w:val="3C7E173A"/>
    <w:lvl w:ilvl="0" w:tplc="8908655C">
      <w:start w:val="1"/>
      <w:numFmt w:val="bullet"/>
      <w:lvlText w:val="•"/>
      <w:lvlJc w:val="left"/>
      <w:pPr>
        <w:tabs>
          <w:tab w:val="num" w:pos="720"/>
        </w:tabs>
        <w:ind w:left="720" w:hanging="360"/>
      </w:pPr>
      <w:rPr>
        <w:rFonts w:ascii="Times New Roman" w:hAnsi="Times New Roman" w:hint="default"/>
      </w:rPr>
    </w:lvl>
    <w:lvl w:ilvl="1" w:tplc="E2962A44" w:tentative="1">
      <w:start w:val="1"/>
      <w:numFmt w:val="bullet"/>
      <w:lvlText w:val="•"/>
      <w:lvlJc w:val="left"/>
      <w:pPr>
        <w:tabs>
          <w:tab w:val="num" w:pos="1440"/>
        </w:tabs>
        <w:ind w:left="1440" w:hanging="360"/>
      </w:pPr>
      <w:rPr>
        <w:rFonts w:ascii="Times New Roman" w:hAnsi="Times New Roman" w:hint="default"/>
      </w:rPr>
    </w:lvl>
    <w:lvl w:ilvl="2" w:tplc="019E4660" w:tentative="1">
      <w:start w:val="1"/>
      <w:numFmt w:val="bullet"/>
      <w:lvlText w:val="•"/>
      <w:lvlJc w:val="left"/>
      <w:pPr>
        <w:tabs>
          <w:tab w:val="num" w:pos="2160"/>
        </w:tabs>
        <w:ind w:left="2160" w:hanging="360"/>
      </w:pPr>
      <w:rPr>
        <w:rFonts w:ascii="Times New Roman" w:hAnsi="Times New Roman" w:hint="default"/>
      </w:rPr>
    </w:lvl>
    <w:lvl w:ilvl="3" w:tplc="49686782" w:tentative="1">
      <w:start w:val="1"/>
      <w:numFmt w:val="bullet"/>
      <w:lvlText w:val="•"/>
      <w:lvlJc w:val="left"/>
      <w:pPr>
        <w:tabs>
          <w:tab w:val="num" w:pos="2880"/>
        </w:tabs>
        <w:ind w:left="2880" w:hanging="360"/>
      </w:pPr>
      <w:rPr>
        <w:rFonts w:ascii="Times New Roman" w:hAnsi="Times New Roman" w:hint="default"/>
      </w:rPr>
    </w:lvl>
    <w:lvl w:ilvl="4" w:tplc="7D0829A8" w:tentative="1">
      <w:start w:val="1"/>
      <w:numFmt w:val="bullet"/>
      <w:lvlText w:val="•"/>
      <w:lvlJc w:val="left"/>
      <w:pPr>
        <w:tabs>
          <w:tab w:val="num" w:pos="3600"/>
        </w:tabs>
        <w:ind w:left="3600" w:hanging="360"/>
      </w:pPr>
      <w:rPr>
        <w:rFonts w:ascii="Times New Roman" w:hAnsi="Times New Roman" w:hint="default"/>
      </w:rPr>
    </w:lvl>
    <w:lvl w:ilvl="5" w:tplc="61BA7B8E" w:tentative="1">
      <w:start w:val="1"/>
      <w:numFmt w:val="bullet"/>
      <w:lvlText w:val="•"/>
      <w:lvlJc w:val="left"/>
      <w:pPr>
        <w:tabs>
          <w:tab w:val="num" w:pos="4320"/>
        </w:tabs>
        <w:ind w:left="4320" w:hanging="360"/>
      </w:pPr>
      <w:rPr>
        <w:rFonts w:ascii="Times New Roman" w:hAnsi="Times New Roman" w:hint="default"/>
      </w:rPr>
    </w:lvl>
    <w:lvl w:ilvl="6" w:tplc="8950633C" w:tentative="1">
      <w:start w:val="1"/>
      <w:numFmt w:val="bullet"/>
      <w:lvlText w:val="•"/>
      <w:lvlJc w:val="left"/>
      <w:pPr>
        <w:tabs>
          <w:tab w:val="num" w:pos="5040"/>
        </w:tabs>
        <w:ind w:left="5040" w:hanging="360"/>
      </w:pPr>
      <w:rPr>
        <w:rFonts w:ascii="Times New Roman" w:hAnsi="Times New Roman" w:hint="default"/>
      </w:rPr>
    </w:lvl>
    <w:lvl w:ilvl="7" w:tplc="4BCAFC3C" w:tentative="1">
      <w:start w:val="1"/>
      <w:numFmt w:val="bullet"/>
      <w:lvlText w:val="•"/>
      <w:lvlJc w:val="left"/>
      <w:pPr>
        <w:tabs>
          <w:tab w:val="num" w:pos="5760"/>
        </w:tabs>
        <w:ind w:left="5760" w:hanging="360"/>
      </w:pPr>
      <w:rPr>
        <w:rFonts w:ascii="Times New Roman" w:hAnsi="Times New Roman" w:hint="default"/>
      </w:rPr>
    </w:lvl>
    <w:lvl w:ilvl="8" w:tplc="11DEBE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BD0AAE"/>
    <w:multiLevelType w:val="multilevel"/>
    <w:tmpl w:val="AB3C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A67E9"/>
    <w:multiLevelType w:val="hybridMultilevel"/>
    <w:tmpl w:val="6166010C"/>
    <w:lvl w:ilvl="0" w:tplc="A2F4F868">
      <w:start w:val="1"/>
      <w:numFmt w:val="bullet"/>
      <w:lvlText w:val="•"/>
      <w:lvlJc w:val="left"/>
      <w:pPr>
        <w:tabs>
          <w:tab w:val="num" w:pos="720"/>
        </w:tabs>
        <w:ind w:left="720" w:hanging="360"/>
      </w:pPr>
      <w:rPr>
        <w:rFonts w:ascii="Times New Roman" w:hAnsi="Times New Roman" w:hint="default"/>
      </w:rPr>
    </w:lvl>
    <w:lvl w:ilvl="1" w:tplc="6B74B7A2" w:tentative="1">
      <w:start w:val="1"/>
      <w:numFmt w:val="bullet"/>
      <w:lvlText w:val="•"/>
      <w:lvlJc w:val="left"/>
      <w:pPr>
        <w:tabs>
          <w:tab w:val="num" w:pos="1440"/>
        </w:tabs>
        <w:ind w:left="1440" w:hanging="360"/>
      </w:pPr>
      <w:rPr>
        <w:rFonts w:ascii="Times New Roman" w:hAnsi="Times New Roman" w:hint="default"/>
      </w:rPr>
    </w:lvl>
    <w:lvl w:ilvl="2" w:tplc="722C6E8E" w:tentative="1">
      <w:start w:val="1"/>
      <w:numFmt w:val="bullet"/>
      <w:lvlText w:val="•"/>
      <w:lvlJc w:val="left"/>
      <w:pPr>
        <w:tabs>
          <w:tab w:val="num" w:pos="2160"/>
        </w:tabs>
        <w:ind w:left="2160" w:hanging="360"/>
      </w:pPr>
      <w:rPr>
        <w:rFonts w:ascii="Times New Roman" w:hAnsi="Times New Roman" w:hint="default"/>
      </w:rPr>
    </w:lvl>
    <w:lvl w:ilvl="3" w:tplc="C39A8E6C" w:tentative="1">
      <w:start w:val="1"/>
      <w:numFmt w:val="bullet"/>
      <w:lvlText w:val="•"/>
      <w:lvlJc w:val="left"/>
      <w:pPr>
        <w:tabs>
          <w:tab w:val="num" w:pos="2880"/>
        </w:tabs>
        <w:ind w:left="2880" w:hanging="360"/>
      </w:pPr>
      <w:rPr>
        <w:rFonts w:ascii="Times New Roman" w:hAnsi="Times New Roman" w:hint="default"/>
      </w:rPr>
    </w:lvl>
    <w:lvl w:ilvl="4" w:tplc="3A588C18" w:tentative="1">
      <w:start w:val="1"/>
      <w:numFmt w:val="bullet"/>
      <w:lvlText w:val="•"/>
      <w:lvlJc w:val="left"/>
      <w:pPr>
        <w:tabs>
          <w:tab w:val="num" w:pos="3600"/>
        </w:tabs>
        <w:ind w:left="3600" w:hanging="360"/>
      </w:pPr>
      <w:rPr>
        <w:rFonts w:ascii="Times New Roman" w:hAnsi="Times New Roman" w:hint="default"/>
      </w:rPr>
    </w:lvl>
    <w:lvl w:ilvl="5" w:tplc="DB8AE970" w:tentative="1">
      <w:start w:val="1"/>
      <w:numFmt w:val="bullet"/>
      <w:lvlText w:val="•"/>
      <w:lvlJc w:val="left"/>
      <w:pPr>
        <w:tabs>
          <w:tab w:val="num" w:pos="4320"/>
        </w:tabs>
        <w:ind w:left="4320" w:hanging="360"/>
      </w:pPr>
      <w:rPr>
        <w:rFonts w:ascii="Times New Roman" w:hAnsi="Times New Roman" w:hint="default"/>
      </w:rPr>
    </w:lvl>
    <w:lvl w:ilvl="6" w:tplc="F230A158" w:tentative="1">
      <w:start w:val="1"/>
      <w:numFmt w:val="bullet"/>
      <w:lvlText w:val="•"/>
      <w:lvlJc w:val="left"/>
      <w:pPr>
        <w:tabs>
          <w:tab w:val="num" w:pos="5040"/>
        </w:tabs>
        <w:ind w:left="5040" w:hanging="360"/>
      </w:pPr>
      <w:rPr>
        <w:rFonts w:ascii="Times New Roman" w:hAnsi="Times New Roman" w:hint="default"/>
      </w:rPr>
    </w:lvl>
    <w:lvl w:ilvl="7" w:tplc="52AE3E4A" w:tentative="1">
      <w:start w:val="1"/>
      <w:numFmt w:val="bullet"/>
      <w:lvlText w:val="•"/>
      <w:lvlJc w:val="left"/>
      <w:pPr>
        <w:tabs>
          <w:tab w:val="num" w:pos="5760"/>
        </w:tabs>
        <w:ind w:left="5760" w:hanging="360"/>
      </w:pPr>
      <w:rPr>
        <w:rFonts w:ascii="Times New Roman" w:hAnsi="Times New Roman" w:hint="default"/>
      </w:rPr>
    </w:lvl>
    <w:lvl w:ilvl="8" w:tplc="259AEF22"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D70A5C"/>
    <w:multiLevelType w:val="hybridMultilevel"/>
    <w:tmpl w:val="4680173A"/>
    <w:lvl w:ilvl="0" w:tplc="4E928562">
      <w:start w:val="1"/>
      <w:numFmt w:val="bullet"/>
      <w:lvlText w:val="•"/>
      <w:lvlJc w:val="left"/>
      <w:pPr>
        <w:tabs>
          <w:tab w:val="num" w:pos="720"/>
        </w:tabs>
        <w:ind w:left="720" w:hanging="360"/>
      </w:pPr>
      <w:rPr>
        <w:rFonts w:ascii="Times New Roman" w:hAnsi="Times New Roman" w:hint="default"/>
      </w:rPr>
    </w:lvl>
    <w:lvl w:ilvl="1" w:tplc="8FEA7126" w:tentative="1">
      <w:start w:val="1"/>
      <w:numFmt w:val="bullet"/>
      <w:lvlText w:val="•"/>
      <w:lvlJc w:val="left"/>
      <w:pPr>
        <w:tabs>
          <w:tab w:val="num" w:pos="1440"/>
        </w:tabs>
        <w:ind w:left="1440" w:hanging="360"/>
      </w:pPr>
      <w:rPr>
        <w:rFonts w:ascii="Times New Roman" w:hAnsi="Times New Roman" w:hint="default"/>
      </w:rPr>
    </w:lvl>
    <w:lvl w:ilvl="2" w:tplc="5396FBB8" w:tentative="1">
      <w:start w:val="1"/>
      <w:numFmt w:val="bullet"/>
      <w:lvlText w:val="•"/>
      <w:lvlJc w:val="left"/>
      <w:pPr>
        <w:tabs>
          <w:tab w:val="num" w:pos="2160"/>
        </w:tabs>
        <w:ind w:left="2160" w:hanging="360"/>
      </w:pPr>
      <w:rPr>
        <w:rFonts w:ascii="Times New Roman" w:hAnsi="Times New Roman" w:hint="default"/>
      </w:rPr>
    </w:lvl>
    <w:lvl w:ilvl="3" w:tplc="54FE0ED4" w:tentative="1">
      <w:start w:val="1"/>
      <w:numFmt w:val="bullet"/>
      <w:lvlText w:val="•"/>
      <w:lvlJc w:val="left"/>
      <w:pPr>
        <w:tabs>
          <w:tab w:val="num" w:pos="2880"/>
        </w:tabs>
        <w:ind w:left="2880" w:hanging="360"/>
      </w:pPr>
      <w:rPr>
        <w:rFonts w:ascii="Times New Roman" w:hAnsi="Times New Roman" w:hint="default"/>
      </w:rPr>
    </w:lvl>
    <w:lvl w:ilvl="4" w:tplc="5B74E248" w:tentative="1">
      <w:start w:val="1"/>
      <w:numFmt w:val="bullet"/>
      <w:lvlText w:val="•"/>
      <w:lvlJc w:val="left"/>
      <w:pPr>
        <w:tabs>
          <w:tab w:val="num" w:pos="3600"/>
        </w:tabs>
        <w:ind w:left="3600" w:hanging="360"/>
      </w:pPr>
      <w:rPr>
        <w:rFonts w:ascii="Times New Roman" w:hAnsi="Times New Roman" w:hint="default"/>
      </w:rPr>
    </w:lvl>
    <w:lvl w:ilvl="5" w:tplc="6BE6E726" w:tentative="1">
      <w:start w:val="1"/>
      <w:numFmt w:val="bullet"/>
      <w:lvlText w:val="•"/>
      <w:lvlJc w:val="left"/>
      <w:pPr>
        <w:tabs>
          <w:tab w:val="num" w:pos="4320"/>
        </w:tabs>
        <w:ind w:left="4320" w:hanging="360"/>
      </w:pPr>
      <w:rPr>
        <w:rFonts w:ascii="Times New Roman" w:hAnsi="Times New Roman" w:hint="default"/>
      </w:rPr>
    </w:lvl>
    <w:lvl w:ilvl="6" w:tplc="36B899DC" w:tentative="1">
      <w:start w:val="1"/>
      <w:numFmt w:val="bullet"/>
      <w:lvlText w:val="•"/>
      <w:lvlJc w:val="left"/>
      <w:pPr>
        <w:tabs>
          <w:tab w:val="num" w:pos="5040"/>
        </w:tabs>
        <w:ind w:left="5040" w:hanging="360"/>
      </w:pPr>
      <w:rPr>
        <w:rFonts w:ascii="Times New Roman" w:hAnsi="Times New Roman" w:hint="default"/>
      </w:rPr>
    </w:lvl>
    <w:lvl w:ilvl="7" w:tplc="24FA1524" w:tentative="1">
      <w:start w:val="1"/>
      <w:numFmt w:val="bullet"/>
      <w:lvlText w:val="•"/>
      <w:lvlJc w:val="left"/>
      <w:pPr>
        <w:tabs>
          <w:tab w:val="num" w:pos="5760"/>
        </w:tabs>
        <w:ind w:left="5760" w:hanging="360"/>
      </w:pPr>
      <w:rPr>
        <w:rFonts w:ascii="Times New Roman" w:hAnsi="Times New Roman" w:hint="default"/>
      </w:rPr>
    </w:lvl>
    <w:lvl w:ilvl="8" w:tplc="7AA0BA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67840ABF"/>
    <w:multiLevelType w:val="multilevel"/>
    <w:tmpl w:val="CD38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252A63"/>
    <w:rsid w:val="00057930"/>
    <w:rsid w:val="00252A63"/>
    <w:rsid w:val="002D5ECF"/>
    <w:rsid w:val="003A36AB"/>
    <w:rsid w:val="003A6982"/>
    <w:rsid w:val="005C7360"/>
    <w:rsid w:val="0070378A"/>
    <w:rsid w:val="007B58E4"/>
    <w:rsid w:val="00D8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982"/>
  </w:style>
  <w:style w:type="paragraph" w:styleId="3">
    <w:name w:val="heading 3"/>
    <w:basedOn w:val="a"/>
    <w:link w:val="30"/>
    <w:uiPriority w:val="9"/>
    <w:qFormat/>
    <w:rsid w:val="00D84F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52A63"/>
    <w:rPr>
      <w:color w:val="0000FF"/>
      <w:u w:val="single"/>
    </w:rPr>
  </w:style>
  <w:style w:type="paragraph" w:customStyle="1" w:styleId="mm8nw">
    <w:name w:val="mm8nw"/>
    <w:basedOn w:val="a"/>
    <w:rsid w:val="00252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phjq">
    <w:name w:val="_2phjq"/>
    <w:basedOn w:val="a0"/>
    <w:rsid w:val="00252A63"/>
  </w:style>
  <w:style w:type="character" w:styleId="a5">
    <w:name w:val="Strong"/>
    <w:basedOn w:val="a0"/>
    <w:uiPriority w:val="22"/>
    <w:qFormat/>
    <w:rsid w:val="00252A63"/>
    <w:rPr>
      <w:b/>
      <w:bCs/>
    </w:rPr>
  </w:style>
  <w:style w:type="paragraph" w:customStyle="1" w:styleId="1j-51">
    <w:name w:val="_1j-51"/>
    <w:basedOn w:val="a"/>
    <w:rsid w:val="00252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73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360"/>
    <w:rPr>
      <w:rFonts w:ascii="Tahoma" w:hAnsi="Tahoma" w:cs="Tahoma"/>
      <w:sz w:val="16"/>
      <w:szCs w:val="16"/>
    </w:rPr>
  </w:style>
  <w:style w:type="table" w:styleId="a8">
    <w:name w:val="Table Grid"/>
    <w:basedOn w:val="a1"/>
    <w:uiPriority w:val="59"/>
    <w:rsid w:val="005C7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C7360"/>
    <w:pPr>
      <w:spacing w:after="0" w:line="240" w:lineRule="auto"/>
      <w:ind w:left="11"/>
    </w:pPr>
    <w:rPr>
      <w:rFonts w:ascii="Calibri" w:eastAsia="Calibri" w:hAnsi="Calibri" w:cs="Times New Roman"/>
    </w:rPr>
  </w:style>
  <w:style w:type="paragraph" w:styleId="aa">
    <w:name w:val="List Paragraph"/>
    <w:basedOn w:val="a"/>
    <w:uiPriority w:val="34"/>
    <w:qFormat/>
    <w:rsid w:val="003A36AB"/>
    <w:pPr>
      <w:ind w:left="720"/>
      <w:contextualSpacing/>
    </w:pPr>
  </w:style>
  <w:style w:type="paragraph" w:customStyle="1" w:styleId="western">
    <w:name w:val="western"/>
    <w:basedOn w:val="a"/>
    <w:rsid w:val="003A3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84F3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5811490">
      <w:bodyDiv w:val="1"/>
      <w:marLeft w:val="0"/>
      <w:marRight w:val="0"/>
      <w:marTop w:val="0"/>
      <w:marBottom w:val="0"/>
      <w:divBdr>
        <w:top w:val="none" w:sz="0" w:space="0" w:color="auto"/>
        <w:left w:val="none" w:sz="0" w:space="0" w:color="auto"/>
        <w:bottom w:val="none" w:sz="0" w:space="0" w:color="auto"/>
        <w:right w:val="none" w:sz="0" w:space="0" w:color="auto"/>
      </w:divBdr>
    </w:div>
    <w:div w:id="22829520">
      <w:bodyDiv w:val="1"/>
      <w:marLeft w:val="0"/>
      <w:marRight w:val="0"/>
      <w:marTop w:val="0"/>
      <w:marBottom w:val="0"/>
      <w:divBdr>
        <w:top w:val="none" w:sz="0" w:space="0" w:color="auto"/>
        <w:left w:val="none" w:sz="0" w:space="0" w:color="auto"/>
        <w:bottom w:val="none" w:sz="0" w:space="0" w:color="auto"/>
        <w:right w:val="none" w:sz="0" w:space="0" w:color="auto"/>
      </w:divBdr>
      <w:divsChild>
        <w:div w:id="1142576661">
          <w:marLeft w:val="547"/>
          <w:marRight w:val="0"/>
          <w:marTop w:val="0"/>
          <w:marBottom w:val="0"/>
          <w:divBdr>
            <w:top w:val="none" w:sz="0" w:space="0" w:color="auto"/>
            <w:left w:val="none" w:sz="0" w:space="0" w:color="auto"/>
            <w:bottom w:val="none" w:sz="0" w:space="0" w:color="auto"/>
            <w:right w:val="none" w:sz="0" w:space="0" w:color="auto"/>
          </w:divBdr>
        </w:div>
      </w:divsChild>
    </w:div>
    <w:div w:id="195193293">
      <w:bodyDiv w:val="1"/>
      <w:marLeft w:val="0"/>
      <w:marRight w:val="0"/>
      <w:marTop w:val="0"/>
      <w:marBottom w:val="0"/>
      <w:divBdr>
        <w:top w:val="none" w:sz="0" w:space="0" w:color="auto"/>
        <w:left w:val="none" w:sz="0" w:space="0" w:color="auto"/>
        <w:bottom w:val="none" w:sz="0" w:space="0" w:color="auto"/>
        <w:right w:val="none" w:sz="0" w:space="0" w:color="auto"/>
      </w:divBdr>
    </w:div>
    <w:div w:id="241523094">
      <w:bodyDiv w:val="1"/>
      <w:marLeft w:val="0"/>
      <w:marRight w:val="0"/>
      <w:marTop w:val="0"/>
      <w:marBottom w:val="0"/>
      <w:divBdr>
        <w:top w:val="none" w:sz="0" w:space="0" w:color="auto"/>
        <w:left w:val="none" w:sz="0" w:space="0" w:color="auto"/>
        <w:bottom w:val="none" w:sz="0" w:space="0" w:color="auto"/>
        <w:right w:val="none" w:sz="0" w:space="0" w:color="auto"/>
      </w:divBdr>
      <w:divsChild>
        <w:div w:id="817458534">
          <w:marLeft w:val="547"/>
          <w:marRight w:val="0"/>
          <w:marTop w:val="0"/>
          <w:marBottom w:val="0"/>
          <w:divBdr>
            <w:top w:val="none" w:sz="0" w:space="0" w:color="auto"/>
            <w:left w:val="none" w:sz="0" w:space="0" w:color="auto"/>
            <w:bottom w:val="none" w:sz="0" w:space="0" w:color="auto"/>
            <w:right w:val="none" w:sz="0" w:space="0" w:color="auto"/>
          </w:divBdr>
        </w:div>
      </w:divsChild>
    </w:div>
    <w:div w:id="430901899">
      <w:bodyDiv w:val="1"/>
      <w:marLeft w:val="0"/>
      <w:marRight w:val="0"/>
      <w:marTop w:val="0"/>
      <w:marBottom w:val="0"/>
      <w:divBdr>
        <w:top w:val="none" w:sz="0" w:space="0" w:color="auto"/>
        <w:left w:val="none" w:sz="0" w:space="0" w:color="auto"/>
        <w:bottom w:val="none" w:sz="0" w:space="0" w:color="auto"/>
        <w:right w:val="none" w:sz="0" w:space="0" w:color="auto"/>
      </w:divBdr>
      <w:divsChild>
        <w:div w:id="617376823">
          <w:marLeft w:val="0"/>
          <w:marRight w:val="0"/>
          <w:marTop w:val="0"/>
          <w:marBottom w:val="0"/>
          <w:divBdr>
            <w:top w:val="none" w:sz="0" w:space="0" w:color="auto"/>
            <w:left w:val="none" w:sz="0" w:space="0" w:color="auto"/>
            <w:bottom w:val="none" w:sz="0" w:space="0" w:color="auto"/>
            <w:right w:val="none" w:sz="0" w:space="0" w:color="auto"/>
          </w:divBdr>
        </w:div>
      </w:divsChild>
    </w:div>
    <w:div w:id="492723717">
      <w:bodyDiv w:val="1"/>
      <w:marLeft w:val="0"/>
      <w:marRight w:val="0"/>
      <w:marTop w:val="0"/>
      <w:marBottom w:val="0"/>
      <w:divBdr>
        <w:top w:val="none" w:sz="0" w:space="0" w:color="auto"/>
        <w:left w:val="none" w:sz="0" w:space="0" w:color="auto"/>
        <w:bottom w:val="none" w:sz="0" w:space="0" w:color="auto"/>
        <w:right w:val="none" w:sz="0" w:space="0" w:color="auto"/>
      </w:divBdr>
      <w:divsChild>
        <w:div w:id="333807188">
          <w:marLeft w:val="547"/>
          <w:marRight w:val="0"/>
          <w:marTop w:val="0"/>
          <w:marBottom w:val="0"/>
          <w:divBdr>
            <w:top w:val="none" w:sz="0" w:space="0" w:color="auto"/>
            <w:left w:val="none" w:sz="0" w:space="0" w:color="auto"/>
            <w:bottom w:val="none" w:sz="0" w:space="0" w:color="auto"/>
            <w:right w:val="none" w:sz="0" w:space="0" w:color="auto"/>
          </w:divBdr>
        </w:div>
      </w:divsChild>
    </w:div>
    <w:div w:id="657729470">
      <w:bodyDiv w:val="1"/>
      <w:marLeft w:val="0"/>
      <w:marRight w:val="0"/>
      <w:marTop w:val="0"/>
      <w:marBottom w:val="0"/>
      <w:divBdr>
        <w:top w:val="none" w:sz="0" w:space="0" w:color="auto"/>
        <w:left w:val="none" w:sz="0" w:space="0" w:color="auto"/>
        <w:bottom w:val="none" w:sz="0" w:space="0" w:color="auto"/>
        <w:right w:val="none" w:sz="0" w:space="0" w:color="auto"/>
      </w:divBdr>
    </w:div>
    <w:div w:id="703529461">
      <w:bodyDiv w:val="1"/>
      <w:marLeft w:val="0"/>
      <w:marRight w:val="0"/>
      <w:marTop w:val="0"/>
      <w:marBottom w:val="0"/>
      <w:divBdr>
        <w:top w:val="none" w:sz="0" w:space="0" w:color="auto"/>
        <w:left w:val="none" w:sz="0" w:space="0" w:color="auto"/>
        <w:bottom w:val="none" w:sz="0" w:space="0" w:color="auto"/>
        <w:right w:val="none" w:sz="0" w:space="0" w:color="auto"/>
      </w:divBdr>
    </w:div>
    <w:div w:id="831717627">
      <w:bodyDiv w:val="1"/>
      <w:marLeft w:val="0"/>
      <w:marRight w:val="0"/>
      <w:marTop w:val="0"/>
      <w:marBottom w:val="0"/>
      <w:divBdr>
        <w:top w:val="none" w:sz="0" w:space="0" w:color="auto"/>
        <w:left w:val="none" w:sz="0" w:space="0" w:color="auto"/>
        <w:bottom w:val="none" w:sz="0" w:space="0" w:color="auto"/>
        <w:right w:val="none" w:sz="0" w:space="0" w:color="auto"/>
      </w:divBdr>
      <w:divsChild>
        <w:div w:id="1279409788">
          <w:marLeft w:val="0"/>
          <w:marRight w:val="0"/>
          <w:marTop w:val="0"/>
          <w:marBottom w:val="0"/>
          <w:divBdr>
            <w:top w:val="none" w:sz="0" w:space="0" w:color="auto"/>
            <w:left w:val="none" w:sz="0" w:space="0" w:color="auto"/>
            <w:bottom w:val="none" w:sz="0" w:space="0" w:color="auto"/>
            <w:right w:val="none" w:sz="0" w:space="0" w:color="auto"/>
          </w:divBdr>
        </w:div>
      </w:divsChild>
    </w:div>
    <w:div w:id="852035267">
      <w:bodyDiv w:val="1"/>
      <w:marLeft w:val="0"/>
      <w:marRight w:val="0"/>
      <w:marTop w:val="0"/>
      <w:marBottom w:val="0"/>
      <w:divBdr>
        <w:top w:val="none" w:sz="0" w:space="0" w:color="auto"/>
        <w:left w:val="none" w:sz="0" w:space="0" w:color="auto"/>
        <w:bottom w:val="none" w:sz="0" w:space="0" w:color="auto"/>
        <w:right w:val="none" w:sz="0" w:space="0" w:color="auto"/>
      </w:divBdr>
    </w:div>
    <w:div w:id="852764282">
      <w:bodyDiv w:val="1"/>
      <w:marLeft w:val="0"/>
      <w:marRight w:val="0"/>
      <w:marTop w:val="0"/>
      <w:marBottom w:val="0"/>
      <w:divBdr>
        <w:top w:val="none" w:sz="0" w:space="0" w:color="auto"/>
        <w:left w:val="none" w:sz="0" w:space="0" w:color="auto"/>
        <w:bottom w:val="none" w:sz="0" w:space="0" w:color="auto"/>
        <w:right w:val="none" w:sz="0" w:space="0" w:color="auto"/>
      </w:divBdr>
    </w:div>
    <w:div w:id="1276670368">
      <w:bodyDiv w:val="1"/>
      <w:marLeft w:val="0"/>
      <w:marRight w:val="0"/>
      <w:marTop w:val="0"/>
      <w:marBottom w:val="0"/>
      <w:divBdr>
        <w:top w:val="none" w:sz="0" w:space="0" w:color="auto"/>
        <w:left w:val="none" w:sz="0" w:space="0" w:color="auto"/>
        <w:bottom w:val="none" w:sz="0" w:space="0" w:color="auto"/>
        <w:right w:val="none" w:sz="0" w:space="0" w:color="auto"/>
      </w:divBdr>
      <w:divsChild>
        <w:div w:id="1078360838">
          <w:marLeft w:val="0"/>
          <w:marRight w:val="0"/>
          <w:marTop w:val="0"/>
          <w:marBottom w:val="0"/>
          <w:divBdr>
            <w:top w:val="none" w:sz="0" w:space="0" w:color="auto"/>
            <w:left w:val="none" w:sz="0" w:space="0" w:color="auto"/>
            <w:bottom w:val="none" w:sz="0" w:space="0" w:color="auto"/>
            <w:right w:val="none" w:sz="0" w:space="0" w:color="auto"/>
          </w:divBdr>
        </w:div>
      </w:divsChild>
    </w:div>
    <w:div w:id="1449397766">
      <w:bodyDiv w:val="1"/>
      <w:marLeft w:val="0"/>
      <w:marRight w:val="0"/>
      <w:marTop w:val="0"/>
      <w:marBottom w:val="0"/>
      <w:divBdr>
        <w:top w:val="none" w:sz="0" w:space="0" w:color="auto"/>
        <w:left w:val="none" w:sz="0" w:space="0" w:color="auto"/>
        <w:bottom w:val="none" w:sz="0" w:space="0" w:color="auto"/>
        <w:right w:val="none" w:sz="0" w:space="0" w:color="auto"/>
      </w:divBdr>
      <w:divsChild>
        <w:div w:id="1432965772">
          <w:marLeft w:val="547"/>
          <w:marRight w:val="0"/>
          <w:marTop w:val="0"/>
          <w:marBottom w:val="0"/>
          <w:divBdr>
            <w:top w:val="none" w:sz="0" w:space="0" w:color="auto"/>
            <w:left w:val="none" w:sz="0" w:space="0" w:color="auto"/>
            <w:bottom w:val="none" w:sz="0" w:space="0" w:color="auto"/>
            <w:right w:val="none" w:sz="0" w:space="0" w:color="auto"/>
          </w:divBdr>
        </w:div>
      </w:divsChild>
    </w:div>
    <w:div w:id="1688562376">
      <w:bodyDiv w:val="1"/>
      <w:marLeft w:val="0"/>
      <w:marRight w:val="0"/>
      <w:marTop w:val="0"/>
      <w:marBottom w:val="0"/>
      <w:divBdr>
        <w:top w:val="none" w:sz="0" w:space="0" w:color="auto"/>
        <w:left w:val="none" w:sz="0" w:space="0" w:color="auto"/>
        <w:bottom w:val="none" w:sz="0" w:space="0" w:color="auto"/>
        <w:right w:val="none" w:sz="0" w:space="0" w:color="auto"/>
      </w:divBdr>
      <w:divsChild>
        <w:div w:id="30888171">
          <w:marLeft w:val="0"/>
          <w:marRight w:val="0"/>
          <w:marTop w:val="0"/>
          <w:marBottom w:val="0"/>
          <w:divBdr>
            <w:top w:val="none" w:sz="0" w:space="0" w:color="auto"/>
            <w:left w:val="none" w:sz="0" w:space="0" w:color="auto"/>
            <w:bottom w:val="none" w:sz="0" w:space="0" w:color="auto"/>
            <w:right w:val="none" w:sz="0" w:space="0" w:color="auto"/>
          </w:divBdr>
        </w:div>
      </w:divsChild>
    </w:div>
    <w:div w:id="1760523023">
      <w:bodyDiv w:val="1"/>
      <w:marLeft w:val="0"/>
      <w:marRight w:val="0"/>
      <w:marTop w:val="0"/>
      <w:marBottom w:val="0"/>
      <w:divBdr>
        <w:top w:val="none" w:sz="0" w:space="0" w:color="auto"/>
        <w:left w:val="none" w:sz="0" w:space="0" w:color="auto"/>
        <w:bottom w:val="none" w:sz="0" w:space="0" w:color="auto"/>
        <w:right w:val="none" w:sz="0" w:space="0" w:color="auto"/>
      </w:divBdr>
    </w:div>
    <w:div w:id="1958412978">
      <w:bodyDiv w:val="1"/>
      <w:marLeft w:val="0"/>
      <w:marRight w:val="0"/>
      <w:marTop w:val="0"/>
      <w:marBottom w:val="0"/>
      <w:divBdr>
        <w:top w:val="none" w:sz="0" w:space="0" w:color="auto"/>
        <w:left w:val="none" w:sz="0" w:space="0" w:color="auto"/>
        <w:bottom w:val="none" w:sz="0" w:space="0" w:color="auto"/>
        <w:right w:val="none" w:sz="0" w:space="0" w:color="auto"/>
      </w:divBdr>
    </w:div>
    <w:div w:id="2007249875">
      <w:bodyDiv w:val="1"/>
      <w:marLeft w:val="0"/>
      <w:marRight w:val="0"/>
      <w:marTop w:val="0"/>
      <w:marBottom w:val="0"/>
      <w:divBdr>
        <w:top w:val="none" w:sz="0" w:space="0" w:color="auto"/>
        <w:left w:val="none" w:sz="0" w:space="0" w:color="auto"/>
        <w:bottom w:val="none" w:sz="0" w:space="0" w:color="auto"/>
        <w:right w:val="none" w:sz="0" w:space="0" w:color="auto"/>
      </w:divBdr>
    </w:div>
    <w:div w:id="2102752047">
      <w:bodyDiv w:val="1"/>
      <w:marLeft w:val="0"/>
      <w:marRight w:val="0"/>
      <w:marTop w:val="0"/>
      <w:marBottom w:val="0"/>
      <w:divBdr>
        <w:top w:val="none" w:sz="0" w:space="0" w:color="auto"/>
        <w:left w:val="none" w:sz="0" w:space="0" w:color="auto"/>
        <w:bottom w:val="none" w:sz="0" w:space="0" w:color="auto"/>
        <w:right w:val="none" w:sz="0" w:space="0" w:color="auto"/>
      </w:divBdr>
      <w:divsChild>
        <w:div w:id="16581484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ru.wikipedia.org/wiki/%D0%AD%D0%BA%D0%BE%D0%BD%D0%BE%D0%BC%D0%B8%D1%87%D0%B5%D1%81%D0%BA%D0%BE%D0%B5_%D1%80%D0%B0%D0%B9%D0%BE%D0%BD%D0%B8%D1%80%D0%BE%D0%B2%D0%B0%D0%BD%D0%B8%D0%B5_%D0%A0%D0%BE%D1%81%D1%81%D0%B8%D0%B8" TargetMode="Externa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1512F-70B2-4AD4-978D-31D4B15775B1}"/>
</file>

<file path=customXml/itemProps2.xml><?xml version="1.0" encoding="utf-8"?>
<ds:datastoreItem xmlns:ds="http://schemas.openxmlformats.org/officeDocument/2006/customXml" ds:itemID="{B670E10C-FAB8-4B72-A8E6-5539886BAB22}"/>
</file>

<file path=customXml/itemProps3.xml><?xml version="1.0" encoding="utf-8"?>
<ds:datastoreItem xmlns:ds="http://schemas.openxmlformats.org/officeDocument/2006/customXml" ds:itemID="{4746ABD8-FB88-4FB8-A9D8-3C6325945CDA}"/>
</file>

<file path=docProps/app.xml><?xml version="1.0" encoding="utf-8"?>
<Properties xmlns="http://schemas.openxmlformats.org/officeDocument/2006/extended-properties" xmlns:vt="http://schemas.openxmlformats.org/officeDocument/2006/docPropsVTypes">
  <Template>Normal.dotm</Template>
  <TotalTime>475</TotalTime>
  <Pages>16</Pages>
  <Words>5344</Words>
  <Characters>30464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13</dc:creator>
  <cp:keywords/>
  <dc:description/>
  <cp:lastModifiedBy>Школа 13</cp:lastModifiedBy>
  <cp:revision>4</cp:revision>
  <dcterms:created xsi:type="dcterms:W3CDTF">2023-02-24T15:30:00Z</dcterms:created>
  <dcterms:modified xsi:type="dcterms:W3CDTF">2023-03-14T18:51:00Z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