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5F" w:rsidRPr="00B07782" w:rsidRDefault="00026616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t>В своем выступлении «</w:t>
      </w:r>
      <w:r w:rsidRPr="00B07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музейной педагогики для формирования функциональной грамотности» </w:t>
      </w:r>
      <w:r w:rsidRPr="00B07782">
        <w:rPr>
          <w:rFonts w:ascii="Times New Roman" w:hAnsi="Times New Roman" w:cs="Times New Roman"/>
          <w:sz w:val="24"/>
          <w:szCs w:val="24"/>
        </w:rPr>
        <w:t xml:space="preserve">я опиралась на определение функциональной грамотности Алексея Алексеевича Леонтьева лингвиста, психолога, доктора психологических и филологических наук.  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«Функционально грамотный человек способен использовать все постоянно приобретаемые в течение жизни знания, умения и навыки для решения максимально широкого диапазона жизненных задач в различных сферах деятельности, общения и социальных отношений». </w:t>
      </w:r>
      <w:r w:rsidR="0040025E" w:rsidRPr="00B07782">
        <w:rPr>
          <w:rFonts w:ascii="Times New Roman" w:hAnsi="Times New Roman" w:cs="Times New Roman"/>
          <w:sz w:val="24"/>
          <w:szCs w:val="24"/>
        </w:rPr>
        <w:t>Мне кажется, что это широкое определение про всю нашу жизнь.</w:t>
      </w:r>
      <w:r w:rsidR="005E18D6" w:rsidRPr="00B07782">
        <w:rPr>
          <w:rFonts w:ascii="Times New Roman" w:hAnsi="Times New Roman" w:cs="Times New Roman"/>
          <w:sz w:val="24"/>
          <w:szCs w:val="24"/>
        </w:rPr>
        <w:br/>
      </w:r>
      <w:r w:rsidR="005E18D6" w:rsidRPr="00B07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функциональной грамотности учащихся – одна из основных задач современного образования. 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Функциональная грамотность — вопрос, актуальный для педагогов, учеников и родителей. </w:t>
      </w:r>
    </w:p>
    <w:p w:rsidR="0070691B" w:rsidRPr="00B07782" w:rsidRDefault="00BE6CDE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t>И н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ачать </w:t>
      </w:r>
      <w:r w:rsidRPr="00B07782">
        <w:rPr>
          <w:rFonts w:ascii="Times New Roman" w:hAnsi="Times New Roman" w:cs="Times New Roman"/>
          <w:sz w:val="24"/>
          <w:szCs w:val="24"/>
        </w:rPr>
        <w:t>свое выступление мне хотелось бы не как учителю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 истории и общест</w:t>
      </w:r>
      <w:r w:rsidR="00C33EDA" w:rsidRPr="00B07782">
        <w:rPr>
          <w:rFonts w:ascii="Times New Roman" w:hAnsi="Times New Roman" w:cs="Times New Roman"/>
          <w:sz w:val="24"/>
          <w:szCs w:val="24"/>
        </w:rPr>
        <w:t>в</w:t>
      </w:r>
      <w:r w:rsidR="005E18D6" w:rsidRPr="00B07782">
        <w:rPr>
          <w:rFonts w:ascii="Times New Roman" w:hAnsi="Times New Roman" w:cs="Times New Roman"/>
          <w:sz w:val="24"/>
          <w:szCs w:val="24"/>
        </w:rPr>
        <w:t>ознания, а как классн</w:t>
      </w:r>
      <w:r w:rsidRPr="00B07782">
        <w:rPr>
          <w:rFonts w:ascii="Times New Roman" w:hAnsi="Times New Roman" w:cs="Times New Roman"/>
          <w:sz w:val="24"/>
          <w:szCs w:val="24"/>
        </w:rPr>
        <w:t>ому  руководителю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 6 класса и мам</w:t>
      </w:r>
      <w:r w:rsidRPr="00B07782">
        <w:rPr>
          <w:rFonts w:ascii="Times New Roman" w:hAnsi="Times New Roman" w:cs="Times New Roman"/>
          <w:sz w:val="24"/>
          <w:szCs w:val="24"/>
        </w:rPr>
        <w:t>е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 небольшого ребенка. Постоянно наблюдаю за детьми в различных жизненных ситуациях и вижу, что есть дети присп</w:t>
      </w:r>
      <w:r w:rsidR="009C0117" w:rsidRPr="00B07782">
        <w:rPr>
          <w:rFonts w:ascii="Times New Roman" w:hAnsi="Times New Roman" w:cs="Times New Roman"/>
          <w:sz w:val="24"/>
          <w:szCs w:val="24"/>
        </w:rPr>
        <w:t>о</w:t>
      </w:r>
      <w:r w:rsidR="005E18D6" w:rsidRPr="00B07782">
        <w:rPr>
          <w:rFonts w:ascii="Times New Roman" w:hAnsi="Times New Roman" w:cs="Times New Roman"/>
          <w:sz w:val="24"/>
          <w:szCs w:val="24"/>
        </w:rPr>
        <w:t>собленные к жизни, умеющие в нестанд</w:t>
      </w:r>
      <w:r w:rsidRPr="00B07782">
        <w:rPr>
          <w:rFonts w:ascii="Times New Roman" w:hAnsi="Times New Roman" w:cs="Times New Roman"/>
          <w:sz w:val="24"/>
          <w:szCs w:val="24"/>
        </w:rPr>
        <w:t>артной ситуации найти выход, любознательные, инициативные.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 Но есть и такие дети, котор</w:t>
      </w:r>
      <w:r w:rsidRPr="00B07782">
        <w:rPr>
          <w:rFonts w:ascii="Times New Roman" w:hAnsi="Times New Roman" w:cs="Times New Roman"/>
          <w:sz w:val="24"/>
          <w:szCs w:val="24"/>
        </w:rPr>
        <w:t>ы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е теряются в элементарных ситуациях. </w:t>
      </w:r>
      <w:r w:rsidR="009846AE" w:rsidRPr="00B07782">
        <w:rPr>
          <w:rFonts w:ascii="Times New Roman" w:hAnsi="Times New Roman" w:cs="Times New Roman"/>
          <w:sz w:val="24"/>
          <w:szCs w:val="24"/>
        </w:rPr>
        <w:t>Отправляемся в музей, садимся в автобус и ребенок все деньги, котор</w:t>
      </w:r>
      <w:r w:rsidRPr="00B07782">
        <w:rPr>
          <w:rFonts w:ascii="Times New Roman" w:hAnsi="Times New Roman" w:cs="Times New Roman"/>
          <w:sz w:val="24"/>
          <w:szCs w:val="24"/>
        </w:rPr>
        <w:t>ы</w:t>
      </w:r>
      <w:r w:rsidR="009846AE" w:rsidRPr="00B07782">
        <w:rPr>
          <w:rFonts w:ascii="Times New Roman" w:hAnsi="Times New Roman" w:cs="Times New Roman"/>
          <w:sz w:val="24"/>
          <w:szCs w:val="24"/>
        </w:rPr>
        <w:t xml:space="preserve">е у него есть, отдает водителю, нисколько не заботясь о том, как поедет обратно. Или едем в другой город, девочка надевает шпильки. Красиво. Но уже в середине дня, после походов  по музеям, становится понятно, что это была ошибка. Ребенок, отправляясь  в поездку на целый день, не берет с собой ничего из еды и мы всем классом в течение дня решаем его проблему. </w:t>
      </w:r>
      <w:r w:rsidRPr="00B07782">
        <w:rPr>
          <w:rFonts w:ascii="Times New Roman" w:hAnsi="Times New Roman" w:cs="Times New Roman"/>
          <w:sz w:val="24"/>
          <w:szCs w:val="24"/>
        </w:rPr>
        <w:t>Причем дети пассивно ждут, когда взрослые решат их проблему, сами не прикладывая к этому усилий. Поэт</w:t>
      </w:r>
      <w:r w:rsidR="009846AE" w:rsidRPr="00B07782">
        <w:rPr>
          <w:rFonts w:ascii="Times New Roman" w:hAnsi="Times New Roman" w:cs="Times New Roman"/>
          <w:sz w:val="24"/>
          <w:szCs w:val="24"/>
        </w:rPr>
        <w:t>ому уже на этапе подготовки похода в музей  или выезда в другие города</w:t>
      </w:r>
      <w:r w:rsidR="005E18D6" w:rsidRPr="00B07782">
        <w:rPr>
          <w:rFonts w:ascii="Times New Roman" w:hAnsi="Times New Roman" w:cs="Times New Roman"/>
          <w:sz w:val="24"/>
          <w:szCs w:val="24"/>
        </w:rPr>
        <w:t>, мы</w:t>
      </w:r>
      <w:r w:rsidR="00026616" w:rsidRPr="00B07782">
        <w:rPr>
          <w:rFonts w:ascii="Times New Roman" w:hAnsi="Times New Roman" w:cs="Times New Roman"/>
          <w:sz w:val="24"/>
          <w:szCs w:val="24"/>
        </w:rPr>
        <w:t xml:space="preserve">, чтобы минимизировать стрессовые ситуации, 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 проводим практическое занятие</w:t>
      </w:r>
      <w:r w:rsidR="00026616" w:rsidRPr="00B07782">
        <w:rPr>
          <w:rFonts w:ascii="Times New Roman" w:hAnsi="Times New Roman" w:cs="Times New Roman"/>
          <w:sz w:val="24"/>
          <w:szCs w:val="24"/>
        </w:rPr>
        <w:t>, формируя бытовую грамотность</w:t>
      </w:r>
      <w:r w:rsidR="005E18D6" w:rsidRPr="00B07782">
        <w:rPr>
          <w:rFonts w:ascii="Times New Roman" w:hAnsi="Times New Roman" w:cs="Times New Roman"/>
          <w:sz w:val="24"/>
          <w:szCs w:val="24"/>
        </w:rPr>
        <w:t xml:space="preserve"> – сколько денег взять на проезд, сколько сдачи должен сдать водитель, как рассчитать всю сумму, чтобы хватило и на проезд, и на покупку сувениров</w:t>
      </w:r>
      <w:r w:rsidR="009C0117" w:rsidRPr="00B07782">
        <w:rPr>
          <w:rFonts w:ascii="Times New Roman" w:hAnsi="Times New Roman" w:cs="Times New Roman"/>
          <w:sz w:val="24"/>
          <w:szCs w:val="24"/>
        </w:rPr>
        <w:t xml:space="preserve">. </w:t>
      </w:r>
      <w:r w:rsidRPr="00B07782">
        <w:rPr>
          <w:rFonts w:ascii="Times New Roman" w:hAnsi="Times New Roman" w:cs="Times New Roman"/>
          <w:sz w:val="24"/>
          <w:szCs w:val="24"/>
        </w:rPr>
        <w:t xml:space="preserve">Как одеться, если будут различные погодные условия, </w:t>
      </w:r>
      <w:r w:rsidR="00026616" w:rsidRPr="00B07782">
        <w:rPr>
          <w:rFonts w:ascii="Times New Roman" w:hAnsi="Times New Roman" w:cs="Times New Roman"/>
          <w:sz w:val="24"/>
          <w:szCs w:val="24"/>
        </w:rPr>
        <w:t xml:space="preserve">где взять информацию о погоде, </w:t>
      </w:r>
      <w:r w:rsidRPr="00B07782">
        <w:rPr>
          <w:rFonts w:ascii="Times New Roman" w:hAnsi="Times New Roman" w:cs="Times New Roman"/>
          <w:sz w:val="24"/>
          <w:szCs w:val="24"/>
        </w:rPr>
        <w:t>какая нужна обувь, что взять с собой</w:t>
      </w:r>
      <w:r w:rsidR="00026616" w:rsidRPr="00B07782">
        <w:rPr>
          <w:rFonts w:ascii="Times New Roman" w:hAnsi="Times New Roman" w:cs="Times New Roman"/>
          <w:sz w:val="24"/>
          <w:szCs w:val="24"/>
        </w:rPr>
        <w:t xml:space="preserve">, чтоб поездка была комфортной </w:t>
      </w:r>
      <w:r w:rsidRPr="00B07782">
        <w:rPr>
          <w:rFonts w:ascii="Times New Roman" w:hAnsi="Times New Roman" w:cs="Times New Roman"/>
          <w:sz w:val="24"/>
          <w:szCs w:val="24"/>
        </w:rPr>
        <w:t>– все эти вопросы решаем накануне. Также</w:t>
      </w:r>
      <w:r w:rsidR="00B72F02" w:rsidRPr="00B07782">
        <w:rPr>
          <w:rFonts w:ascii="Times New Roman" w:hAnsi="Times New Roman" w:cs="Times New Roman"/>
          <w:sz w:val="24"/>
          <w:szCs w:val="24"/>
        </w:rPr>
        <w:t xml:space="preserve"> обсуждаем прав</w:t>
      </w:r>
      <w:r w:rsidR="009C0117" w:rsidRPr="00B07782">
        <w:rPr>
          <w:rFonts w:ascii="Times New Roman" w:hAnsi="Times New Roman" w:cs="Times New Roman"/>
          <w:sz w:val="24"/>
          <w:szCs w:val="24"/>
        </w:rPr>
        <w:t>ила поведения в автобусе, на дороге, в музее. Используем различн</w:t>
      </w:r>
      <w:r w:rsidR="00B72F02" w:rsidRPr="00B07782">
        <w:rPr>
          <w:rFonts w:ascii="Times New Roman" w:hAnsi="Times New Roman" w:cs="Times New Roman"/>
          <w:sz w:val="24"/>
          <w:szCs w:val="24"/>
        </w:rPr>
        <w:t>ы</w:t>
      </w:r>
      <w:r w:rsidR="009C0117" w:rsidRPr="00B07782">
        <w:rPr>
          <w:rFonts w:ascii="Times New Roman" w:hAnsi="Times New Roman" w:cs="Times New Roman"/>
          <w:sz w:val="24"/>
          <w:szCs w:val="24"/>
        </w:rPr>
        <w:t xml:space="preserve">е источники инфрмации – </w:t>
      </w:r>
      <w:r w:rsidR="00026616" w:rsidRPr="00B07782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9C0117" w:rsidRPr="00B07782">
        <w:rPr>
          <w:rFonts w:ascii="Times New Roman" w:hAnsi="Times New Roman" w:cs="Times New Roman"/>
          <w:sz w:val="24"/>
          <w:szCs w:val="24"/>
        </w:rPr>
        <w:t>вредные со</w:t>
      </w:r>
      <w:r w:rsidR="00B72F02" w:rsidRPr="00B07782">
        <w:rPr>
          <w:rFonts w:ascii="Times New Roman" w:hAnsi="Times New Roman" w:cs="Times New Roman"/>
          <w:sz w:val="24"/>
          <w:szCs w:val="24"/>
        </w:rPr>
        <w:t>в</w:t>
      </w:r>
      <w:r w:rsidR="009C0117" w:rsidRPr="00B07782">
        <w:rPr>
          <w:rFonts w:ascii="Times New Roman" w:hAnsi="Times New Roman" w:cs="Times New Roman"/>
          <w:sz w:val="24"/>
          <w:szCs w:val="24"/>
        </w:rPr>
        <w:t>ет</w:t>
      </w:r>
      <w:r w:rsidR="00B72F02" w:rsidRPr="00B07782">
        <w:rPr>
          <w:rFonts w:ascii="Times New Roman" w:hAnsi="Times New Roman" w:cs="Times New Roman"/>
          <w:sz w:val="24"/>
          <w:szCs w:val="24"/>
        </w:rPr>
        <w:t>ы</w:t>
      </w:r>
      <w:r w:rsidR="009C0117" w:rsidRPr="00B07782">
        <w:rPr>
          <w:rFonts w:ascii="Times New Roman" w:hAnsi="Times New Roman" w:cs="Times New Roman"/>
          <w:sz w:val="24"/>
          <w:szCs w:val="24"/>
        </w:rPr>
        <w:t xml:space="preserve"> Г.Остера</w:t>
      </w:r>
      <w:r w:rsidR="00B72F02" w:rsidRPr="00B07782">
        <w:rPr>
          <w:rFonts w:ascii="Times New Roman" w:hAnsi="Times New Roman" w:cs="Times New Roman"/>
          <w:sz w:val="24"/>
          <w:szCs w:val="24"/>
        </w:rPr>
        <w:t xml:space="preserve">, книгу «Азука вежливости» </w:t>
      </w:r>
      <w:hyperlink r:id="rId5" w:history="1">
        <w:r w:rsidR="00B72F02" w:rsidRPr="00B077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Васильевой-Гангнус</w:t>
        </w:r>
      </w:hyperlink>
      <w:r w:rsidR="00026616" w:rsidRPr="00B07782">
        <w:rPr>
          <w:rFonts w:ascii="Times New Roman" w:hAnsi="Times New Roman" w:cs="Times New Roman"/>
          <w:sz w:val="24"/>
          <w:szCs w:val="24"/>
        </w:rPr>
        <w:t>, инструктажи,</w:t>
      </w:r>
      <w:r w:rsidR="00B72F02" w:rsidRPr="00B07782">
        <w:rPr>
          <w:rFonts w:ascii="Times New Roman" w:hAnsi="Times New Roman" w:cs="Times New Roman"/>
          <w:sz w:val="24"/>
          <w:szCs w:val="24"/>
        </w:rPr>
        <w:t xml:space="preserve"> обсуждаем, отвечаем на вопросы, проигрываем различные ситуации «Что делать, если…»</w:t>
      </w:r>
      <w:r w:rsidR="009846AE" w:rsidRPr="00B07782">
        <w:rPr>
          <w:rFonts w:ascii="Times New Roman" w:hAnsi="Times New Roman" w:cs="Times New Roman"/>
          <w:sz w:val="24"/>
          <w:szCs w:val="24"/>
        </w:rPr>
        <w:t>.</w:t>
      </w:r>
      <w:r w:rsidRPr="00B07782">
        <w:rPr>
          <w:rFonts w:ascii="Times New Roman" w:hAnsi="Times New Roman" w:cs="Times New Roman"/>
          <w:sz w:val="24"/>
          <w:szCs w:val="24"/>
        </w:rPr>
        <w:t xml:space="preserve"> Правила поведения в музее, как правильно задать вопрос экскурсоводу, как получить дополнительную информацию об экспонатах музея – тоже предмет разговора накануне.</w:t>
      </w:r>
      <w:r w:rsidR="009846AE" w:rsidRPr="00B07782">
        <w:rPr>
          <w:rFonts w:ascii="Times New Roman" w:hAnsi="Times New Roman" w:cs="Times New Roman"/>
          <w:sz w:val="24"/>
          <w:szCs w:val="24"/>
        </w:rPr>
        <w:t xml:space="preserve"> Часто работники и охраниики музея встречают </w:t>
      </w:r>
      <w:r w:rsidRPr="00B07782">
        <w:rPr>
          <w:rFonts w:ascii="Times New Roman" w:hAnsi="Times New Roman" w:cs="Times New Roman"/>
          <w:sz w:val="24"/>
          <w:szCs w:val="24"/>
        </w:rPr>
        <w:t>нас достаточно настороженно. Но</w:t>
      </w:r>
      <w:r w:rsidR="009846AE" w:rsidRPr="00B07782">
        <w:rPr>
          <w:rFonts w:ascii="Times New Roman" w:hAnsi="Times New Roman" w:cs="Times New Roman"/>
          <w:sz w:val="24"/>
          <w:szCs w:val="24"/>
        </w:rPr>
        <w:t xml:space="preserve"> в конце экскурсии </w:t>
      </w:r>
      <w:r w:rsidR="0070691B" w:rsidRPr="00B07782">
        <w:rPr>
          <w:rFonts w:ascii="Times New Roman" w:hAnsi="Times New Roman" w:cs="Times New Roman"/>
          <w:sz w:val="24"/>
          <w:szCs w:val="24"/>
        </w:rPr>
        <w:t>обычно настр</w:t>
      </w:r>
      <w:r w:rsidRPr="00B07782">
        <w:rPr>
          <w:rFonts w:ascii="Times New Roman" w:hAnsi="Times New Roman" w:cs="Times New Roman"/>
          <w:sz w:val="24"/>
          <w:szCs w:val="24"/>
        </w:rPr>
        <w:t>оение меняется и нас спрашивают – откуда пришли такие воспитанные дети.</w:t>
      </w:r>
      <w:r w:rsidR="0070691B" w:rsidRPr="00B07782">
        <w:rPr>
          <w:rFonts w:ascii="Times New Roman" w:hAnsi="Times New Roman" w:cs="Times New Roman"/>
          <w:sz w:val="24"/>
          <w:szCs w:val="24"/>
        </w:rPr>
        <w:t xml:space="preserve"> Таким образом,  </w:t>
      </w:r>
      <w:r w:rsidR="001058B9" w:rsidRPr="00B07782">
        <w:rPr>
          <w:rFonts w:ascii="Times New Roman" w:hAnsi="Times New Roman" w:cs="Times New Roman"/>
          <w:sz w:val="24"/>
          <w:szCs w:val="24"/>
        </w:rPr>
        <w:t>уже</w:t>
      </w:r>
      <w:r w:rsidR="0070691B" w:rsidRPr="00B07782">
        <w:rPr>
          <w:rFonts w:ascii="Times New Roman" w:hAnsi="Times New Roman" w:cs="Times New Roman"/>
          <w:sz w:val="24"/>
          <w:szCs w:val="24"/>
        </w:rPr>
        <w:t xml:space="preserve"> </w:t>
      </w:r>
      <w:r w:rsidR="001058B9" w:rsidRPr="00B07782">
        <w:rPr>
          <w:rFonts w:ascii="Times New Roman" w:hAnsi="Times New Roman" w:cs="Times New Roman"/>
          <w:sz w:val="24"/>
          <w:szCs w:val="24"/>
        </w:rPr>
        <w:t xml:space="preserve">на этом этапе формируется функциональная грамотность, которую </w:t>
      </w:r>
      <w:r w:rsidR="0070691B" w:rsidRPr="00B07782">
        <w:rPr>
          <w:rFonts w:ascii="Times New Roman" w:hAnsi="Times New Roman" w:cs="Times New Roman"/>
          <w:sz w:val="24"/>
          <w:szCs w:val="24"/>
        </w:rPr>
        <w:t>можно определить как «повседневную мудрость», способность решать задачи за пределами парты, грамотно строить свою жизнь и не теряться в ней.</w:t>
      </w:r>
    </w:p>
    <w:p w:rsidR="004C42CA" w:rsidRPr="00B07782" w:rsidRDefault="001058B9" w:rsidP="00B07782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82">
        <w:rPr>
          <w:rFonts w:ascii="Times New Roman" w:hAnsi="Times New Roman" w:cs="Times New Roman"/>
          <w:sz w:val="24"/>
          <w:szCs w:val="24"/>
        </w:rPr>
        <w:t>Используя музейное простанство и музейные экспонаты для изучения истории, также продолжаю формировать функциональную грамотность. Например, читательскую. В музее дети имеют возможность познакомиться с текстом документа, проанализировать его, ответить на вопросы</w:t>
      </w:r>
      <w:r w:rsidR="00F964B8" w:rsidRPr="00B07782">
        <w:rPr>
          <w:rFonts w:ascii="Times New Roman" w:hAnsi="Times New Roman" w:cs="Times New Roman"/>
          <w:sz w:val="24"/>
          <w:szCs w:val="24"/>
        </w:rPr>
        <w:t xml:space="preserve">, получить </w:t>
      </w:r>
      <w:r w:rsidR="00F964B8" w:rsidRPr="00B07782">
        <w:rPr>
          <w:rFonts w:ascii="Times New Roman" w:hAnsi="Times New Roman" w:cs="Times New Roman"/>
          <w:sz w:val="24"/>
          <w:szCs w:val="24"/>
        </w:rPr>
        <w:lastRenderedPageBreak/>
        <w:t>информацию, прочитав подписи к экс</w:t>
      </w:r>
      <w:r w:rsidRPr="00B07782">
        <w:rPr>
          <w:rFonts w:ascii="Times New Roman" w:hAnsi="Times New Roman" w:cs="Times New Roman"/>
          <w:sz w:val="24"/>
          <w:szCs w:val="24"/>
        </w:rPr>
        <w:t xml:space="preserve">понатам. </w:t>
      </w:r>
      <w:r w:rsidR="00EB540C" w:rsidRPr="00B07782">
        <w:rPr>
          <w:rFonts w:ascii="Times New Roman" w:hAnsi="Times New Roman" w:cs="Times New Roman"/>
          <w:sz w:val="24"/>
          <w:szCs w:val="24"/>
        </w:rPr>
        <w:t>Сейчас не во все музеи мы можем попасть физически, поэтому активно пользуемся информацией с сайтов музеев, за</w:t>
      </w:r>
      <w:r w:rsidR="004C42CA" w:rsidRPr="00B07782">
        <w:rPr>
          <w:rFonts w:ascii="Times New Roman" w:hAnsi="Times New Roman" w:cs="Times New Roman"/>
          <w:sz w:val="24"/>
          <w:szCs w:val="24"/>
        </w:rPr>
        <w:t>о</w:t>
      </w:r>
      <w:r w:rsidR="00EB540C" w:rsidRPr="00B07782">
        <w:rPr>
          <w:rFonts w:ascii="Times New Roman" w:hAnsi="Times New Roman" w:cs="Times New Roman"/>
          <w:sz w:val="24"/>
          <w:szCs w:val="24"/>
        </w:rPr>
        <w:t xml:space="preserve">дно работая над формированием </w:t>
      </w:r>
      <w:r w:rsidR="00EB540C" w:rsidRPr="00B07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компьютерной</w:t>
      </w:r>
      <w:r w:rsidR="004C42CA" w:rsidRPr="00B07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грамотности</w:t>
      </w:r>
      <w:r w:rsidR="00EB540C" w:rsidRPr="00B07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(то есть умение</w:t>
      </w:r>
      <w:r w:rsidR="00EB540C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искать информацию в сети Интернет, создавать и распечатывать тексты) и </w:t>
      </w:r>
      <w:r w:rsidR="00EB540C" w:rsidRPr="00B07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грамотности</w:t>
      </w:r>
      <w:r w:rsidR="00EB540C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то есть умение находить и отбирать необходимую информацию из печатных текстов исторических документов)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2CA" w:rsidRPr="00B07782">
        <w:rPr>
          <w:rFonts w:ascii="Times New Roman" w:hAnsi="Times New Roman" w:cs="Times New Roman"/>
          <w:sz w:val="24"/>
          <w:szCs w:val="24"/>
        </w:rPr>
        <w:t xml:space="preserve"> Дети вообще очень положительно относятся к интернету. Но зачастую используют его только для общения. Мне же хочется, чтобы дети использ</w:t>
      </w:r>
      <w:r w:rsidR="0040025E" w:rsidRPr="00B07782">
        <w:rPr>
          <w:rFonts w:ascii="Times New Roman" w:hAnsi="Times New Roman" w:cs="Times New Roman"/>
          <w:sz w:val="24"/>
          <w:szCs w:val="24"/>
        </w:rPr>
        <w:t>ов</w:t>
      </w:r>
      <w:r w:rsidR="004C42CA" w:rsidRPr="00B07782">
        <w:rPr>
          <w:rFonts w:ascii="Times New Roman" w:hAnsi="Times New Roman" w:cs="Times New Roman"/>
          <w:sz w:val="24"/>
          <w:szCs w:val="24"/>
        </w:rPr>
        <w:t xml:space="preserve">али огромные ресурсы для обучения и разития. </w:t>
      </w:r>
    </w:p>
    <w:p w:rsidR="00AB1E2D" w:rsidRPr="00AB1E2D" w:rsidRDefault="00AB1E2D" w:rsidP="00AB1E2D">
      <w:pPr>
        <w:pStyle w:val="a4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E2D">
        <w:rPr>
          <w:rFonts w:ascii="Times New Roman" w:hAnsi="Times New Roman"/>
          <w:color w:val="000000"/>
          <w:sz w:val="24"/>
          <w:szCs w:val="24"/>
        </w:rPr>
        <w:t>Например, прямо во время урока мы можем посетить онлайн-тур по выставке «Екатерина Ве</w:t>
      </w:r>
      <w:r w:rsidR="003F495B">
        <w:rPr>
          <w:rFonts w:ascii="Times New Roman" w:hAnsi="Times New Roman"/>
          <w:color w:val="000000"/>
          <w:sz w:val="24"/>
          <w:szCs w:val="24"/>
        </w:rPr>
        <w:t>ликая в стране и мире». Такую в</w:t>
      </w:r>
      <w:r w:rsidRPr="00AB1E2D">
        <w:rPr>
          <w:rFonts w:ascii="Times New Roman" w:hAnsi="Times New Roman"/>
          <w:color w:val="000000"/>
          <w:sz w:val="24"/>
          <w:szCs w:val="24"/>
        </w:rPr>
        <w:t>озможность предоставляет Русский музей. Тур был создан на основе временной выставки, на которой были представлены костюмы, медали, живописные и графические произведения, изделия прикладного искусства, из коллекций Русского музея, Третьяковской галереи, Эрмитажа, Петергофа. Тур позволяет детально рассмотреть экспонаты, получить о них долнительную информацию, а также прослушать аудиогиды о  наиболее значительных произведениях. У детей создаётся впечатление присутствия в этом музее. Также много мультимедиа ресурсов. Когда в учебнике помещены невнятные иллюстрации, можно обратиться к ресурсам музея – к разделам Древнерусское искусство, живопись разных периодов истории, скульптура, нумизматика и т.д.</w:t>
      </w:r>
    </w:p>
    <w:p w:rsidR="00EB540C" w:rsidRPr="00B07782" w:rsidRDefault="00EB540C" w:rsidP="00B07782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CA" w:rsidRPr="00B07782" w:rsidRDefault="00EB540C" w:rsidP="00B07782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82">
        <w:rPr>
          <w:rFonts w:ascii="Times New Roman" w:hAnsi="Times New Roman" w:cs="Times New Roman"/>
          <w:sz w:val="24"/>
          <w:szCs w:val="24"/>
        </w:rPr>
        <w:t xml:space="preserve"> </w:t>
      </w:r>
      <w:r w:rsidR="0040025E" w:rsidRPr="00B07782">
        <w:rPr>
          <w:rFonts w:ascii="Times New Roman" w:hAnsi="Times New Roman" w:cs="Times New Roman"/>
          <w:sz w:val="24"/>
          <w:szCs w:val="24"/>
        </w:rPr>
        <w:t>Использую м</w:t>
      </w:r>
      <w:r w:rsidR="001058B9" w:rsidRPr="00B07782">
        <w:rPr>
          <w:rFonts w:ascii="Times New Roman" w:hAnsi="Times New Roman" w:cs="Times New Roman"/>
          <w:sz w:val="24"/>
          <w:szCs w:val="24"/>
        </w:rPr>
        <w:t>узейное пространство  как ресурс для самостоятельной исследовательской работы учащихся. При изучении темы Великая Отечественная война мы обращаемся к сайту Пискаревского кладбища. Здесь создан интернет-проект «Ленинград в осаде. Сборник документов о героической обороне Ленинграда в годы Великой Отечественной войны. 1941-1945». Готовя этот проект, архивисты подали на рассекречивание целый пласт документов. Все документы – постановления, распоряжения, фото и иллюстративные материалы поделены на 10 разделов – Крепость на Неве, В тисках голода, Все шире братские могилы… Детей класса делю на 10 групп, они сами выбирают себе раздел, с которым будут работать. Дома дети изучают материалы этого раздела</w:t>
      </w:r>
      <w:r w:rsidR="00F964B8" w:rsidRPr="00B07782">
        <w:rPr>
          <w:rFonts w:ascii="Times New Roman" w:hAnsi="Times New Roman" w:cs="Times New Roman"/>
          <w:sz w:val="24"/>
          <w:szCs w:val="24"/>
        </w:rPr>
        <w:t>.</w:t>
      </w:r>
      <w:r w:rsidR="001058B9" w:rsidRPr="00B07782">
        <w:rPr>
          <w:rFonts w:ascii="Times New Roman" w:hAnsi="Times New Roman" w:cs="Times New Roman"/>
          <w:sz w:val="24"/>
          <w:szCs w:val="24"/>
        </w:rPr>
        <w:t xml:space="preserve"> </w:t>
      </w:r>
      <w:r w:rsidR="00F964B8" w:rsidRPr="00B07782">
        <w:rPr>
          <w:rFonts w:ascii="Times New Roman" w:hAnsi="Times New Roman" w:cs="Times New Roman"/>
          <w:sz w:val="24"/>
          <w:szCs w:val="24"/>
        </w:rPr>
        <w:t>Ч</w:t>
      </w:r>
      <w:r w:rsidR="00F964B8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вариативных источников позволяет учащимся отказаться  от однозначных и прямолинейных суждений, пристально присматриваться к текстам и авторским позициям. Таким образом, учащиеся делают этический выбор, с одной стороны примеряя на себя исторические роли, а с другой - входя в круг тех, кто эти роли оценивает. Н</w:t>
      </w:r>
      <w:r w:rsidR="001058B9" w:rsidRPr="00B07782">
        <w:rPr>
          <w:rFonts w:ascii="Times New Roman" w:hAnsi="Times New Roman" w:cs="Times New Roman"/>
          <w:sz w:val="24"/>
          <w:szCs w:val="24"/>
        </w:rPr>
        <w:t>а следующем уроке мы устраиваем конференцию, на которой ученики предста</w:t>
      </w:r>
      <w:r w:rsidR="008E50B6">
        <w:rPr>
          <w:rFonts w:ascii="Times New Roman" w:hAnsi="Times New Roman" w:cs="Times New Roman"/>
          <w:sz w:val="24"/>
          <w:szCs w:val="24"/>
        </w:rPr>
        <w:t>в</w:t>
      </w:r>
      <w:r w:rsidR="001058B9" w:rsidRPr="00B07782">
        <w:rPr>
          <w:rFonts w:ascii="Times New Roman" w:hAnsi="Times New Roman" w:cs="Times New Roman"/>
          <w:sz w:val="24"/>
          <w:szCs w:val="24"/>
        </w:rPr>
        <w:t xml:space="preserve">ляют результаты своей работы -  презентацию по своей теме, либо  небольшой видеоролик, либо рассказ. </w:t>
      </w:r>
      <w:r w:rsidR="00F964B8" w:rsidRPr="00B07782">
        <w:rPr>
          <w:rFonts w:ascii="Times New Roman" w:hAnsi="Times New Roman" w:cs="Times New Roman"/>
          <w:sz w:val="24"/>
          <w:szCs w:val="24"/>
        </w:rPr>
        <w:t>Учащиеся получают возможность высказать своё собственное мнение.</w:t>
      </w:r>
      <w:r w:rsidR="004C42CA" w:rsidRPr="00B07782">
        <w:rPr>
          <w:rFonts w:ascii="Times New Roman" w:hAnsi="Times New Roman" w:cs="Times New Roman"/>
          <w:sz w:val="24"/>
          <w:szCs w:val="24"/>
        </w:rPr>
        <w:t xml:space="preserve"> Таким образом, формируется к</w:t>
      </w:r>
      <w:r w:rsidR="004C42CA" w:rsidRPr="00B07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оммуникативная грамотность: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F964B8" w:rsidRPr="00B07782" w:rsidRDefault="00F964B8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4B8" w:rsidRPr="00B07782" w:rsidRDefault="004C42CA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t>Также пользуемся материалами в свободном доступе размещенными</w:t>
      </w:r>
      <w:r w:rsidR="00F964B8" w:rsidRPr="00B07782">
        <w:rPr>
          <w:rFonts w:ascii="Times New Roman" w:hAnsi="Times New Roman" w:cs="Times New Roman"/>
          <w:sz w:val="24"/>
          <w:szCs w:val="24"/>
        </w:rPr>
        <w:t xml:space="preserve"> на сайте Музея Победы. </w:t>
      </w:r>
    </w:p>
    <w:p w:rsidR="00F964B8" w:rsidRPr="00B07782" w:rsidRDefault="00F964B8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lastRenderedPageBreak/>
        <w:t>Задаю детям подготовить по группам проект об одном из городов-героев, пользуясь материалами сайта. На каждом уроке при изучении Великой Отечественной войны даю детям задание – посмотреть один из небольших видеороликов из раздела «Неизестное об изестном», где работники музея рассказывают о бытовых вещах времен войны – эрзац-валенках, чемоданах, плакатах, медицинских инструментах. Война очень далека от детей, но такие бытовые подробности жизни людей того времени делают это событие более живым, близким и понятным детям. Многие дети не ждут, когда задам посмотреть очередной материал, приходят и говорят, что посмотрели все.</w:t>
      </w:r>
    </w:p>
    <w:p w:rsidR="00220356" w:rsidRPr="00B07782" w:rsidRDefault="00F964B8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t>Изучая тему «Антигитлеровская коалиция» так же даю задания по группам – одна группа изучает видео, фото материалы, документы об одной из конференций.  Иногда задания носят опережающий характер, тогда дети на уроке дополняют меня, а иногда и совсем заменяют.</w:t>
      </w:r>
    </w:p>
    <w:p w:rsidR="00220356" w:rsidRPr="00B07782" w:rsidRDefault="00F964B8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t xml:space="preserve"> </w:t>
      </w:r>
      <w:r w:rsidR="00220356" w:rsidRPr="00B07782">
        <w:rPr>
          <w:rFonts w:ascii="Times New Roman" w:hAnsi="Times New Roman" w:cs="Times New Roman"/>
          <w:sz w:val="24"/>
          <w:szCs w:val="24"/>
        </w:rPr>
        <w:t xml:space="preserve">Большие возможности предоставляют Музеи Московского Кремля. На сайте есть проект «Кремль - школе». В разделе «Педагогам» размещены материалы по темам «Иван </w:t>
      </w:r>
      <w:r w:rsidR="00220356" w:rsidRPr="00B077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20356" w:rsidRPr="00B07782">
        <w:rPr>
          <w:rFonts w:ascii="Times New Roman" w:hAnsi="Times New Roman" w:cs="Times New Roman"/>
          <w:sz w:val="24"/>
          <w:szCs w:val="24"/>
        </w:rPr>
        <w:t xml:space="preserve">», Борис Годунов, Петр </w:t>
      </w:r>
      <w:r w:rsidR="00220356" w:rsidRPr="00B077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0356" w:rsidRPr="00B07782">
        <w:rPr>
          <w:rFonts w:ascii="Times New Roman" w:hAnsi="Times New Roman" w:cs="Times New Roman"/>
          <w:sz w:val="24"/>
          <w:szCs w:val="24"/>
        </w:rPr>
        <w:t xml:space="preserve"> и другие. В каждой теме подборка вспомогательных материалов – фотографии экспонатов, относящихся к данной теме с вопросами и заданиями. Дети учатся анализировать нетрадиционные источники – археологические находки, атрибуты власти, монеты, медали, образцы оружия, костюмы и т.д. Часто эти материалы использую при проверке домашнего задания или на повторительно-обобщающих уроках.</w:t>
      </w:r>
    </w:p>
    <w:p w:rsidR="00F964B8" w:rsidRPr="00B07782" w:rsidRDefault="00F964B8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4B8" w:rsidRPr="00B07782" w:rsidRDefault="008E72D2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t xml:space="preserve">Предметы изобразительного искусства в музеях мы тоже учимся читать. </w:t>
      </w:r>
      <w:r w:rsidR="00F964B8" w:rsidRPr="00B07782">
        <w:rPr>
          <w:rFonts w:ascii="Times New Roman" w:hAnsi="Times New Roman" w:cs="Times New Roman"/>
          <w:sz w:val="24"/>
          <w:szCs w:val="24"/>
        </w:rPr>
        <w:t>К ним относятся рисунки отдельных предметов, изображения архитектурных памятников, репродукции произведений искусства, сюжетные и бытовые композиции, портреты, плакаты, документальные фотоснимки. </w:t>
      </w:r>
      <w:r w:rsidRPr="00B07782">
        <w:rPr>
          <w:rFonts w:ascii="Times New Roman" w:hAnsi="Times New Roman" w:cs="Times New Roman"/>
          <w:sz w:val="24"/>
          <w:szCs w:val="24"/>
        </w:rPr>
        <w:t>О</w:t>
      </w:r>
      <w:r w:rsidR="00F964B8" w:rsidRPr="00B07782">
        <w:rPr>
          <w:rFonts w:ascii="Times New Roman" w:hAnsi="Times New Roman" w:cs="Times New Roman"/>
          <w:sz w:val="24"/>
          <w:szCs w:val="24"/>
        </w:rPr>
        <w:t>ни могут быть источником новых знаний, материалом для обобщения, иллюстрацией рассказа, средством</w:t>
      </w:r>
      <w:r w:rsidRPr="00B07782">
        <w:rPr>
          <w:rFonts w:ascii="Times New Roman" w:hAnsi="Times New Roman" w:cs="Times New Roman"/>
          <w:sz w:val="24"/>
          <w:szCs w:val="24"/>
        </w:rPr>
        <w:t xml:space="preserve"> </w:t>
      </w:r>
      <w:r w:rsidR="00F964B8" w:rsidRPr="00B07782">
        <w:rPr>
          <w:rFonts w:ascii="Times New Roman" w:hAnsi="Times New Roman" w:cs="Times New Roman"/>
          <w:sz w:val="24"/>
          <w:szCs w:val="24"/>
        </w:rPr>
        <w:t>мотивации.</w:t>
      </w:r>
    </w:p>
    <w:p w:rsidR="00F964B8" w:rsidRPr="00B07782" w:rsidRDefault="008E72D2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78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F964B8" w:rsidRPr="00B07782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B0778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F964B8" w:rsidRPr="00B07782">
        <w:rPr>
          <w:rFonts w:ascii="Times New Roman" w:hAnsi="Times New Roman" w:cs="Times New Roman"/>
          <w:sz w:val="24"/>
          <w:szCs w:val="24"/>
        </w:rPr>
        <w:t>, что картина не документ, а отображение истории в искусстве</w:t>
      </w:r>
      <w:r w:rsidRPr="00B07782">
        <w:rPr>
          <w:rFonts w:ascii="Times New Roman" w:hAnsi="Times New Roman" w:cs="Times New Roman"/>
          <w:sz w:val="24"/>
          <w:szCs w:val="24"/>
        </w:rPr>
        <w:t xml:space="preserve">. В процессе работы с картиной школьники учатся </w:t>
      </w:r>
    </w:p>
    <w:p w:rsidR="00220356" w:rsidRPr="00B07782" w:rsidRDefault="00F964B8" w:rsidP="00B07782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82">
        <w:rPr>
          <w:rFonts w:ascii="Times New Roman" w:hAnsi="Times New Roman" w:cs="Times New Roman"/>
          <w:sz w:val="24"/>
          <w:szCs w:val="24"/>
        </w:rPr>
        <w:t>1) правильно восприн</w:t>
      </w:r>
      <w:r w:rsidR="008E72D2" w:rsidRPr="00B07782">
        <w:rPr>
          <w:rFonts w:ascii="Times New Roman" w:hAnsi="Times New Roman" w:cs="Times New Roman"/>
          <w:sz w:val="24"/>
          <w:szCs w:val="24"/>
        </w:rPr>
        <w:t>имать, рассматривать, анализировать</w:t>
      </w:r>
      <w:r w:rsidRPr="00B07782">
        <w:rPr>
          <w:rFonts w:ascii="Times New Roman" w:hAnsi="Times New Roman" w:cs="Times New Roman"/>
          <w:sz w:val="24"/>
          <w:szCs w:val="24"/>
        </w:rPr>
        <w:t xml:space="preserve"> картину; 2) извлекать из нее исторические знания; 3) использовать картину в своем рассказе и самостоятельно строить рассказ по картине; понимать картину как исторический источник и как произведение искусства. 4. Понимать какие чувства и идеи вложил художник в свое творение.</w:t>
      </w:r>
      <w:r w:rsidR="004C42CA" w:rsidRPr="00B07782">
        <w:rPr>
          <w:rFonts w:ascii="Times New Roman" w:hAnsi="Times New Roman" w:cs="Times New Roman"/>
          <w:sz w:val="24"/>
          <w:szCs w:val="24"/>
        </w:rPr>
        <w:t xml:space="preserve"> Например, мы совместно с учителем ИЗО проводили урок в музее </w:t>
      </w:r>
      <w:r w:rsidR="0040025E" w:rsidRPr="00B07782">
        <w:rPr>
          <w:rFonts w:ascii="Times New Roman" w:hAnsi="Times New Roman" w:cs="Times New Roman"/>
          <w:sz w:val="24"/>
          <w:szCs w:val="24"/>
        </w:rPr>
        <w:t>по теме «смутное врем</w:t>
      </w:r>
      <w:r w:rsidR="004C42CA" w:rsidRPr="00B07782">
        <w:rPr>
          <w:rFonts w:ascii="Times New Roman" w:hAnsi="Times New Roman" w:cs="Times New Roman"/>
          <w:sz w:val="24"/>
          <w:szCs w:val="24"/>
        </w:rPr>
        <w:t>я» в и</w:t>
      </w:r>
      <w:r w:rsidR="0040025E" w:rsidRPr="00B07782">
        <w:rPr>
          <w:rFonts w:ascii="Times New Roman" w:hAnsi="Times New Roman" w:cs="Times New Roman"/>
          <w:sz w:val="24"/>
          <w:szCs w:val="24"/>
        </w:rPr>
        <w:t>стории Отечества и «историческом</w:t>
      </w:r>
      <w:r w:rsidR="004C42CA" w:rsidRPr="00B07782">
        <w:rPr>
          <w:rFonts w:ascii="Times New Roman" w:hAnsi="Times New Roman" w:cs="Times New Roman"/>
          <w:sz w:val="24"/>
          <w:szCs w:val="24"/>
        </w:rPr>
        <w:t xml:space="preserve"> ж</w:t>
      </w:r>
      <w:r w:rsidR="0040025E" w:rsidRPr="00B07782">
        <w:rPr>
          <w:rFonts w:ascii="Times New Roman" w:hAnsi="Times New Roman" w:cs="Times New Roman"/>
          <w:sz w:val="24"/>
          <w:szCs w:val="24"/>
        </w:rPr>
        <w:t>анре»</w:t>
      </w:r>
      <w:r w:rsidR="004C42CA" w:rsidRPr="00B07782">
        <w:rPr>
          <w:rFonts w:ascii="Times New Roman" w:hAnsi="Times New Roman" w:cs="Times New Roman"/>
          <w:sz w:val="24"/>
          <w:szCs w:val="24"/>
        </w:rPr>
        <w:t>. Сначала учащиеся посетили выставку«Кадры для трона»  в историческом музее, показывающую быт и жизнь русского боярства. Работники музея рассказали об истории российского трона от Рюриковичей до Романовых, показали предметы быта, посуду, костюмы, мебель и мн. др. А потом дети прошли в хранилище музея-заповедника и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выставку работ костромских художников, где были изображены такие известные события смутного времени, как штурм Ипатьевского монастыря, народное ополчение, а также такие известные исторические личности как  Минин и Пожарский, Иван Сусанин, Михаил Романов, Инокиня Марфа, Филарет. Дети учились читать картины, </w:t>
      </w:r>
      <w:r w:rsidR="0040025E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рассказ по картине, 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пытались озвучивать их, составляли вопросы к картинам. </w:t>
      </w:r>
      <w:r w:rsidR="0040025E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сильные и слабые учащиеся  справились с такой сложной задачей. Значимость таких уроков в том, что школьники берут информацию из </w:t>
      </w:r>
      <w:r w:rsidR="0040025E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первоисточника, видят оригиналы, а не репродукции, рассматривают экспонаты сами, а не с экрана, делают  собственные умозаключения и ощущают себя в центре событий, посреди «ожившей истории».</w:t>
      </w:r>
    </w:p>
    <w:p w:rsidR="00F964B8" w:rsidRPr="00B07782" w:rsidRDefault="002F67DB" w:rsidP="00B07782">
      <w:pPr>
        <w:pStyle w:val="a6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дети, посетив музей, быстро забывали о том, где были, что видели. Мои дети теперь не забывают. Потому что мы никогда не ходим в музей просто так. Часто перед посещением детям даю задание, которое они выполняют либо в процессе </w:t>
      </w:r>
      <w:r w:rsidR="00B07782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либ</w:t>
      </w:r>
      <w:r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после неё. Например, с  учениками  5 класса в рамках короткого курса пропедевтики  мы  посещаем археологическую выставку «Тропою тайн». Перед посещением выставки дети получают задание – составить кроссворд «Детективы прошлого». Таким образом, в ходе экскурсии дети не просто пассивные слушатели. Они активно работают и пополняют свой словарный запас по заданной теме. После такого занятия дети активно делятся своим опытом археологической деятельности – рассказыват, что и где они находили. 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в школу</w:t>
      </w:r>
      <w:r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урока в музее </w:t>
      </w:r>
      <w:r w:rsidRPr="00B07782">
        <w:rPr>
          <w:rFonts w:ascii="Times New Roman" w:hAnsi="Times New Roman" w:cs="Times New Roman"/>
          <w:sz w:val="24"/>
          <w:szCs w:val="24"/>
        </w:rPr>
        <w:t>«смутное время» в истории Отечества и «историческом жанре»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выполняют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</w:t>
      </w:r>
      <w:r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рисуют свои картины</w:t>
      </w:r>
      <w:r w:rsidR="004C42CA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наиболее точно отражающие данную историческую эпоху. </w:t>
      </w:r>
      <w:r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урока в музее </w:t>
      </w:r>
      <w:r w:rsidR="00B07782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следам Древней Греции» дети работали в рабочих листах - подписывали названия ордеров</w:t>
      </w:r>
      <w:r w:rsidR="008E5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элементы колонн, зданий</w:t>
      </w:r>
      <w:r w:rsidR="00B07782" w:rsidRPr="00B07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дорисовывали недостающие элементы колонн, заполняли пропуски нужными терминами и т.д. Домашним заданием было найти и подписать все изученные архитектурные элементы на рисунке   здания Пожарной каланчи и найти в Костроме здания, в которых присутствуют элементы греческой архитектуры.</w:t>
      </w:r>
      <w:r w:rsidR="00B07782" w:rsidRPr="00B07782">
        <w:rPr>
          <w:rFonts w:ascii="Times New Roman" w:hAnsi="Times New Roman" w:cs="Times New Roman"/>
          <w:sz w:val="24"/>
          <w:szCs w:val="24"/>
        </w:rPr>
        <w:t xml:space="preserve"> По результатам поездок в музеи других городов мы всегда выполняем творческие работы – сочинение, видеоролик, презентацию или фотоальбом, у</w:t>
      </w:r>
      <w:r w:rsidR="008E50B6">
        <w:rPr>
          <w:rFonts w:ascii="Times New Roman" w:hAnsi="Times New Roman" w:cs="Times New Roman"/>
          <w:sz w:val="24"/>
          <w:szCs w:val="24"/>
        </w:rPr>
        <w:t>част</w:t>
      </w:r>
      <w:r w:rsidR="00B07782" w:rsidRPr="00B07782">
        <w:rPr>
          <w:rFonts w:ascii="Times New Roman" w:hAnsi="Times New Roman" w:cs="Times New Roman"/>
          <w:sz w:val="24"/>
          <w:szCs w:val="24"/>
        </w:rPr>
        <w:t>вуем в конкурсе исследовательских проектов. Это все способствует то</w:t>
      </w:r>
      <w:r w:rsidR="008E50B6">
        <w:rPr>
          <w:rFonts w:ascii="Times New Roman" w:hAnsi="Times New Roman" w:cs="Times New Roman"/>
          <w:sz w:val="24"/>
          <w:szCs w:val="24"/>
        </w:rPr>
        <w:t>му, что дети надолго зап</w:t>
      </w:r>
      <w:r w:rsidR="00B07782" w:rsidRPr="00B07782">
        <w:rPr>
          <w:rFonts w:ascii="Times New Roman" w:hAnsi="Times New Roman" w:cs="Times New Roman"/>
          <w:sz w:val="24"/>
          <w:szCs w:val="24"/>
        </w:rPr>
        <w:t>оминают экскурсии и на уроках в кабинете мы обращаемся к  воспоминаниям тогда, когда изучаем эти события по программе.</w:t>
      </w:r>
    </w:p>
    <w:p w:rsidR="00220356" w:rsidRPr="00B07782" w:rsidRDefault="00220356" w:rsidP="00B07782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D2" w:rsidRPr="00B07782" w:rsidRDefault="00287E1E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</w:t>
      </w:r>
      <w:r w:rsidR="00B07782">
        <w:rPr>
          <w:rFonts w:ascii="Times New Roman" w:hAnsi="Times New Roman" w:cs="Times New Roman"/>
          <w:sz w:val="24"/>
          <w:szCs w:val="24"/>
        </w:rPr>
        <w:t>ом, если рассм</w:t>
      </w:r>
      <w:r>
        <w:rPr>
          <w:rFonts w:ascii="Times New Roman" w:hAnsi="Times New Roman" w:cs="Times New Roman"/>
          <w:sz w:val="24"/>
          <w:szCs w:val="24"/>
        </w:rPr>
        <w:t>атривать функциональную грамотность достаточно широко, музейная среда способствует формированию бытовой, информационн</w:t>
      </w:r>
      <w:r w:rsidR="00B07782">
        <w:rPr>
          <w:rFonts w:ascii="Times New Roman" w:hAnsi="Times New Roman" w:cs="Times New Roman"/>
          <w:sz w:val="24"/>
          <w:szCs w:val="24"/>
        </w:rPr>
        <w:t xml:space="preserve">ой, читательской, </w:t>
      </w:r>
      <w:r>
        <w:rPr>
          <w:rFonts w:ascii="Times New Roman" w:hAnsi="Times New Roman" w:cs="Times New Roman"/>
          <w:sz w:val="24"/>
          <w:szCs w:val="24"/>
        </w:rPr>
        <w:t>коммуникативной, отчасти финансовой грамотности, креативного мышления. А ещё это просто интересно и повышает мотивацию детей к изучению самого интересного предмета в школе.</w:t>
      </w:r>
    </w:p>
    <w:p w:rsidR="00287E1E" w:rsidRPr="00B07782" w:rsidRDefault="00287E1E" w:rsidP="00287E1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закончить хотелось бы </w:t>
      </w:r>
      <w:r w:rsidR="008E50B6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50B6">
        <w:rPr>
          <w:rFonts w:ascii="Times New Roman" w:hAnsi="Times New Roman" w:cs="Times New Roman"/>
          <w:sz w:val="24"/>
          <w:szCs w:val="24"/>
        </w:rPr>
        <w:t>вами древнегреческог</w:t>
      </w:r>
      <w:r>
        <w:rPr>
          <w:rFonts w:ascii="Times New Roman" w:hAnsi="Times New Roman" w:cs="Times New Roman"/>
          <w:sz w:val="24"/>
          <w:szCs w:val="24"/>
        </w:rPr>
        <w:t xml:space="preserve">о философа </w:t>
      </w:r>
      <w:r w:rsidRPr="00B07782">
        <w:rPr>
          <w:rFonts w:ascii="Times New Roman" w:hAnsi="Times New Roman" w:cs="Times New Roman"/>
          <w:sz w:val="24"/>
          <w:szCs w:val="24"/>
        </w:rPr>
        <w:t>Аристипп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B07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7782">
        <w:rPr>
          <w:rFonts w:ascii="Times New Roman" w:hAnsi="Times New Roman" w:cs="Times New Roman"/>
          <w:sz w:val="24"/>
          <w:szCs w:val="24"/>
        </w:rPr>
        <w:t>Детей надо учить тому, что пригодится им, когда они вырастут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782">
        <w:rPr>
          <w:rFonts w:ascii="Times New Roman" w:hAnsi="Times New Roman" w:cs="Times New Roman"/>
          <w:sz w:val="24"/>
          <w:szCs w:val="24"/>
        </w:rPr>
        <w:t xml:space="preserve">. (ок. 435-ок.355 до н.э.) </w:t>
      </w:r>
    </w:p>
    <w:p w:rsidR="008E72D2" w:rsidRPr="00B07782" w:rsidRDefault="008E72D2" w:rsidP="00B077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72D2" w:rsidRPr="00B07782" w:rsidSect="004002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6F5"/>
    <w:multiLevelType w:val="hybridMultilevel"/>
    <w:tmpl w:val="49E400D6"/>
    <w:lvl w:ilvl="0" w:tplc="6A50E3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/>
  <w:rsids>
    <w:rsidRoot w:val="005E18D6"/>
    <w:rsid w:val="00026616"/>
    <w:rsid w:val="001058B9"/>
    <w:rsid w:val="0016735F"/>
    <w:rsid w:val="00220356"/>
    <w:rsid w:val="00287E1E"/>
    <w:rsid w:val="002F67DB"/>
    <w:rsid w:val="003E07A2"/>
    <w:rsid w:val="003F495B"/>
    <w:rsid w:val="0040025E"/>
    <w:rsid w:val="004C31EA"/>
    <w:rsid w:val="004C42CA"/>
    <w:rsid w:val="005A38F0"/>
    <w:rsid w:val="005E18D6"/>
    <w:rsid w:val="00670D6B"/>
    <w:rsid w:val="006F75B2"/>
    <w:rsid w:val="0070691B"/>
    <w:rsid w:val="00807ECD"/>
    <w:rsid w:val="008E50B6"/>
    <w:rsid w:val="008E72D2"/>
    <w:rsid w:val="009846AE"/>
    <w:rsid w:val="009C0117"/>
    <w:rsid w:val="00AB1E2D"/>
    <w:rsid w:val="00B07782"/>
    <w:rsid w:val="00B72F02"/>
    <w:rsid w:val="00BE6CDE"/>
    <w:rsid w:val="00C33EDA"/>
    <w:rsid w:val="00D10FBA"/>
    <w:rsid w:val="00EB540C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8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8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0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authors/139357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460C8-D058-4473-85DD-94F41A5A65B6}"/>
</file>

<file path=customXml/itemProps2.xml><?xml version="1.0" encoding="utf-8"?>
<ds:datastoreItem xmlns:ds="http://schemas.openxmlformats.org/officeDocument/2006/customXml" ds:itemID="{FF4DEFD0-00F7-45A2-B862-5AF0910A8AEC}"/>
</file>

<file path=customXml/itemProps3.xml><?xml version="1.0" encoding="utf-8"?>
<ds:datastoreItem xmlns:ds="http://schemas.openxmlformats.org/officeDocument/2006/customXml" ds:itemID="{B0875EBD-EBD7-4825-ACFF-D9E08275E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2021-12-09T08:47:00Z</dcterms:created>
  <dcterms:modified xsi:type="dcterms:W3CDTF">2021-12-11T09:39:00Z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