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B1" w:rsidRPr="008D57B1" w:rsidRDefault="008D57B1" w:rsidP="008D57B1">
      <w:pPr>
        <w:pStyle w:val="228bf8a64b8551e1msonormal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Cs w:val="23"/>
        </w:rPr>
      </w:pPr>
      <w:r w:rsidRPr="008D57B1">
        <w:rPr>
          <w:color w:val="000000"/>
          <w:sz w:val="28"/>
        </w:rPr>
        <w:t>Уважаемые коллеги!</w:t>
      </w:r>
    </w:p>
    <w:p w:rsid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</w:t>
      </w:r>
      <w:r w:rsidRPr="008D57B1">
        <w:rPr>
          <w:color w:val="000000"/>
          <w:sz w:val="22"/>
          <w:szCs w:val="22"/>
        </w:rPr>
        <w:t>В последние годы в системе образования Российской Федерации происходят глобальные изменения: развитие цифровых технологий, формирование системы независимой оценки качества образования, смена парадигмы образования и многие другие. В 2020-м году по инициативе Президента РФ В. В. Путина были внесены изменения в Закон «Об образовании в Российской Федерации», одним из ключевых изменений является поправка об усилении воспитательной роли образовательного процесса. Президент отметил, что в разработке новых программ воспитания должны принимать участия все субъекты образования. Президент отметил, что в разработке новых программ воспитания должны принимать участия все субъекты образования.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color w:val="000000"/>
          <w:sz w:val="22"/>
          <w:szCs w:val="22"/>
        </w:rPr>
        <w:t xml:space="preserve">По мнению меры Москвы С.С. </w:t>
      </w:r>
      <w:proofErr w:type="spellStart"/>
      <w:r w:rsidRPr="008D57B1">
        <w:rPr>
          <w:color w:val="000000"/>
          <w:sz w:val="22"/>
          <w:szCs w:val="22"/>
        </w:rPr>
        <w:t>Собянина</w:t>
      </w:r>
      <w:proofErr w:type="spellEnd"/>
      <w:r w:rsidRPr="008D57B1">
        <w:rPr>
          <w:color w:val="000000"/>
          <w:sz w:val="22"/>
          <w:szCs w:val="22"/>
        </w:rPr>
        <w:t xml:space="preserve"> таким институтом являются Управляющие советы:</w:t>
      </w:r>
      <w:r w:rsidRPr="008D57B1">
        <w:rPr>
          <w:color w:val="000000"/>
          <w:sz w:val="22"/>
          <w:szCs w:val="22"/>
        </w:rPr>
        <w:t xml:space="preserve"> </w:t>
      </w:r>
      <w:r w:rsidRPr="008D57B1">
        <w:rPr>
          <w:i/>
          <w:iCs/>
          <w:color w:val="000000"/>
          <w:sz w:val="22"/>
          <w:szCs w:val="22"/>
        </w:rPr>
        <w:t>«Управляющие советы – это важнейшее звено управления образованием. Школьники и родители являются главными заказчиками, они и оценивают нашу работу. Поэтому мы должны в значительной степени ориентироваться на их запросы и оценку. Управляющие советы – это элемент системы управления школой, а не просто оценка».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D57B1">
        <w:rPr>
          <w:color w:val="000000"/>
          <w:sz w:val="22"/>
          <w:szCs w:val="22"/>
        </w:rPr>
        <w:t>Сегодня назрела острая необходимость не только развивать институт государственно-общественного управления в системе образования, но и вооружить всех членов советов знаниями и навыками ответа на вышеперечисленные вызовы.</w:t>
      </w:r>
      <w:r w:rsidRPr="008D57B1">
        <w:rPr>
          <w:color w:val="000000"/>
          <w:sz w:val="22"/>
          <w:szCs w:val="22"/>
        </w:rPr>
        <w:t xml:space="preserve"> </w:t>
      </w:r>
      <w:r w:rsidRPr="008D57B1">
        <w:rPr>
          <w:color w:val="000000"/>
          <w:sz w:val="22"/>
          <w:szCs w:val="22"/>
        </w:rPr>
        <w:t>По инициативе Министерства просвещения Российской Федерации и НП «Доверие. Партнерство. Право» создается «Ассоциация Управляющих Советов образовательных организаций России».</w:t>
      </w:r>
      <w:r w:rsidRPr="008D57B1">
        <w:rPr>
          <w:color w:val="000000"/>
          <w:sz w:val="22"/>
          <w:szCs w:val="22"/>
        </w:rPr>
        <w:t xml:space="preserve"> </w:t>
      </w:r>
      <w:r w:rsidRPr="008D57B1">
        <w:rPr>
          <w:color w:val="000000"/>
          <w:sz w:val="22"/>
          <w:szCs w:val="22"/>
        </w:rPr>
        <w:t xml:space="preserve"> Академия инновационного образования и развития и Журнал «Внешкольник» является официальным информационным партнером Апробации и внедрения   Примерной программы воспитания. Совместно с разработчиками документа Лабораторией стратегии и теории воспитания Института стратегии развития образования РАО запущена серия открытых информационно-методических семинаров под общим названием «Примерная программа воспитания без домыслов и фантазий».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D57B1">
        <w:rPr>
          <w:color w:val="000000"/>
          <w:sz w:val="22"/>
          <w:szCs w:val="22"/>
        </w:rPr>
        <w:t>Если вы уже планируете приступить к разработке программы и подключить к этому процессу Управляющие советы ОУ, приглашаем вас сделать это вместе с нами.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333333"/>
          <w:sz w:val="22"/>
          <w:szCs w:val="22"/>
        </w:rPr>
        <w:t> </w:t>
      </w:r>
      <w:r w:rsidRPr="008D57B1">
        <w:rPr>
          <w:b/>
          <w:bCs/>
          <w:color w:val="C00000"/>
          <w:sz w:val="22"/>
          <w:szCs w:val="22"/>
        </w:rPr>
        <w:t>17 ноября в 15-00 (время московское) приглашаем вас на открытую встречу с экспертами и разработчиками Примерной программы воспитания.</w:t>
      </w:r>
      <w:r w:rsidRPr="008D57B1">
        <w:rPr>
          <w:color w:val="C00000"/>
          <w:sz w:val="22"/>
          <w:szCs w:val="22"/>
        </w:rPr>
        <w:t> </w:t>
      </w:r>
      <w:r w:rsidRPr="008D57B1">
        <w:rPr>
          <w:color w:val="333333"/>
          <w:sz w:val="22"/>
          <w:szCs w:val="22"/>
        </w:rPr>
        <w:t>В ходе встречи мы обсудим основные проблемы разработки программы воспитания в образовательном учреждении, проанализируем трудности и пути их решения школ, которые участвовали в апробации Программы. Рассмотрим роль управляющего совета образовательной организации в этом процессе.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color w:val="333333"/>
          <w:sz w:val="22"/>
          <w:szCs w:val="22"/>
        </w:rPr>
        <w:t>Спикеры: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000000"/>
          <w:sz w:val="22"/>
          <w:szCs w:val="22"/>
        </w:rPr>
        <w:t>Алферов Андрей Николаевич</w:t>
      </w:r>
      <w:r w:rsidRPr="008D57B1">
        <w:rPr>
          <w:color w:val="000000"/>
          <w:sz w:val="22"/>
          <w:szCs w:val="22"/>
        </w:rPr>
        <w:t>, руководитель Всероссийской ассоциации управляющих советов школ РФ, директор НП «Доверие. Партнерство. Право», член Коллегии Министерства просвещения Российской Федерации.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000000"/>
          <w:sz w:val="22"/>
          <w:szCs w:val="22"/>
        </w:rPr>
        <w:t>Рубцова Ольга Владимировна</w:t>
      </w:r>
      <w:r w:rsidRPr="008D57B1">
        <w:rPr>
          <w:color w:val="000000"/>
          <w:sz w:val="22"/>
          <w:szCs w:val="22"/>
        </w:rPr>
        <w:t xml:space="preserve">. </w:t>
      </w:r>
      <w:proofErr w:type="spellStart"/>
      <w:r w:rsidRPr="008D57B1">
        <w:rPr>
          <w:color w:val="000000"/>
          <w:sz w:val="22"/>
          <w:szCs w:val="22"/>
        </w:rPr>
        <w:t>к.п.н</w:t>
      </w:r>
      <w:proofErr w:type="spellEnd"/>
      <w:r w:rsidRPr="008D57B1">
        <w:rPr>
          <w:color w:val="000000"/>
          <w:sz w:val="22"/>
          <w:szCs w:val="22"/>
        </w:rPr>
        <w:t>., ректор Академии инновационного образования и развития, главный редактор журнала «Внешкольник», член Научного совета РАО по вопросам воспитания подрастающего поколения, официальный эксперт Апробации и внедрения примерной программы воспитания.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000000"/>
          <w:sz w:val="22"/>
          <w:szCs w:val="22"/>
        </w:rPr>
        <w:t>Черкашин Евгений Олегович</w:t>
      </w:r>
      <w:r w:rsidRPr="008D57B1">
        <w:rPr>
          <w:color w:val="000000"/>
          <w:sz w:val="22"/>
          <w:szCs w:val="22"/>
        </w:rPr>
        <w:t xml:space="preserve"> кандидат педагогических </w:t>
      </w:r>
      <w:proofErr w:type="gramStart"/>
      <w:r w:rsidRPr="008D57B1">
        <w:rPr>
          <w:color w:val="000000"/>
          <w:sz w:val="22"/>
          <w:szCs w:val="22"/>
        </w:rPr>
        <w:t>наук.,</w:t>
      </w:r>
      <w:proofErr w:type="gramEnd"/>
      <w:r w:rsidRPr="008D57B1">
        <w:rPr>
          <w:color w:val="000000"/>
          <w:sz w:val="22"/>
          <w:szCs w:val="22"/>
        </w:rPr>
        <w:t xml:space="preserve"> старший научный сотрудник Лаборатории стратегии и теории воспитания Института стратегии развития образования РАО,</w:t>
      </w:r>
      <w:r w:rsidRPr="008D57B1">
        <w:rPr>
          <w:b/>
          <w:bCs/>
          <w:color w:val="000000"/>
          <w:sz w:val="22"/>
          <w:szCs w:val="22"/>
        </w:rPr>
        <w:t> </w:t>
      </w:r>
      <w:r w:rsidRPr="008D57B1">
        <w:rPr>
          <w:color w:val="000000"/>
          <w:sz w:val="22"/>
          <w:szCs w:val="22"/>
        </w:rPr>
        <w:t>член Научного совета РАО по вопросам воспитания подрастающего поколения разработчик Примерной программы воспитания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000000"/>
          <w:sz w:val="22"/>
          <w:szCs w:val="22"/>
          <w:shd w:val="clear" w:color="auto" w:fill="FBFAF5"/>
        </w:rPr>
        <w:t>Шустова Инна Юрьевна,</w:t>
      </w:r>
      <w:r w:rsidRPr="008D57B1">
        <w:rPr>
          <w:color w:val="000000"/>
          <w:sz w:val="22"/>
          <w:szCs w:val="22"/>
          <w:shd w:val="clear" w:color="auto" w:fill="FBFAF5"/>
        </w:rPr>
        <w:t> </w:t>
      </w:r>
      <w:proofErr w:type="spellStart"/>
      <w:r w:rsidRPr="008D57B1">
        <w:rPr>
          <w:color w:val="000000"/>
          <w:sz w:val="22"/>
          <w:szCs w:val="22"/>
        </w:rPr>
        <w:t>д.п.н</w:t>
      </w:r>
      <w:proofErr w:type="spellEnd"/>
      <w:r w:rsidRPr="008D57B1">
        <w:rPr>
          <w:color w:val="000000"/>
          <w:sz w:val="22"/>
          <w:szCs w:val="22"/>
        </w:rPr>
        <w:t>., ведущий научный сотрудник</w:t>
      </w:r>
      <w:r w:rsidRPr="008D57B1">
        <w:rPr>
          <w:rFonts w:ascii="Arial" w:hAnsi="Arial" w:cs="Arial"/>
          <w:color w:val="000000"/>
          <w:sz w:val="22"/>
          <w:szCs w:val="22"/>
        </w:rPr>
        <w:t> </w:t>
      </w:r>
      <w:r w:rsidRPr="008D57B1">
        <w:rPr>
          <w:color w:val="000000"/>
          <w:sz w:val="22"/>
          <w:szCs w:val="22"/>
        </w:rPr>
        <w:t>Лаборатории стратегии и теории воспитания личности Института стратегии развития образования РАО, разработчик Примерной программы воспитания.</w:t>
      </w:r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 w:rsidRPr="008D57B1">
        <w:rPr>
          <w:b/>
          <w:bCs/>
          <w:color w:val="333333"/>
          <w:sz w:val="22"/>
          <w:szCs w:val="22"/>
        </w:rPr>
        <w:t> Регистрация на семинар:</w:t>
      </w:r>
      <w:r w:rsidRPr="008D57B1">
        <w:rPr>
          <w:b/>
          <w:bCs/>
          <w:color w:val="333333"/>
          <w:sz w:val="22"/>
          <w:szCs w:val="22"/>
        </w:rPr>
        <w:t xml:space="preserve"> </w:t>
      </w:r>
      <w:hyperlink r:id="rId4" w:anchor="responses" w:tgtFrame="_blank" w:history="1">
        <w:r w:rsidRPr="008D57B1">
          <w:rPr>
            <w:rStyle w:val="a3"/>
            <w:b/>
            <w:bCs/>
            <w:color w:val="990099"/>
            <w:sz w:val="22"/>
            <w:szCs w:val="22"/>
          </w:rPr>
          <w:t>https://docs.google.com/forms/d/1TRHwctK3w4OEUBqct1ir0LKoLIKWjZLw2LAGs6ypGFQ/edit#responses</w:t>
        </w:r>
      </w:hyperlink>
    </w:p>
    <w:p w:rsidR="008D57B1" w:rsidRPr="008D57B1" w:rsidRDefault="008D57B1" w:rsidP="008D57B1">
      <w:pPr>
        <w:pStyle w:val="228bf8a64b8551e1msonormal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 w:rsidRPr="008D57B1">
        <w:rPr>
          <w:color w:val="333333"/>
          <w:sz w:val="22"/>
          <w:szCs w:val="22"/>
        </w:rPr>
        <w:t> </w:t>
      </w:r>
      <w:r w:rsidRPr="008D57B1">
        <w:rPr>
          <w:color w:val="000000"/>
          <w:sz w:val="22"/>
          <w:szCs w:val="22"/>
        </w:rPr>
        <w:t>Уважаемые коллеги, объединив усилия мы сделаем программу воспитания не формальным документом, а реальным механизмом организации воспитательного пространства в образовательной среде нашей страны.</w:t>
      </w:r>
    </w:p>
    <w:p w:rsidR="008D57B1" w:rsidRPr="008D57B1" w:rsidRDefault="008D57B1" w:rsidP="008D57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D57B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-- </w:t>
      </w:r>
    </w:p>
    <w:p w:rsidR="008D57B1" w:rsidRPr="008D57B1" w:rsidRDefault="008D57B1" w:rsidP="008D5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57B1">
        <w:rPr>
          <w:rFonts w:ascii="Arial" w:eastAsia="Times New Roman" w:hAnsi="Arial" w:cs="Arial"/>
          <w:color w:val="000000"/>
          <w:lang w:eastAsia="ru-RU"/>
        </w:rPr>
        <w:t>с уважением, </w:t>
      </w:r>
    </w:p>
    <w:p w:rsidR="008D57B1" w:rsidRPr="008D57B1" w:rsidRDefault="008D57B1" w:rsidP="008D5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57B1">
        <w:rPr>
          <w:rFonts w:ascii="Arial" w:eastAsia="Times New Roman" w:hAnsi="Arial" w:cs="Arial"/>
          <w:color w:val="000000"/>
          <w:lang w:eastAsia="ru-RU"/>
        </w:rPr>
        <w:t xml:space="preserve">Ольга Владимировна Рубцова, </w:t>
      </w:r>
      <w:proofErr w:type="spellStart"/>
      <w:r w:rsidRPr="008D57B1">
        <w:rPr>
          <w:rFonts w:ascii="Arial" w:eastAsia="Times New Roman" w:hAnsi="Arial" w:cs="Arial"/>
          <w:color w:val="000000"/>
          <w:lang w:eastAsia="ru-RU"/>
        </w:rPr>
        <w:t>к.п.н</w:t>
      </w:r>
      <w:proofErr w:type="spellEnd"/>
      <w:r w:rsidRPr="008D57B1">
        <w:rPr>
          <w:rFonts w:ascii="Arial" w:eastAsia="Times New Roman" w:hAnsi="Arial" w:cs="Arial"/>
          <w:color w:val="000000"/>
          <w:lang w:eastAsia="ru-RU"/>
        </w:rPr>
        <w:t>.</w:t>
      </w:r>
    </w:p>
    <w:p w:rsidR="008D57B1" w:rsidRDefault="008D57B1" w:rsidP="008D57B1">
      <w:pPr>
        <w:shd w:val="clear" w:color="auto" w:fill="FFFFFF"/>
        <w:spacing w:after="0" w:line="240" w:lineRule="auto"/>
      </w:pPr>
      <w:r w:rsidRPr="008D57B1">
        <w:rPr>
          <w:rFonts w:ascii="Arial" w:eastAsia="Times New Roman" w:hAnsi="Arial" w:cs="Arial"/>
          <w:color w:val="000000"/>
          <w:lang w:eastAsia="ru-RU"/>
        </w:rPr>
        <w:t>ректор Академии инновационного образования и развития</w:t>
      </w:r>
    </w:p>
    <w:sectPr w:rsidR="008D57B1" w:rsidSect="008D57B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B1"/>
    <w:rsid w:val="008D57B1"/>
    <w:rsid w:val="00E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712E-731F-4AE9-91E3-0D28F26A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D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TRHwctK3w4OEUBqct1ir0LKoLIKWjZLw2LAGs6ypGFQ/edi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6AD48-435F-4CE7-8DE1-6C64CA68A635}"/>
</file>

<file path=customXml/itemProps2.xml><?xml version="1.0" encoding="utf-8"?>
<ds:datastoreItem xmlns:ds="http://schemas.openxmlformats.org/officeDocument/2006/customXml" ds:itemID="{10DD62EF-7860-495A-8485-AE80C59D07D4}"/>
</file>

<file path=customXml/itemProps3.xml><?xml version="1.0" encoding="utf-8"?>
<ds:datastoreItem xmlns:ds="http://schemas.openxmlformats.org/officeDocument/2006/customXml" ds:itemID="{735714AC-4F9B-4317-8796-0499B7FD2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2020-11-09T08:07:00Z</dcterms:created>
  <dcterms:modified xsi:type="dcterms:W3CDTF">2020-11-09T08:12:00Z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