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E3" w:rsidRDefault="007D69E3" w:rsidP="007172F7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ОГБПОУ «Костромской колледж бытового сервиса»</w:t>
      </w:r>
    </w:p>
    <w:p w:rsidR="007172F7" w:rsidRDefault="00F15003" w:rsidP="007172F7">
      <w:pPr>
        <w:spacing w:line="360" w:lineRule="auto"/>
        <w:ind w:firstLine="709"/>
        <w:jc w:val="center"/>
        <w:rPr>
          <w:b/>
          <w:szCs w:val="28"/>
        </w:rPr>
      </w:pPr>
      <w:r w:rsidRPr="007172F7">
        <w:rPr>
          <w:b/>
          <w:szCs w:val="28"/>
        </w:rPr>
        <w:t>Протокол №</w:t>
      </w:r>
      <w:r w:rsidR="003A4AA7">
        <w:rPr>
          <w:b/>
          <w:szCs w:val="28"/>
        </w:rPr>
        <w:t>4</w:t>
      </w:r>
      <w:r w:rsidR="007172F7">
        <w:rPr>
          <w:b/>
          <w:szCs w:val="28"/>
        </w:rPr>
        <w:t xml:space="preserve"> </w:t>
      </w:r>
    </w:p>
    <w:p w:rsidR="00F15003" w:rsidRPr="007D69E3" w:rsidRDefault="007172F7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заседания </w:t>
      </w:r>
      <w:r w:rsidR="00F15003" w:rsidRPr="007D69E3">
        <w:rPr>
          <w:szCs w:val="28"/>
        </w:rPr>
        <w:t>регионального методического объединения</w:t>
      </w:r>
    </w:p>
    <w:p w:rsidR="00F15003" w:rsidRPr="007D69E3" w:rsidRDefault="00F15003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педагогических </w:t>
      </w:r>
      <w:r w:rsidR="007172F7" w:rsidRPr="007D69E3">
        <w:rPr>
          <w:szCs w:val="28"/>
        </w:rPr>
        <w:t>работников швейного</w:t>
      </w:r>
      <w:r w:rsidRPr="007D69E3">
        <w:rPr>
          <w:szCs w:val="28"/>
        </w:rPr>
        <w:t xml:space="preserve"> профиля</w:t>
      </w:r>
      <w:r w:rsidR="007172F7" w:rsidRPr="007D69E3">
        <w:rPr>
          <w:szCs w:val="28"/>
        </w:rPr>
        <w:t xml:space="preserve"> </w:t>
      </w:r>
      <w:r w:rsidRPr="007D69E3">
        <w:rPr>
          <w:szCs w:val="28"/>
        </w:rPr>
        <w:t>Костромской области</w:t>
      </w:r>
    </w:p>
    <w:p w:rsidR="00F15003" w:rsidRPr="007172F7" w:rsidRDefault="00A82787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от </w:t>
      </w:r>
      <w:r w:rsidR="003A4AA7">
        <w:rPr>
          <w:szCs w:val="28"/>
        </w:rPr>
        <w:t>28</w:t>
      </w:r>
      <w:r w:rsidR="00EC666A">
        <w:rPr>
          <w:szCs w:val="28"/>
        </w:rPr>
        <w:t xml:space="preserve"> </w:t>
      </w:r>
      <w:r w:rsidR="003A4AA7">
        <w:rPr>
          <w:szCs w:val="28"/>
        </w:rPr>
        <w:t>июня</w:t>
      </w:r>
      <w:r w:rsidR="007172F7" w:rsidRPr="007D69E3">
        <w:rPr>
          <w:szCs w:val="28"/>
        </w:rPr>
        <w:t xml:space="preserve"> 20</w:t>
      </w:r>
      <w:r w:rsidRPr="007D69E3">
        <w:rPr>
          <w:szCs w:val="28"/>
        </w:rPr>
        <w:t>2</w:t>
      </w:r>
      <w:r w:rsidR="00EC666A">
        <w:rPr>
          <w:szCs w:val="28"/>
        </w:rPr>
        <w:t>4</w:t>
      </w:r>
      <w:r w:rsidRPr="007D69E3">
        <w:rPr>
          <w:szCs w:val="28"/>
        </w:rPr>
        <w:t xml:space="preserve"> </w:t>
      </w:r>
      <w:r w:rsidR="005C5055" w:rsidRPr="007D69E3">
        <w:rPr>
          <w:szCs w:val="28"/>
        </w:rPr>
        <w:t>года</w:t>
      </w: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</w:rPr>
      </w:pPr>
      <w:r w:rsidRPr="007172F7">
        <w:rPr>
          <w:b/>
          <w:szCs w:val="28"/>
        </w:rPr>
        <w:t>Присутствовали:</w:t>
      </w:r>
    </w:p>
    <w:tbl>
      <w:tblPr>
        <w:tblStyle w:val="a3"/>
        <w:tblW w:w="9859" w:type="dxa"/>
        <w:tblInd w:w="-601" w:type="dxa"/>
        <w:tblLook w:val="04A0" w:firstRow="1" w:lastRow="0" w:firstColumn="1" w:lastColumn="0" w:noHBand="0" w:noVBand="1"/>
      </w:tblPr>
      <w:tblGrid>
        <w:gridCol w:w="709"/>
        <w:gridCol w:w="2494"/>
        <w:gridCol w:w="2126"/>
        <w:gridCol w:w="4530"/>
      </w:tblGrid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№ п\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94" w:type="dxa"/>
          </w:tcPr>
          <w:p w:rsidR="00F15003" w:rsidRPr="005258C4" w:rsidRDefault="00F15003" w:rsidP="007D69E3">
            <w:pPr>
              <w:ind w:firstLine="709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Должность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ind w:firstLine="709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Место работы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1.</w:t>
            </w:r>
          </w:p>
        </w:tc>
        <w:tc>
          <w:tcPr>
            <w:tcW w:w="2494" w:type="dxa"/>
          </w:tcPr>
          <w:p w:rsidR="00F15003" w:rsidRPr="005258C4" w:rsidRDefault="007D69E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Германова Ю.П</w:t>
            </w:r>
            <w:r w:rsidR="00F15003" w:rsidRPr="005258C4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2.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Громова С. Л.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3.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Окунева Е. В.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4.</w:t>
            </w:r>
          </w:p>
        </w:tc>
        <w:tc>
          <w:tcPr>
            <w:tcW w:w="2494" w:type="dxa"/>
          </w:tcPr>
          <w:p w:rsidR="00F15003" w:rsidRPr="005258C4" w:rsidRDefault="002406C9" w:rsidP="007D69E3">
            <w:pPr>
              <w:rPr>
                <w:sz w:val="24"/>
                <w:szCs w:val="24"/>
              </w:rPr>
            </w:pPr>
            <w:proofErr w:type="spellStart"/>
            <w:r w:rsidRPr="005258C4">
              <w:rPr>
                <w:sz w:val="24"/>
                <w:szCs w:val="24"/>
              </w:rPr>
              <w:t>Мер</w:t>
            </w:r>
            <w:r w:rsidR="00F15003" w:rsidRPr="005258C4">
              <w:rPr>
                <w:sz w:val="24"/>
                <w:szCs w:val="24"/>
              </w:rPr>
              <w:t>исаар</w:t>
            </w:r>
            <w:proofErr w:type="spellEnd"/>
            <w:r w:rsidR="00F15003" w:rsidRPr="005258C4">
              <w:rPr>
                <w:sz w:val="24"/>
                <w:szCs w:val="24"/>
              </w:rPr>
              <w:t xml:space="preserve"> О. М.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5.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proofErr w:type="spellStart"/>
            <w:r w:rsidRPr="005258C4">
              <w:rPr>
                <w:sz w:val="24"/>
                <w:szCs w:val="24"/>
              </w:rPr>
              <w:t>Ермошина</w:t>
            </w:r>
            <w:proofErr w:type="spellEnd"/>
            <w:r w:rsidRPr="005258C4"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6.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Добрынина Н. Н.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F15003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8.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Смирнова Е. С.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F15003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9.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Фирсова М. П.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</w:tbl>
    <w:p w:rsidR="00F15003" w:rsidRPr="007172F7" w:rsidRDefault="00F15003" w:rsidP="007172F7">
      <w:pPr>
        <w:spacing w:line="360" w:lineRule="auto"/>
        <w:ind w:firstLine="709"/>
        <w:rPr>
          <w:b/>
          <w:szCs w:val="28"/>
        </w:rPr>
      </w:pPr>
    </w:p>
    <w:p w:rsidR="00F15003" w:rsidRPr="007172F7" w:rsidRDefault="00F15003" w:rsidP="006A1726">
      <w:pPr>
        <w:spacing w:line="360" w:lineRule="auto"/>
        <w:ind w:firstLine="1134"/>
        <w:jc w:val="both"/>
        <w:rPr>
          <w:b/>
          <w:szCs w:val="28"/>
        </w:rPr>
      </w:pPr>
      <w:r w:rsidRPr="007172F7">
        <w:rPr>
          <w:b/>
          <w:szCs w:val="28"/>
        </w:rPr>
        <w:t>Повестка заседания:</w:t>
      </w:r>
    </w:p>
    <w:p w:rsidR="00B356CB" w:rsidRPr="00AB0E4E" w:rsidRDefault="003A4AA7" w:rsidP="006A1726">
      <w:pPr>
        <w:pStyle w:val="a5"/>
        <w:numPr>
          <w:ilvl w:val="0"/>
          <w:numId w:val="2"/>
        </w:numPr>
        <w:shd w:val="clear" w:color="auto" w:fill="FFFFFF"/>
        <w:spacing w:line="276" w:lineRule="auto"/>
        <w:ind w:left="0"/>
        <w:jc w:val="both"/>
        <w:rPr>
          <w:szCs w:val="28"/>
        </w:rPr>
      </w:pPr>
      <w:r w:rsidRPr="00AB0E4E">
        <w:rPr>
          <w:szCs w:val="28"/>
        </w:rPr>
        <w:t>Опыт подготовки участников Чемпионата</w:t>
      </w:r>
      <w:r w:rsidRPr="00AB0E4E">
        <w:rPr>
          <w:rFonts w:eastAsia="Arial Unicode MS"/>
          <w:szCs w:val="28"/>
        </w:rPr>
        <w:t xml:space="preserve"> по профессиональному мастерству «Профессионалы» по компетенциям «Технология моды», «Технология моды» (юниоры), «Цифровой модельер»</w:t>
      </w:r>
      <w:r w:rsidR="00B356CB" w:rsidRPr="00AB0E4E">
        <w:rPr>
          <w:szCs w:val="28"/>
          <w:shd w:val="clear" w:color="auto" w:fill="FFFFFF"/>
        </w:rPr>
        <w:t>.</w:t>
      </w:r>
      <w:r w:rsidR="00A82787" w:rsidRPr="00AB0E4E">
        <w:rPr>
          <w:szCs w:val="28"/>
        </w:rPr>
        <w:t xml:space="preserve"> </w:t>
      </w:r>
    </w:p>
    <w:p w:rsidR="009048C9" w:rsidRPr="00AB0E4E" w:rsidRDefault="003A4AA7" w:rsidP="003A4AA7">
      <w:pPr>
        <w:rPr>
          <w:szCs w:val="28"/>
        </w:rPr>
      </w:pPr>
      <w:r w:rsidRPr="00AB0E4E">
        <w:rPr>
          <w:szCs w:val="28"/>
        </w:rPr>
        <w:t>Смирнова Е.С., Добрынина Н.Н., Фирсова М.П., главные эксперты Чемпионата</w:t>
      </w:r>
      <w:r w:rsidR="00B356CB" w:rsidRPr="00AB0E4E">
        <w:rPr>
          <w:szCs w:val="28"/>
        </w:rPr>
        <w:t>.</w:t>
      </w:r>
    </w:p>
    <w:p w:rsidR="005F23D7" w:rsidRPr="00AB0E4E" w:rsidRDefault="003A4AA7" w:rsidP="006A1726">
      <w:pPr>
        <w:pStyle w:val="a5"/>
        <w:numPr>
          <w:ilvl w:val="0"/>
          <w:numId w:val="2"/>
        </w:numPr>
        <w:shd w:val="clear" w:color="auto" w:fill="FFFFFF"/>
        <w:spacing w:line="276" w:lineRule="auto"/>
        <w:ind w:left="0"/>
        <w:jc w:val="both"/>
        <w:rPr>
          <w:szCs w:val="28"/>
          <w:shd w:val="clear" w:color="auto" w:fill="FFFFFF"/>
        </w:rPr>
      </w:pPr>
      <w:r w:rsidRPr="00AB0E4E">
        <w:rPr>
          <w:szCs w:val="28"/>
        </w:rPr>
        <w:t>Опыт подготовки участников Национального Чемпионата по профессиональному мастерству «Профессионалы» по компетенциям «Технология моды», «Технология моды» (юниоры)</w:t>
      </w:r>
      <w:r w:rsidR="00B356CB" w:rsidRPr="00AB0E4E">
        <w:rPr>
          <w:szCs w:val="28"/>
          <w:shd w:val="clear" w:color="auto" w:fill="FFFFFF"/>
        </w:rPr>
        <w:t xml:space="preserve">. </w:t>
      </w:r>
    </w:p>
    <w:p w:rsidR="00EC666A" w:rsidRPr="00AB0E4E" w:rsidRDefault="00EC666A" w:rsidP="006A1726">
      <w:pPr>
        <w:pStyle w:val="a5"/>
        <w:shd w:val="clear" w:color="auto" w:fill="FFFFFF"/>
        <w:spacing w:line="276" w:lineRule="auto"/>
        <w:ind w:left="0"/>
        <w:jc w:val="both"/>
        <w:rPr>
          <w:szCs w:val="28"/>
        </w:rPr>
      </w:pPr>
      <w:r w:rsidRPr="00AB0E4E">
        <w:rPr>
          <w:szCs w:val="28"/>
        </w:rPr>
        <w:t>Добрынина Н.Н., председатель РМО швейного профиля.</w:t>
      </w:r>
    </w:p>
    <w:p w:rsidR="00EC666A" w:rsidRPr="00AB0E4E" w:rsidRDefault="00AB0E4E" w:rsidP="006A1726">
      <w:pPr>
        <w:pStyle w:val="a5"/>
        <w:numPr>
          <w:ilvl w:val="0"/>
          <w:numId w:val="2"/>
        </w:numPr>
        <w:ind w:left="0"/>
        <w:jc w:val="both"/>
        <w:rPr>
          <w:rFonts w:eastAsia="Arial Unicode MS"/>
          <w:szCs w:val="28"/>
        </w:rPr>
      </w:pPr>
      <w:r w:rsidRPr="00AB0E4E">
        <w:rPr>
          <w:szCs w:val="28"/>
        </w:rPr>
        <w:t>Личностно-развивающая модель формирования компетенции профессионального самоконтроля студентов в системе СПО</w:t>
      </w:r>
      <w:r w:rsidR="00EC666A" w:rsidRPr="00AB0E4E">
        <w:rPr>
          <w:rFonts w:eastAsia="Arial Unicode MS"/>
          <w:szCs w:val="28"/>
        </w:rPr>
        <w:t>.</w:t>
      </w:r>
    </w:p>
    <w:p w:rsidR="004F66E5" w:rsidRPr="00AB0E4E" w:rsidRDefault="00AB0E4E" w:rsidP="00AB0E4E">
      <w:pPr>
        <w:shd w:val="clear" w:color="auto" w:fill="FFFFFF"/>
        <w:spacing w:line="276" w:lineRule="auto"/>
        <w:jc w:val="both"/>
        <w:rPr>
          <w:szCs w:val="28"/>
        </w:rPr>
      </w:pPr>
      <w:r w:rsidRPr="00AB0E4E">
        <w:rPr>
          <w:szCs w:val="28"/>
        </w:rPr>
        <w:t>Добрынина Н.Н., председатель РМО швейного профиля</w:t>
      </w:r>
      <w:r w:rsidR="009048C9" w:rsidRPr="00AB0E4E">
        <w:rPr>
          <w:szCs w:val="28"/>
        </w:rPr>
        <w:t>.</w:t>
      </w:r>
    </w:p>
    <w:p w:rsidR="00AB0E4E" w:rsidRDefault="007172F7" w:rsidP="006A1726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5258C4">
        <w:rPr>
          <w:szCs w:val="28"/>
        </w:rPr>
        <w:t xml:space="preserve">    </w:t>
      </w:r>
    </w:p>
    <w:p w:rsidR="007172F7" w:rsidRPr="005258C4" w:rsidRDefault="007172F7" w:rsidP="006A1726">
      <w:pPr>
        <w:shd w:val="clear" w:color="auto" w:fill="FFFFFF"/>
        <w:spacing w:line="276" w:lineRule="auto"/>
        <w:ind w:firstLine="709"/>
        <w:jc w:val="both"/>
        <w:rPr>
          <w:b/>
          <w:szCs w:val="28"/>
        </w:rPr>
      </w:pPr>
      <w:r w:rsidRPr="005258C4">
        <w:rPr>
          <w:szCs w:val="28"/>
        </w:rPr>
        <w:t xml:space="preserve"> </w:t>
      </w:r>
      <w:r w:rsidR="00F15003" w:rsidRPr="005258C4">
        <w:rPr>
          <w:b/>
          <w:szCs w:val="28"/>
        </w:rPr>
        <w:t>Слушали:</w:t>
      </w:r>
    </w:p>
    <w:p w:rsidR="00AB0E4E" w:rsidRPr="00AB0E4E" w:rsidRDefault="00F15003" w:rsidP="00AB0E4E">
      <w:pPr>
        <w:rPr>
          <w:szCs w:val="28"/>
        </w:rPr>
      </w:pPr>
      <w:r w:rsidRPr="005258C4">
        <w:rPr>
          <w:b/>
          <w:szCs w:val="28"/>
        </w:rPr>
        <w:t>По первому вопросу</w:t>
      </w:r>
      <w:r w:rsidRPr="005258C4">
        <w:rPr>
          <w:szCs w:val="28"/>
        </w:rPr>
        <w:t>:</w:t>
      </w:r>
      <w:r w:rsidR="00C071CD" w:rsidRPr="005258C4">
        <w:rPr>
          <w:szCs w:val="28"/>
        </w:rPr>
        <w:t xml:space="preserve"> </w:t>
      </w:r>
      <w:r w:rsidR="00AB0E4E" w:rsidRPr="00AB0E4E">
        <w:rPr>
          <w:szCs w:val="28"/>
        </w:rPr>
        <w:t>Смирнов</w:t>
      </w:r>
      <w:r w:rsidR="00AB0E4E">
        <w:rPr>
          <w:szCs w:val="28"/>
        </w:rPr>
        <w:t>у</w:t>
      </w:r>
      <w:r w:rsidR="00AB0E4E" w:rsidRPr="00AB0E4E">
        <w:rPr>
          <w:szCs w:val="28"/>
        </w:rPr>
        <w:t xml:space="preserve"> Е.С., Добрынин</w:t>
      </w:r>
      <w:r w:rsidR="00AB0E4E">
        <w:rPr>
          <w:szCs w:val="28"/>
        </w:rPr>
        <w:t>у</w:t>
      </w:r>
      <w:r w:rsidR="00AB0E4E" w:rsidRPr="00AB0E4E">
        <w:rPr>
          <w:szCs w:val="28"/>
        </w:rPr>
        <w:t xml:space="preserve"> Н.Н., Фирсов</w:t>
      </w:r>
      <w:r w:rsidR="00AB0E4E">
        <w:rPr>
          <w:szCs w:val="28"/>
        </w:rPr>
        <w:t>у</w:t>
      </w:r>
      <w:r w:rsidR="00AB0E4E" w:rsidRPr="00AB0E4E">
        <w:rPr>
          <w:szCs w:val="28"/>
        </w:rPr>
        <w:t xml:space="preserve"> М.П., главны</w:t>
      </w:r>
      <w:r w:rsidR="00AB0E4E">
        <w:rPr>
          <w:szCs w:val="28"/>
        </w:rPr>
        <w:t>х</w:t>
      </w:r>
      <w:r w:rsidR="00AB0E4E" w:rsidRPr="00AB0E4E">
        <w:rPr>
          <w:szCs w:val="28"/>
        </w:rPr>
        <w:t xml:space="preserve"> эксперт</w:t>
      </w:r>
      <w:r w:rsidR="00AB0E4E">
        <w:rPr>
          <w:szCs w:val="28"/>
        </w:rPr>
        <w:t>ов</w:t>
      </w:r>
      <w:r w:rsidR="00AB0E4E" w:rsidRPr="00AB0E4E">
        <w:rPr>
          <w:szCs w:val="28"/>
        </w:rPr>
        <w:t xml:space="preserve"> Чемпионата.</w:t>
      </w:r>
    </w:p>
    <w:p w:rsidR="005258C4" w:rsidRPr="005258C4" w:rsidRDefault="00AB0E4E" w:rsidP="00AB0E4E">
      <w:pPr>
        <w:spacing w:line="276" w:lineRule="auto"/>
        <w:jc w:val="both"/>
        <w:rPr>
          <w:szCs w:val="28"/>
        </w:rPr>
      </w:pPr>
      <w:r>
        <w:rPr>
          <w:szCs w:val="28"/>
          <w:shd w:val="clear" w:color="auto" w:fill="FFFFFF"/>
        </w:rPr>
        <w:lastRenderedPageBreak/>
        <w:t>Р</w:t>
      </w:r>
      <w:r w:rsidR="000F47EA">
        <w:rPr>
          <w:szCs w:val="28"/>
          <w:shd w:val="clear" w:color="auto" w:fill="FFFFFF"/>
        </w:rPr>
        <w:t>ассказал</w:t>
      </w:r>
      <w:r>
        <w:rPr>
          <w:szCs w:val="28"/>
          <w:shd w:val="clear" w:color="auto" w:fill="FFFFFF"/>
        </w:rPr>
        <w:t>и</w:t>
      </w:r>
      <w:r w:rsidR="000F47EA">
        <w:rPr>
          <w:szCs w:val="28"/>
          <w:shd w:val="clear" w:color="auto" w:fill="FFFFFF"/>
        </w:rPr>
        <w:t xml:space="preserve"> о </w:t>
      </w:r>
      <w:r>
        <w:rPr>
          <w:szCs w:val="28"/>
          <w:shd w:val="clear" w:color="auto" w:fill="FFFFFF"/>
        </w:rPr>
        <w:t xml:space="preserve">результатах проведения </w:t>
      </w:r>
      <w:r w:rsidRPr="00AB0E4E">
        <w:rPr>
          <w:szCs w:val="28"/>
        </w:rPr>
        <w:t>Чемпионата</w:t>
      </w:r>
      <w:r w:rsidRPr="00AB0E4E">
        <w:rPr>
          <w:rFonts w:eastAsia="Arial Unicode MS"/>
          <w:szCs w:val="28"/>
        </w:rPr>
        <w:t xml:space="preserve"> по профессиональному мастерству «Профессионалы» по компетенциям «Технология моды», «Технология моды» (юниоры), «Цифровой модельер»</w:t>
      </w:r>
      <w:r>
        <w:rPr>
          <w:rFonts w:eastAsia="Arial Unicode MS"/>
          <w:szCs w:val="28"/>
        </w:rPr>
        <w:t>.</w:t>
      </w:r>
    </w:p>
    <w:p w:rsidR="005F23D7" w:rsidRPr="005258C4" w:rsidRDefault="00E871AB" w:rsidP="006A1726">
      <w:pPr>
        <w:spacing w:line="276" w:lineRule="auto"/>
        <w:jc w:val="both"/>
        <w:rPr>
          <w:szCs w:val="28"/>
        </w:rPr>
      </w:pPr>
      <w:r w:rsidRPr="005258C4">
        <w:rPr>
          <w:b/>
          <w:szCs w:val="28"/>
        </w:rPr>
        <w:t>По второму вопросу</w:t>
      </w:r>
      <w:r w:rsidRPr="005258C4">
        <w:rPr>
          <w:szCs w:val="28"/>
        </w:rPr>
        <w:t xml:space="preserve">: </w:t>
      </w:r>
      <w:r w:rsidR="000F47EA" w:rsidRPr="005258C4">
        <w:rPr>
          <w:szCs w:val="28"/>
        </w:rPr>
        <w:t>Добрынину Н.Н., председателя РМО швейного профиля.</w:t>
      </w:r>
    </w:p>
    <w:p w:rsidR="00AB0E4E" w:rsidRDefault="00AB0E4E" w:rsidP="006A1726">
      <w:pPr>
        <w:pStyle w:val="a5"/>
        <w:shd w:val="clear" w:color="auto" w:fill="FFFFFF"/>
        <w:spacing w:line="276" w:lineRule="auto"/>
        <w:ind w:left="0"/>
        <w:jc w:val="both"/>
        <w:rPr>
          <w:szCs w:val="28"/>
        </w:rPr>
      </w:pPr>
      <w:r>
        <w:rPr>
          <w:szCs w:val="28"/>
        </w:rPr>
        <w:t xml:space="preserve">Рассказала об итогах </w:t>
      </w:r>
      <w:r w:rsidRPr="00AB0E4E">
        <w:rPr>
          <w:szCs w:val="28"/>
        </w:rPr>
        <w:t>Национального Чемпионата по профессиональному мастерству «Профессионалы» по компетенциям «Технология моды», «Технология моды» (юниоры)</w:t>
      </w:r>
      <w:r>
        <w:rPr>
          <w:szCs w:val="28"/>
        </w:rPr>
        <w:t>, об особенностях подготовки обучающихся.</w:t>
      </w:r>
    </w:p>
    <w:p w:rsidR="000F47EA" w:rsidRDefault="00742524" w:rsidP="00AB0E4E">
      <w:pPr>
        <w:spacing w:line="276" w:lineRule="auto"/>
        <w:jc w:val="both"/>
        <w:rPr>
          <w:szCs w:val="28"/>
        </w:rPr>
      </w:pPr>
      <w:r w:rsidRPr="005258C4">
        <w:rPr>
          <w:b/>
          <w:szCs w:val="28"/>
        </w:rPr>
        <w:t>По третьему вопросу</w:t>
      </w:r>
      <w:r w:rsidRPr="005258C4">
        <w:rPr>
          <w:szCs w:val="28"/>
        </w:rPr>
        <w:t xml:space="preserve">: </w:t>
      </w:r>
      <w:r w:rsidR="00AB0E4E" w:rsidRPr="005258C4">
        <w:rPr>
          <w:szCs w:val="28"/>
        </w:rPr>
        <w:t>Добрынину Н.Н., председателя РМО швейного профиля</w:t>
      </w:r>
      <w:r w:rsidR="00AB0E4E">
        <w:rPr>
          <w:szCs w:val="28"/>
        </w:rPr>
        <w:t xml:space="preserve"> на тему: </w:t>
      </w:r>
      <w:r w:rsidR="00AB0E4E" w:rsidRPr="00AB0E4E">
        <w:rPr>
          <w:szCs w:val="28"/>
        </w:rPr>
        <w:t>Личностно-развивающая модель формирования компетенции профессионального самоконтроля студентов в системе СПО</w:t>
      </w:r>
      <w:r w:rsidR="00744CD5">
        <w:rPr>
          <w:rFonts w:eastAsia="Arial Unicode MS"/>
          <w:szCs w:val="28"/>
        </w:rPr>
        <w:t>.</w:t>
      </w:r>
    </w:p>
    <w:p w:rsidR="000F47EA" w:rsidRDefault="000F47EA" w:rsidP="006A1726">
      <w:pPr>
        <w:spacing w:line="276" w:lineRule="auto"/>
        <w:ind w:firstLine="709"/>
        <w:jc w:val="both"/>
        <w:rPr>
          <w:szCs w:val="28"/>
        </w:rPr>
      </w:pPr>
    </w:p>
    <w:p w:rsidR="00F15003" w:rsidRPr="005258C4" w:rsidRDefault="00F15003" w:rsidP="006A1726">
      <w:pPr>
        <w:spacing w:line="276" w:lineRule="auto"/>
        <w:ind w:firstLine="709"/>
        <w:jc w:val="both"/>
        <w:rPr>
          <w:b/>
          <w:szCs w:val="28"/>
        </w:rPr>
      </w:pPr>
      <w:r w:rsidRPr="005258C4">
        <w:rPr>
          <w:b/>
          <w:szCs w:val="28"/>
        </w:rPr>
        <w:t>Решили:</w:t>
      </w:r>
    </w:p>
    <w:p w:rsidR="00F15003" w:rsidRPr="005258C4" w:rsidRDefault="00F15003" w:rsidP="006A1726">
      <w:pPr>
        <w:spacing w:line="276" w:lineRule="auto"/>
        <w:ind w:firstLine="709"/>
        <w:jc w:val="both"/>
        <w:rPr>
          <w:b/>
          <w:szCs w:val="28"/>
        </w:rPr>
      </w:pPr>
      <w:r w:rsidRPr="005258C4">
        <w:rPr>
          <w:b/>
          <w:szCs w:val="28"/>
        </w:rPr>
        <w:t>По первому вопросу:</w:t>
      </w:r>
    </w:p>
    <w:p w:rsidR="005C5055" w:rsidRPr="005258C4" w:rsidRDefault="005258C4" w:rsidP="006A1726">
      <w:pPr>
        <w:spacing w:line="276" w:lineRule="auto"/>
        <w:jc w:val="both"/>
        <w:rPr>
          <w:szCs w:val="28"/>
        </w:rPr>
      </w:pPr>
      <w:r w:rsidRPr="005258C4">
        <w:rPr>
          <w:szCs w:val="28"/>
        </w:rPr>
        <w:t>П</w:t>
      </w:r>
      <w:r w:rsidR="005C5055" w:rsidRPr="005258C4">
        <w:rPr>
          <w:szCs w:val="28"/>
        </w:rPr>
        <w:t>ринять к св</w:t>
      </w:r>
      <w:r w:rsidR="00AB0E4E">
        <w:rPr>
          <w:szCs w:val="28"/>
        </w:rPr>
        <w:t>едению представленный материал,</w:t>
      </w:r>
      <w:r w:rsidR="003A4470">
        <w:rPr>
          <w:szCs w:val="28"/>
        </w:rPr>
        <w:t xml:space="preserve"> опыт работы</w:t>
      </w:r>
      <w:r w:rsidR="00AB0E4E">
        <w:rPr>
          <w:szCs w:val="28"/>
        </w:rPr>
        <w:t xml:space="preserve"> использовать при подготовке </w:t>
      </w:r>
      <w:proofErr w:type="gramStart"/>
      <w:r w:rsidR="00AB0E4E">
        <w:rPr>
          <w:szCs w:val="28"/>
        </w:rPr>
        <w:t>обучающихся</w:t>
      </w:r>
      <w:proofErr w:type="gramEnd"/>
      <w:r w:rsidR="00AB0E4E">
        <w:rPr>
          <w:szCs w:val="28"/>
        </w:rPr>
        <w:t xml:space="preserve"> к Чемпионатному движению.</w:t>
      </w:r>
    </w:p>
    <w:p w:rsidR="00F15003" w:rsidRPr="005258C4" w:rsidRDefault="00F15003" w:rsidP="006A1726">
      <w:pPr>
        <w:spacing w:line="276" w:lineRule="auto"/>
        <w:ind w:firstLine="709"/>
        <w:jc w:val="both"/>
        <w:rPr>
          <w:b/>
          <w:szCs w:val="28"/>
        </w:rPr>
      </w:pPr>
      <w:r w:rsidRPr="005258C4">
        <w:rPr>
          <w:b/>
          <w:szCs w:val="28"/>
        </w:rPr>
        <w:t>По второму вопросу:</w:t>
      </w:r>
    </w:p>
    <w:p w:rsidR="00AB0E4E" w:rsidRPr="005258C4" w:rsidRDefault="00AB0E4E" w:rsidP="00AB0E4E">
      <w:pPr>
        <w:spacing w:line="276" w:lineRule="auto"/>
        <w:jc w:val="both"/>
        <w:rPr>
          <w:szCs w:val="28"/>
        </w:rPr>
      </w:pPr>
      <w:r w:rsidRPr="005258C4">
        <w:rPr>
          <w:szCs w:val="28"/>
        </w:rPr>
        <w:t>Принять к св</w:t>
      </w:r>
      <w:r>
        <w:rPr>
          <w:szCs w:val="28"/>
        </w:rPr>
        <w:t xml:space="preserve">едению представленный материал, </w:t>
      </w:r>
      <w:r w:rsidR="003A4470" w:rsidRPr="003A4470">
        <w:rPr>
          <w:szCs w:val="28"/>
        </w:rPr>
        <w:t xml:space="preserve">опыт работы </w:t>
      </w:r>
      <w:r>
        <w:rPr>
          <w:szCs w:val="28"/>
        </w:rPr>
        <w:t xml:space="preserve">использовать при подготовке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к Чемпионатному движению.</w:t>
      </w:r>
    </w:p>
    <w:p w:rsidR="007172F7" w:rsidRPr="005258C4" w:rsidRDefault="007172F7" w:rsidP="006A1726">
      <w:pPr>
        <w:spacing w:line="276" w:lineRule="auto"/>
        <w:ind w:firstLine="709"/>
        <w:jc w:val="both"/>
        <w:rPr>
          <w:b/>
          <w:szCs w:val="28"/>
          <w:u w:val="single"/>
        </w:rPr>
      </w:pPr>
      <w:r w:rsidRPr="005258C4">
        <w:rPr>
          <w:b/>
          <w:szCs w:val="28"/>
        </w:rPr>
        <w:t>По третьему вопросу</w:t>
      </w:r>
      <w:r w:rsidRPr="005258C4">
        <w:rPr>
          <w:b/>
          <w:szCs w:val="28"/>
          <w:u w:val="single"/>
        </w:rPr>
        <w:t>:</w:t>
      </w:r>
    </w:p>
    <w:p w:rsidR="005258C4" w:rsidRDefault="005258C4" w:rsidP="006A1726">
      <w:pPr>
        <w:spacing w:line="276" w:lineRule="auto"/>
        <w:jc w:val="both"/>
        <w:rPr>
          <w:szCs w:val="28"/>
        </w:rPr>
      </w:pPr>
      <w:r w:rsidRPr="005258C4">
        <w:rPr>
          <w:szCs w:val="28"/>
        </w:rPr>
        <w:t>Принять к сведению представленный материал</w:t>
      </w:r>
      <w:r w:rsidR="00AB0E4E">
        <w:rPr>
          <w:szCs w:val="28"/>
        </w:rPr>
        <w:t>.</w:t>
      </w:r>
    </w:p>
    <w:p w:rsidR="002242E6" w:rsidRDefault="002242E6" w:rsidP="006A1726">
      <w:pPr>
        <w:spacing w:line="276" w:lineRule="auto"/>
        <w:ind w:firstLine="709"/>
        <w:jc w:val="both"/>
        <w:rPr>
          <w:szCs w:val="28"/>
        </w:rPr>
      </w:pPr>
      <w:bookmarkStart w:id="0" w:name="_GoBack"/>
      <w:bookmarkEnd w:id="0"/>
    </w:p>
    <w:p w:rsidR="002242E6" w:rsidRPr="005258C4" w:rsidRDefault="002242E6" w:rsidP="005258C4">
      <w:pPr>
        <w:spacing w:line="276" w:lineRule="auto"/>
        <w:ind w:firstLine="709"/>
        <w:jc w:val="both"/>
        <w:rPr>
          <w:szCs w:val="28"/>
        </w:rPr>
      </w:pPr>
    </w:p>
    <w:p w:rsidR="002242E6" w:rsidRDefault="003A4AA7" w:rsidP="002242E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28</w:t>
      </w:r>
      <w:r w:rsidR="00744CD5">
        <w:rPr>
          <w:szCs w:val="28"/>
        </w:rPr>
        <w:t xml:space="preserve"> </w:t>
      </w:r>
      <w:r>
        <w:rPr>
          <w:szCs w:val="28"/>
        </w:rPr>
        <w:t>июня</w:t>
      </w:r>
      <w:r w:rsidR="00744CD5" w:rsidRPr="007D69E3">
        <w:rPr>
          <w:szCs w:val="28"/>
        </w:rPr>
        <w:t xml:space="preserve"> 202</w:t>
      </w:r>
      <w:r w:rsidR="00744CD5">
        <w:rPr>
          <w:szCs w:val="28"/>
        </w:rPr>
        <w:t>4</w:t>
      </w:r>
      <w:r w:rsidR="00744CD5" w:rsidRPr="007D69E3">
        <w:rPr>
          <w:szCs w:val="28"/>
        </w:rPr>
        <w:t xml:space="preserve"> года</w:t>
      </w:r>
      <w:r w:rsidR="002242E6" w:rsidRPr="007172F7">
        <w:rPr>
          <w:szCs w:val="28"/>
        </w:rPr>
        <w:t xml:space="preserve"> </w:t>
      </w:r>
      <w:r w:rsidR="002242E6">
        <w:rPr>
          <w:szCs w:val="28"/>
        </w:rPr>
        <w:t xml:space="preserve">                            </w:t>
      </w:r>
    </w:p>
    <w:p w:rsidR="002242E6" w:rsidRPr="007172F7" w:rsidRDefault="002242E6" w:rsidP="002242E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П</w:t>
      </w:r>
      <w:r w:rsidRPr="009048C9">
        <w:rPr>
          <w:szCs w:val="28"/>
        </w:rPr>
        <w:t>редседатель РМО швейного профиля</w:t>
      </w:r>
      <w:r>
        <w:rPr>
          <w:szCs w:val="28"/>
        </w:rPr>
        <w:t>: преподаватель ОГБПОУ «Костромской колледж бытового сервиса», к.т.н.,</w:t>
      </w:r>
      <w:r w:rsidRPr="007172F7">
        <w:rPr>
          <w:szCs w:val="28"/>
        </w:rPr>
        <w:t xml:space="preserve"> </w:t>
      </w:r>
      <w:r>
        <w:rPr>
          <w:szCs w:val="28"/>
        </w:rPr>
        <w:t>Добрынина Н.Н.</w:t>
      </w:r>
    </w:p>
    <w:p w:rsidR="00F15003" w:rsidRPr="007172F7" w:rsidRDefault="00F15003" w:rsidP="005258C4">
      <w:pPr>
        <w:spacing w:line="360" w:lineRule="auto"/>
        <w:jc w:val="both"/>
        <w:rPr>
          <w:szCs w:val="28"/>
        </w:rPr>
      </w:pPr>
    </w:p>
    <w:p w:rsidR="00F15003" w:rsidRPr="007172F7" w:rsidRDefault="00F15003" w:rsidP="007172F7">
      <w:pPr>
        <w:spacing w:line="360" w:lineRule="auto"/>
        <w:ind w:firstLine="709"/>
        <w:rPr>
          <w:szCs w:val="28"/>
        </w:rPr>
      </w:pPr>
    </w:p>
    <w:sectPr w:rsidR="00F15003" w:rsidRPr="007172F7" w:rsidSect="007D69E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05455"/>
    <w:multiLevelType w:val="hybridMultilevel"/>
    <w:tmpl w:val="1580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A3419"/>
    <w:multiLevelType w:val="multilevel"/>
    <w:tmpl w:val="CB5E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1953B6"/>
    <w:multiLevelType w:val="hybridMultilevel"/>
    <w:tmpl w:val="57BC238E"/>
    <w:lvl w:ilvl="0" w:tplc="966E7A0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F93"/>
    <w:rsid w:val="00025BDB"/>
    <w:rsid w:val="0005275B"/>
    <w:rsid w:val="000A4246"/>
    <w:rsid w:val="000F47EA"/>
    <w:rsid w:val="00157AC1"/>
    <w:rsid w:val="002242E6"/>
    <w:rsid w:val="002406C9"/>
    <w:rsid w:val="002E344E"/>
    <w:rsid w:val="003A4470"/>
    <w:rsid w:val="003A4AA7"/>
    <w:rsid w:val="003B7F93"/>
    <w:rsid w:val="003E57EB"/>
    <w:rsid w:val="00432C7D"/>
    <w:rsid w:val="004C59E7"/>
    <w:rsid w:val="004F66E5"/>
    <w:rsid w:val="005258C4"/>
    <w:rsid w:val="00536FC1"/>
    <w:rsid w:val="005C5055"/>
    <w:rsid w:val="005E1B19"/>
    <w:rsid w:val="005F23D7"/>
    <w:rsid w:val="006A1726"/>
    <w:rsid w:val="007172F7"/>
    <w:rsid w:val="00742524"/>
    <w:rsid w:val="00744CD5"/>
    <w:rsid w:val="00792564"/>
    <w:rsid w:val="007D11F1"/>
    <w:rsid w:val="007D69E3"/>
    <w:rsid w:val="0081560D"/>
    <w:rsid w:val="008B7E43"/>
    <w:rsid w:val="009048C9"/>
    <w:rsid w:val="00963E8D"/>
    <w:rsid w:val="00A42BF5"/>
    <w:rsid w:val="00A82787"/>
    <w:rsid w:val="00AB0118"/>
    <w:rsid w:val="00AB0E4E"/>
    <w:rsid w:val="00AC7D76"/>
    <w:rsid w:val="00B356CB"/>
    <w:rsid w:val="00BF7B0A"/>
    <w:rsid w:val="00C071CD"/>
    <w:rsid w:val="00E871AB"/>
    <w:rsid w:val="00EC666A"/>
    <w:rsid w:val="00F15003"/>
    <w:rsid w:val="00F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0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71A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5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83897-D092-4AEA-BCED-E542F9FA8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44A56F-0968-4F7A-AD54-E3C63A8BD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4871A2-D678-47D8-AE05-F2495F559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f08c7-4dc9-4366-b183-71f4e4605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ККБС</dc:creator>
  <cp:lastModifiedBy>дом</cp:lastModifiedBy>
  <cp:revision>8</cp:revision>
  <dcterms:created xsi:type="dcterms:W3CDTF">2024-05-03T08:03:00Z</dcterms:created>
  <dcterms:modified xsi:type="dcterms:W3CDTF">2024-07-17T20:37:00Z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