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AD" w:rsidRPr="00B52F10" w:rsidRDefault="00E60FAD" w:rsidP="00E60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10">
        <w:rPr>
          <w:rFonts w:ascii="Times New Roman" w:hAnsi="Times New Roman" w:cs="Times New Roman"/>
          <w:b/>
          <w:sz w:val="28"/>
          <w:szCs w:val="28"/>
        </w:rPr>
        <w:t>План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52F10">
        <w:rPr>
          <w:rFonts w:ascii="Times New Roman" w:hAnsi="Times New Roman" w:cs="Times New Roman"/>
          <w:b/>
          <w:sz w:val="28"/>
          <w:szCs w:val="28"/>
        </w:rPr>
        <w:t xml:space="preserve"> РМО</w:t>
      </w:r>
      <w:r>
        <w:rPr>
          <w:rFonts w:ascii="Times New Roman" w:hAnsi="Times New Roman" w:cs="Times New Roman"/>
          <w:b/>
          <w:sz w:val="28"/>
          <w:szCs w:val="28"/>
        </w:rPr>
        <w:t xml:space="preserve"> швейного профиля на </w:t>
      </w:r>
      <w:r w:rsidRPr="00B52F10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52F10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52F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310" w:type="dxa"/>
        <w:tblInd w:w="-176" w:type="dxa"/>
        <w:tblLook w:val="04A0"/>
      </w:tblPr>
      <w:tblGrid>
        <w:gridCol w:w="2200"/>
        <w:gridCol w:w="4463"/>
        <w:gridCol w:w="6527"/>
        <w:gridCol w:w="2120"/>
      </w:tblGrid>
      <w:tr w:rsidR="00E60FAD" w:rsidTr="00BD0814">
        <w:tc>
          <w:tcPr>
            <w:tcW w:w="2200" w:type="dxa"/>
          </w:tcPr>
          <w:p w:rsidR="00E60FAD" w:rsidRDefault="00E60FAD" w:rsidP="000C4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E60FAD" w:rsidRDefault="00E60FAD" w:rsidP="000C4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</w:p>
        </w:tc>
        <w:tc>
          <w:tcPr>
            <w:tcW w:w="4463" w:type="dxa"/>
          </w:tcPr>
          <w:p w:rsidR="00E60FAD" w:rsidRDefault="00E60FAD" w:rsidP="000C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форма заседания</w:t>
            </w:r>
          </w:p>
        </w:tc>
        <w:tc>
          <w:tcPr>
            <w:tcW w:w="6527" w:type="dxa"/>
          </w:tcPr>
          <w:p w:rsidR="00E60FAD" w:rsidRDefault="00E60FAD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120" w:type="dxa"/>
          </w:tcPr>
          <w:p w:rsidR="00E60FAD" w:rsidRDefault="00E60FAD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E60FAD" w:rsidTr="00BD0814">
        <w:trPr>
          <w:trHeight w:val="1639"/>
        </w:trPr>
        <w:tc>
          <w:tcPr>
            <w:tcW w:w="2200" w:type="dxa"/>
            <w:vMerge w:val="restart"/>
          </w:tcPr>
          <w:p w:rsidR="00E60FAD" w:rsidRDefault="00E60FAD" w:rsidP="00E6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4463" w:type="dxa"/>
            <w:vMerge w:val="restart"/>
          </w:tcPr>
          <w:p w:rsidR="00E60FAD" w:rsidRDefault="00E60FAD" w:rsidP="00E60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E60FAD" w:rsidRPr="00382CF2" w:rsidRDefault="00E60FAD" w:rsidP="00E60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F2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технологических инноваций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CF2">
              <w:rPr>
                <w:rFonts w:ascii="Times New Roman" w:hAnsi="Times New Roman" w:cs="Times New Roman"/>
                <w:sz w:val="28"/>
                <w:szCs w:val="28"/>
              </w:rPr>
              <w:t>через конкурсы профессионального</w:t>
            </w:r>
          </w:p>
          <w:p w:rsidR="00E60FAD" w:rsidRPr="00382CF2" w:rsidRDefault="00E60FAD" w:rsidP="00E60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F2">
              <w:rPr>
                <w:rFonts w:ascii="Times New Roman" w:hAnsi="Times New Roman" w:cs="Times New Roman"/>
                <w:sz w:val="28"/>
                <w:szCs w:val="28"/>
              </w:rPr>
              <w:t>мастерства, чемпионаты Ворлдскиллс и</w:t>
            </w:r>
          </w:p>
          <w:p w:rsidR="00E60FAD" w:rsidRPr="00382CF2" w:rsidRDefault="00E60FAD" w:rsidP="00E60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F2">
              <w:rPr>
                <w:rFonts w:ascii="Times New Roman" w:hAnsi="Times New Roman" w:cs="Times New Roman"/>
                <w:sz w:val="28"/>
                <w:szCs w:val="28"/>
              </w:rPr>
              <w:t>активное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CF2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C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CF2">
              <w:rPr>
                <w:rFonts w:ascii="Times New Roman" w:hAnsi="Times New Roman" w:cs="Times New Roman"/>
                <w:sz w:val="28"/>
                <w:szCs w:val="28"/>
              </w:rPr>
              <w:t>работодателями</w:t>
            </w:r>
          </w:p>
          <w:p w:rsidR="00E60FAD" w:rsidRDefault="00E60FAD" w:rsidP="00E60F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0FAD" w:rsidRDefault="00E60FAD" w:rsidP="00E60F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стандартов 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rldskills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Russia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подготовке квалифицированных кадров для предприятий регионов</w:t>
            </w:r>
          </w:p>
          <w:p w:rsidR="00E60FAD" w:rsidRDefault="00E60FAD" w:rsidP="00E60F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Смирнова Е.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преподаватель специальных дисциплин швейного профиля</w:t>
            </w:r>
          </w:p>
        </w:tc>
        <w:tc>
          <w:tcPr>
            <w:tcW w:w="2120" w:type="dxa"/>
            <w:vMerge w:val="restart"/>
          </w:tcPr>
          <w:p w:rsidR="00E60FAD" w:rsidRDefault="00E60FAD" w:rsidP="000C4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 С.</w:t>
            </w:r>
          </w:p>
          <w:p w:rsidR="00E60FAD" w:rsidRDefault="00E60FAD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РМО швейного профиля</w:t>
            </w:r>
          </w:p>
        </w:tc>
      </w:tr>
      <w:tr w:rsidR="00E60FAD" w:rsidTr="00BD0814">
        <w:trPr>
          <w:trHeight w:val="1395"/>
        </w:trPr>
        <w:tc>
          <w:tcPr>
            <w:tcW w:w="2200" w:type="dxa"/>
            <w:vMerge/>
          </w:tcPr>
          <w:p w:rsidR="00E60FAD" w:rsidRDefault="00E60FAD" w:rsidP="00E60F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  <w:vMerge/>
          </w:tcPr>
          <w:p w:rsidR="00E60FAD" w:rsidRDefault="00E60FAD" w:rsidP="00E60F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0FAD" w:rsidRDefault="00E60FAD" w:rsidP="00E60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 Использование технологий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rldskills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Russia при проведении занятия учебной практики по специальности 29.02.04 Конструирование, моделирование и технология швейных изделий»</w:t>
            </w:r>
          </w:p>
          <w:p w:rsidR="00E60FAD" w:rsidRDefault="00E60FAD" w:rsidP="00E60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Громова С. 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мастер производственного обучения</w:t>
            </w:r>
          </w:p>
        </w:tc>
        <w:tc>
          <w:tcPr>
            <w:tcW w:w="2120" w:type="dxa"/>
            <w:vMerge/>
          </w:tcPr>
          <w:p w:rsidR="00E60FAD" w:rsidRDefault="00E60FAD" w:rsidP="00E60F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AD" w:rsidTr="00BD0814">
        <w:trPr>
          <w:trHeight w:val="689"/>
        </w:trPr>
        <w:tc>
          <w:tcPr>
            <w:tcW w:w="2200" w:type="dxa"/>
            <w:vMerge/>
          </w:tcPr>
          <w:p w:rsidR="00E60FAD" w:rsidRDefault="00E60FAD" w:rsidP="00E60F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  <w:vMerge/>
          </w:tcPr>
          <w:p w:rsidR="00E60FAD" w:rsidRDefault="00E60FAD" w:rsidP="00E60F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0FAD" w:rsidRDefault="00E60FAD" w:rsidP="00E60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опыта работ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«Пазл»</w:t>
            </w:r>
          </w:p>
          <w:p w:rsidR="00E60FAD" w:rsidRDefault="00E60FAD" w:rsidP="00E60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ООО «Пазл»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Н.</w:t>
            </w:r>
          </w:p>
        </w:tc>
        <w:tc>
          <w:tcPr>
            <w:tcW w:w="2120" w:type="dxa"/>
            <w:vMerge/>
          </w:tcPr>
          <w:p w:rsidR="00E60FAD" w:rsidRDefault="00E60FAD" w:rsidP="00E60F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AD" w:rsidTr="00BD0814">
        <w:trPr>
          <w:trHeight w:val="1266"/>
        </w:trPr>
        <w:tc>
          <w:tcPr>
            <w:tcW w:w="2200" w:type="dxa"/>
            <w:vMerge w:val="restart"/>
          </w:tcPr>
          <w:p w:rsidR="00E60FAD" w:rsidRDefault="00E60FAD" w:rsidP="00E60F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март (дистанционный формат)</w:t>
            </w:r>
          </w:p>
        </w:tc>
        <w:tc>
          <w:tcPr>
            <w:tcW w:w="4463" w:type="dxa"/>
            <w:vMerge w:val="restart"/>
          </w:tcPr>
          <w:p w:rsidR="00E60FAD" w:rsidRDefault="00E60FAD" w:rsidP="00E6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  <w:p w:rsidR="00E60FAD" w:rsidRDefault="00E60FAD" w:rsidP="00BD08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профессиональной компетентности в области 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дистанционного обучения</w:t>
            </w:r>
          </w:p>
        </w:tc>
        <w:tc>
          <w:tcPr>
            <w:tcW w:w="6527" w:type="dxa"/>
          </w:tcPr>
          <w:p w:rsidR="00E60FAD" w:rsidRDefault="00E60FAD" w:rsidP="00BD08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C4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современных образовательных технологий в условиях дистанционного обучения, Добрынина Н. 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специальных дисциплин швейного профиля</w:t>
            </w:r>
          </w:p>
        </w:tc>
        <w:tc>
          <w:tcPr>
            <w:tcW w:w="2120" w:type="dxa"/>
            <w:vMerge/>
          </w:tcPr>
          <w:p w:rsidR="00E60FAD" w:rsidRDefault="00E60FAD" w:rsidP="000C4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AD" w:rsidTr="00BD0814">
        <w:trPr>
          <w:trHeight w:val="1401"/>
        </w:trPr>
        <w:tc>
          <w:tcPr>
            <w:tcW w:w="2200" w:type="dxa"/>
            <w:vMerge/>
          </w:tcPr>
          <w:p w:rsidR="00E60FAD" w:rsidRDefault="00E60FAD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  <w:vMerge/>
          </w:tcPr>
          <w:p w:rsidR="00E60FAD" w:rsidRDefault="00E60FAD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0FAD" w:rsidRPr="00382CF2" w:rsidRDefault="00E60FAD" w:rsidP="00BD08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C40">
              <w:rPr>
                <w:rFonts w:ascii="Times New Roman" w:hAnsi="Times New Roman" w:cs="Times New Roman"/>
                <w:sz w:val="28"/>
                <w:szCs w:val="28"/>
              </w:rPr>
              <w:t xml:space="preserve">«Навыки работы в </w:t>
            </w:r>
            <w:proofErr w:type="spellStart"/>
            <w:proofErr w:type="gramStart"/>
            <w:r w:rsidRPr="00545C40">
              <w:rPr>
                <w:rFonts w:ascii="Times New Roman" w:hAnsi="Times New Roman" w:cs="Times New Roman"/>
                <w:sz w:val="28"/>
                <w:szCs w:val="28"/>
              </w:rPr>
              <w:t>интернет-пространстве</w:t>
            </w:r>
            <w:proofErr w:type="spellEnd"/>
            <w:proofErr w:type="gramEnd"/>
            <w:r w:rsidRPr="00545C40">
              <w:rPr>
                <w:rFonts w:ascii="Times New Roman" w:hAnsi="Times New Roman" w:cs="Times New Roman"/>
                <w:sz w:val="28"/>
                <w:szCs w:val="28"/>
              </w:rPr>
              <w:t>. Технология работы на платформе ZOOM»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Смирнова Е. С.</w:t>
            </w:r>
            <w:r w:rsidR="00BD0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преподаватель специальных дисциплин швейного профиля</w:t>
            </w:r>
          </w:p>
        </w:tc>
        <w:tc>
          <w:tcPr>
            <w:tcW w:w="2120" w:type="dxa"/>
            <w:vMerge/>
          </w:tcPr>
          <w:p w:rsidR="00E60FAD" w:rsidRDefault="00E60FAD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AD" w:rsidTr="00BD0814">
        <w:trPr>
          <w:trHeight w:val="967"/>
        </w:trPr>
        <w:tc>
          <w:tcPr>
            <w:tcW w:w="2200" w:type="dxa"/>
            <w:vMerge/>
          </w:tcPr>
          <w:p w:rsidR="00E60FAD" w:rsidRDefault="00E60FAD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  <w:vMerge/>
          </w:tcPr>
          <w:p w:rsidR="00E60FAD" w:rsidRDefault="00E60FAD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7" w:type="dxa"/>
          </w:tcPr>
          <w:p w:rsidR="00E60FAD" w:rsidRDefault="00E60FAD" w:rsidP="00BD08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«Проведение урока конференции для обучающихся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дистанционного обучения»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Фирсова М. П.</w:t>
            </w:r>
          </w:p>
        </w:tc>
        <w:tc>
          <w:tcPr>
            <w:tcW w:w="2120" w:type="dxa"/>
            <w:vMerge/>
          </w:tcPr>
          <w:p w:rsidR="00E60FAD" w:rsidRDefault="00E60FAD" w:rsidP="000C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FAD" w:rsidRDefault="00E60FAD" w:rsidP="00E60FAD">
      <w:pPr>
        <w:rPr>
          <w:rFonts w:ascii="Times New Roman" w:hAnsi="Times New Roman" w:cs="Times New Roman"/>
          <w:sz w:val="28"/>
          <w:szCs w:val="28"/>
        </w:rPr>
      </w:pPr>
    </w:p>
    <w:p w:rsidR="00BF5FE1" w:rsidRDefault="00BF5FE1"/>
    <w:sectPr w:rsidR="00BF5FE1" w:rsidSect="00BD0814">
      <w:pgSz w:w="16838" w:h="11906" w:orient="landscape"/>
      <w:pgMar w:top="113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FAD"/>
    <w:rsid w:val="00BD0814"/>
    <w:rsid w:val="00BF5FE1"/>
    <w:rsid w:val="00E6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A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A9A50-FEF1-44D8-BBDC-1296021EA931}"/>
</file>

<file path=customXml/itemProps2.xml><?xml version="1.0" encoding="utf-8"?>
<ds:datastoreItem xmlns:ds="http://schemas.openxmlformats.org/officeDocument/2006/customXml" ds:itemID="{1E558754-0052-4C96-AEC6-5E8055956F68}"/>
</file>

<file path=customXml/itemProps3.xml><?xml version="1.0" encoding="utf-8"?>
<ds:datastoreItem xmlns:ds="http://schemas.openxmlformats.org/officeDocument/2006/customXml" ds:itemID="{CD544164-31F8-4ABB-BDA4-BE3BF4EF4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1</cp:revision>
  <dcterms:created xsi:type="dcterms:W3CDTF">2021-04-01T05:21:00Z</dcterms:created>
  <dcterms:modified xsi:type="dcterms:W3CDTF">2021-04-01T05:34:00Z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