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1C" w:rsidRPr="00545624" w:rsidRDefault="00185BC8" w:rsidP="00113C1C">
      <w:pPr>
        <w:tabs>
          <w:tab w:val="left" w:pos="2093"/>
        </w:tabs>
        <w:spacing w:line="240" w:lineRule="auto"/>
        <w:jc w:val="center"/>
        <w:rPr>
          <w:b/>
          <w:caps/>
          <w:lang w:bidi="en-US"/>
        </w:rPr>
      </w:pPr>
      <w:r w:rsidRPr="00185BC8">
        <w:rPr>
          <w:b/>
          <w:caps/>
          <w:noProof/>
          <w:lang w:eastAsia="ru-RU"/>
        </w:rPr>
        <w:drawing>
          <wp:inline distT="0" distB="0" distL="0" distR="0">
            <wp:extent cx="1061604" cy="1067127"/>
            <wp:effectExtent l="19050" t="0" r="5196" b="0"/>
            <wp:docPr id="2"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8" cstate="print"/>
                    <a:srcRect/>
                    <a:stretch>
                      <a:fillRect/>
                    </a:stretch>
                  </pic:blipFill>
                  <pic:spPr bwMode="auto">
                    <a:xfrm>
                      <a:off x="0" y="0"/>
                      <a:ext cx="1061470" cy="1066992"/>
                    </a:xfrm>
                    <a:prstGeom prst="rect">
                      <a:avLst/>
                    </a:prstGeom>
                    <a:noFill/>
                    <a:ln w="9525">
                      <a:noFill/>
                      <a:miter lim="800000"/>
                      <a:headEnd/>
                      <a:tailEnd/>
                    </a:ln>
                  </pic:spPr>
                </pic:pic>
              </a:graphicData>
            </a:graphic>
          </wp:inline>
        </w:drawing>
      </w:r>
    </w:p>
    <w:p w:rsidR="00113C1C" w:rsidRPr="00113C1C" w:rsidRDefault="00113C1C" w:rsidP="00113C1C">
      <w:pPr>
        <w:tabs>
          <w:tab w:val="left" w:pos="2093"/>
        </w:tabs>
        <w:spacing w:line="240" w:lineRule="auto"/>
        <w:jc w:val="center"/>
        <w:rPr>
          <w:rFonts w:ascii="Times New Roman" w:hAnsi="Times New Roman" w:cs="Times New Roman"/>
          <w:b/>
          <w:caps/>
          <w:sz w:val="24"/>
          <w:szCs w:val="24"/>
        </w:rPr>
      </w:pPr>
      <w:r w:rsidRPr="00113C1C">
        <w:rPr>
          <w:rFonts w:ascii="Times New Roman" w:hAnsi="Times New Roman" w:cs="Times New Roman"/>
          <w:b/>
          <w:caps/>
          <w:sz w:val="24"/>
          <w:szCs w:val="24"/>
        </w:rPr>
        <w:t>ДЕПАРТЕМАНТ ОБРАЗОВАНИЯ И НАУКИ КОСТРОМСКОЙ ОБЛАСТИ</w:t>
      </w:r>
    </w:p>
    <w:p w:rsidR="00113C1C" w:rsidRPr="00113C1C" w:rsidRDefault="00113C1C" w:rsidP="00113C1C">
      <w:pPr>
        <w:tabs>
          <w:tab w:val="left" w:pos="2093"/>
        </w:tabs>
        <w:spacing w:line="240" w:lineRule="auto"/>
        <w:jc w:val="center"/>
        <w:rPr>
          <w:rFonts w:ascii="Times New Roman" w:hAnsi="Times New Roman" w:cs="Times New Roman"/>
          <w:b/>
          <w:caps/>
          <w:sz w:val="24"/>
          <w:szCs w:val="24"/>
        </w:rPr>
      </w:pPr>
      <w:r w:rsidRPr="00113C1C">
        <w:rPr>
          <w:rFonts w:ascii="Times New Roman" w:hAnsi="Times New Roman" w:cs="Times New Roman"/>
          <w:b/>
          <w:caps/>
          <w:sz w:val="24"/>
          <w:szCs w:val="24"/>
        </w:rPr>
        <w:t>ОБЛАСТНОЕ ГОСУДАРСТВЕННОЕ БЮДЖЕТНОЕ ПРОФЕССИОНАЛЬНОЕ</w:t>
      </w:r>
    </w:p>
    <w:p w:rsidR="00113C1C" w:rsidRPr="00113C1C" w:rsidRDefault="00113C1C" w:rsidP="00113C1C">
      <w:pPr>
        <w:tabs>
          <w:tab w:val="left" w:pos="2093"/>
        </w:tabs>
        <w:spacing w:line="240" w:lineRule="auto"/>
        <w:jc w:val="center"/>
        <w:rPr>
          <w:rFonts w:ascii="Times New Roman" w:hAnsi="Times New Roman" w:cs="Times New Roman"/>
          <w:b/>
          <w:caps/>
          <w:sz w:val="24"/>
          <w:szCs w:val="24"/>
        </w:rPr>
      </w:pPr>
      <w:r w:rsidRPr="00113C1C">
        <w:rPr>
          <w:rFonts w:ascii="Times New Roman" w:hAnsi="Times New Roman" w:cs="Times New Roman"/>
          <w:b/>
          <w:caps/>
          <w:sz w:val="24"/>
          <w:szCs w:val="24"/>
        </w:rPr>
        <w:t>ОБРАЗОВАТЕЛЬНОЕ УЧРЕЖДЕНИЕ</w:t>
      </w:r>
    </w:p>
    <w:p w:rsidR="00113C1C" w:rsidRPr="00113C1C" w:rsidRDefault="00113C1C" w:rsidP="00113C1C">
      <w:pPr>
        <w:tabs>
          <w:tab w:val="left" w:pos="2093"/>
        </w:tabs>
        <w:spacing w:line="240" w:lineRule="auto"/>
        <w:jc w:val="center"/>
        <w:rPr>
          <w:rFonts w:ascii="Times New Roman" w:hAnsi="Times New Roman" w:cs="Times New Roman"/>
          <w:b/>
          <w:caps/>
          <w:sz w:val="24"/>
          <w:szCs w:val="24"/>
        </w:rPr>
      </w:pPr>
      <w:r w:rsidRPr="00113C1C">
        <w:rPr>
          <w:rFonts w:ascii="Times New Roman" w:hAnsi="Times New Roman" w:cs="Times New Roman"/>
          <w:b/>
          <w:caps/>
          <w:sz w:val="24"/>
          <w:szCs w:val="24"/>
        </w:rPr>
        <w:t>«Костромской колледж отраслевых технологий строительства и лесной промышленности»</w:t>
      </w:r>
    </w:p>
    <w:p w:rsidR="00113C1C" w:rsidRPr="00113C1C" w:rsidRDefault="00113C1C" w:rsidP="00113C1C">
      <w:pPr>
        <w:tabs>
          <w:tab w:val="left" w:pos="2093"/>
        </w:tabs>
        <w:rPr>
          <w:rFonts w:ascii="Times New Roman" w:hAnsi="Times New Roman" w:cs="Times New Roman"/>
          <w:b/>
          <w:caps/>
          <w:sz w:val="24"/>
          <w:szCs w:val="24"/>
        </w:rPr>
      </w:pPr>
    </w:p>
    <w:p w:rsidR="00E24E5E" w:rsidRPr="00742EDD" w:rsidRDefault="00E24E5E" w:rsidP="00E24E5E">
      <w:pPr>
        <w:autoSpaceDE w:val="0"/>
        <w:autoSpaceDN w:val="0"/>
        <w:adjustRightInd w:val="0"/>
        <w:spacing w:after="0" w:line="240" w:lineRule="auto"/>
        <w:ind w:firstLine="500"/>
        <w:jc w:val="right"/>
        <w:rPr>
          <w:rFonts w:ascii="Times New Roman" w:eastAsia="Times New Roman" w:hAnsi="Times New Roman"/>
          <w:b/>
          <w:sz w:val="24"/>
          <w:szCs w:val="24"/>
          <w:lang w:eastAsia="ru-RU"/>
        </w:rPr>
      </w:pPr>
      <w:r w:rsidRPr="00742EDD">
        <w:rPr>
          <w:rFonts w:ascii="Times New Roman" w:eastAsia="Times New Roman" w:hAnsi="Times New Roman"/>
          <w:b/>
          <w:sz w:val="24"/>
          <w:szCs w:val="24"/>
          <w:lang w:eastAsia="ru-RU"/>
        </w:rPr>
        <w:t>Утвержден</w:t>
      </w:r>
      <w:r w:rsidR="00E378FE">
        <w:rPr>
          <w:rFonts w:ascii="Times New Roman" w:eastAsia="Times New Roman" w:hAnsi="Times New Roman"/>
          <w:b/>
          <w:sz w:val="24"/>
          <w:szCs w:val="24"/>
          <w:lang w:eastAsia="ru-RU"/>
        </w:rPr>
        <w:t>а</w:t>
      </w:r>
      <w:r w:rsidRPr="00742EDD">
        <w:rPr>
          <w:rFonts w:ascii="Times New Roman" w:eastAsia="Times New Roman" w:hAnsi="Times New Roman"/>
          <w:b/>
          <w:sz w:val="24"/>
          <w:szCs w:val="24"/>
          <w:lang w:eastAsia="ru-RU"/>
        </w:rPr>
        <w:t xml:space="preserve"> приказом директора </w:t>
      </w:r>
    </w:p>
    <w:p w:rsidR="00E24E5E" w:rsidRPr="00742EDD" w:rsidRDefault="00E24E5E" w:rsidP="00E24E5E">
      <w:pPr>
        <w:autoSpaceDE w:val="0"/>
        <w:autoSpaceDN w:val="0"/>
        <w:adjustRightInd w:val="0"/>
        <w:spacing w:after="0" w:line="240" w:lineRule="auto"/>
        <w:ind w:firstLine="500"/>
        <w:jc w:val="right"/>
        <w:rPr>
          <w:rFonts w:ascii="Times New Roman" w:eastAsia="Times New Roman" w:hAnsi="Times New Roman"/>
          <w:b/>
          <w:sz w:val="24"/>
          <w:szCs w:val="24"/>
          <w:lang w:eastAsia="ru-RU"/>
        </w:rPr>
      </w:pPr>
      <w:r w:rsidRPr="00742EDD">
        <w:rPr>
          <w:rFonts w:ascii="Times New Roman" w:eastAsia="Times New Roman" w:hAnsi="Times New Roman"/>
          <w:b/>
          <w:sz w:val="24"/>
          <w:szCs w:val="24"/>
          <w:lang w:eastAsia="ru-RU"/>
        </w:rPr>
        <w:t xml:space="preserve">ОГБПОУ «Костромской </w:t>
      </w:r>
    </w:p>
    <w:p w:rsidR="00E24E5E" w:rsidRPr="00742EDD" w:rsidRDefault="00E24E5E" w:rsidP="00E24E5E">
      <w:pPr>
        <w:autoSpaceDE w:val="0"/>
        <w:autoSpaceDN w:val="0"/>
        <w:adjustRightInd w:val="0"/>
        <w:spacing w:after="0" w:line="240" w:lineRule="auto"/>
        <w:ind w:firstLine="500"/>
        <w:jc w:val="right"/>
        <w:rPr>
          <w:rFonts w:ascii="Times New Roman" w:eastAsia="Times New Roman" w:hAnsi="Times New Roman"/>
          <w:b/>
          <w:sz w:val="24"/>
          <w:szCs w:val="24"/>
          <w:lang w:eastAsia="ru-RU"/>
        </w:rPr>
      </w:pPr>
      <w:r w:rsidRPr="00742EDD">
        <w:rPr>
          <w:rFonts w:ascii="Times New Roman" w:eastAsia="Times New Roman" w:hAnsi="Times New Roman"/>
          <w:b/>
          <w:sz w:val="24"/>
          <w:szCs w:val="24"/>
          <w:lang w:eastAsia="ru-RU"/>
        </w:rPr>
        <w:t>колледж отраслевых технологий строительства</w:t>
      </w:r>
    </w:p>
    <w:p w:rsidR="00E24E5E" w:rsidRPr="00742EDD" w:rsidRDefault="00E24E5E" w:rsidP="00E24E5E">
      <w:pPr>
        <w:autoSpaceDE w:val="0"/>
        <w:autoSpaceDN w:val="0"/>
        <w:adjustRightInd w:val="0"/>
        <w:spacing w:after="0" w:line="240" w:lineRule="auto"/>
        <w:ind w:firstLine="500"/>
        <w:jc w:val="right"/>
        <w:rPr>
          <w:rFonts w:ascii="Times New Roman" w:eastAsia="Times New Roman" w:hAnsi="Times New Roman"/>
          <w:b/>
          <w:sz w:val="24"/>
          <w:szCs w:val="24"/>
          <w:lang w:eastAsia="ru-RU"/>
        </w:rPr>
      </w:pPr>
      <w:r w:rsidRPr="00742EDD">
        <w:rPr>
          <w:rFonts w:ascii="Times New Roman" w:eastAsia="Times New Roman" w:hAnsi="Times New Roman"/>
          <w:b/>
          <w:sz w:val="24"/>
          <w:szCs w:val="24"/>
          <w:lang w:eastAsia="ru-RU"/>
        </w:rPr>
        <w:t xml:space="preserve">и лесной промышленности» </w:t>
      </w:r>
    </w:p>
    <w:p w:rsidR="00E24E5E" w:rsidRPr="00742EDD" w:rsidRDefault="00E378FE" w:rsidP="00E24E5E">
      <w:pPr>
        <w:autoSpaceDE w:val="0"/>
        <w:autoSpaceDN w:val="0"/>
        <w:adjustRightInd w:val="0"/>
        <w:spacing w:after="0" w:line="240" w:lineRule="auto"/>
        <w:ind w:firstLine="50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378FE">
        <w:rPr>
          <w:rFonts w:ascii="Times New Roman" w:eastAsia="Times New Roman" w:hAnsi="Times New Roman"/>
          <w:sz w:val="24"/>
          <w:szCs w:val="24"/>
          <w:u w:val="single"/>
          <w:lang w:eastAsia="ru-RU"/>
        </w:rPr>
        <w:t xml:space="preserve">38 </w:t>
      </w:r>
      <w:r w:rsidR="00E24E5E" w:rsidRPr="00742EDD">
        <w:rPr>
          <w:rFonts w:ascii="Times New Roman" w:eastAsia="Times New Roman" w:hAnsi="Times New Roman"/>
          <w:sz w:val="24"/>
          <w:szCs w:val="24"/>
          <w:lang w:eastAsia="ru-RU"/>
        </w:rPr>
        <w:t xml:space="preserve"> от </w:t>
      </w:r>
      <w:r w:rsidRPr="00E378FE">
        <w:rPr>
          <w:rFonts w:ascii="Times New Roman" w:eastAsia="Times New Roman" w:hAnsi="Times New Roman"/>
          <w:sz w:val="24"/>
          <w:szCs w:val="24"/>
          <w:u w:val="single"/>
          <w:lang w:eastAsia="ru-RU"/>
        </w:rPr>
        <w:t>28 августа</w:t>
      </w:r>
      <w:r w:rsidR="00E24E5E" w:rsidRPr="00E378FE">
        <w:rPr>
          <w:rFonts w:ascii="Times New Roman" w:eastAsia="Times New Roman" w:hAnsi="Times New Roman"/>
          <w:sz w:val="24"/>
          <w:szCs w:val="24"/>
          <w:u w:val="single"/>
          <w:lang w:eastAsia="ru-RU"/>
        </w:rPr>
        <w:t>20</w:t>
      </w:r>
      <w:r w:rsidRPr="00E378FE">
        <w:rPr>
          <w:rFonts w:ascii="Times New Roman" w:eastAsia="Times New Roman" w:hAnsi="Times New Roman"/>
          <w:sz w:val="24"/>
          <w:szCs w:val="24"/>
          <w:u w:val="single"/>
          <w:lang w:eastAsia="ru-RU"/>
        </w:rPr>
        <w:t>20</w:t>
      </w:r>
      <w:r w:rsidR="00E24E5E" w:rsidRPr="00E378FE">
        <w:rPr>
          <w:rFonts w:ascii="Times New Roman" w:eastAsia="Times New Roman" w:hAnsi="Times New Roman"/>
          <w:sz w:val="24"/>
          <w:szCs w:val="24"/>
          <w:u w:val="single"/>
          <w:lang w:eastAsia="ru-RU"/>
        </w:rPr>
        <w:t xml:space="preserve"> г.</w:t>
      </w:r>
    </w:p>
    <w:p w:rsidR="00E24E5E" w:rsidRPr="00742EDD" w:rsidRDefault="00E24E5E" w:rsidP="00E24E5E">
      <w:pPr>
        <w:tabs>
          <w:tab w:val="left" w:pos="2093"/>
        </w:tabs>
        <w:spacing w:after="0" w:line="240" w:lineRule="auto"/>
        <w:jc w:val="right"/>
        <w:rPr>
          <w:rFonts w:ascii="Times New Roman" w:eastAsia="Times New Roman" w:hAnsi="Times New Roman"/>
          <w:b/>
          <w:sz w:val="24"/>
          <w:szCs w:val="24"/>
          <w:lang w:eastAsia="ru-RU"/>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b/>
          <w:caps/>
          <w:sz w:val="24"/>
          <w:szCs w:val="24"/>
        </w:rPr>
      </w:pPr>
    </w:p>
    <w:p w:rsid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aps/>
          <w:sz w:val="24"/>
          <w:szCs w:val="24"/>
        </w:rPr>
      </w:pPr>
      <w:r w:rsidRPr="00113C1C">
        <w:rPr>
          <w:rFonts w:ascii="Times New Roman" w:hAnsi="Times New Roman" w:cs="Times New Roman"/>
          <w:b/>
          <w:caps/>
          <w:sz w:val="24"/>
          <w:szCs w:val="24"/>
        </w:rPr>
        <w:t>РАБОЧАЯ ПРОГРАММа УЧЕБНОЙ ДИСЦИПЛИНЫ</w:t>
      </w:r>
    </w:p>
    <w:p w:rsidR="00E24E5E" w:rsidRPr="00113C1C" w:rsidRDefault="00E24E5E"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aps/>
          <w:sz w:val="24"/>
          <w:szCs w:val="24"/>
        </w:rPr>
      </w:pPr>
    </w:p>
    <w:p w:rsidR="00113C1C" w:rsidRDefault="00E24E5E"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color w:val="000000"/>
          <w:sz w:val="24"/>
          <w:szCs w:val="24"/>
          <w:lang w:eastAsia="ru-RU"/>
        </w:rPr>
      </w:pPr>
      <w:r w:rsidRPr="00113C1C">
        <w:rPr>
          <w:rFonts w:ascii="Times New Roman" w:hAnsi="Times New Roman" w:cs="Times New Roman"/>
          <w:color w:val="000000"/>
          <w:sz w:val="24"/>
          <w:szCs w:val="24"/>
          <w:lang w:eastAsia="ru-RU"/>
        </w:rPr>
        <w:t xml:space="preserve">основной профессиональной образовательной программы </w:t>
      </w:r>
    </w:p>
    <w:p w:rsidR="00E24E5E" w:rsidRPr="00113C1C" w:rsidRDefault="00E24E5E"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aps/>
          <w:sz w:val="24"/>
          <w:szCs w:val="24"/>
          <w:u w:val="single"/>
        </w:rPr>
      </w:pPr>
    </w:p>
    <w:p w:rsidR="00113C1C" w:rsidRPr="00113C1C" w:rsidRDefault="00E24E5E" w:rsidP="00E2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ОП.03 </w:t>
      </w:r>
      <w:r w:rsidR="00113C1C" w:rsidRPr="00113C1C">
        <w:rPr>
          <w:rFonts w:ascii="Times New Roman" w:hAnsi="Times New Roman" w:cs="Times New Roman"/>
          <w:b/>
          <w:sz w:val="24"/>
          <w:szCs w:val="24"/>
        </w:rPr>
        <w:t xml:space="preserve"> «</w:t>
      </w:r>
      <w:r w:rsidR="00A7139A">
        <w:rPr>
          <w:rFonts w:ascii="Times New Roman" w:hAnsi="Times New Roman" w:cs="Times New Roman"/>
          <w:b/>
          <w:sz w:val="24"/>
          <w:szCs w:val="24"/>
        </w:rPr>
        <w:t>ДРЕВ</w:t>
      </w:r>
      <w:r w:rsidR="00113C1C">
        <w:rPr>
          <w:rFonts w:ascii="Times New Roman" w:hAnsi="Times New Roman" w:cs="Times New Roman"/>
          <w:b/>
          <w:sz w:val="24"/>
          <w:szCs w:val="24"/>
        </w:rPr>
        <w:t>ЕСИНОВЕДЕНИЕ И МАТЕРИАЛОВЕДЕНИЕ</w:t>
      </w:r>
      <w:r w:rsidR="00113C1C" w:rsidRPr="00113C1C">
        <w:rPr>
          <w:rFonts w:ascii="Times New Roman" w:hAnsi="Times New Roman" w:cs="Times New Roman"/>
          <w:b/>
          <w:sz w:val="24"/>
          <w:szCs w:val="24"/>
        </w:rPr>
        <w:t>»</w:t>
      </w:r>
    </w:p>
    <w:p w:rsidR="00113C1C" w:rsidRPr="00113C1C" w:rsidRDefault="00113C1C" w:rsidP="00113C1C">
      <w:pPr>
        <w:spacing w:after="0" w:line="240" w:lineRule="auto"/>
        <w:rPr>
          <w:rFonts w:ascii="Times New Roman" w:hAnsi="Times New Roman" w:cs="Times New Roman"/>
          <w:sz w:val="24"/>
          <w:szCs w:val="24"/>
          <w:lang w:eastAsia="ru-RU"/>
        </w:rPr>
      </w:pPr>
    </w:p>
    <w:p w:rsidR="00113C1C" w:rsidRPr="00562A6D" w:rsidRDefault="00562A6D" w:rsidP="00562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24E5E">
        <w:rPr>
          <w:rFonts w:ascii="Times New Roman" w:hAnsi="Times New Roman" w:cs="Times New Roman"/>
          <w:sz w:val="24"/>
          <w:szCs w:val="24"/>
        </w:rPr>
        <w:t>С</w:t>
      </w:r>
      <w:r w:rsidR="00E24E5E" w:rsidRPr="00E24E5E">
        <w:rPr>
          <w:rFonts w:ascii="Times New Roman" w:hAnsi="Times New Roman" w:cs="Times New Roman"/>
          <w:sz w:val="24"/>
          <w:szCs w:val="24"/>
        </w:rPr>
        <w:t>пециальности</w:t>
      </w:r>
      <w:r>
        <w:rPr>
          <w:rFonts w:ascii="Times New Roman" w:hAnsi="Times New Roman" w:cs="Times New Roman"/>
          <w:sz w:val="24"/>
          <w:szCs w:val="24"/>
        </w:rPr>
        <w:t xml:space="preserve"> </w:t>
      </w:r>
      <w:r w:rsidR="00113C1C" w:rsidRPr="00113C1C">
        <w:rPr>
          <w:rFonts w:ascii="Times New Roman" w:hAnsi="Times New Roman" w:cs="Times New Roman"/>
          <w:b/>
          <w:sz w:val="24"/>
          <w:szCs w:val="24"/>
        </w:rPr>
        <w:t>35.02.03. «Технология деревообработки»</w:t>
      </w:r>
    </w:p>
    <w:p w:rsidR="00113C1C" w:rsidRPr="00113C1C" w:rsidRDefault="00113C1C" w:rsidP="001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13C1C" w:rsidRPr="00113C1C" w:rsidRDefault="00113C1C" w:rsidP="001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13C1C">
        <w:rPr>
          <w:rFonts w:ascii="Times New Roman" w:hAnsi="Times New Roman" w:cs="Times New Roman"/>
          <w:sz w:val="24"/>
          <w:szCs w:val="24"/>
        </w:rPr>
        <w:t>(базовая подготовка)</w:t>
      </w: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caps/>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caps/>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562A6D" w:rsidRDefault="00562A6D"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562A6D" w:rsidRPr="00113C1C" w:rsidRDefault="00562A6D"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sz w:val="24"/>
          <w:szCs w:val="24"/>
        </w:rPr>
      </w:pPr>
    </w:p>
    <w:p w:rsidR="00E24E5E" w:rsidRDefault="00E24E5E" w:rsidP="001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113C1C" w:rsidRPr="00113C1C" w:rsidRDefault="00113C1C" w:rsidP="001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113C1C">
        <w:rPr>
          <w:rFonts w:ascii="Times New Roman" w:hAnsi="Times New Roman" w:cs="Times New Roman"/>
          <w:bCs/>
          <w:sz w:val="24"/>
          <w:szCs w:val="24"/>
        </w:rPr>
        <w:t>20</w:t>
      </w:r>
      <w:r w:rsidR="00E378FE">
        <w:rPr>
          <w:rFonts w:ascii="Times New Roman" w:hAnsi="Times New Roman" w:cs="Times New Roman"/>
          <w:bCs/>
          <w:sz w:val="24"/>
          <w:szCs w:val="24"/>
        </w:rPr>
        <w:t>20</w:t>
      </w:r>
      <w:r w:rsidRPr="00113C1C">
        <w:rPr>
          <w:rFonts w:ascii="Times New Roman" w:hAnsi="Times New Roman" w:cs="Times New Roman"/>
          <w:bCs/>
          <w:sz w:val="24"/>
          <w:szCs w:val="24"/>
        </w:rPr>
        <w:t xml:space="preserve"> г</w:t>
      </w:r>
    </w:p>
    <w:p w:rsidR="00113C1C" w:rsidRPr="00113C1C" w:rsidRDefault="00113C1C" w:rsidP="0011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4"/>
          <w:szCs w:val="24"/>
        </w:rPr>
        <w:sectPr w:rsidR="00113C1C" w:rsidRPr="00113C1C" w:rsidSect="00113C1C">
          <w:footerReference w:type="default" r:id="rId9"/>
          <w:pgSz w:w="11906" w:h="16838"/>
          <w:pgMar w:top="709" w:right="851" w:bottom="1134" w:left="1418" w:header="1134" w:footer="708" w:gutter="0"/>
          <w:pgNumType w:start="1"/>
          <w:cols w:space="720"/>
          <w:docGrid w:linePitch="326"/>
        </w:sectPr>
      </w:pPr>
    </w:p>
    <w:p w:rsidR="00113C1C" w:rsidRPr="00113C1C" w:rsidRDefault="00113C1C" w:rsidP="00113C1C">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bCs/>
          <w:i/>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8"/>
        <w:jc w:val="both"/>
        <w:rPr>
          <w:rFonts w:ascii="Times New Roman" w:hAnsi="Times New Roman" w:cs="Times New Roman"/>
          <w:sz w:val="24"/>
          <w:szCs w:val="24"/>
        </w:rPr>
      </w:pPr>
      <w:r w:rsidRPr="00113C1C">
        <w:rPr>
          <w:rFonts w:ascii="Times New Roman" w:hAnsi="Times New Roman" w:cs="Times New Roman"/>
          <w:sz w:val="24"/>
          <w:szCs w:val="24"/>
        </w:rPr>
        <w:t>Рабочая программа учебной дисциплины</w:t>
      </w:r>
      <w:r w:rsidR="004056DA">
        <w:rPr>
          <w:rFonts w:ascii="Times New Roman" w:hAnsi="Times New Roman" w:cs="Times New Roman"/>
          <w:sz w:val="24"/>
          <w:szCs w:val="24"/>
        </w:rPr>
        <w:t xml:space="preserve"> </w:t>
      </w:r>
      <w:r w:rsidRPr="00113C1C">
        <w:rPr>
          <w:rFonts w:ascii="Times New Roman" w:hAnsi="Times New Roman" w:cs="Times New Roman"/>
          <w:sz w:val="24"/>
          <w:szCs w:val="24"/>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113C1C">
        <w:rPr>
          <w:rFonts w:ascii="Times New Roman" w:hAnsi="Times New Roman" w:cs="Times New Roman"/>
          <w:b/>
          <w:sz w:val="24"/>
          <w:szCs w:val="24"/>
        </w:rPr>
        <w:t xml:space="preserve">35.02.03 Технология деревообработки </w:t>
      </w:r>
      <w:r w:rsidRPr="00113C1C">
        <w:rPr>
          <w:rFonts w:ascii="Times New Roman" w:hAnsi="Times New Roman" w:cs="Times New Roman"/>
          <w:sz w:val="24"/>
          <w:szCs w:val="24"/>
        </w:rPr>
        <w:t>(базовая подготовка) по укрупненной группе специальностей 35.00.00 Сельское лесное и рыбное хозяйство.</w:t>
      </w:r>
    </w:p>
    <w:p w:rsidR="00113C1C" w:rsidRPr="00113C1C" w:rsidRDefault="00113C1C" w:rsidP="00113C1C">
      <w:pPr>
        <w:rPr>
          <w:rFonts w:ascii="Times New Roman" w:hAnsi="Times New Roman" w:cs="Times New Roman"/>
          <w:sz w:val="24"/>
          <w:szCs w:val="24"/>
        </w:rPr>
      </w:pPr>
    </w:p>
    <w:p w:rsidR="00113C1C" w:rsidRPr="00113C1C" w:rsidRDefault="00113C1C" w:rsidP="00113C1C">
      <w:pPr>
        <w:rPr>
          <w:rFonts w:ascii="Times New Roman" w:hAnsi="Times New Roman" w:cs="Times New Roman"/>
          <w:sz w:val="24"/>
          <w:szCs w:val="24"/>
        </w:rPr>
      </w:pPr>
      <w:r w:rsidRPr="00113C1C">
        <w:rPr>
          <w:rFonts w:ascii="Times New Roman" w:hAnsi="Times New Roman" w:cs="Times New Roman"/>
          <w:sz w:val="24"/>
          <w:szCs w:val="24"/>
        </w:rPr>
        <w:t xml:space="preserve">Организация-разработчик:   </w:t>
      </w:r>
      <w:r w:rsidRPr="00113C1C">
        <w:rPr>
          <w:rFonts w:ascii="Times New Roman" w:hAnsi="Times New Roman" w:cs="Times New Roman"/>
          <w:b/>
          <w:bCs/>
          <w:color w:val="000000"/>
          <w:sz w:val="24"/>
          <w:szCs w:val="24"/>
          <w:lang w:eastAsia="ru-RU"/>
        </w:rPr>
        <w:t xml:space="preserve">ОГБПОУ </w:t>
      </w:r>
      <w:r w:rsidRPr="00113C1C">
        <w:rPr>
          <w:rFonts w:ascii="Times New Roman" w:hAnsi="Times New Roman" w:cs="Times New Roman"/>
          <w:b/>
          <w:bCs/>
          <w:color w:val="000000"/>
          <w:sz w:val="24"/>
          <w:szCs w:val="24"/>
        </w:rPr>
        <w:t>«Костромской колледж отраслевых технологий строительства и лесной промышленности»</w:t>
      </w:r>
    </w:p>
    <w:p w:rsidR="00113C1C" w:rsidRPr="00D63E4E" w:rsidRDefault="00113C1C" w:rsidP="00113C1C">
      <w:pPr>
        <w:rPr>
          <w:rFonts w:ascii="Times New Roman" w:hAnsi="Times New Roman" w:cs="Times New Roman"/>
          <w:sz w:val="24"/>
          <w:szCs w:val="24"/>
        </w:rPr>
      </w:pPr>
      <w:r w:rsidRPr="00113C1C">
        <w:rPr>
          <w:rFonts w:ascii="Times New Roman" w:hAnsi="Times New Roman" w:cs="Times New Roman"/>
          <w:sz w:val="24"/>
          <w:szCs w:val="24"/>
        </w:rPr>
        <w:br/>
        <w:t xml:space="preserve">Разработчики: Воропанова И.М. </w:t>
      </w:r>
      <w:r w:rsidR="00D63E4E">
        <w:rPr>
          <w:rFonts w:ascii="Times New Roman" w:hAnsi="Times New Roman" w:cs="Times New Roman"/>
          <w:sz w:val="24"/>
          <w:szCs w:val="24"/>
        </w:rPr>
        <w:t xml:space="preserve">преподаватель </w:t>
      </w:r>
      <w:r w:rsidR="00E378FE">
        <w:rPr>
          <w:rFonts w:ascii="Times New Roman" w:hAnsi="Times New Roman" w:cs="Times New Roman"/>
          <w:sz w:val="24"/>
          <w:szCs w:val="24"/>
        </w:rPr>
        <w:t>высшей</w:t>
      </w:r>
      <w:r w:rsidR="00D63E4E">
        <w:rPr>
          <w:rFonts w:ascii="Times New Roman" w:hAnsi="Times New Roman" w:cs="Times New Roman"/>
          <w:sz w:val="24"/>
          <w:szCs w:val="24"/>
        </w:rPr>
        <w:t xml:space="preserve"> квалификационной категории</w:t>
      </w:r>
    </w:p>
    <w:p w:rsidR="00113C1C" w:rsidRPr="00113C1C" w:rsidRDefault="00113C1C" w:rsidP="00113C1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13C1C" w:rsidRPr="00113C1C" w:rsidRDefault="00113C1C" w:rsidP="00113C1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13C1C" w:rsidRPr="00113C1C" w:rsidRDefault="00113C1C" w:rsidP="00113C1C">
      <w:pPr>
        <w:widowControl w:val="0"/>
        <w:tabs>
          <w:tab w:val="left" w:pos="0"/>
        </w:tabs>
        <w:ind w:firstLine="1440"/>
        <w:rPr>
          <w:rFonts w:ascii="Times New Roman" w:hAnsi="Times New Roman" w:cs="Times New Roman"/>
          <w:sz w:val="24"/>
          <w:szCs w:val="24"/>
          <w:vertAlign w:val="superscript"/>
        </w:rPr>
      </w:pPr>
    </w:p>
    <w:p w:rsidR="00113C1C" w:rsidRPr="00113C1C" w:rsidRDefault="00113C1C" w:rsidP="00113C1C">
      <w:pPr>
        <w:widowControl w:val="0"/>
        <w:tabs>
          <w:tab w:val="left" w:pos="0"/>
        </w:tabs>
        <w:ind w:firstLine="1440"/>
        <w:rPr>
          <w:rFonts w:ascii="Times New Roman" w:hAnsi="Times New Roman" w:cs="Times New Roman"/>
          <w:sz w:val="24"/>
          <w:szCs w:val="24"/>
        </w:rPr>
      </w:pPr>
    </w:p>
    <w:p w:rsidR="00113C1C" w:rsidRPr="00113C1C" w:rsidRDefault="00113C1C" w:rsidP="00113C1C">
      <w:pPr>
        <w:widowControl w:val="0"/>
        <w:tabs>
          <w:tab w:val="left" w:pos="0"/>
        </w:tabs>
        <w:rPr>
          <w:rFonts w:ascii="Times New Roman" w:hAnsi="Times New Roman" w:cs="Times New Roman"/>
          <w:i/>
          <w:caps/>
          <w:sz w:val="24"/>
          <w:szCs w:val="24"/>
        </w:rPr>
      </w:pPr>
    </w:p>
    <w:p w:rsidR="00CD4C6E" w:rsidRPr="00113C1C"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4"/>
          <w:szCs w:val="24"/>
          <w:lang w:eastAsia="ru-RU"/>
        </w:rPr>
      </w:pPr>
    </w:p>
    <w:p w:rsidR="00CD4C6E" w:rsidRPr="00113C1C"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4"/>
          <w:szCs w:val="24"/>
          <w:lang w:eastAsia="ru-RU"/>
        </w:rPr>
      </w:pPr>
    </w:p>
    <w:p w:rsidR="00CD4C6E" w:rsidRPr="00113C1C"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4"/>
          <w:szCs w:val="24"/>
          <w:lang w:eastAsia="ru-RU"/>
        </w:rPr>
      </w:pPr>
    </w:p>
    <w:p w:rsidR="00CD4C6E" w:rsidRPr="00113C1C"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4"/>
          <w:szCs w:val="24"/>
          <w:lang w:eastAsia="ru-RU"/>
        </w:rPr>
      </w:pPr>
    </w:p>
    <w:p w:rsidR="00CD4C6E" w:rsidRPr="004859E3"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8"/>
          <w:szCs w:val="28"/>
          <w:lang w:eastAsia="ru-RU"/>
        </w:rPr>
      </w:pPr>
    </w:p>
    <w:p w:rsidR="00CD4C6E" w:rsidRPr="004859E3"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8"/>
          <w:szCs w:val="28"/>
          <w:lang w:eastAsia="ru-RU"/>
        </w:rPr>
      </w:pPr>
    </w:p>
    <w:p w:rsidR="00CD4C6E" w:rsidRPr="004859E3"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8"/>
          <w:szCs w:val="28"/>
          <w:lang w:eastAsia="ru-RU"/>
        </w:rPr>
      </w:pPr>
    </w:p>
    <w:p w:rsidR="00CD4C6E" w:rsidRPr="004859E3" w:rsidRDefault="00CD4C6E" w:rsidP="00CD4C6E">
      <w:pPr>
        <w:widowControl w:val="0"/>
        <w:tabs>
          <w:tab w:val="left" w:pos="0"/>
        </w:tabs>
        <w:suppressAutoHyphens/>
        <w:spacing w:after="0" w:line="240" w:lineRule="auto"/>
        <w:rPr>
          <w:rFonts w:ascii="Times New Roman" w:eastAsia="Times New Roman" w:hAnsi="Times New Roman" w:cs="Times New Roman"/>
          <w:caps/>
          <w:color w:val="FF0000"/>
          <w:sz w:val="28"/>
          <w:szCs w:val="28"/>
          <w:lang w:eastAsia="ru-RU"/>
        </w:rPr>
      </w:pPr>
    </w:p>
    <w:p w:rsidR="00CD4C6E" w:rsidRPr="00CD4C6E" w:rsidRDefault="00CD4C6E" w:rsidP="00CD4C6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4859E3">
        <w:rPr>
          <w:rFonts w:ascii="Times New Roman" w:eastAsia="Times New Roman" w:hAnsi="Times New Roman" w:cs="Times New Roman"/>
          <w:bCs/>
          <w:i/>
          <w:color w:val="FF0000"/>
          <w:sz w:val="24"/>
          <w:szCs w:val="24"/>
          <w:lang w:eastAsia="ru-RU"/>
        </w:rPr>
        <w:br w:type="page"/>
      </w:r>
    </w:p>
    <w:p w:rsidR="00CD4C6E" w:rsidRPr="00CD4C6E" w:rsidRDefault="00CD4C6E" w:rsidP="00CD4C6E">
      <w:pPr>
        <w:spacing w:after="0" w:line="240" w:lineRule="auto"/>
        <w:rPr>
          <w:rFonts w:ascii="Times New Roman" w:eastAsia="Times New Roman" w:hAnsi="Times New Roman" w:cs="Times New Roman"/>
          <w:sz w:val="24"/>
          <w:szCs w:val="24"/>
          <w:lang w:eastAsia="ru-RU"/>
        </w:rPr>
      </w:pPr>
    </w:p>
    <w:p w:rsidR="00CD4C6E" w:rsidRPr="00CD4C6E" w:rsidRDefault="00CD4C6E"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tblPr>
      <w:tblGrid>
        <w:gridCol w:w="7668"/>
        <w:gridCol w:w="1903"/>
      </w:tblGrid>
      <w:tr w:rsidR="00CD4C6E" w:rsidRPr="00CD4C6E" w:rsidTr="00CD4C6E">
        <w:tc>
          <w:tcPr>
            <w:tcW w:w="7668" w:type="dxa"/>
          </w:tcPr>
          <w:p w:rsidR="00CD4C6E" w:rsidRPr="00CD4C6E" w:rsidRDefault="00CD4C6E" w:rsidP="00CD4C6E">
            <w:pPr>
              <w:keepNext/>
              <w:autoSpaceDE w:val="0"/>
              <w:autoSpaceDN w:val="0"/>
              <w:spacing w:after="0" w:line="240" w:lineRule="auto"/>
              <w:jc w:val="both"/>
              <w:outlineLvl w:val="0"/>
              <w:rPr>
                <w:rFonts w:ascii="Times New Roman" w:eastAsia="Times New Roman" w:hAnsi="Times New Roman" w:cs="Times New Roman"/>
                <w:b/>
                <w:caps/>
                <w:sz w:val="24"/>
                <w:szCs w:val="24"/>
                <w:lang w:eastAsia="ru-RU"/>
              </w:rPr>
            </w:pPr>
          </w:p>
        </w:tc>
        <w:tc>
          <w:tcPr>
            <w:tcW w:w="1903" w:type="dxa"/>
            <w:hideMark/>
          </w:tcPr>
          <w:p w:rsidR="00CD4C6E" w:rsidRPr="00CD4C6E" w:rsidRDefault="00CD4C6E" w:rsidP="00CD4C6E">
            <w:pPr>
              <w:spacing w:after="0" w:line="240" w:lineRule="auto"/>
              <w:jc w:val="center"/>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стр.</w:t>
            </w:r>
          </w:p>
        </w:tc>
      </w:tr>
    </w:tbl>
    <w:p w:rsidR="00E66666" w:rsidRPr="00641F65" w:rsidRDefault="00E66666" w:rsidP="00E6666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sz w:val="24"/>
          <w:szCs w:val="24"/>
          <w:lang w:eastAsia="zh-CN"/>
        </w:rPr>
      </w:pPr>
      <w:r w:rsidRPr="00641F65">
        <w:rPr>
          <w:rFonts w:ascii="Times New Roman" w:hAnsi="Times New Roman"/>
          <w:b/>
          <w:sz w:val="24"/>
          <w:szCs w:val="24"/>
          <w:lang w:eastAsia="zh-CN"/>
        </w:rPr>
        <w:t>СОДЕРЖАНИЕ</w:t>
      </w:r>
    </w:p>
    <w:p w:rsidR="00E66666" w:rsidRPr="00641F65" w:rsidRDefault="00E66666" w:rsidP="00E6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p>
    <w:tbl>
      <w:tblPr>
        <w:tblW w:w="10456" w:type="dxa"/>
        <w:tblLayout w:type="fixed"/>
        <w:tblLook w:val="0000"/>
      </w:tblPr>
      <w:tblGrid>
        <w:gridCol w:w="9464"/>
        <w:gridCol w:w="992"/>
      </w:tblGrid>
      <w:tr w:rsidR="00E66666" w:rsidRPr="00A76DCA" w:rsidTr="003E6DE4">
        <w:tc>
          <w:tcPr>
            <w:tcW w:w="9464" w:type="dxa"/>
          </w:tcPr>
          <w:p w:rsidR="00E66666" w:rsidRPr="00641F65" w:rsidRDefault="00E66666" w:rsidP="003E6DE4">
            <w:pPr>
              <w:keepNext/>
              <w:suppressAutoHyphens/>
              <w:autoSpaceDE w:val="0"/>
              <w:snapToGrid w:val="0"/>
              <w:spacing w:after="0" w:line="240" w:lineRule="auto"/>
              <w:jc w:val="both"/>
              <w:rPr>
                <w:rFonts w:ascii="Times New Roman" w:hAnsi="Times New Roman"/>
                <w:b/>
                <w:caps/>
                <w:sz w:val="24"/>
                <w:szCs w:val="24"/>
                <w:lang w:eastAsia="zh-CN"/>
              </w:rPr>
            </w:pPr>
          </w:p>
        </w:tc>
        <w:tc>
          <w:tcPr>
            <w:tcW w:w="992" w:type="dxa"/>
          </w:tcPr>
          <w:p w:rsidR="00E66666" w:rsidRPr="00E378FE" w:rsidRDefault="00E66666" w:rsidP="003E6DE4">
            <w:pPr>
              <w:suppressAutoHyphens/>
              <w:spacing w:after="0" w:line="240" w:lineRule="auto"/>
              <w:jc w:val="center"/>
              <w:rPr>
                <w:rFonts w:ascii="Times New Roman" w:hAnsi="Times New Roman"/>
                <w:caps/>
                <w:sz w:val="24"/>
                <w:szCs w:val="24"/>
                <w:lang w:eastAsia="zh-CN"/>
              </w:rPr>
            </w:pPr>
            <w:r w:rsidRPr="00E378FE">
              <w:rPr>
                <w:rFonts w:ascii="Times New Roman" w:hAnsi="Times New Roman"/>
                <w:sz w:val="24"/>
                <w:szCs w:val="24"/>
                <w:lang w:eastAsia="zh-CN"/>
              </w:rPr>
              <w:t>стр.</w:t>
            </w:r>
          </w:p>
        </w:tc>
      </w:tr>
      <w:tr w:rsidR="00E66666" w:rsidRPr="00A76DCA" w:rsidTr="003E6DE4">
        <w:tc>
          <w:tcPr>
            <w:tcW w:w="9464" w:type="dxa"/>
          </w:tcPr>
          <w:p w:rsidR="00E66666" w:rsidRPr="00E378FE" w:rsidRDefault="00E378FE" w:rsidP="00E66666">
            <w:pPr>
              <w:pStyle w:val="ad"/>
              <w:numPr>
                <w:ilvl w:val="0"/>
                <w:numId w:val="16"/>
              </w:numPr>
              <w:spacing w:line="360" w:lineRule="auto"/>
              <w:rPr>
                <w:rFonts w:ascii="Times New Roman" w:hAnsi="Times New Roman"/>
                <w:sz w:val="24"/>
                <w:szCs w:val="24"/>
              </w:rPr>
            </w:pPr>
            <w:r>
              <w:rPr>
                <w:rFonts w:ascii="Times New Roman" w:hAnsi="Times New Roman"/>
                <w:sz w:val="24"/>
                <w:szCs w:val="24"/>
              </w:rPr>
              <w:t>П</w:t>
            </w:r>
            <w:r w:rsidRPr="00E378FE">
              <w:rPr>
                <w:rFonts w:ascii="Times New Roman" w:hAnsi="Times New Roman"/>
                <w:sz w:val="24"/>
                <w:szCs w:val="24"/>
              </w:rPr>
              <w:t>ояснительная записка</w:t>
            </w:r>
          </w:p>
        </w:tc>
        <w:tc>
          <w:tcPr>
            <w:tcW w:w="992" w:type="dxa"/>
          </w:tcPr>
          <w:p w:rsidR="00E66666" w:rsidRPr="00E378FE" w:rsidRDefault="00E66666" w:rsidP="003E6DE4">
            <w:pPr>
              <w:pStyle w:val="ad"/>
              <w:spacing w:line="360" w:lineRule="auto"/>
              <w:jc w:val="center"/>
              <w:rPr>
                <w:rFonts w:ascii="Times New Roman" w:hAnsi="Times New Roman"/>
                <w:caps/>
                <w:sz w:val="24"/>
                <w:lang w:eastAsia="zh-CN"/>
              </w:rPr>
            </w:pPr>
            <w:r w:rsidRPr="00E378FE">
              <w:rPr>
                <w:rFonts w:ascii="Times New Roman" w:hAnsi="Times New Roman"/>
                <w:caps/>
                <w:sz w:val="24"/>
                <w:lang w:eastAsia="zh-CN"/>
              </w:rPr>
              <w:t>4</w:t>
            </w:r>
          </w:p>
        </w:tc>
      </w:tr>
      <w:tr w:rsidR="00E66666" w:rsidRPr="00A76DCA" w:rsidTr="003E6DE4">
        <w:tc>
          <w:tcPr>
            <w:tcW w:w="9464" w:type="dxa"/>
          </w:tcPr>
          <w:p w:rsidR="00E66666" w:rsidRPr="00E378FE" w:rsidRDefault="00E378FE" w:rsidP="00E378FE">
            <w:pPr>
              <w:pStyle w:val="ad"/>
              <w:spacing w:line="360" w:lineRule="auto"/>
              <w:rPr>
                <w:rFonts w:ascii="Times New Roman" w:hAnsi="Times New Roman"/>
                <w:sz w:val="24"/>
                <w:szCs w:val="24"/>
              </w:rPr>
            </w:pPr>
            <w:r>
              <w:rPr>
                <w:rFonts w:ascii="Times New Roman" w:hAnsi="Times New Roman"/>
                <w:sz w:val="24"/>
                <w:szCs w:val="24"/>
              </w:rPr>
              <w:t xml:space="preserve">            </w:t>
            </w:r>
            <w:r w:rsidRPr="00E378FE">
              <w:rPr>
                <w:rFonts w:ascii="Times New Roman" w:hAnsi="Times New Roman"/>
                <w:sz w:val="24"/>
                <w:szCs w:val="24"/>
              </w:rPr>
              <w:t xml:space="preserve">1.1. </w:t>
            </w:r>
            <w:r>
              <w:rPr>
                <w:rFonts w:ascii="Times New Roman" w:hAnsi="Times New Roman"/>
                <w:sz w:val="24"/>
                <w:szCs w:val="24"/>
              </w:rPr>
              <w:t>О</w:t>
            </w:r>
            <w:r w:rsidRPr="00E378FE">
              <w:rPr>
                <w:rFonts w:ascii="Times New Roman" w:hAnsi="Times New Roman"/>
                <w:sz w:val="24"/>
                <w:szCs w:val="24"/>
              </w:rPr>
              <w:t>бщая характеристика учебной дисциплины</w:t>
            </w:r>
          </w:p>
        </w:tc>
        <w:tc>
          <w:tcPr>
            <w:tcW w:w="992" w:type="dxa"/>
          </w:tcPr>
          <w:p w:rsidR="00E66666" w:rsidRPr="00E378FE" w:rsidRDefault="00E66666" w:rsidP="003E6DE4">
            <w:pPr>
              <w:pStyle w:val="ad"/>
              <w:spacing w:line="360" w:lineRule="auto"/>
              <w:jc w:val="center"/>
              <w:rPr>
                <w:rFonts w:ascii="Times New Roman" w:hAnsi="Times New Roman"/>
                <w:caps/>
                <w:sz w:val="24"/>
                <w:lang w:eastAsia="zh-CN"/>
              </w:rPr>
            </w:pPr>
            <w:r w:rsidRPr="00E378FE">
              <w:rPr>
                <w:rFonts w:ascii="Times New Roman" w:hAnsi="Times New Roman"/>
                <w:caps/>
                <w:sz w:val="24"/>
                <w:lang w:eastAsia="zh-CN"/>
              </w:rPr>
              <w:t>4</w:t>
            </w:r>
          </w:p>
        </w:tc>
      </w:tr>
      <w:tr w:rsidR="00E66666" w:rsidRPr="00A76DCA" w:rsidTr="003E6DE4">
        <w:trPr>
          <w:trHeight w:val="158"/>
        </w:trPr>
        <w:tc>
          <w:tcPr>
            <w:tcW w:w="9464" w:type="dxa"/>
          </w:tcPr>
          <w:p w:rsidR="00E66666" w:rsidRPr="00E378FE" w:rsidRDefault="00E378FE" w:rsidP="00E378FE">
            <w:pPr>
              <w:pStyle w:val="ad"/>
              <w:spacing w:line="360" w:lineRule="auto"/>
              <w:rPr>
                <w:rFonts w:ascii="Times New Roman" w:hAnsi="Times New Roman"/>
                <w:sz w:val="24"/>
                <w:szCs w:val="24"/>
              </w:rPr>
            </w:pPr>
            <w:r w:rsidRPr="00E378FE">
              <w:rPr>
                <w:rFonts w:ascii="Times New Roman" w:hAnsi="Times New Roman"/>
                <w:sz w:val="24"/>
                <w:szCs w:val="24"/>
              </w:rPr>
              <w:t xml:space="preserve"> </w:t>
            </w:r>
            <w:r>
              <w:rPr>
                <w:rFonts w:ascii="Times New Roman" w:hAnsi="Times New Roman"/>
                <w:sz w:val="24"/>
                <w:szCs w:val="24"/>
              </w:rPr>
              <w:t xml:space="preserve">           </w:t>
            </w:r>
            <w:r w:rsidRPr="00E378FE">
              <w:rPr>
                <w:rFonts w:ascii="Times New Roman" w:hAnsi="Times New Roman"/>
                <w:sz w:val="24"/>
                <w:szCs w:val="24"/>
              </w:rPr>
              <w:t xml:space="preserve">1.2. </w:t>
            </w:r>
            <w:r>
              <w:rPr>
                <w:rFonts w:ascii="Times New Roman" w:hAnsi="Times New Roman"/>
                <w:sz w:val="24"/>
                <w:szCs w:val="24"/>
              </w:rPr>
              <w:t>М</w:t>
            </w:r>
            <w:r w:rsidRPr="00E378FE">
              <w:rPr>
                <w:rFonts w:ascii="Times New Roman" w:hAnsi="Times New Roman"/>
                <w:sz w:val="24"/>
                <w:szCs w:val="24"/>
              </w:rPr>
              <w:t>есто учебной дисциплины в учебном плане</w:t>
            </w:r>
          </w:p>
        </w:tc>
        <w:tc>
          <w:tcPr>
            <w:tcW w:w="992" w:type="dxa"/>
          </w:tcPr>
          <w:p w:rsidR="00E66666" w:rsidRPr="00E378FE" w:rsidRDefault="00E66666" w:rsidP="003E6DE4">
            <w:pPr>
              <w:pStyle w:val="ad"/>
              <w:spacing w:line="360" w:lineRule="auto"/>
              <w:jc w:val="center"/>
              <w:rPr>
                <w:rFonts w:ascii="Times New Roman" w:hAnsi="Times New Roman"/>
                <w:caps/>
                <w:sz w:val="24"/>
                <w:lang w:eastAsia="zh-CN"/>
              </w:rPr>
            </w:pPr>
            <w:r w:rsidRPr="00E378FE">
              <w:rPr>
                <w:rFonts w:ascii="Times New Roman" w:hAnsi="Times New Roman"/>
                <w:caps/>
                <w:sz w:val="24"/>
                <w:lang w:eastAsia="zh-CN"/>
              </w:rPr>
              <w:t>4</w:t>
            </w:r>
          </w:p>
        </w:tc>
      </w:tr>
      <w:tr w:rsidR="00E66666" w:rsidRPr="00A76DCA" w:rsidTr="003E6DE4">
        <w:tc>
          <w:tcPr>
            <w:tcW w:w="9464" w:type="dxa"/>
          </w:tcPr>
          <w:p w:rsidR="00E66666" w:rsidRPr="00E378FE" w:rsidRDefault="00E378FE" w:rsidP="00E378FE">
            <w:pPr>
              <w:pStyle w:val="ad"/>
              <w:numPr>
                <w:ilvl w:val="1"/>
                <w:numId w:val="16"/>
              </w:numPr>
              <w:spacing w:line="360" w:lineRule="auto"/>
              <w:rPr>
                <w:rFonts w:ascii="Times New Roman" w:hAnsi="Times New Roman"/>
                <w:sz w:val="24"/>
                <w:szCs w:val="24"/>
              </w:rPr>
            </w:pPr>
            <w:r>
              <w:rPr>
                <w:rFonts w:ascii="Times New Roman" w:hAnsi="Times New Roman"/>
                <w:sz w:val="24"/>
                <w:szCs w:val="24"/>
              </w:rPr>
              <w:t>П</w:t>
            </w:r>
            <w:r w:rsidRPr="00E378FE">
              <w:rPr>
                <w:rFonts w:ascii="Times New Roman" w:hAnsi="Times New Roman"/>
                <w:sz w:val="24"/>
                <w:szCs w:val="24"/>
              </w:rPr>
              <w:t>ланируемые результаты освоения учебной дисциплины</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4</w:t>
            </w:r>
          </w:p>
        </w:tc>
      </w:tr>
      <w:tr w:rsidR="00E66666" w:rsidRPr="00A76DCA" w:rsidTr="003E6DE4">
        <w:tc>
          <w:tcPr>
            <w:tcW w:w="9464" w:type="dxa"/>
          </w:tcPr>
          <w:p w:rsidR="00E66666" w:rsidRPr="00E378FE" w:rsidRDefault="00E378FE" w:rsidP="00E378FE">
            <w:pPr>
              <w:pStyle w:val="ad"/>
              <w:numPr>
                <w:ilvl w:val="0"/>
                <w:numId w:val="16"/>
              </w:numPr>
              <w:spacing w:line="360" w:lineRule="auto"/>
              <w:rPr>
                <w:rFonts w:ascii="Times New Roman" w:hAnsi="Times New Roman"/>
                <w:sz w:val="24"/>
                <w:szCs w:val="24"/>
              </w:rPr>
            </w:pPr>
            <w:r>
              <w:rPr>
                <w:rFonts w:ascii="Times New Roman" w:hAnsi="Times New Roman"/>
                <w:sz w:val="24"/>
                <w:szCs w:val="24"/>
              </w:rPr>
              <w:t>С</w:t>
            </w:r>
            <w:r w:rsidRPr="00E378FE">
              <w:rPr>
                <w:rFonts w:ascii="Times New Roman" w:hAnsi="Times New Roman"/>
                <w:sz w:val="24"/>
                <w:szCs w:val="24"/>
              </w:rPr>
              <w:t>одержание учебной дисциплины, тематический план с учетом профиля профессионального образования</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4</w:t>
            </w:r>
          </w:p>
        </w:tc>
      </w:tr>
      <w:tr w:rsidR="00E66666" w:rsidRPr="00A76DCA" w:rsidTr="003E6DE4">
        <w:tc>
          <w:tcPr>
            <w:tcW w:w="9464" w:type="dxa"/>
          </w:tcPr>
          <w:p w:rsidR="00E66666" w:rsidRPr="00E378FE" w:rsidRDefault="00E378FE" w:rsidP="00E378FE">
            <w:pPr>
              <w:pStyle w:val="ad"/>
              <w:spacing w:line="360" w:lineRule="auto"/>
              <w:rPr>
                <w:rFonts w:ascii="Times New Roman" w:hAnsi="Times New Roman"/>
                <w:sz w:val="24"/>
                <w:szCs w:val="24"/>
              </w:rPr>
            </w:pPr>
            <w:r>
              <w:rPr>
                <w:rFonts w:ascii="Times New Roman" w:hAnsi="Times New Roman"/>
                <w:sz w:val="24"/>
                <w:szCs w:val="24"/>
              </w:rPr>
              <w:t xml:space="preserve">            </w:t>
            </w:r>
            <w:r w:rsidRPr="00E378FE">
              <w:rPr>
                <w:rFonts w:ascii="Times New Roman" w:hAnsi="Times New Roman"/>
                <w:sz w:val="24"/>
                <w:szCs w:val="24"/>
              </w:rPr>
              <w:t xml:space="preserve">2.1. </w:t>
            </w:r>
            <w:r>
              <w:rPr>
                <w:rFonts w:ascii="Times New Roman" w:hAnsi="Times New Roman"/>
                <w:sz w:val="24"/>
                <w:szCs w:val="24"/>
              </w:rPr>
              <w:t>О</w:t>
            </w:r>
            <w:r w:rsidRPr="00E378FE">
              <w:rPr>
                <w:rFonts w:ascii="Times New Roman" w:hAnsi="Times New Roman"/>
                <w:sz w:val="24"/>
                <w:szCs w:val="24"/>
              </w:rPr>
              <w:t>бъем учебной дисциплины и виды учебной работы</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4</w:t>
            </w:r>
          </w:p>
        </w:tc>
      </w:tr>
      <w:tr w:rsidR="00E66666" w:rsidRPr="00A76DCA" w:rsidTr="003E6DE4">
        <w:tc>
          <w:tcPr>
            <w:tcW w:w="9464" w:type="dxa"/>
          </w:tcPr>
          <w:p w:rsidR="00E66666" w:rsidRPr="00E378FE" w:rsidRDefault="00E378FE" w:rsidP="00E378FE">
            <w:pPr>
              <w:pStyle w:val="ad"/>
              <w:spacing w:line="360" w:lineRule="auto"/>
              <w:rPr>
                <w:rFonts w:ascii="Times New Roman" w:hAnsi="Times New Roman"/>
                <w:sz w:val="24"/>
                <w:szCs w:val="24"/>
              </w:rPr>
            </w:pPr>
            <w:r w:rsidRPr="00E378FE">
              <w:rPr>
                <w:rFonts w:ascii="Times New Roman" w:hAnsi="Times New Roman"/>
                <w:sz w:val="24"/>
                <w:szCs w:val="24"/>
              </w:rPr>
              <w:t xml:space="preserve"> </w:t>
            </w:r>
            <w:r>
              <w:rPr>
                <w:rFonts w:ascii="Times New Roman" w:hAnsi="Times New Roman"/>
                <w:sz w:val="24"/>
                <w:szCs w:val="24"/>
              </w:rPr>
              <w:t xml:space="preserve">           </w:t>
            </w:r>
            <w:r w:rsidRPr="00E378FE">
              <w:rPr>
                <w:rFonts w:ascii="Times New Roman" w:hAnsi="Times New Roman"/>
                <w:sz w:val="24"/>
                <w:szCs w:val="24"/>
              </w:rPr>
              <w:t xml:space="preserve">2.2. </w:t>
            </w:r>
            <w:r>
              <w:rPr>
                <w:rFonts w:ascii="Times New Roman" w:hAnsi="Times New Roman"/>
                <w:sz w:val="24"/>
                <w:szCs w:val="24"/>
              </w:rPr>
              <w:t>Т</w:t>
            </w:r>
            <w:r w:rsidRPr="00E378FE">
              <w:rPr>
                <w:rFonts w:ascii="Times New Roman" w:hAnsi="Times New Roman"/>
                <w:sz w:val="24"/>
                <w:szCs w:val="24"/>
              </w:rPr>
              <w:t>ематический план и содержание учебной дисциплины</w:t>
            </w:r>
          </w:p>
        </w:tc>
        <w:tc>
          <w:tcPr>
            <w:tcW w:w="992" w:type="dxa"/>
          </w:tcPr>
          <w:p w:rsidR="00E66666" w:rsidRPr="00E378FE" w:rsidRDefault="00E471F0"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6</w:t>
            </w:r>
          </w:p>
        </w:tc>
      </w:tr>
      <w:tr w:rsidR="00E66666" w:rsidRPr="00A76DCA" w:rsidTr="003E6DE4">
        <w:tc>
          <w:tcPr>
            <w:tcW w:w="9464" w:type="dxa"/>
          </w:tcPr>
          <w:p w:rsidR="00E66666" w:rsidRPr="00E378FE" w:rsidRDefault="00E378FE" w:rsidP="00E378FE">
            <w:pPr>
              <w:pStyle w:val="ad"/>
              <w:spacing w:line="360" w:lineRule="auto"/>
              <w:rPr>
                <w:rFonts w:ascii="Times New Roman" w:hAnsi="Times New Roman"/>
                <w:sz w:val="24"/>
                <w:szCs w:val="24"/>
              </w:rPr>
            </w:pPr>
            <w:r>
              <w:rPr>
                <w:rFonts w:ascii="Times New Roman" w:hAnsi="Times New Roman"/>
                <w:sz w:val="24"/>
                <w:szCs w:val="24"/>
              </w:rPr>
              <w:t xml:space="preserve">             </w:t>
            </w:r>
            <w:r w:rsidRPr="00E378FE">
              <w:rPr>
                <w:rFonts w:ascii="Times New Roman" w:hAnsi="Times New Roman"/>
                <w:sz w:val="24"/>
                <w:szCs w:val="24"/>
              </w:rPr>
              <w:t xml:space="preserve">2.3. </w:t>
            </w:r>
            <w:r>
              <w:rPr>
                <w:rFonts w:ascii="Times New Roman" w:hAnsi="Times New Roman"/>
                <w:sz w:val="24"/>
                <w:szCs w:val="24"/>
              </w:rPr>
              <w:t>Х</w:t>
            </w:r>
            <w:r w:rsidRPr="00E378FE">
              <w:rPr>
                <w:rFonts w:ascii="Times New Roman" w:hAnsi="Times New Roman"/>
                <w:sz w:val="24"/>
                <w:szCs w:val="24"/>
              </w:rPr>
              <w:t>арактеристика основных видов</w:t>
            </w:r>
            <w:r>
              <w:rPr>
                <w:rFonts w:ascii="Times New Roman" w:hAnsi="Times New Roman"/>
                <w:sz w:val="24"/>
                <w:szCs w:val="24"/>
              </w:rPr>
              <w:t xml:space="preserve"> </w:t>
            </w:r>
            <w:r w:rsidRPr="00E378FE">
              <w:rPr>
                <w:rFonts w:ascii="Times New Roman" w:hAnsi="Times New Roman"/>
                <w:sz w:val="24"/>
                <w:szCs w:val="24"/>
              </w:rPr>
              <w:t>учебной деятельности</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10</w:t>
            </w:r>
          </w:p>
        </w:tc>
      </w:tr>
      <w:tr w:rsidR="00E66666" w:rsidRPr="00A76DCA" w:rsidTr="003E6DE4">
        <w:tc>
          <w:tcPr>
            <w:tcW w:w="9464" w:type="dxa"/>
          </w:tcPr>
          <w:p w:rsidR="00E66666" w:rsidRPr="00E378FE" w:rsidRDefault="00E378FE" w:rsidP="00E66666">
            <w:pPr>
              <w:pStyle w:val="ad"/>
              <w:numPr>
                <w:ilvl w:val="0"/>
                <w:numId w:val="16"/>
              </w:numPr>
              <w:spacing w:line="360" w:lineRule="auto"/>
              <w:rPr>
                <w:rFonts w:ascii="Times New Roman" w:hAnsi="Times New Roman"/>
                <w:sz w:val="24"/>
                <w:szCs w:val="24"/>
              </w:rPr>
            </w:pPr>
            <w:r>
              <w:rPr>
                <w:rFonts w:ascii="Times New Roman" w:hAnsi="Times New Roman"/>
                <w:sz w:val="24"/>
                <w:szCs w:val="24"/>
              </w:rPr>
              <w:t>К</w:t>
            </w:r>
            <w:r w:rsidRPr="00E378FE">
              <w:rPr>
                <w:rFonts w:ascii="Times New Roman" w:hAnsi="Times New Roman"/>
                <w:sz w:val="24"/>
                <w:szCs w:val="24"/>
              </w:rPr>
              <w:t>онтроль и оценка результатов учебной деятельности</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1</w:t>
            </w:r>
            <w:r w:rsidR="00E471F0" w:rsidRPr="00E378FE">
              <w:rPr>
                <w:rFonts w:ascii="Times New Roman" w:hAnsi="Times New Roman"/>
                <w:sz w:val="24"/>
                <w:lang w:eastAsia="zh-CN"/>
              </w:rPr>
              <w:t>0</w:t>
            </w:r>
          </w:p>
        </w:tc>
      </w:tr>
      <w:tr w:rsidR="00E66666" w:rsidRPr="00A76DCA" w:rsidTr="003E6DE4">
        <w:tc>
          <w:tcPr>
            <w:tcW w:w="9464" w:type="dxa"/>
          </w:tcPr>
          <w:p w:rsidR="00E66666" w:rsidRPr="00E378FE" w:rsidRDefault="00E378FE" w:rsidP="003E6DE4">
            <w:pPr>
              <w:pStyle w:val="ad"/>
              <w:spacing w:line="360" w:lineRule="auto"/>
              <w:rPr>
                <w:rFonts w:ascii="Times New Roman" w:hAnsi="Times New Roman"/>
                <w:sz w:val="24"/>
                <w:szCs w:val="24"/>
              </w:rPr>
            </w:pPr>
            <w:r>
              <w:rPr>
                <w:rFonts w:ascii="Times New Roman" w:hAnsi="Times New Roman"/>
                <w:sz w:val="24"/>
                <w:szCs w:val="24"/>
              </w:rPr>
              <w:t xml:space="preserve">            </w:t>
            </w:r>
            <w:r w:rsidRPr="00E378FE">
              <w:rPr>
                <w:rFonts w:ascii="Times New Roman" w:hAnsi="Times New Roman"/>
                <w:sz w:val="24"/>
                <w:szCs w:val="24"/>
              </w:rPr>
              <w:t>3.1.</w:t>
            </w:r>
            <w:r>
              <w:rPr>
                <w:rFonts w:ascii="Times New Roman" w:hAnsi="Times New Roman"/>
                <w:sz w:val="24"/>
                <w:szCs w:val="24"/>
              </w:rPr>
              <w:t>Ф</w:t>
            </w:r>
            <w:r w:rsidRPr="00E378FE">
              <w:rPr>
                <w:rFonts w:ascii="Times New Roman" w:hAnsi="Times New Roman"/>
                <w:sz w:val="24"/>
                <w:szCs w:val="24"/>
              </w:rPr>
              <w:t>ормы и методы контроля освоения учебной дисциплины</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1</w:t>
            </w:r>
            <w:r w:rsidR="00E471F0" w:rsidRPr="00E378FE">
              <w:rPr>
                <w:rFonts w:ascii="Times New Roman" w:hAnsi="Times New Roman"/>
                <w:sz w:val="24"/>
                <w:lang w:eastAsia="zh-CN"/>
              </w:rPr>
              <w:t>0</w:t>
            </w:r>
          </w:p>
        </w:tc>
      </w:tr>
      <w:tr w:rsidR="00E66666" w:rsidRPr="00A76DCA" w:rsidTr="003E6DE4">
        <w:tc>
          <w:tcPr>
            <w:tcW w:w="9464" w:type="dxa"/>
          </w:tcPr>
          <w:p w:rsidR="00E66666" w:rsidRPr="00E378FE" w:rsidRDefault="00E378FE" w:rsidP="00E378FE">
            <w:pPr>
              <w:pStyle w:val="ad"/>
              <w:spacing w:line="360" w:lineRule="auto"/>
              <w:rPr>
                <w:rFonts w:ascii="Times New Roman" w:hAnsi="Times New Roman"/>
                <w:sz w:val="24"/>
                <w:szCs w:val="24"/>
              </w:rPr>
            </w:pPr>
            <w:r w:rsidRPr="00E378FE">
              <w:rPr>
                <w:rFonts w:ascii="Times New Roman" w:hAnsi="Times New Roman"/>
                <w:sz w:val="24"/>
                <w:szCs w:val="24"/>
              </w:rPr>
              <w:t xml:space="preserve"> </w:t>
            </w:r>
            <w:r>
              <w:rPr>
                <w:rFonts w:ascii="Times New Roman" w:hAnsi="Times New Roman"/>
                <w:sz w:val="24"/>
                <w:szCs w:val="24"/>
              </w:rPr>
              <w:t xml:space="preserve">           </w:t>
            </w:r>
            <w:r w:rsidRPr="00E378FE">
              <w:rPr>
                <w:rFonts w:ascii="Times New Roman" w:hAnsi="Times New Roman"/>
                <w:sz w:val="24"/>
                <w:szCs w:val="24"/>
              </w:rPr>
              <w:t xml:space="preserve">3.2. </w:t>
            </w:r>
            <w:r>
              <w:rPr>
                <w:rFonts w:ascii="Times New Roman" w:hAnsi="Times New Roman"/>
                <w:sz w:val="24"/>
                <w:szCs w:val="24"/>
              </w:rPr>
              <w:t>К</w:t>
            </w:r>
            <w:r w:rsidRPr="00E378FE">
              <w:rPr>
                <w:rFonts w:ascii="Times New Roman" w:hAnsi="Times New Roman"/>
                <w:sz w:val="24"/>
                <w:szCs w:val="24"/>
              </w:rPr>
              <w:t>ритерии оценки освоения</w:t>
            </w:r>
            <w:r>
              <w:rPr>
                <w:rFonts w:ascii="Times New Roman" w:hAnsi="Times New Roman"/>
                <w:sz w:val="24"/>
                <w:szCs w:val="24"/>
              </w:rPr>
              <w:t xml:space="preserve"> </w:t>
            </w:r>
            <w:r w:rsidRPr="00E378FE">
              <w:rPr>
                <w:rFonts w:ascii="Times New Roman" w:hAnsi="Times New Roman"/>
                <w:sz w:val="24"/>
                <w:szCs w:val="24"/>
              </w:rPr>
              <w:t>учебной дисциплины</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1</w:t>
            </w:r>
            <w:r w:rsidR="00E471F0" w:rsidRPr="00E378FE">
              <w:rPr>
                <w:rFonts w:ascii="Times New Roman" w:hAnsi="Times New Roman"/>
                <w:sz w:val="24"/>
                <w:lang w:eastAsia="zh-CN"/>
              </w:rPr>
              <w:t>2</w:t>
            </w:r>
          </w:p>
        </w:tc>
      </w:tr>
      <w:tr w:rsidR="00E66666" w:rsidRPr="00A76DCA" w:rsidTr="003E6DE4">
        <w:tc>
          <w:tcPr>
            <w:tcW w:w="9464" w:type="dxa"/>
          </w:tcPr>
          <w:p w:rsidR="00E66666" w:rsidRPr="00E378FE" w:rsidRDefault="00E378FE" w:rsidP="00E66666">
            <w:pPr>
              <w:pStyle w:val="ad"/>
              <w:numPr>
                <w:ilvl w:val="0"/>
                <w:numId w:val="16"/>
              </w:numPr>
              <w:spacing w:line="360" w:lineRule="auto"/>
              <w:rPr>
                <w:rFonts w:ascii="Times New Roman" w:hAnsi="Times New Roman"/>
                <w:sz w:val="24"/>
                <w:szCs w:val="24"/>
              </w:rPr>
            </w:pPr>
            <w:r>
              <w:rPr>
                <w:rFonts w:ascii="Times New Roman" w:hAnsi="Times New Roman"/>
                <w:sz w:val="24"/>
                <w:szCs w:val="24"/>
              </w:rPr>
              <w:t>У</w:t>
            </w:r>
            <w:r w:rsidRPr="00E378FE">
              <w:rPr>
                <w:rFonts w:ascii="Times New Roman" w:hAnsi="Times New Roman"/>
                <w:sz w:val="24"/>
                <w:szCs w:val="24"/>
              </w:rPr>
              <w:t xml:space="preserve">чебно-методическое и материально-техническое обеспечение программы учебной дисциплины </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13</w:t>
            </w:r>
          </w:p>
        </w:tc>
      </w:tr>
      <w:tr w:rsidR="00E66666" w:rsidRPr="00A76DCA" w:rsidTr="003E6DE4">
        <w:tc>
          <w:tcPr>
            <w:tcW w:w="9464" w:type="dxa"/>
          </w:tcPr>
          <w:p w:rsidR="00E66666" w:rsidRPr="00E378FE" w:rsidRDefault="00E378FE" w:rsidP="00E378FE">
            <w:pPr>
              <w:pStyle w:val="ad"/>
              <w:numPr>
                <w:ilvl w:val="0"/>
                <w:numId w:val="16"/>
              </w:numPr>
              <w:spacing w:line="360" w:lineRule="auto"/>
              <w:rPr>
                <w:rFonts w:ascii="Times New Roman" w:hAnsi="Times New Roman"/>
                <w:sz w:val="24"/>
                <w:szCs w:val="24"/>
              </w:rPr>
            </w:pPr>
            <w:r w:rsidRPr="00E378FE">
              <w:rPr>
                <w:rFonts w:ascii="Times New Roman" w:hAnsi="Times New Roman"/>
                <w:sz w:val="24"/>
                <w:szCs w:val="24"/>
              </w:rPr>
              <w:t xml:space="preserve"> </w:t>
            </w:r>
            <w:r>
              <w:rPr>
                <w:rFonts w:ascii="Times New Roman" w:hAnsi="Times New Roman"/>
                <w:sz w:val="24"/>
                <w:szCs w:val="24"/>
              </w:rPr>
              <w:t>Р</w:t>
            </w:r>
            <w:r w:rsidRPr="00E378FE">
              <w:rPr>
                <w:rFonts w:ascii="Times New Roman" w:hAnsi="Times New Roman"/>
                <w:sz w:val="24"/>
                <w:szCs w:val="24"/>
              </w:rPr>
              <w:t>екомендуемая литература</w:t>
            </w:r>
          </w:p>
        </w:tc>
        <w:tc>
          <w:tcPr>
            <w:tcW w:w="992" w:type="dxa"/>
          </w:tcPr>
          <w:p w:rsidR="00E66666" w:rsidRPr="00E378FE" w:rsidRDefault="00E66666" w:rsidP="003E6DE4">
            <w:pPr>
              <w:pStyle w:val="ad"/>
              <w:spacing w:line="360" w:lineRule="auto"/>
              <w:jc w:val="center"/>
              <w:rPr>
                <w:rFonts w:ascii="Times New Roman" w:hAnsi="Times New Roman"/>
                <w:sz w:val="24"/>
                <w:lang w:eastAsia="zh-CN"/>
              </w:rPr>
            </w:pPr>
            <w:r w:rsidRPr="00E378FE">
              <w:rPr>
                <w:rFonts w:ascii="Times New Roman" w:hAnsi="Times New Roman"/>
                <w:sz w:val="24"/>
                <w:lang w:eastAsia="zh-CN"/>
              </w:rPr>
              <w:t>13</w:t>
            </w:r>
          </w:p>
        </w:tc>
      </w:tr>
    </w:tbl>
    <w:p w:rsidR="00CD4C6E" w:rsidRDefault="00CD4C6E" w:rsidP="000847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CD4C6E">
        <w:rPr>
          <w:rFonts w:ascii="Times New Roman" w:eastAsia="Times New Roman" w:hAnsi="Times New Roman" w:cs="Times New Roman"/>
          <w:b/>
          <w:caps/>
          <w:sz w:val="24"/>
          <w:szCs w:val="24"/>
          <w:u w:val="single"/>
          <w:lang w:eastAsia="ru-RU"/>
        </w:rPr>
        <w:br w:type="page"/>
      </w:r>
      <w:r w:rsidRPr="00CD4C6E">
        <w:rPr>
          <w:rFonts w:ascii="Times New Roman" w:eastAsia="Times New Roman" w:hAnsi="Times New Roman" w:cs="Times New Roman"/>
          <w:b/>
          <w:caps/>
          <w:sz w:val="24"/>
          <w:szCs w:val="24"/>
          <w:lang w:eastAsia="ru-RU"/>
        </w:rPr>
        <w:lastRenderedPageBreak/>
        <w:t xml:space="preserve">1. </w:t>
      </w:r>
      <w:r w:rsidR="0008478B">
        <w:rPr>
          <w:rFonts w:ascii="Times New Roman" w:eastAsia="Times New Roman" w:hAnsi="Times New Roman" w:cs="Times New Roman"/>
          <w:b/>
          <w:caps/>
          <w:sz w:val="24"/>
          <w:szCs w:val="24"/>
          <w:lang w:eastAsia="ru-RU"/>
        </w:rPr>
        <w:t>ПОЯСНИТЕЛЬНАЯ ЗАПИСКА</w:t>
      </w:r>
    </w:p>
    <w:p w:rsidR="0008478B" w:rsidRPr="00CD4C6E" w:rsidRDefault="0008478B" w:rsidP="000847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456" w:type="dxa"/>
        <w:tblLayout w:type="fixed"/>
        <w:tblLook w:val="0000"/>
      </w:tblPr>
      <w:tblGrid>
        <w:gridCol w:w="9464"/>
        <w:gridCol w:w="992"/>
      </w:tblGrid>
      <w:tr w:rsidR="002631EA" w:rsidRPr="00A76DCA" w:rsidTr="004455C2">
        <w:tc>
          <w:tcPr>
            <w:tcW w:w="9464" w:type="dxa"/>
          </w:tcPr>
          <w:p w:rsidR="002631EA" w:rsidRPr="00782F9D" w:rsidRDefault="002631EA" w:rsidP="004455C2">
            <w:pPr>
              <w:pStyle w:val="ad"/>
              <w:spacing w:line="360" w:lineRule="auto"/>
              <w:rPr>
                <w:rFonts w:ascii="Times New Roman" w:hAnsi="Times New Roman"/>
                <w:b/>
                <w:sz w:val="24"/>
                <w:szCs w:val="24"/>
              </w:rPr>
            </w:pPr>
            <w:r w:rsidRPr="00782F9D">
              <w:rPr>
                <w:rFonts w:ascii="Times New Roman" w:hAnsi="Times New Roman"/>
                <w:b/>
                <w:sz w:val="24"/>
                <w:szCs w:val="24"/>
              </w:rPr>
              <w:t>1.1. ОБЩАЯ ХАРАКТЕРИСТИКА УЧЕБНОЙ ДИСЦИПЛИНЫ</w:t>
            </w:r>
          </w:p>
        </w:tc>
        <w:tc>
          <w:tcPr>
            <w:tcW w:w="992" w:type="dxa"/>
          </w:tcPr>
          <w:p w:rsidR="002631EA" w:rsidRPr="00782F9D" w:rsidRDefault="002631EA" w:rsidP="004455C2">
            <w:pPr>
              <w:pStyle w:val="ad"/>
              <w:spacing w:line="360" w:lineRule="auto"/>
              <w:jc w:val="center"/>
              <w:rPr>
                <w:rFonts w:ascii="Times New Roman" w:hAnsi="Times New Roman"/>
                <w:b/>
                <w:caps/>
                <w:sz w:val="24"/>
                <w:lang w:eastAsia="zh-CN"/>
              </w:rPr>
            </w:pPr>
          </w:p>
        </w:tc>
      </w:tr>
    </w:tbl>
    <w:p w:rsidR="00CD4C6E" w:rsidRPr="00CD4C6E" w:rsidRDefault="00CD4C6E" w:rsidP="00CD4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CD4C6E" w:rsidRPr="00CD4C6E" w:rsidRDefault="00A22829"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D4C6E" w:rsidRPr="00CD4C6E">
        <w:rPr>
          <w:rFonts w:ascii="Times New Roman" w:eastAsia="Times New Roman" w:hAnsi="Times New Roman" w:cs="Times New Roman"/>
          <w:sz w:val="24"/>
          <w:szCs w:val="24"/>
          <w:lang w:eastAsia="ru-RU"/>
        </w:rPr>
        <w:t>Рабочая программа учеб</w:t>
      </w:r>
      <w:r w:rsidR="00EA2195">
        <w:rPr>
          <w:rFonts w:ascii="Times New Roman" w:eastAsia="Times New Roman" w:hAnsi="Times New Roman" w:cs="Times New Roman"/>
          <w:sz w:val="24"/>
          <w:szCs w:val="24"/>
          <w:lang w:eastAsia="ru-RU"/>
        </w:rPr>
        <w:t xml:space="preserve">ной дисциплины является частью  </w:t>
      </w:r>
      <w:r w:rsidR="00CD4C6E" w:rsidRPr="00CD4C6E">
        <w:rPr>
          <w:rFonts w:ascii="Times New Roman" w:eastAsia="Times New Roman" w:hAnsi="Times New Roman" w:cs="Times New Roman"/>
          <w:sz w:val="24"/>
          <w:szCs w:val="24"/>
          <w:lang w:eastAsia="ru-RU"/>
        </w:rPr>
        <w:t xml:space="preserve"> программы</w:t>
      </w:r>
      <w:r w:rsidR="00EA2195">
        <w:rPr>
          <w:rFonts w:ascii="Times New Roman" w:eastAsia="Times New Roman" w:hAnsi="Times New Roman" w:cs="Times New Roman"/>
          <w:sz w:val="24"/>
          <w:szCs w:val="24"/>
          <w:lang w:eastAsia="ru-RU"/>
        </w:rPr>
        <w:t xml:space="preserve"> подготовки специалистов среднего звена </w:t>
      </w:r>
      <w:r w:rsidR="00CD4C6E" w:rsidRPr="00CD4C6E">
        <w:rPr>
          <w:rFonts w:ascii="Times New Roman" w:eastAsia="Times New Roman" w:hAnsi="Times New Roman" w:cs="Times New Roman"/>
          <w:sz w:val="24"/>
          <w:szCs w:val="24"/>
          <w:lang w:eastAsia="ru-RU"/>
        </w:rPr>
        <w:t xml:space="preserve"> в соответствии с ФГОС по специальности </w:t>
      </w:r>
      <w:r w:rsidR="009450DF">
        <w:rPr>
          <w:rFonts w:ascii="Times New Roman" w:eastAsia="Times New Roman" w:hAnsi="Times New Roman" w:cs="Times New Roman"/>
          <w:sz w:val="24"/>
          <w:szCs w:val="24"/>
          <w:lang w:eastAsia="ru-RU"/>
        </w:rPr>
        <w:t>35</w:t>
      </w:r>
      <w:r w:rsidR="00164AD1">
        <w:rPr>
          <w:rFonts w:ascii="Times New Roman" w:eastAsia="Times New Roman" w:hAnsi="Times New Roman" w:cs="Times New Roman"/>
          <w:sz w:val="24"/>
          <w:szCs w:val="24"/>
          <w:lang w:eastAsia="ru-RU"/>
        </w:rPr>
        <w:t>.</w:t>
      </w:r>
      <w:r w:rsidR="009450DF">
        <w:rPr>
          <w:rFonts w:ascii="Times New Roman" w:eastAsia="Times New Roman" w:hAnsi="Times New Roman" w:cs="Times New Roman"/>
          <w:sz w:val="24"/>
          <w:szCs w:val="24"/>
          <w:lang w:eastAsia="ru-RU"/>
        </w:rPr>
        <w:t>02</w:t>
      </w:r>
      <w:r w:rsidR="00164AD1">
        <w:rPr>
          <w:rFonts w:ascii="Times New Roman" w:eastAsia="Times New Roman" w:hAnsi="Times New Roman" w:cs="Times New Roman"/>
          <w:sz w:val="24"/>
          <w:szCs w:val="24"/>
          <w:lang w:eastAsia="ru-RU"/>
        </w:rPr>
        <w:t>.</w:t>
      </w:r>
      <w:r w:rsidR="009450DF">
        <w:rPr>
          <w:rFonts w:ascii="Times New Roman" w:eastAsia="Times New Roman" w:hAnsi="Times New Roman" w:cs="Times New Roman"/>
          <w:sz w:val="24"/>
          <w:szCs w:val="24"/>
          <w:lang w:eastAsia="ru-RU"/>
        </w:rPr>
        <w:t>03</w:t>
      </w:r>
      <w:r w:rsidR="00CD4C6E" w:rsidRPr="00CD4C6E">
        <w:rPr>
          <w:rFonts w:ascii="Times New Roman" w:eastAsia="Times New Roman" w:hAnsi="Times New Roman" w:cs="Times New Roman"/>
          <w:sz w:val="24"/>
          <w:szCs w:val="24"/>
          <w:lang w:eastAsia="ru-RU"/>
        </w:rPr>
        <w:t xml:space="preserve"> Технология деревообработки, входящим  в состав  укрупненной группы специальности </w:t>
      </w:r>
      <w:r w:rsidR="009450DF" w:rsidRPr="009450DF">
        <w:rPr>
          <w:rFonts w:ascii="Times New Roman" w:eastAsia="Times New Roman" w:hAnsi="Times New Roman" w:cs="Times New Roman"/>
          <w:sz w:val="24"/>
          <w:szCs w:val="24"/>
          <w:lang w:eastAsia="ru-RU"/>
        </w:rPr>
        <w:t>35</w:t>
      </w:r>
      <w:r w:rsidR="00164AD1">
        <w:rPr>
          <w:rFonts w:ascii="Times New Roman" w:eastAsia="Times New Roman" w:hAnsi="Times New Roman" w:cs="Times New Roman"/>
          <w:sz w:val="24"/>
          <w:szCs w:val="24"/>
          <w:lang w:eastAsia="ru-RU"/>
        </w:rPr>
        <w:t>.</w:t>
      </w:r>
      <w:r w:rsidR="009450DF" w:rsidRPr="009450DF">
        <w:rPr>
          <w:rFonts w:ascii="Times New Roman" w:eastAsia="Times New Roman" w:hAnsi="Times New Roman" w:cs="Times New Roman"/>
          <w:sz w:val="24"/>
          <w:szCs w:val="24"/>
          <w:lang w:eastAsia="ru-RU"/>
        </w:rPr>
        <w:t>00</w:t>
      </w:r>
      <w:r w:rsidR="00164AD1">
        <w:rPr>
          <w:rFonts w:ascii="Times New Roman" w:eastAsia="Times New Roman" w:hAnsi="Times New Roman" w:cs="Times New Roman"/>
          <w:sz w:val="24"/>
          <w:szCs w:val="24"/>
          <w:lang w:eastAsia="ru-RU"/>
        </w:rPr>
        <w:t>.</w:t>
      </w:r>
      <w:r w:rsidR="009450DF" w:rsidRPr="009450DF">
        <w:rPr>
          <w:rFonts w:ascii="Times New Roman" w:eastAsia="Times New Roman" w:hAnsi="Times New Roman" w:cs="Times New Roman"/>
          <w:sz w:val="24"/>
          <w:szCs w:val="24"/>
          <w:lang w:eastAsia="ru-RU"/>
        </w:rPr>
        <w:t>00Сельское лесное и рыбное хозяйство</w:t>
      </w:r>
      <w:r w:rsidR="009450DF" w:rsidRPr="00733EB9">
        <w:rPr>
          <w:rFonts w:ascii="Times New Roman" w:eastAsia="Times New Roman" w:hAnsi="Times New Roman" w:cs="Times New Roman"/>
          <w:sz w:val="28"/>
          <w:szCs w:val="28"/>
          <w:lang w:eastAsia="ru-RU"/>
        </w:rPr>
        <w:t>.</w:t>
      </w:r>
    </w:p>
    <w:p w:rsidR="00CD4C6E" w:rsidRPr="00CD4C6E" w:rsidRDefault="00CD4C6E"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ab/>
      </w:r>
    </w:p>
    <w:p w:rsidR="002631EA"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sz w:val="24"/>
          <w:szCs w:val="24"/>
          <w:lang w:eastAsia="ru-RU"/>
        </w:rPr>
      </w:pPr>
      <w:bookmarkStart w:id="0" w:name="_Hlk19817696"/>
      <w:r w:rsidRPr="00782F9D">
        <w:rPr>
          <w:rFonts w:ascii="Times New Roman" w:hAnsi="Times New Roman"/>
          <w:b/>
          <w:sz w:val="24"/>
          <w:szCs w:val="24"/>
        </w:rPr>
        <w:t>1.2. МЕСТО УЧЕБНОЙ ДИСЦИПЛИНЫ В УЧЕБНОМ ПЛАНЕ</w:t>
      </w:r>
    </w:p>
    <w:p w:rsidR="002631EA"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4"/>
          <w:szCs w:val="24"/>
          <w:lang w:eastAsia="ru-RU"/>
        </w:rPr>
      </w:pPr>
    </w:p>
    <w:p w:rsidR="002631EA" w:rsidRDefault="0008478B"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00CD4C6E" w:rsidRPr="00CD4C6E">
        <w:rPr>
          <w:rFonts w:ascii="Times New Roman" w:eastAsia="Times New Roman" w:hAnsi="Times New Roman" w:cs="Times New Roman"/>
          <w:sz w:val="24"/>
          <w:szCs w:val="24"/>
          <w:lang w:eastAsia="ru-RU"/>
        </w:rPr>
        <w:t xml:space="preserve">исциплина входит в </w:t>
      </w:r>
      <w:r w:rsidR="00EA2195">
        <w:rPr>
          <w:rFonts w:ascii="Times New Roman" w:eastAsia="Times New Roman" w:hAnsi="Times New Roman" w:cs="Times New Roman"/>
          <w:sz w:val="24"/>
          <w:szCs w:val="24"/>
          <w:lang w:eastAsia="ru-RU"/>
        </w:rPr>
        <w:t>обще</w:t>
      </w:r>
      <w:r w:rsidR="00CD4C6E" w:rsidRPr="00CD4C6E">
        <w:rPr>
          <w:rFonts w:ascii="Times New Roman" w:eastAsia="Times New Roman" w:hAnsi="Times New Roman" w:cs="Times New Roman"/>
          <w:sz w:val="24"/>
          <w:szCs w:val="24"/>
          <w:lang w:eastAsia="ru-RU"/>
        </w:rPr>
        <w:t>профессиональный цикл.</w:t>
      </w:r>
    </w:p>
    <w:p w:rsidR="002631EA"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Symbol" w:hAnsi="Times New Roman"/>
          <w:b/>
          <w:sz w:val="24"/>
          <w:szCs w:val="24"/>
          <w:lang w:eastAsia="ru-RU"/>
        </w:rPr>
      </w:pPr>
    </w:p>
    <w:p w:rsidR="0008478B"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sz w:val="24"/>
          <w:szCs w:val="24"/>
        </w:rPr>
      </w:pPr>
      <w:bookmarkStart w:id="1" w:name="_Hlk19817719"/>
      <w:bookmarkEnd w:id="0"/>
      <w:r>
        <w:rPr>
          <w:rFonts w:ascii="Times New Roman" w:eastAsia="Symbol" w:hAnsi="Times New Roman"/>
          <w:b/>
          <w:sz w:val="24"/>
          <w:szCs w:val="24"/>
          <w:lang w:eastAsia="ru-RU"/>
        </w:rPr>
        <w:t xml:space="preserve">1.3. </w:t>
      </w:r>
      <w:r w:rsidRPr="00782F9D">
        <w:rPr>
          <w:rFonts w:ascii="Times New Roman" w:hAnsi="Times New Roman"/>
          <w:b/>
          <w:sz w:val="24"/>
          <w:szCs w:val="24"/>
        </w:rPr>
        <w:t>ПЛАНИРУЕМЫЕ РЕЗУЛЬТАТЫ ОСВОЕНИЯ УЧЕБНОЙДИСЦИПЛИНЫ</w:t>
      </w:r>
    </w:p>
    <w:p w:rsidR="002631EA" w:rsidRPr="002631EA"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sz w:val="24"/>
          <w:szCs w:val="24"/>
          <w:lang w:eastAsia="ru-RU"/>
        </w:rPr>
      </w:pPr>
    </w:p>
    <w:p w:rsidR="00493D47" w:rsidRDefault="00493D47" w:rsidP="00493D47">
      <w:pPr>
        <w:tabs>
          <w:tab w:val="left" w:pos="916"/>
          <w:tab w:val="left" w:pos="1832"/>
          <w:tab w:val="left" w:pos="2748"/>
          <w:tab w:val="left" w:pos="3664"/>
          <w:tab w:val="left" w:pos="4580"/>
          <w:tab w:val="left" w:pos="516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44"/>
          <w:sz w:val="24"/>
          <w:szCs w:val="24"/>
        </w:rPr>
      </w:pPr>
      <w:bookmarkStart w:id="2" w:name="_Hlk19817762"/>
      <w:bookmarkEnd w:id="1"/>
      <w:r w:rsidRPr="001063A7">
        <w:rPr>
          <w:rFonts w:ascii="Times New Roman" w:hAnsi="Times New Roman" w:cs="Times New Roman"/>
          <w:sz w:val="24"/>
          <w:szCs w:val="24"/>
        </w:rPr>
        <w:t xml:space="preserve">В результате освоения учебной дисциплины </w:t>
      </w:r>
      <w:r>
        <w:rPr>
          <w:rFonts w:ascii="Times New Roman" w:hAnsi="Times New Roman" w:cs="Times New Roman"/>
          <w:sz w:val="24"/>
          <w:szCs w:val="24"/>
        </w:rPr>
        <w:t>«</w:t>
      </w:r>
      <w:r w:rsidRPr="001063A7">
        <w:rPr>
          <w:rFonts w:ascii="Times New Roman" w:hAnsi="Times New Roman" w:cs="Times New Roman"/>
          <w:sz w:val="24"/>
          <w:szCs w:val="24"/>
        </w:rPr>
        <w:t>Древесиноведение и   материаловедение</w:t>
      </w:r>
      <w:r>
        <w:rPr>
          <w:rFonts w:ascii="Times New Roman" w:hAnsi="Times New Roman" w:cs="Times New Roman"/>
          <w:sz w:val="24"/>
          <w:szCs w:val="24"/>
        </w:rPr>
        <w:t>»</w:t>
      </w:r>
      <w:r w:rsidRPr="001063A7">
        <w:rPr>
          <w:rFonts w:ascii="Times New Roman" w:hAnsi="Times New Roman" w:cs="Times New Roman"/>
          <w:sz w:val="24"/>
          <w:szCs w:val="24"/>
        </w:rPr>
        <w:t xml:space="preserve"> обучающийся должен обладать предусмотренными  ФГОС по специальности </w:t>
      </w:r>
      <w:r w:rsidRPr="00113C1C">
        <w:rPr>
          <w:rFonts w:ascii="Times New Roman" w:hAnsi="Times New Roman" w:cs="Times New Roman"/>
          <w:b/>
          <w:sz w:val="24"/>
          <w:szCs w:val="24"/>
        </w:rPr>
        <w:t>35.02.03. «Технология деревообработки»</w:t>
      </w:r>
      <w:r w:rsidR="00E378FE">
        <w:rPr>
          <w:rFonts w:ascii="Times New Roman" w:hAnsi="Times New Roman" w:cs="Times New Roman"/>
          <w:b/>
          <w:sz w:val="24"/>
          <w:szCs w:val="24"/>
        </w:rPr>
        <w:t xml:space="preserve"> </w:t>
      </w:r>
      <w:r w:rsidRPr="001063A7">
        <w:rPr>
          <w:rFonts w:ascii="Times New Roman" w:hAnsi="Times New Roman" w:cs="Times New Roman"/>
          <w:sz w:val="24"/>
          <w:szCs w:val="24"/>
        </w:rPr>
        <w:t>базовой подготовки</w:t>
      </w:r>
      <w:r w:rsidR="00E378FE">
        <w:rPr>
          <w:rFonts w:ascii="Times New Roman" w:hAnsi="Times New Roman" w:cs="Times New Roman"/>
          <w:sz w:val="24"/>
          <w:szCs w:val="24"/>
        </w:rPr>
        <w:t xml:space="preserve"> </w:t>
      </w:r>
      <w:r w:rsidRPr="001063A7">
        <w:rPr>
          <w:rFonts w:ascii="Times New Roman" w:hAnsi="Times New Roman" w:cs="Times New Roman"/>
          <w:iCs/>
          <w:sz w:val="24"/>
          <w:szCs w:val="24"/>
        </w:rPr>
        <w:t xml:space="preserve">следующими </w:t>
      </w:r>
      <w:r w:rsidRPr="001063A7">
        <w:rPr>
          <w:rFonts w:ascii="Times New Roman" w:hAnsi="Times New Roman" w:cs="Times New Roman"/>
          <w:sz w:val="24"/>
          <w:szCs w:val="24"/>
        </w:rPr>
        <w:t>умениями, знаниями, которые формируют профессиональную компетенцию,</w:t>
      </w:r>
      <w:r w:rsidRPr="001063A7">
        <w:rPr>
          <w:rStyle w:val="FontStyle44"/>
          <w:sz w:val="24"/>
          <w:szCs w:val="24"/>
        </w:rPr>
        <w:t xml:space="preserve"> и общими компетенциями:</w:t>
      </w:r>
    </w:p>
    <w:bookmarkEnd w:id="2"/>
    <w:p w:rsidR="004455C2" w:rsidRPr="00562A6D" w:rsidRDefault="004455C2" w:rsidP="00493D47">
      <w:pPr>
        <w:tabs>
          <w:tab w:val="left" w:pos="916"/>
          <w:tab w:val="left" w:pos="1832"/>
          <w:tab w:val="left" w:pos="2748"/>
          <w:tab w:val="left" w:pos="3664"/>
          <w:tab w:val="left" w:pos="4580"/>
          <w:tab w:val="left" w:pos="516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44"/>
          <w:b/>
          <w:sz w:val="24"/>
          <w:szCs w:val="24"/>
        </w:rPr>
      </w:pPr>
      <w:r w:rsidRPr="00562A6D">
        <w:rPr>
          <w:rStyle w:val="FontStyle44"/>
          <w:b/>
          <w:sz w:val="24"/>
          <w:szCs w:val="24"/>
        </w:rPr>
        <w:t>уметь</w:t>
      </w:r>
    </w:p>
    <w:p w:rsidR="00493D47" w:rsidRPr="001063A7" w:rsidRDefault="00493D47" w:rsidP="00493D4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1063A7">
        <w:rPr>
          <w:rFonts w:ascii="Times New Roman" w:hAnsi="Times New Roman" w:cs="Times New Roman"/>
          <w:sz w:val="24"/>
          <w:szCs w:val="24"/>
        </w:rPr>
        <w:t xml:space="preserve"> определять основные древесные породы;</w:t>
      </w:r>
    </w:p>
    <w:p w:rsidR="00493D47" w:rsidRPr="001063A7" w:rsidRDefault="00493D47" w:rsidP="00493D4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1063A7">
        <w:rPr>
          <w:rFonts w:ascii="Times New Roman" w:hAnsi="Times New Roman" w:cs="Times New Roman"/>
          <w:sz w:val="24"/>
          <w:szCs w:val="24"/>
        </w:rPr>
        <w:t xml:space="preserve"> выполнять необходимые расчеты по определению физических, механических и технологических свойств древесины;</w:t>
      </w:r>
    </w:p>
    <w:p w:rsidR="00493D47" w:rsidRPr="001063A7" w:rsidRDefault="00493D47" w:rsidP="00493D4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1063A7">
        <w:rPr>
          <w:rFonts w:ascii="Times New Roman" w:hAnsi="Times New Roman" w:cs="Times New Roman"/>
          <w:sz w:val="24"/>
          <w:szCs w:val="24"/>
        </w:rPr>
        <w:t xml:space="preserve"> определять виды пороков и измерять их в соответствии с требованиями ГОСТа;</w:t>
      </w:r>
    </w:p>
    <w:p w:rsidR="00493D47" w:rsidRPr="001063A7" w:rsidRDefault="00493D47" w:rsidP="00493D4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1063A7">
        <w:rPr>
          <w:rFonts w:ascii="Times New Roman" w:hAnsi="Times New Roman" w:cs="Times New Roman"/>
          <w:sz w:val="24"/>
          <w:szCs w:val="24"/>
        </w:rPr>
        <w:t xml:space="preserve"> измерять фактические и устанавливать стандартные размеры, определять сорт древесных материалов;</w:t>
      </w:r>
    </w:p>
    <w:p w:rsidR="00493D47" w:rsidRPr="001063A7" w:rsidRDefault="00493D47" w:rsidP="00493D4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1063A7">
        <w:rPr>
          <w:rFonts w:ascii="Times New Roman" w:hAnsi="Times New Roman" w:cs="Times New Roman"/>
          <w:sz w:val="24"/>
          <w:szCs w:val="24"/>
        </w:rPr>
        <w:t xml:space="preserve"> выполнять необходимые расчеты по определению физических, технологических, свойств: конструкционных недревесных, клеевых, отделочных материалов, материалов для изготовления мягких элементов мебели, спичек, шпал и других изделий из древесины;</w:t>
      </w:r>
    </w:p>
    <w:p w:rsidR="00493D47" w:rsidRDefault="00493D47" w:rsidP="00493D4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1063A7">
        <w:rPr>
          <w:rFonts w:ascii="Times New Roman" w:hAnsi="Times New Roman" w:cs="Times New Roman"/>
          <w:sz w:val="24"/>
          <w:szCs w:val="24"/>
        </w:rPr>
        <w:t xml:space="preserve"> проводить исследования и испытания материалов.</w:t>
      </w:r>
    </w:p>
    <w:p w:rsidR="004455C2" w:rsidRPr="00562A6D" w:rsidRDefault="004455C2" w:rsidP="004455C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62A6D">
        <w:rPr>
          <w:rFonts w:ascii="Times New Roman" w:hAnsi="Times New Roman" w:cs="Times New Roman"/>
          <w:b/>
          <w:sz w:val="24"/>
          <w:szCs w:val="24"/>
        </w:rPr>
        <w:t>знать</w:t>
      </w:r>
    </w:p>
    <w:p w:rsidR="00493D47" w:rsidRPr="001063A7" w:rsidRDefault="00493D47" w:rsidP="00493D47">
      <w:pPr>
        <w:numPr>
          <w:ilvl w:val="1"/>
          <w:numId w:val="11"/>
        </w:numPr>
        <w:tabs>
          <w:tab w:val="clear" w:pos="1440"/>
          <w:tab w:val="left" w:pos="426"/>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cs="Times New Roman"/>
          <w:sz w:val="24"/>
          <w:szCs w:val="24"/>
        </w:rPr>
      </w:pPr>
      <w:r w:rsidRPr="001063A7">
        <w:rPr>
          <w:rFonts w:ascii="Times New Roman" w:hAnsi="Times New Roman" w:cs="Times New Roman"/>
          <w:sz w:val="24"/>
          <w:szCs w:val="24"/>
        </w:rPr>
        <w:t>достоинства и недостатки древесины, как материала;</w:t>
      </w:r>
    </w:p>
    <w:p w:rsidR="00493D47" w:rsidRPr="001063A7" w:rsidRDefault="00493D47" w:rsidP="00493D47">
      <w:pPr>
        <w:numPr>
          <w:ilvl w:val="1"/>
          <w:numId w:val="11"/>
        </w:numPr>
        <w:tabs>
          <w:tab w:val="clear" w:pos="1440"/>
          <w:tab w:val="left" w:pos="426"/>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cs="Times New Roman"/>
          <w:sz w:val="24"/>
          <w:szCs w:val="24"/>
        </w:rPr>
      </w:pPr>
      <w:r w:rsidRPr="001063A7">
        <w:rPr>
          <w:rFonts w:ascii="Times New Roman" w:hAnsi="Times New Roman" w:cs="Times New Roman"/>
          <w:sz w:val="24"/>
          <w:szCs w:val="24"/>
        </w:rPr>
        <w:t>строение древесины хвойных и лиственных пород;</w:t>
      </w:r>
    </w:p>
    <w:p w:rsidR="00493D47" w:rsidRPr="001063A7" w:rsidRDefault="00493D47" w:rsidP="00493D47">
      <w:pPr>
        <w:numPr>
          <w:ilvl w:val="1"/>
          <w:numId w:val="11"/>
        </w:numPr>
        <w:tabs>
          <w:tab w:val="clear" w:pos="1440"/>
          <w:tab w:val="left" w:pos="426"/>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cs="Times New Roman"/>
          <w:sz w:val="24"/>
          <w:szCs w:val="24"/>
        </w:rPr>
      </w:pPr>
      <w:r w:rsidRPr="001063A7">
        <w:rPr>
          <w:rFonts w:ascii="Times New Roman" w:hAnsi="Times New Roman" w:cs="Times New Roman"/>
          <w:sz w:val="24"/>
          <w:szCs w:val="24"/>
        </w:rPr>
        <w:t>физические, механические и технологические свойства древесины;</w:t>
      </w:r>
    </w:p>
    <w:p w:rsidR="00493D47" w:rsidRPr="001063A7" w:rsidRDefault="00493D47" w:rsidP="00493D47">
      <w:pPr>
        <w:numPr>
          <w:ilvl w:val="1"/>
          <w:numId w:val="11"/>
        </w:numPr>
        <w:tabs>
          <w:tab w:val="clear" w:pos="1440"/>
          <w:tab w:val="left" w:pos="426"/>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cs="Times New Roman"/>
          <w:sz w:val="24"/>
          <w:szCs w:val="24"/>
        </w:rPr>
      </w:pPr>
      <w:r w:rsidRPr="001063A7">
        <w:rPr>
          <w:rFonts w:ascii="Times New Roman" w:hAnsi="Times New Roman" w:cs="Times New Roman"/>
          <w:sz w:val="24"/>
          <w:szCs w:val="24"/>
        </w:rPr>
        <w:t>классификацию пороков;</w:t>
      </w:r>
    </w:p>
    <w:p w:rsidR="00493D47" w:rsidRPr="001063A7" w:rsidRDefault="00493D47" w:rsidP="00493D47">
      <w:pPr>
        <w:numPr>
          <w:ilvl w:val="1"/>
          <w:numId w:val="11"/>
        </w:numPr>
        <w:tabs>
          <w:tab w:val="clear" w:pos="1440"/>
          <w:tab w:val="left" w:pos="426"/>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cs="Times New Roman"/>
          <w:sz w:val="24"/>
          <w:szCs w:val="24"/>
        </w:rPr>
      </w:pPr>
      <w:r w:rsidRPr="001063A7">
        <w:rPr>
          <w:rFonts w:ascii="Times New Roman" w:hAnsi="Times New Roman" w:cs="Times New Roman"/>
          <w:sz w:val="24"/>
          <w:szCs w:val="24"/>
        </w:rPr>
        <w:t>классификацию лесных товаров и их основные характеристики;</w:t>
      </w:r>
    </w:p>
    <w:p w:rsidR="00CD4C6E" w:rsidRPr="00562A6D" w:rsidRDefault="00493D47" w:rsidP="00562A6D">
      <w:pPr>
        <w:numPr>
          <w:ilvl w:val="1"/>
          <w:numId w:val="11"/>
        </w:numPr>
        <w:tabs>
          <w:tab w:val="clear" w:pos="1440"/>
          <w:tab w:val="left" w:pos="426"/>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hAnsi="Times New Roman" w:cs="Times New Roman"/>
          <w:sz w:val="24"/>
          <w:szCs w:val="24"/>
        </w:rPr>
      </w:pPr>
      <w:r w:rsidRPr="001063A7">
        <w:rPr>
          <w:rFonts w:ascii="Times New Roman" w:hAnsi="Times New Roman" w:cs="Times New Roman"/>
          <w:sz w:val="24"/>
          <w:szCs w:val="24"/>
        </w:rPr>
        <w:t>классификацию и основные свойства материалов, применяемых в деревообработке.</w:t>
      </w:r>
    </w:p>
    <w:p w:rsidR="00562A6D" w:rsidRDefault="00562A6D" w:rsidP="00E378FE">
      <w:pPr>
        <w:pStyle w:val="ad"/>
        <w:spacing w:line="360" w:lineRule="auto"/>
        <w:rPr>
          <w:rFonts w:ascii="Times New Roman" w:hAnsi="Times New Roman"/>
          <w:b/>
          <w:sz w:val="24"/>
          <w:szCs w:val="24"/>
        </w:rPr>
      </w:pPr>
      <w:bookmarkStart w:id="3" w:name="_Hlk19818460"/>
    </w:p>
    <w:p w:rsidR="00562A6D" w:rsidRDefault="00562A6D" w:rsidP="00E471F0">
      <w:pPr>
        <w:pStyle w:val="ad"/>
        <w:spacing w:line="360" w:lineRule="auto"/>
        <w:jc w:val="center"/>
        <w:rPr>
          <w:rFonts w:ascii="Times New Roman" w:hAnsi="Times New Roman"/>
          <w:b/>
          <w:sz w:val="24"/>
          <w:szCs w:val="24"/>
        </w:rPr>
      </w:pPr>
    </w:p>
    <w:p w:rsidR="002631EA" w:rsidRDefault="002631EA" w:rsidP="00E471F0">
      <w:pPr>
        <w:pStyle w:val="ad"/>
        <w:spacing w:line="360" w:lineRule="auto"/>
        <w:jc w:val="center"/>
        <w:rPr>
          <w:rFonts w:ascii="Times New Roman" w:hAnsi="Times New Roman"/>
          <w:b/>
          <w:sz w:val="24"/>
          <w:szCs w:val="24"/>
        </w:rPr>
      </w:pPr>
      <w:r>
        <w:rPr>
          <w:rFonts w:ascii="Times New Roman" w:hAnsi="Times New Roman"/>
          <w:b/>
          <w:sz w:val="24"/>
          <w:szCs w:val="24"/>
        </w:rPr>
        <w:t xml:space="preserve">2. </w:t>
      </w:r>
      <w:r w:rsidRPr="00782F9D">
        <w:rPr>
          <w:rFonts w:ascii="Times New Roman" w:hAnsi="Times New Roman"/>
          <w:b/>
          <w:sz w:val="24"/>
          <w:szCs w:val="24"/>
        </w:rPr>
        <w:t>СОДЕРЖАНИЕ УЧЕБНОЙ ДИСЦИПЛИНЫ, ТЕМАТИЧЕСКИЙ ПЛАН С</w:t>
      </w:r>
    </w:p>
    <w:p w:rsidR="00CD4C6E" w:rsidRDefault="002631EA"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82F9D">
        <w:rPr>
          <w:rFonts w:ascii="Times New Roman" w:hAnsi="Times New Roman"/>
          <w:b/>
          <w:sz w:val="24"/>
          <w:szCs w:val="24"/>
        </w:rPr>
        <w:t>УЧЕТОМПРОФИЛЯ ПРОФЕССИОНАЛЬНОГО ОБРАЗОВАНИЯ</w:t>
      </w:r>
    </w:p>
    <w:p w:rsidR="008466B6" w:rsidRDefault="008466B6"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E471F0" w:rsidRDefault="00E471F0"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E471F0" w:rsidRPr="00CD4C6E" w:rsidRDefault="00E471F0"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782F9D">
        <w:rPr>
          <w:rFonts w:ascii="Times New Roman" w:hAnsi="Times New Roman"/>
          <w:b/>
          <w:sz w:val="24"/>
          <w:szCs w:val="24"/>
        </w:rPr>
        <w:t>2.1. ОБЪЕМ УЧЕБНОЙ ДИСЦИПЛИНЫ И ВИДЫ УЧЕБНОЙ РАБОТЫ</w:t>
      </w:r>
    </w:p>
    <w:bookmarkEnd w:id="3"/>
    <w:p w:rsidR="00E471F0" w:rsidRDefault="00E471F0"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Symbol" w:eastAsia="Symbol" w:hAnsi="Symbol" w:cs="Symbol"/>
          <w:sz w:val="24"/>
          <w:szCs w:val="24"/>
          <w:lang w:eastAsia="ru-RU"/>
        </w:rPr>
      </w:pPr>
    </w:p>
    <w:p w:rsidR="00CD4C6E" w:rsidRPr="00CD4C6E" w:rsidRDefault="00493D47"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3C5F9A">
        <w:rPr>
          <w:rFonts w:ascii="Symbol" w:eastAsia="Symbol" w:hAnsi="Symbol" w:cs="Symbol"/>
          <w:sz w:val="24"/>
          <w:szCs w:val="24"/>
          <w:lang w:eastAsia="ru-RU"/>
        </w:rPr>
        <w:t></w:t>
      </w:r>
      <w:r w:rsidRPr="00493D47">
        <w:rPr>
          <w:rFonts w:ascii="Symbol" w:eastAsia="Symbol" w:hAnsi="Symbol" w:cs="Symbol"/>
          <w:b/>
          <w:sz w:val="24"/>
          <w:szCs w:val="24"/>
          <w:lang w:eastAsia="ru-RU"/>
        </w:rPr>
        <w:t></w:t>
      </w: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1"/>
        <w:gridCol w:w="1564"/>
      </w:tblGrid>
      <w:tr w:rsidR="00CD4C6E" w:rsidRPr="00CD4C6E" w:rsidTr="00CD4C6E">
        <w:trPr>
          <w:trHeight w:val="460"/>
        </w:trPr>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center"/>
              <w:rPr>
                <w:rFonts w:ascii="Times New Roman" w:eastAsia="Times New Roman" w:hAnsi="Times New Roman" w:cs="Times New Roman"/>
                <w:sz w:val="24"/>
                <w:szCs w:val="24"/>
                <w:lang w:eastAsia="ru-RU"/>
              </w:rPr>
            </w:pPr>
            <w:r w:rsidRPr="00CD4C6E">
              <w:rPr>
                <w:rFonts w:ascii="Times New Roman" w:eastAsia="Times New Roman" w:hAnsi="Times New Roman" w:cs="Times New Roman"/>
                <w:b/>
                <w:sz w:val="24"/>
                <w:szCs w:val="24"/>
                <w:lang w:eastAsia="ru-RU"/>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center"/>
              <w:rPr>
                <w:rFonts w:ascii="Times New Roman" w:eastAsia="Times New Roman" w:hAnsi="Times New Roman" w:cs="Times New Roman"/>
                <w:iCs/>
                <w:sz w:val="24"/>
                <w:szCs w:val="24"/>
                <w:lang w:eastAsia="ru-RU"/>
              </w:rPr>
            </w:pPr>
            <w:r w:rsidRPr="00CD4C6E">
              <w:rPr>
                <w:rFonts w:ascii="Times New Roman" w:eastAsia="Times New Roman" w:hAnsi="Times New Roman" w:cs="Times New Roman"/>
                <w:b/>
                <w:iCs/>
                <w:sz w:val="24"/>
                <w:szCs w:val="24"/>
                <w:lang w:eastAsia="ru-RU"/>
              </w:rPr>
              <w:t xml:space="preserve">Количество часов </w:t>
            </w:r>
          </w:p>
        </w:tc>
      </w:tr>
      <w:tr w:rsidR="00CD4C6E" w:rsidRPr="00CD4C6E" w:rsidTr="00CD4C6E">
        <w:trPr>
          <w:trHeight w:val="285"/>
        </w:trPr>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rPr>
                <w:rFonts w:ascii="Times New Roman" w:eastAsia="Times New Roman" w:hAnsi="Times New Roman" w:cs="Times New Roman"/>
                <w:b/>
                <w:sz w:val="24"/>
                <w:szCs w:val="24"/>
                <w:lang w:eastAsia="ru-RU"/>
              </w:rPr>
            </w:pPr>
            <w:r w:rsidRPr="00CD4C6E">
              <w:rPr>
                <w:rFonts w:ascii="Times New Roman" w:eastAsia="Times New Roman" w:hAnsi="Times New Roman" w:cs="Times New Roman"/>
                <w:b/>
                <w:sz w:val="24"/>
                <w:szCs w:val="24"/>
                <w:lang w:eastAsia="ru-RU"/>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493D47" w:rsidP="00CD4C6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120</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b/>
                <w:sz w:val="24"/>
                <w:szCs w:val="24"/>
                <w:lang w:eastAsia="ru-RU"/>
              </w:rPr>
              <w:lastRenderedPageBreak/>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493D47" w:rsidP="00CD4C6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84</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CD4C6E" w:rsidRPr="00CD4C6E" w:rsidRDefault="00CD4C6E" w:rsidP="00CD4C6E">
            <w:pPr>
              <w:spacing w:after="0" w:line="240" w:lineRule="auto"/>
              <w:jc w:val="center"/>
              <w:rPr>
                <w:rFonts w:ascii="Times New Roman" w:eastAsia="Times New Roman" w:hAnsi="Times New Roman" w:cs="Times New Roman"/>
                <w:iCs/>
                <w:sz w:val="24"/>
                <w:szCs w:val="24"/>
                <w:lang w:eastAsia="ru-RU"/>
              </w:rPr>
            </w:pP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лабораторные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493D47" w:rsidP="00CD4C6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58</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center"/>
              <w:rPr>
                <w:rFonts w:ascii="Times New Roman" w:eastAsia="Times New Roman" w:hAnsi="Times New Roman" w:cs="Times New Roman"/>
                <w:iCs/>
                <w:sz w:val="24"/>
                <w:szCs w:val="24"/>
                <w:lang w:eastAsia="ru-RU"/>
              </w:rPr>
            </w:pPr>
            <w:r w:rsidRPr="00CD4C6E">
              <w:rPr>
                <w:rFonts w:ascii="Times New Roman" w:eastAsia="Times New Roman" w:hAnsi="Times New Roman" w:cs="Times New Roman"/>
                <w:iCs/>
                <w:sz w:val="24"/>
                <w:szCs w:val="24"/>
                <w:lang w:eastAsia="ru-RU"/>
              </w:rPr>
              <w:t>-</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контрольные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center"/>
              <w:rPr>
                <w:rFonts w:ascii="Times New Roman" w:eastAsia="Times New Roman" w:hAnsi="Times New Roman" w:cs="Times New Roman"/>
                <w:iCs/>
                <w:sz w:val="24"/>
                <w:szCs w:val="24"/>
                <w:lang w:eastAsia="ru-RU"/>
              </w:rPr>
            </w:pP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курсовая работа (проект) (</w:t>
            </w:r>
            <w:r w:rsidRPr="00CD4C6E">
              <w:rPr>
                <w:rFonts w:ascii="Times New Roman" w:eastAsia="Times New Roman" w:hAnsi="Times New Roman" w:cs="Times New Roman"/>
                <w:i/>
                <w:sz w:val="24"/>
                <w:szCs w:val="24"/>
                <w:lang w:eastAsia="ru-RU"/>
              </w:rPr>
              <w:t>если предусмотрена</w:t>
            </w:r>
            <w:r w:rsidRPr="00CD4C6E">
              <w:rPr>
                <w:rFonts w:ascii="Times New Roman" w:eastAsia="Times New Roman" w:hAnsi="Times New Roman" w:cs="Times New Roman"/>
                <w:sz w:val="24"/>
                <w:szCs w:val="24"/>
                <w:lang w:eastAsia="ru-RU"/>
              </w:rPr>
              <w:t>)</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center"/>
              <w:rPr>
                <w:rFonts w:ascii="Times New Roman" w:eastAsia="Times New Roman" w:hAnsi="Times New Roman" w:cs="Times New Roman"/>
                <w:iCs/>
                <w:sz w:val="24"/>
                <w:szCs w:val="24"/>
                <w:lang w:eastAsia="ru-RU"/>
              </w:rPr>
            </w:pPr>
            <w:r w:rsidRPr="00CD4C6E">
              <w:rPr>
                <w:rFonts w:ascii="Times New Roman" w:eastAsia="Times New Roman" w:hAnsi="Times New Roman" w:cs="Times New Roman"/>
                <w:iCs/>
                <w:sz w:val="24"/>
                <w:szCs w:val="24"/>
                <w:lang w:eastAsia="ru-RU"/>
              </w:rPr>
              <w:t>-</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b/>
                <w:sz w:val="24"/>
                <w:szCs w:val="24"/>
                <w:lang w:eastAsia="ru-RU"/>
              </w:rPr>
            </w:pPr>
            <w:r w:rsidRPr="00CD4C6E">
              <w:rPr>
                <w:rFonts w:ascii="Times New Roman" w:eastAsia="Times New Roman" w:hAnsi="Times New Roman" w:cs="Times New Roman"/>
                <w:b/>
                <w:sz w:val="24"/>
                <w:szCs w:val="24"/>
                <w:lang w:eastAsia="ru-RU"/>
              </w:rPr>
              <w:t>Самостоятельная работа обучающегося (всего)</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493D47" w:rsidP="00CD4C6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36</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CD4C6E" w:rsidRPr="00CD4C6E" w:rsidRDefault="00CD4C6E" w:rsidP="00CD4C6E">
            <w:pPr>
              <w:spacing w:after="0" w:line="240" w:lineRule="auto"/>
              <w:jc w:val="center"/>
              <w:rPr>
                <w:rFonts w:ascii="Times New Roman" w:eastAsia="Times New Roman" w:hAnsi="Times New Roman" w:cs="Times New Roman"/>
                <w:iCs/>
                <w:sz w:val="24"/>
                <w:szCs w:val="24"/>
                <w:lang w:eastAsia="ru-RU"/>
              </w:rPr>
            </w:pP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hideMark/>
          </w:tcPr>
          <w:p w:rsidR="00CD4C6E" w:rsidRPr="00CD4C6E" w:rsidRDefault="00493D47"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Изучение определителя древесных пород</w:t>
            </w:r>
          </w:p>
        </w:tc>
        <w:tc>
          <w:tcPr>
            <w:tcW w:w="1564" w:type="dxa"/>
            <w:tcBorders>
              <w:top w:val="single" w:sz="6" w:space="0" w:color="000000"/>
              <w:left w:val="single" w:sz="6" w:space="0" w:color="000000"/>
              <w:bottom w:val="single" w:sz="6" w:space="0" w:color="000000"/>
              <w:right w:val="single" w:sz="6" w:space="0" w:color="000000"/>
            </w:tcBorders>
            <w:hideMark/>
          </w:tcPr>
          <w:p w:rsidR="00CD4C6E" w:rsidRPr="00CD4C6E" w:rsidRDefault="00493D47" w:rsidP="00CD4C6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Изучение материалов лекции</w:t>
            </w:r>
          </w:p>
        </w:tc>
        <w:tc>
          <w:tcPr>
            <w:tcW w:w="1564" w:type="dxa"/>
            <w:tcBorders>
              <w:top w:val="single" w:sz="6" w:space="0" w:color="000000"/>
              <w:left w:val="single" w:sz="6" w:space="0" w:color="000000"/>
              <w:bottom w:val="single" w:sz="6" w:space="0" w:color="000000"/>
              <w:right w:val="single" w:sz="6" w:space="0" w:color="000000"/>
            </w:tcBorders>
          </w:tcPr>
          <w:p w:rsidR="00CD4C6E" w:rsidRPr="00CD4C6E" w:rsidRDefault="00493D47" w:rsidP="00CD4C6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CD4C6E" w:rsidRPr="00CD4C6E" w:rsidTr="00CD4C6E">
        <w:tc>
          <w:tcPr>
            <w:tcW w:w="7901" w:type="dxa"/>
            <w:tcBorders>
              <w:top w:val="single" w:sz="6" w:space="0" w:color="000000"/>
              <w:left w:val="single" w:sz="6" w:space="0" w:color="000000"/>
              <w:bottom w:val="single" w:sz="6" w:space="0" w:color="000000"/>
              <w:right w:val="single" w:sz="6" w:space="0" w:color="000000"/>
            </w:tcBorders>
          </w:tcPr>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Подготовка к лабораторным работам. Оформление отчетов по лабораторным работам</w:t>
            </w:r>
          </w:p>
        </w:tc>
        <w:tc>
          <w:tcPr>
            <w:tcW w:w="1564" w:type="dxa"/>
            <w:tcBorders>
              <w:top w:val="single" w:sz="6" w:space="0" w:color="000000"/>
              <w:left w:val="single" w:sz="6" w:space="0" w:color="000000"/>
              <w:bottom w:val="single" w:sz="6" w:space="0" w:color="000000"/>
              <w:right w:val="single" w:sz="6" w:space="0" w:color="000000"/>
            </w:tcBorders>
          </w:tcPr>
          <w:p w:rsidR="00CD4C6E" w:rsidRPr="00CD4C6E" w:rsidRDefault="00493D47" w:rsidP="00CD4C6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CD4C6E" w:rsidRPr="00CD4C6E" w:rsidTr="00CD4C6E">
        <w:tc>
          <w:tcPr>
            <w:tcW w:w="9465" w:type="dxa"/>
            <w:gridSpan w:val="2"/>
            <w:tcBorders>
              <w:top w:val="single" w:sz="6" w:space="0" w:color="000000"/>
              <w:left w:val="single" w:sz="6" w:space="0" w:color="000000"/>
              <w:bottom w:val="single" w:sz="6" w:space="0" w:color="000000"/>
              <w:right w:val="single" w:sz="6" w:space="0" w:color="000000"/>
            </w:tcBorders>
            <w:hideMark/>
          </w:tcPr>
          <w:p w:rsidR="00CD4C6E" w:rsidRPr="00CD4C6E" w:rsidRDefault="00CD4C6E" w:rsidP="00CD4C6E">
            <w:pPr>
              <w:spacing w:after="0" w:line="240" w:lineRule="auto"/>
              <w:rPr>
                <w:rFonts w:ascii="Times New Roman" w:eastAsia="Times New Roman" w:hAnsi="Times New Roman" w:cs="Times New Roman"/>
                <w:i/>
                <w:iCs/>
                <w:sz w:val="24"/>
                <w:szCs w:val="24"/>
                <w:lang w:eastAsia="ru-RU"/>
              </w:rPr>
            </w:pPr>
            <w:r w:rsidRPr="00CD4C6E">
              <w:rPr>
                <w:rFonts w:ascii="Times New Roman" w:eastAsia="Times New Roman" w:hAnsi="Times New Roman" w:cs="Times New Roman"/>
                <w:i/>
                <w:iCs/>
                <w:sz w:val="24"/>
                <w:szCs w:val="24"/>
                <w:lang w:eastAsia="ru-RU"/>
              </w:rPr>
              <w:t xml:space="preserve">Итоговая аттестация   в форме </w:t>
            </w:r>
            <w:r w:rsidR="00493D47" w:rsidRPr="00493D47">
              <w:rPr>
                <w:rFonts w:ascii="Times New Roman" w:eastAsia="Times New Roman" w:hAnsi="Times New Roman" w:cs="Times New Roman"/>
                <w:b/>
                <w:i/>
                <w:iCs/>
                <w:sz w:val="24"/>
                <w:szCs w:val="24"/>
                <w:lang w:eastAsia="ru-RU"/>
              </w:rPr>
              <w:t>ДЗ/</w:t>
            </w:r>
            <w:r w:rsidRPr="00493D47">
              <w:rPr>
                <w:rFonts w:ascii="Times New Roman" w:eastAsia="Times New Roman" w:hAnsi="Times New Roman" w:cs="Times New Roman"/>
                <w:b/>
                <w:iCs/>
                <w:sz w:val="24"/>
                <w:szCs w:val="24"/>
                <w:lang w:eastAsia="ru-RU"/>
              </w:rPr>
              <w:t>экзамена</w:t>
            </w:r>
          </w:p>
        </w:tc>
      </w:tr>
    </w:tbl>
    <w:p w:rsidR="00CD4C6E" w:rsidRPr="00CD4C6E" w:rsidRDefault="00CD4C6E"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D4C6E" w:rsidRPr="00CD4C6E" w:rsidRDefault="00CD4C6E"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D4C6E" w:rsidRPr="00CD4C6E" w:rsidRDefault="00CD4C6E"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D4C6E" w:rsidRPr="00CD4C6E" w:rsidRDefault="00CD4C6E" w:rsidP="00CD4C6E">
      <w:pPr>
        <w:spacing w:after="0" w:line="240" w:lineRule="auto"/>
        <w:rPr>
          <w:rFonts w:ascii="Times New Roman" w:eastAsia="Times New Roman" w:hAnsi="Times New Roman" w:cs="Times New Roman"/>
          <w:sz w:val="24"/>
          <w:szCs w:val="24"/>
          <w:lang w:eastAsia="ru-RU"/>
        </w:rPr>
        <w:sectPr w:rsidR="00CD4C6E" w:rsidRPr="00CD4C6E">
          <w:pgSz w:w="11906" w:h="16838"/>
          <w:pgMar w:top="1134" w:right="850" w:bottom="1134" w:left="1701" w:header="708" w:footer="708" w:gutter="0"/>
          <w:cols w:space="720"/>
        </w:sectPr>
      </w:pPr>
    </w:p>
    <w:p w:rsidR="00CD4C6E" w:rsidRPr="00F65127" w:rsidRDefault="00E471F0" w:rsidP="00CD4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82F9D">
        <w:rPr>
          <w:rFonts w:ascii="Times New Roman" w:hAnsi="Times New Roman"/>
          <w:b/>
          <w:sz w:val="24"/>
          <w:szCs w:val="24"/>
        </w:rPr>
        <w:lastRenderedPageBreak/>
        <w:t xml:space="preserve"> 2.2. ТЕМАТИЧЕСКИЙ ПЛАН И СОДЕРЖАНИЕ УЧЕБНОЙ ДИСЦИПЛИНЫ</w:t>
      </w:r>
    </w:p>
    <w:tbl>
      <w:tblPr>
        <w:tblpPr w:leftFromText="180" w:rightFromText="180" w:horzAnchor="margin" w:tblpY="486"/>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9428"/>
        <w:gridCol w:w="1327"/>
        <w:gridCol w:w="13"/>
        <w:gridCol w:w="1582"/>
      </w:tblGrid>
      <w:tr w:rsidR="00CD4C6E" w:rsidRPr="00CD4C6E" w:rsidTr="00E109DB">
        <w:trPr>
          <w:trHeight w:val="484"/>
        </w:trPr>
        <w:tc>
          <w:tcPr>
            <w:tcW w:w="2580"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CD4C6E">
              <w:rPr>
                <w:rFonts w:ascii="Times New Roman" w:eastAsia="Times New Roman" w:hAnsi="Times New Roman" w:cs="Times New Roman"/>
                <w:b/>
                <w:bCs/>
                <w:lang w:eastAsia="ru-RU"/>
              </w:rPr>
              <w:t>Наименование разделов и тем</w:t>
            </w:r>
          </w:p>
        </w:tc>
        <w:tc>
          <w:tcPr>
            <w:tcW w:w="9428"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CD4C6E">
              <w:rPr>
                <w:rFonts w:ascii="Times New Roman" w:eastAsia="Times New Roman" w:hAnsi="Times New Roman" w:cs="Times New Roman"/>
                <w:b/>
                <w:bCs/>
                <w:lang w:eastAsia="ru-RU"/>
              </w:rPr>
              <w:t xml:space="preserve">Содержание учебного материала, лабораторные работы и практические занятия, самостоятельная работа обучающихся   </w:t>
            </w:r>
          </w:p>
        </w:tc>
        <w:tc>
          <w:tcPr>
            <w:tcW w:w="1327"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CD4C6E">
              <w:rPr>
                <w:rFonts w:ascii="Times New Roman" w:eastAsia="Times New Roman" w:hAnsi="Times New Roman" w:cs="Times New Roman"/>
                <w:b/>
                <w:bCs/>
                <w:lang w:eastAsia="ru-RU"/>
              </w:rPr>
              <w:t>Объем часов</w:t>
            </w:r>
          </w:p>
        </w:tc>
        <w:tc>
          <w:tcPr>
            <w:tcW w:w="1595" w:type="dxa"/>
            <w:gridSpan w:val="2"/>
            <w:tcBorders>
              <w:top w:val="single" w:sz="4" w:space="0" w:color="auto"/>
              <w:left w:val="single" w:sz="4" w:space="0" w:color="auto"/>
              <w:bottom w:val="single" w:sz="4" w:space="0" w:color="auto"/>
              <w:right w:val="single" w:sz="4" w:space="0" w:color="auto"/>
            </w:tcBorders>
            <w:hideMark/>
          </w:tcPr>
          <w:p w:rsidR="00CD4C6E" w:rsidRPr="00CD4C6E" w:rsidRDefault="00572E5F"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Уровень освоения</w:t>
            </w:r>
          </w:p>
        </w:tc>
      </w:tr>
      <w:tr w:rsidR="00CD4C6E" w:rsidRPr="00CD4C6E" w:rsidTr="00E109DB">
        <w:trPr>
          <w:trHeight w:val="249"/>
        </w:trPr>
        <w:tc>
          <w:tcPr>
            <w:tcW w:w="2580"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D4C6E">
              <w:rPr>
                <w:rFonts w:ascii="Times New Roman" w:eastAsia="Times New Roman" w:hAnsi="Times New Roman" w:cs="Times New Roman"/>
                <w:bCs/>
                <w:lang w:eastAsia="ru-RU"/>
              </w:rPr>
              <w:t>1</w:t>
            </w:r>
          </w:p>
        </w:tc>
        <w:tc>
          <w:tcPr>
            <w:tcW w:w="9428"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D4C6E">
              <w:rPr>
                <w:rFonts w:ascii="Times New Roman" w:eastAsia="Times New Roman" w:hAnsi="Times New Roman" w:cs="Times New Roman"/>
                <w:bCs/>
                <w:lang w:eastAsia="ru-RU"/>
              </w:rPr>
              <w:t>2</w:t>
            </w:r>
          </w:p>
        </w:tc>
        <w:tc>
          <w:tcPr>
            <w:tcW w:w="1327"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D4C6E">
              <w:rPr>
                <w:rFonts w:ascii="Times New Roman" w:eastAsia="Times New Roman" w:hAnsi="Times New Roman" w:cs="Times New Roman"/>
                <w:bCs/>
                <w:lang w:eastAsia="ru-RU"/>
              </w:rPr>
              <w:t>3</w:t>
            </w:r>
          </w:p>
        </w:tc>
        <w:tc>
          <w:tcPr>
            <w:tcW w:w="1595" w:type="dxa"/>
            <w:gridSpan w:val="2"/>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8"/>
                <w:szCs w:val="28"/>
                <w:lang w:eastAsia="ru-RU"/>
              </w:rPr>
            </w:pPr>
            <w:r w:rsidRPr="00CD4C6E">
              <w:rPr>
                <w:rFonts w:ascii="Times New Roman" w:eastAsia="Times New Roman" w:hAnsi="Times New Roman" w:cs="Times New Roman"/>
                <w:bCs/>
                <w:i/>
                <w:sz w:val="28"/>
                <w:szCs w:val="28"/>
                <w:lang w:eastAsia="ru-RU"/>
              </w:rPr>
              <w:t>4</w:t>
            </w:r>
          </w:p>
        </w:tc>
      </w:tr>
      <w:tr w:rsidR="00E109DB" w:rsidRPr="00CD4C6E" w:rsidTr="00E109DB">
        <w:tc>
          <w:tcPr>
            <w:tcW w:w="2580" w:type="dxa"/>
            <w:vMerge w:val="restart"/>
            <w:tcBorders>
              <w:top w:val="single" w:sz="4" w:space="0" w:color="auto"/>
              <w:left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lang w:eastAsia="ru-RU"/>
              </w:rPr>
            </w:pPr>
            <w:r w:rsidRPr="00CD4C6E">
              <w:rPr>
                <w:rFonts w:ascii="Times New Roman" w:eastAsia="Calibri" w:hAnsi="Times New Roman" w:cs="Times New Roman"/>
                <w:bCs/>
                <w:lang w:eastAsia="ru-RU"/>
              </w:rPr>
              <w:t>Тема 1</w:t>
            </w:r>
            <w:r w:rsidRPr="002E018D">
              <w:rPr>
                <w:rFonts w:ascii="Times New Roman" w:eastAsia="Calibri" w:hAnsi="Times New Roman" w:cs="Times New Roman"/>
                <w:bCs/>
                <w:lang w:eastAsia="ru-RU"/>
              </w:rPr>
              <w:t xml:space="preserve">.1. </w:t>
            </w:r>
            <w:r w:rsidRPr="002E018D">
              <w:rPr>
                <w:rFonts w:ascii="Times New Roman" w:hAnsi="Times New Roman" w:cs="Times New Roman"/>
                <w:sz w:val="20"/>
                <w:szCs w:val="20"/>
              </w:rPr>
              <w:t xml:space="preserve">Достоинства </w:t>
            </w:r>
            <w:r w:rsidRPr="002E018D">
              <w:rPr>
                <w:rFonts w:ascii="Times New Roman" w:hAnsi="Times New Roman" w:cs="Times New Roman"/>
                <w:sz w:val="24"/>
                <w:szCs w:val="24"/>
              </w:rPr>
              <w:t xml:space="preserve">и </w:t>
            </w:r>
            <w:r w:rsidRPr="002E018D">
              <w:rPr>
                <w:rFonts w:ascii="Times New Roman" w:hAnsi="Times New Roman" w:cs="Times New Roman"/>
                <w:sz w:val="20"/>
                <w:szCs w:val="20"/>
              </w:rPr>
              <w:t>недостатки древесины как материала</w:t>
            </w:r>
          </w:p>
        </w:tc>
        <w:tc>
          <w:tcPr>
            <w:tcW w:w="9428"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CD4C6E">
              <w:rPr>
                <w:rFonts w:ascii="Times New Roman" w:eastAsia="Times New Roman" w:hAnsi="Times New Roman" w:cs="Times New Roman"/>
                <w:bCs/>
                <w:lang w:eastAsia="ru-RU"/>
              </w:rPr>
              <w:t>Содержание учебного материала</w:t>
            </w:r>
          </w:p>
        </w:tc>
        <w:tc>
          <w:tcPr>
            <w:tcW w:w="1327"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595" w:type="dxa"/>
            <w:gridSpan w:val="2"/>
            <w:vMerge w:val="restart"/>
            <w:tcBorders>
              <w:left w:val="single" w:sz="4" w:space="0" w:color="auto"/>
              <w:right w:val="single" w:sz="4" w:space="0" w:color="auto"/>
            </w:tcBorders>
            <w:shd w:val="clear" w:color="auto" w:fill="CCCCCC"/>
          </w:tcPr>
          <w:p w:rsidR="008B6DD4" w:rsidRDefault="00572E5F" w:rsidP="00E109DB">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1</w:t>
            </w:r>
          </w:p>
          <w:p w:rsidR="008B6DD4" w:rsidRDefault="008B6DD4" w:rsidP="008B6DD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E4203E" w:rsidRDefault="00E4203E" w:rsidP="008B6DD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5,6,7,8</w:t>
            </w:r>
          </w:p>
          <w:p w:rsidR="00E109DB" w:rsidRPr="008B6DD4" w:rsidRDefault="008B6DD4" w:rsidP="008B6DD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ЦК 1, 4</w:t>
            </w:r>
          </w:p>
        </w:tc>
      </w:tr>
      <w:tr w:rsidR="00E109DB" w:rsidRPr="00CD4C6E" w:rsidTr="00E109DB">
        <w:trPr>
          <w:trHeight w:val="736"/>
        </w:trPr>
        <w:tc>
          <w:tcPr>
            <w:tcW w:w="2580" w:type="dxa"/>
            <w:vMerge/>
            <w:tcBorders>
              <w:left w:val="single" w:sz="4" w:space="0" w:color="auto"/>
              <w:right w:val="single" w:sz="4" w:space="0" w:color="auto"/>
            </w:tcBorders>
            <w:hideMark/>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428" w:type="dxa"/>
            <w:tcBorders>
              <w:top w:val="single" w:sz="4" w:space="0" w:color="auto"/>
              <w:left w:val="single" w:sz="4" w:space="0" w:color="auto"/>
              <w:right w:val="single" w:sz="4" w:space="0" w:color="auto"/>
            </w:tcBorders>
            <w:hideMark/>
          </w:tcPr>
          <w:p w:rsidR="00E109DB" w:rsidRPr="00CD4C6E" w:rsidRDefault="00E109DB"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 xml:space="preserve">1.Основные понятия и терминология. Значение леса и древесины в жизнедеятельности человека. Строение дерева. </w:t>
            </w:r>
          </w:p>
          <w:p w:rsidR="00E109DB" w:rsidRPr="00CD4C6E" w:rsidRDefault="00E109DB"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Основные части растущего дерева. Главные разрезы ствола.</w:t>
            </w:r>
            <w:r w:rsidR="008B6DD4">
              <w:rPr>
                <w:sz w:val="24"/>
                <w:szCs w:val="24"/>
              </w:rPr>
              <w:t xml:space="preserve"> </w:t>
            </w:r>
            <w:r w:rsidR="008B6DD4" w:rsidRPr="008B6DD4">
              <w:rPr>
                <w:rFonts w:ascii="Times New Roman" w:eastAsia="Calibri" w:hAnsi="Times New Roman" w:cs="Times New Roman"/>
                <w:sz w:val="24"/>
                <w:szCs w:val="24"/>
              </w:rPr>
              <w:t>Современная Интернет-информация</w:t>
            </w:r>
            <w:r w:rsidR="008B6DD4">
              <w:rPr>
                <w:rFonts w:ascii="Times New Roman" w:hAnsi="Times New Roman" w:cs="Times New Roman"/>
                <w:sz w:val="24"/>
                <w:szCs w:val="24"/>
              </w:rPr>
              <w:t>.</w:t>
            </w:r>
          </w:p>
        </w:tc>
        <w:tc>
          <w:tcPr>
            <w:tcW w:w="1327" w:type="dxa"/>
            <w:tcBorders>
              <w:top w:val="single" w:sz="4" w:space="0" w:color="auto"/>
              <w:left w:val="single" w:sz="4" w:space="0" w:color="auto"/>
              <w:right w:val="single" w:sz="4" w:space="0" w:color="auto"/>
            </w:tcBorders>
            <w:hideMark/>
          </w:tcPr>
          <w:p w:rsidR="00E109DB" w:rsidRPr="004455C2"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4455C2">
              <w:rPr>
                <w:rFonts w:ascii="Times New Roman" w:eastAsia="Times New Roman" w:hAnsi="Times New Roman" w:cs="Times New Roman"/>
                <w:b/>
                <w:lang w:eastAsia="ru-RU"/>
              </w:rPr>
              <w:t>2</w:t>
            </w:r>
          </w:p>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595" w:type="dxa"/>
            <w:gridSpan w:val="2"/>
            <w:vMerge/>
            <w:tcBorders>
              <w:left w:val="single" w:sz="4" w:space="0" w:color="auto"/>
              <w:right w:val="single" w:sz="4" w:space="0" w:color="auto"/>
            </w:tcBorders>
          </w:tcPr>
          <w:p w:rsidR="00E109DB" w:rsidRPr="00CD4C6E" w:rsidRDefault="00E109DB" w:rsidP="0073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E109DB" w:rsidRPr="00CD4C6E" w:rsidTr="00E109DB">
        <w:trPr>
          <w:trHeight w:val="269"/>
        </w:trPr>
        <w:tc>
          <w:tcPr>
            <w:tcW w:w="2580" w:type="dxa"/>
            <w:vMerge/>
            <w:tcBorders>
              <w:left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b/>
                <w:lang w:eastAsia="ru-RU"/>
              </w:rPr>
              <w:t>Лабораторные работы</w:t>
            </w:r>
          </w:p>
        </w:tc>
        <w:tc>
          <w:tcPr>
            <w:tcW w:w="1327"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595" w:type="dxa"/>
            <w:gridSpan w:val="2"/>
            <w:vMerge/>
            <w:tcBorders>
              <w:left w:val="single" w:sz="4" w:space="0" w:color="auto"/>
              <w:right w:val="single" w:sz="4" w:space="0" w:color="auto"/>
            </w:tcBorders>
          </w:tcPr>
          <w:p w:rsidR="00E109DB" w:rsidRPr="00CD4C6E" w:rsidRDefault="00E109DB" w:rsidP="0073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E109DB" w:rsidRPr="00CD4C6E" w:rsidTr="00E109DB">
        <w:trPr>
          <w:trHeight w:val="255"/>
        </w:trPr>
        <w:tc>
          <w:tcPr>
            <w:tcW w:w="2580" w:type="dxa"/>
            <w:vMerge/>
            <w:tcBorders>
              <w:left w:val="single" w:sz="4" w:space="0" w:color="auto"/>
              <w:right w:val="single" w:sz="4" w:space="0" w:color="auto"/>
            </w:tcBorders>
            <w:vAlign w:val="center"/>
            <w:hideMark/>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c>
          <w:tcPr>
            <w:tcW w:w="9428" w:type="dxa"/>
            <w:tcBorders>
              <w:top w:val="single" w:sz="4" w:space="0" w:color="auto"/>
              <w:left w:val="single" w:sz="4" w:space="0" w:color="auto"/>
              <w:right w:val="single" w:sz="4" w:space="0" w:color="auto"/>
            </w:tcBorders>
            <w:hideMark/>
          </w:tcPr>
          <w:p w:rsidR="00E109DB" w:rsidRDefault="008B6DD4" w:rsidP="00E471F0">
            <w:pPr>
              <w:pStyle w:val="ConsPlusNormal"/>
              <w:numPr>
                <w:ilvl w:val="0"/>
                <w:numId w:val="15"/>
              </w:numPr>
              <w:rPr>
                <w:rFonts w:ascii="Times New Roman" w:hAnsi="Times New Roman" w:cs="Times New Roman"/>
                <w:sz w:val="22"/>
                <w:szCs w:val="22"/>
              </w:rPr>
            </w:pPr>
            <w:r>
              <w:rPr>
                <w:rFonts w:ascii="Times New Roman" w:hAnsi="Times New Roman" w:cs="Times New Roman"/>
                <w:sz w:val="22"/>
                <w:szCs w:val="22"/>
              </w:rPr>
              <w:t xml:space="preserve">Управление данными: просмотр, поиски. </w:t>
            </w:r>
            <w:r w:rsidR="00E109DB">
              <w:rPr>
                <w:rFonts w:ascii="Times New Roman" w:hAnsi="Times New Roman" w:cs="Times New Roman"/>
                <w:sz w:val="22"/>
                <w:szCs w:val="22"/>
              </w:rPr>
              <w:t>Определение лиственных</w:t>
            </w:r>
            <w:r w:rsidR="00E109DB" w:rsidRPr="00943FD2">
              <w:rPr>
                <w:rFonts w:ascii="Times New Roman" w:hAnsi="Times New Roman" w:cs="Times New Roman"/>
                <w:sz w:val="22"/>
                <w:szCs w:val="22"/>
              </w:rPr>
              <w:t xml:space="preserve"> древесных пород.</w:t>
            </w:r>
          </w:p>
          <w:p w:rsidR="00E109DB" w:rsidRPr="005B573D" w:rsidRDefault="00E109DB" w:rsidP="00E471F0">
            <w:pPr>
              <w:pStyle w:val="ConsPlusNormal"/>
              <w:numPr>
                <w:ilvl w:val="0"/>
                <w:numId w:val="15"/>
              </w:numPr>
              <w:rPr>
                <w:rFonts w:ascii="Times New Roman" w:hAnsi="Times New Roman" w:cs="Times New Roman"/>
                <w:sz w:val="22"/>
                <w:szCs w:val="22"/>
              </w:rPr>
            </w:pPr>
            <w:r>
              <w:rPr>
                <w:rFonts w:ascii="Times New Roman" w:hAnsi="Times New Roman" w:cs="Times New Roman"/>
                <w:sz w:val="22"/>
                <w:szCs w:val="22"/>
              </w:rPr>
              <w:t>Определение хвойных</w:t>
            </w:r>
            <w:r w:rsidRPr="00943FD2">
              <w:rPr>
                <w:rFonts w:ascii="Times New Roman" w:hAnsi="Times New Roman" w:cs="Times New Roman"/>
                <w:sz w:val="22"/>
                <w:szCs w:val="22"/>
              </w:rPr>
              <w:t xml:space="preserve"> древесных пород.</w:t>
            </w:r>
          </w:p>
        </w:tc>
        <w:tc>
          <w:tcPr>
            <w:tcW w:w="1327" w:type="dxa"/>
            <w:tcBorders>
              <w:top w:val="single" w:sz="4" w:space="0" w:color="auto"/>
              <w:left w:val="single" w:sz="4" w:space="0" w:color="auto"/>
              <w:right w:val="single" w:sz="4" w:space="0" w:color="auto"/>
            </w:tcBorders>
            <w:hideMark/>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595" w:type="dxa"/>
            <w:gridSpan w:val="2"/>
            <w:vMerge/>
            <w:tcBorders>
              <w:left w:val="single" w:sz="4" w:space="0" w:color="auto"/>
              <w:right w:val="single" w:sz="4" w:space="0" w:color="auto"/>
            </w:tcBorders>
            <w:shd w:val="clear" w:color="auto" w:fill="CCCCCC"/>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E109DB" w:rsidRPr="00CD4C6E" w:rsidTr="00E109DB">
        <w:trPr>
          <w:trHeight w:val="338"/>
        </w:trPr>
        <w:tc>
          <w:tcPr>
            <w:tcW w:w="2580" w:type="dxa"/>
            <w:vMerge/>
            <w:tcBorders>
              <w:left w:val="single" w:sz="4" w:space="0" w:color="auto"/>
              <w:right w:val="single" w:sz="4" w:space="0" w:color="auto"/>
            </w:tcBorders>
            <w:vAlign w:val="center"/>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b/>
                <w:lang w:eastAsia="ru-RU"/>
              </w:rPr>
              <w:t xml:space="preserve">Самостоятельная работа </w:t>
            </w:r>
            <w:r w:rsidRPr="00CD4C6E">
              <w:rPr>
                <w:rFonts w:ascii="Times New Roman" w:eastAsia="Times New Roman" w:hAnsi="Times New Roman" w:cs="Times New Roman"/>
                <w:b/>
                <w:bCs/>
                <w:lang w:eastAsia="ru-RU"/>
              </w:rPr>
              <w:t>обучающихся</w:t>
            </w:r>
          </w:p>
        </w:tc>
        <w:tc>
          <w:tcPr>
            <w:tcW w:w="1327"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595" w:type="dxa"/>
            <w:gridSpan w:val="2"/>
            <w:vMerge/>
            <w:tcBorders>
              <w:left w:val="single" w:sz="4" w:space="0" w:color="auto"/>
              <w:right w:val="single" w:sz="4" w:space="0" w:color="auto"/>
            </w:tcBorders>
            <w:shd w:val="clear" w:color="auto" w:fill="CCCCCC"/>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tc>
      </w:tr>
      <w:tr w:rsidR="00E109DB" w:rsidRPr="00CD4C6E" w:rsidTr="00E109DB">
        <w:trPr>
          <w:trHeight w:val="183"/>
        </w:trPr>
        <w:tc>
          <w:tcPr>
            <w:tcW w:w="2580" w:type="dxa"/>
            <w:vMerge/>
            <w:tcBorders>
              <w:left w:val="single" w:sz="4" w:space="0" w:color="auto"/>
              <w:right w:val="single" w:sz="4" w:space="0" w:color="auto"/>
            </w:tcBorders>
            <w:vAlign w:val="center"/>
            <w:hideMark/>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1.Изучение определителя древесных пород.</w:t>
            </w:r>
          </w:p>
        </w:tc>
        <w:tc>
          <w:tcPr>
            <w:tcW w:w="1327" w:type="dxa"/>
            <w:tcBorders>
              <w:top w:val="single" w:sz="4" w:space="0" w:color="auto"/>
              <w:left w:val="single" w:sz="4" w:space="0" w:color="auto"/>
              <w:bottom w:val="single" w:sz="4" w:space="0" w:color="auto"/>
              <w:right w:val="single" w:sz="4" w:space="0" w:color="auto"/>
            </w:tcBorders>
            <w:hideMark/>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gridSpan w:val="2"/>
            <w:vMerge/>
            <w:tcBorders>
              <w:left w:val="single" w:sz="4" w:space="0" w:color="auto"/>
              <w:right w:val="single" w:sz="4" w:space="0" w:color="auto"/>
            </w:tcBorders>
            <w:shd w:val="clear" w:color="auto" w:fill="CCCCCC"/>
            <w:vAlign w:val="center"/>
            <w:hideMark/>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r>
      <w:tr w:rsidR="00E109DB" w:rsidRPr="00CD4C6E" w:rsidTr="00E109DB">
        <w:trPr>
          <w:trHeight w:val="201"/>
        </w:trPr>
        <w:tc>
          <w:tcPr>
            <w:tcW w:w="2580" w:type="dxa"/>
            <w:vMerge/>
            <w:tcBorders>
              <w:left w:val="single" w:sz="4" w:space="0" w:color="auto"/>
              <w:right w:val="single" w:sz="4" w:space="0" w:color="auto"/>
            </w:tcBorders>
            <w:vAlign w:val="center"/>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 Подготовка к лабораторным работам. Оформление отчетов по лабораторным работам</w:t>
            </w:r>
          </w:p>
        </w:tc>
        <w:tc>
          <w:tcPr>
            <w:tcW w:w="1327"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gridSpan w:val="2"/>
            <w:vMerge/>
            <w:tcBorders>
              <w:left w:val="single" w:sz="4" w:space="0" w:color="auto"/>
              <w:right w:val="single" w:sz="4" w:space="0" w:color="auto"/>
            </w:tcBorders>
            <w:shd w:val="clear" w:color="auto" w:fill="CCCCCC"/>
            <w:vAlign w:val="center"/>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r>
      <w:tr w:rsidR="00E109DB" w:rsidRPr="00CD4C6E" w:rsidTr="00E109DB">
        <w:trPr>
          <w:trHeight w:val="305"/>
        </w:trPr>
        <w:tc>
          <w:tcPr>
            <w:tcW w:w="2580" w:type="dxa"/>
            <w:vMerge/>
            <w:tcBorders>
              <w:left w:val="single" w:sz="4" w:space="0" w:color="auto"/>
              <w:bottom w:val="single" w:sz="4" w:space="0" w:color="auto"/>
              <w:right w:val="single" w:sz="4" w:space="0" w:color="auto"/>
            </w:tcBorders>
            <w:vAlign w:val="center"/>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3.Изучение материалов лекций.</w:t>
            </w:r>
          </w:p>
        </w:tc>
        <w:tc>
          <w:tcPr>
            <w:tcW w:w="1327" w:type="dxa"/>
            <w:tcBorders>
              <w:top w:val="single" w:sz="4" w:space="0" w:color="auto"/>
              <w:left w:val="single" w:sz="4" w:space="0" w:color="auto"/>
              <w:bottom w:val="single" w:sz="4" w:space="0" w:color="auto"/>
              <w:right w:val="single" w:sz="4" w:space="0" w:color="auto"/>
            </w:tcBorders>
          </w:tcPr>
          <w:p w:rsidR="00E109DB" w:rsidRPr="00CD4C6E" w:rsidRDefault="00E109DB"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CD4C6E">
              <w:rPr>
                <w:rFonts w:ascii="Times New Roman" w:eastAsia="Times New Roman" w:hAnsi="Times New Roman" w:cs="Times New Roman"/>
                <w:bCs/>
                <w:lang w:eastAsia="ru-RU"/>
              </w:rPr>
              <w:t>2</w:t>
            </w:r>
          </w:p>
        </w:tc>
        <w:tc>
          <w:tcPr>
            <w:tcW w:w="0" w:type="auto"/>
            <w:gridSpan w:val="2"/>
            <w:vMerge/>
            <w:tcBorders>
              <w:left w:val="single" w:sz="4" w:space="0" w:color="auto"/>
              <w:bottom w:val="single" w:sz="4" w:space="0" w:color="auto"/>
              <w:right w:val="single" w:sz="4" w:space="0" w:color="auto"/>
            </w:tcBorders>
            <w:shd w:val="clear" w:color="auto" w:fill="CCCCCC"/>
            <w:vAlign w:val="center"/>
          </w:tcPr>
          <w:p w:rsidR="00E109DB" w:rsidRPr="00CD4C6E" w:rsidRDefault="00E109DB" w:rsidP="00E471F0">
            <w:pPr>
              <w:spacing w:after="0" w:line="240" w:lineRule="auto"/>
              <w:rPr>
                <w:rFonts w:ascii="Times New Roman" w:eastAsia="Times New Roman" w:hAnsi="Times New Roman" w:cs="Times New Roman"/>
                <w:bCs/>
                <w:sz w:val="28"/>
                <w:szCs w:val="28"/>
                <w:lang w:eastAsia="ru-RU"/>
              </w:rPr>
            </w:pPr>
          </w:p>
        </w:tc>
      </w:tr>
      <w:tr w:rsidR="00CD4C6E" w:rsidRPr="00CD4C6E" w:rsidTr="00E109DB">
        <w:trPr>
          <w:trHeight w:val="273"/>
        </w:trPr>
        <w:tc>
          <w:tcPr>
            <w:tcW w:w="2580" w:type="dxa"/>
            <w:vMerge w:val="restart"/>
            <w:tcBorders>
              <w:top w:val="single" w:sz="4" w:space="0" w:color="auto"/>
              <w:left w:val="single" w:sz="4" w:space="0" w:color="auto"/>
              <w:right w:val="single" w:sz="4" w:space="0" w:color="auto"/>
            </w:tcBorders>
            <w:hideMark/>
          </w:tcPr>
          <w:p w:rsidR="002E018D" w:rsidRPr="002E018D" w:rsidRDefault="00CD4C6E" w:rsidP="00E471F0">
            <w:pPr>
              <w:pStyle w:val="ConsPlusNormal"/>
              <w:rPr>
                <w:rFonts w:ascii="Times New Roman" w:hAnsi="Times New Roman" w:cs="Times New Roman"/>
              </w:rPr>
            </w:pPr>
            <w:r w:rsidRPr="002E018D">
              <w:rPr>
                <w:rFonts w:ascii="Times New Roman" w:eastAsia="Calibri" w:hAnsi="Times New Roman" w:cs="Times New Roman"/>
                <w:bCs/>
              </w:rPr>
              <w:t>Тема 1.2</w:t>
            </w:r>
            <w:r w:rsidR="002E018D">
              <w:rPr>
                <w:rFonts w:ascii="Times New Roman" w:eastAsia="Calibri" w:hAnsi="Times New Roman" w:cs="Times New Roman"/>
                <w:bCs/>
              </w:rPr>
              <w:t>.</w:t>
            </w:r>
            <w:r w:rsidR="002E018D">
              <w:rPr>
                <w:rFonts w:ascii="Times New Roman" w:hAnsi="Times New Roman" w:cs="Times New Roman"/>
              </w:rPr>
              <w:t>С</w:t>
            </w:r>
            <w:r w:rsidR="002E018D" w:rsidRPr="002E018D">
              <w:rPr>
                <w:rFonts w:ascii="Times New Roman" w:hAnsi="Times New Roman" w:cs="Times New Roman"/>
              </w:rPr>
              <w:t>троение древе</w:t>
            </w:r>
            <w:r w:rsidR="002E018D">
              <w:rPr>
                <w:rFonts w:ascii="Times New Roman" w:hAnsi="Times New Roman" w:cs="Times New Roman"/>
              </w:rPr>
              <w:t>сины хвойных и лиственных пород</w:t>
            </w:r>
          </w:p>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hideMark/>
          </w:tcPr>
          <w:p w:rsidR="00CD4C6E" w:rsidRPr="00CD4C6E" w:rsidRDefault="00CD4C6E" w:rsidP="00E471F0">
            <w:pPr>
              <w:spacing w:after="0" w:line="240" w:lineRule="auto"/>
              <w:rPr>
                <w:rFonts w:ascii="Times New Roman" w:eastAsia="Times New Roman" w:hAnsi="Times New Roman" w:cs="Times New Roman"/>
                <w:b/>
                <w:sz w:val="28"/>
                <w:szCs w:val="28"/>
                <w:lang w:eastAsia="ru-RU"/>
              </w:rPr>
            </w:pPr>
            <w:r w:rsidRPr="00CD4C6E">
              <w:rPr>
                <w:rFonts w:ascii="Times New Roman" w:eastAsia="Times New Roman" w:hAnsi="Times New Roman" w:cs="Times New Roman"/>
                <w:b/>
                <w:bCs/>
                <w:lang w:eastAsia="ru-RU"/>
              </w:rPr>
              <w:t>Содержание учебного материала</w:t>
            </w:r>
          </w:p>
        </w:tc>
        <w:tc>
          <w:tcPr>
            <w:tcW w:w="1327" w:type="dxa"/>
            <w:tcBorders>
              <w:top w:val="single" w:sz="4" w:space="0" w:color="auto"/>
              <w:left w:val="single" w:sz="4" w:space="0" w:color="auto"/>
              <w:bottom w:val="single" w:sz="4" w:space="0" w:color="auto"/>
              <w:right w:val="single" w:sz="4" w:space="0" w:color="auto"/>
            </w:tcBorders>
            <w:hideMark/>
          </w:tcPr>
          <w:p w:rsidR="00CD4C6E" w:rsidRPr="00CD4C6E" w:rsidRDefault="004455C2" w:rsidP="00E471F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16</w:t>
            </w:r>
          </w:p>
        </w:tc>
        <w:tc>
          <w:tcPr>
            <w:tcW w:w="1595" w:type="dxa"/>
            <w:gridSpan w:val="2"/>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jc w:val="center"/>
              <w:rPr>
                <w:rFonts w:ascii="Times New Roman" w:eastAsia="Calibri" w:hAnsi="Times New Roman" w:cs="Times New Roman"/>
                <w:bCs/>
                <w:sz w:val="28"/>
                <w:szCs w:val="28"/>
                <w:lang w:eastAsia="ru-RU"/>
              </w:rPr>
            </w:pPr>
          </w:p>
        </w:tc>
      </w:tr>
      <w:tr w:rsidR="00113C1C" w:rsidRPr="00CD4C6E" w:rsidTr="00E109DB">
        <w:trPr>
          <w:trHeight w:val="1518"/>
        </w:trPr>
        <w:tc>
          <w:tcPr>
            <w:tcW w:w="2580" w:type="dxa"/>
            <w:vMerge/>
            <w:tcBorders>
              <w:left w:val="single" w:sz="4" w:space="0" w:color="auto"/>
              <w:right w:val="single" w:sz="4" w:space="0" w:color="auto"/>
            </w:tcBorders>
          </w:tcPr>
          <w:p w:rsidR="00113C1C" w:rsidRPr="00CD4C6E" w:rsidRDefault="00113C1C"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right w:val="single" w:sz="4" w:space="0" w:color="auto"/>
            </w:tcBorders>
          </w:tcPr>
          <w:p w:rsidR="002E018D" w:rsidRPr="00943FD2" w:rsidRDefault="00943FD2" w:rsidP="00E471F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E018D" w:rsidRPr="00943FD2">
              <w:rPr>
                <w:rFonts w:ascii="Times New Roman" w:eastAsia="Times New Roman" w:hAnsi="Times New Roman" w:cs="Times New Roman"/>
                <w:lang w:eastAsia="ru-RU"/>
              </w:rPr>
              <w:t>Макроскопическое строение древесины: годичные слои, сердцевинные лучи, заболонь, ядро, спелая древесина, сосуды, смоляные ходы. Ранняя и поздняя древесина. Разделение древесных пород на группы.</w:t>
            </w:r>
          </w:p>
          <w:p w:rsidR="00113C1C" w:rsidRPr="00943FD2" w:rsidRDefault="00943FD2" w:rsidP="00E471F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108E1" w:rsidRPr="00943FD2">
              <w:rPr>
                <w:rFonts w:ascii="Times New Roman" w:eastAsia="Times New Roman" w:hAnsi="Times New Roman" w:cs="Times New Roman"/>
                <w:lang w:eastAsia="ru-RU"/>
              </w:rPr>
              <w:t>Микроскопическое строение древесины: годичные слои, сердцевинные лучи, заболонь, ядро, спелая древесина, сосуды, смоляные ходы. Ранняя и поздняя древесина. Разделение древесных пород на группы.</w:t>
            </w:r>
          </w:p>
        </w:tc>
        <w:tc>
          <w:tcPr>
            <w:tcW w:w="1327" w:type="dxa"/>
            <w:tcBorders>
              <w:top w:val="single" w:sz="4" w:space="0" w:color="auto"/>
              <w:left w:val="single" w:sz="4" w:space="0" w:color="auto"/>
              <w:right w:val="single" w:sz="4" w:space="0" w:color="auto"/>
            </w:tcBorders>
          </w:tcPr>
          <w:p w:rsidR="00113C1C" w:rsidRPr="0093590F" w:rsidRDefault="00E108E1" w:rsidP="00E471F0">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4</w:t>
            </w:r>
          </w:p>
          <w:p w:rsidR="00113C1C" w:rsidRPr="00CD4C6E" w:rsidRDefault="00113C1C" w:rsidP="00E471F0">
            <w:pPr>
              <w:spacing w:after="0" w:line="240" w:lineRule="auto"/>
              <w:jc w:val="center"/>
              <w:rPr>
                <w:rFonts w:ascii="Times New Roman" w:eastAsia="Calibri" w:hAnsi="Times New Roman" w:cs="Times New Roman"/>
                <w:bCs/>
                <w:lang w:eastAsia="ru-RU"/>
              </w:rPr>
            </w:pPr>
          </w:p>
        </w:tc>
        <w:tc>
          <w:tcPr>
            <w:tcW w:w="1595" w:type="dxa"/>
            <w:gridSpan w:val="2"/>
            <w:tcBorders>
              <w:top w:val="single" w:sz="4" w:space="0" w:color="auto"/>
              <w:left w:val="single" w:sz="4" w:space="0" w:color="auto"/>
              <w:right w:val="single" w:sz="4" w:space="0" w:color="auto"/>
            </w:tcBorders>
          </w:tcPr>
          <w:p w:rsidR="00113C1C" w:rsidRPr="00CD4C6E" w:rsidRDefault="00113C1C" w:rsidP="00E471F0">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1</w:t>
            </w:r>
          </w:p>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113C1C" w:rsidRPr="00CD4C6E" w:rsidRDefault="00113C1C" w:rsidP="00E471F0">
            <w:pPr>
              <w:spacing w:after="0" w:line="240" w:lineRule="auto"/>
              <w:jc w:val="center"/>
              <w:rPr>
                <w:rFonts w:ascii="Times New Roman" w:eastAsia="Calibri" w:hAnsi="Times New Roman" w:cs="Times New Roman"/>
                <w:bCs/>
                <w:lang w:eastAsia="ru-RU"/>
              </w:rPr>
            </w:pPr>
          </w:p>
        </w:tc>
      </w:tr>
      <w:tr w:rsidR="00CD4C6E" w:rsidRPr="00CD4C6E" w:rsidTr="00E109DB">
        <w:trPr>
          <w:trHeight w:val="293"/>
        </w:trPr>
        <w:tc>
          <w:tcPr>
            <w:tcW w:w="2580" w:type="dxa"/>
            <w:vMerge/>
            <w:tcBorders>
              <w:left w:val="single" w:sz="4" w:space="0" w:color="auto"/>
              <w:right w:val="single" w:sz="4" w:space="0" w:color="auto"/>
            </w:tcBorders>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b/>
                <w:lang w:eastAsia="ru-RU"/>
              </w:rPr>
              <w:t>Лабораторные работы</w:t>
            </w:r>
          </w:p>
        </w:tc>
        <w:tc>
          <w:tcPr>
            <w:tcW w:w="1327" w:type="dxa"/>
            <w:tcBorders>
              <w:top w:val="single" w:sz="4" w:space="0" w:color="auto"/>
              <w:left w:val="single" w:sz="4" w:space="0" w:color="auto"/>
              <w:bottom w:val="single" w:sz="4" w:space="0" w:color="auto"/>
              <w:right w:val="single" w:sz="4" w:space="0" w:color="auto"/>
            </w:tcBorders>
          </w:tcPr>
          <w:p w:rsidR="00CD4C6E" w:rsidRPr="00CD4C6E" w:rsidRDefault="0093590F" w:rsidP="00E471F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6</w:t>
            </w:r>
          </w:p>
        </w:tc>
        <w:tc>
          <w:tcPr>
            <w:tcW w:w="1595" w:type="dxa"/>
            <w:gridSpan w:val="2"/>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jc w:val="center"/>
              <w:rPr>
                <w:rFonts w:ascii="Times New Roman" w:eastAsia="Calibri" w:hAnsi="Times New Roman" w:cs="Times New Roman"/>
                <w:bCs/>
                <w:lang w:eastAsia="ru-RU"/>
              </w:rPr>
            </w:pPr>
          </w:p>
        </w:tc>
      </w:tr>
      <w:tr w:rsidR="00113C1C" w:rsidRPr="00CD4C6E" w:rsidTr="00E109DB">
        <w:trPr>
          <w:trHeight w:val="762"/>
        </w:trPr>
        <w:tc>
          <w:tcPr>
            <w:tcW w:w="2580" w:type="dxa"/>
            <w:vMerge/>
            <w:tcBorders>
              <w:left w:val="single" w:sz="4" w:space="0" w:color="auto"/>
              <w:right w:val="single" w:sz="4" w:space="0" w:color="auto"/>
            </w:tcBorders>
          </w:tcPr>
          <w:p w:rsidR="00113C1C" w:rsidRPr="00CD4C6E" w:rsidRDefault="00113C1C"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right w:val="single" w:sz="4" w:space="0" w:color="auto"/>
            </w:tcBorders>
          </w:tcPr>
          <w:p w:rsidR="0093590F" w:rsidRDefault="005B573D" w:rsidP="00E471F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CD4C6E">
              <w:rPr>
                <w:rFonts w:ascii="Times New Roman" w:eastAsia="Times New Roman" w:hAnsi="Times New Roman" w:cs="Times New Roman"/>
                <w:lang w:eastAsia="ru-RU"/>
              </w:rPr>
              <w:t xml:space="preserve">.Макроскопические признаки древесины хвойных и лиственных пород. </w:t>
            </w:r>
          </w:p>
          <w:p w:rsidR="005B573D" w:rsidRPr="00CD4C6E" w:rsidRDefault="0093590F" w:rsidP="00E471F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2.</w:t>
            </w:r>
            <w:r w:rsidR="005B573D" w:rsidRPr="00CD4C6E">
              <w:rPr>
                <w:rFonts w:ascii="Times New Roman" w:eastAsia="Times New Roman" w:hAnsi="Times New Roman" w:cs="Times New Roman"/>
                <w:lang w:eastAsia="ru-RU"/>
              </w:rPr>
              <w:t xml:space="preserve">Идентификация древесины хвойных и лиственных пород. </w:t>
            </w:r>
          </w:p>
          <w:p w:rsidR="005B573D" w:rsidRPr="00CD4C6E" w:rsidRDefault="0093590F" w:rsidP="00E471F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5B573D" w:rsidRPr="00CD4C6E">
              <w:rPr>
                <w:rFonts w:ascii="Times New Roman" w:eastAsia="Times New Roman" w:hAnsi="Times New Roman" w:cs="Times New Roman"/>
                <w:lang w:eastAsia="ru-RU"/>
              </w:rPr>
              <w:t>. Изучение микростроения древесины хвойных и лиственных пород.</w:t>
            </w:r>
          </w:p>
        </w:tc>
        <w:tc>
          <w:tcPr>
            <w:tcW w:w="1327" w:type="dxa"/>
            <w:tcBorders>
              <w:top w:val="single" w:sz="4" w:space="0" w:color="auto"/>
              <w:left w:val="single" w:sz="4" w:space="0" w:color="auto"/>
              <w:right w:val="single" w:sz="4" w:space="0" w:color="auto"/>
            </w:tcBorders>
          </w:tcPr>
          <w:p w:rsidR="00113C1C" w:rsidRDefault="0093590F" w:rsidP="00E471F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p w:rsidR="0093590F" w:rsidRDefault="0093590F" w:rsidP="00E471F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p w:rsidR="0093590F" w:rsidRPr="00CD4C6E" w:rsidRDefault="0093590F" w:rsidP="00E471F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p w:rsidR="00113C1C" w:rsidRPr="00CD4C6E" w:rsidRDefault="00113C1C" w:rsidP="00E471F0">
            <w:pPr>
              <w:spacing w:after="0" w:line="240" w:lineRule="auto"/>
              <w:jc w:val="center"/>
              <w:rPr>
                <w:rFonts w:ascii="Times New Roman" w:eastAsia="Calibri" w:hAnsi="Times New Roman" w:cs="Times New Roman"/>
                <w:bCs/>
                <w:lang w:eastAsia="ru-RU"/>
              </w:rPr>
            </w:pPr>
          </w:p>
        </w:tc>
        <w:tc>
          <w:tcPr>
            <w:tcW w:w="1595" w:type="dxa"/>
            <w:gridSpan w:val="2"/>
            <w:tcBorders>
              <w:top w:val="single" w:sz="4" w:space="0" w:color="auto"/>
              <w:left w:val="single" w:sz="4" w:space="0" w:color="auto"/>
              <w:right w:val="single" w:sz="4" w:space="0" w:color="auto"/>
            </w:tcBorders>
          </w:tcPr>
          <w:p w:rsidR="00113C1C" w:rsidRPr="00CD4C6E" w:rsidRDefault="00113C1C" w:rsidP="00E471F0">
            <w:pPr>
              <w:spacing w:after="0" w:line="240" w:lineRule="auto"/>
              <w:jc w:val="center"/>
              <w:rPr>
                <w:rFonts w:ascii="Times New Roman" w:eastAsia="Calibri" w:hAnsi="Times New Roman" w:cs="Times New Roman"/>
                <w:bCs/>
                <w:lang w:eastAsia="ru-RU"/>
              </w:rPr>
            </w:pPr>
          </w:p>
          <w:p w:rsidR="00113C1C" w:rsidRDefault="00113C1C" w:rsidP="00E471F0">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3</w:t>
            </w:r>
          </w:p>
          <w:p w:rsidR="00E4203E" w:rsidRP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tc>
      </w:tr>
      <w:tr w:rsidR="00CD4C6E" w:rsidRPr="00CD4C6E" w:rsidTr="00E109DB">
        <w:trPr>
          <w:trHeight w:val="293"/>
        </w:trPr>
        <w:tc>
          <w:tcPr>
            <w:tcW w:w="2580" w:type="dxa"/>
            <w:vMerge/>
            <w:tcBorders>
              <w:left w:val="single" w:sz="4" w:space="0" w:color="auto"/>
              <w:right w:val="single" w:sz="4" w:space="0" w:color="auto"/>
            </w:tcBorders>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b/>
                <w:lang w:eastAsia="ru-RU"/>
              </w:rPr>
              <w:t xml:space="preserve">Самостоятельная работа </w:t>
            </w:r>
            <w:r w:rsidRPr="00CD4C6E">
              <w:rPr>
                <w:rFonts w:ascii="Times New Roman" w:eastAsia="Times New Roman" w:hAnsi="Times New Roman" w:cs="Times New Roman"/>
                <w:b/>
                <w:bCs/>
                <w:lang w:eastAsia="ru-RU"/>
              </w:rPr>
              <w:t>обучающихся</w:t>
            </w:r>
          </w:p>
        </w:tc>
        <w:tc>
          <w:tcPr>
            <w:tcW w:w="1327" w:type="dxa"/>
            <w:tcBorders>
              <w:top w:val="single" w:sz="4" w:space="0" w:color="auto"/>
              <w:left w:val="single" w:sz="4" w:space="0" w:color="auto"/>
              <w:bottom w:val="single" w:sz="4" w:space="0" w:color="auto"/>
              <w:right w:val="single" w:sz="4" w:space="0" w:color="auto"/>
            </w:tcBorders>
          </w:tcPr>
          <w:p w:rsidR="00CD4C6E" w:rsidRPr="00CD4C6E" w:rsidRDefault="007653A6" w:rsidP="00E471F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6</w:t>
            </w:r>
          </w:p>
        </w:tc>
        <w:tc>
          <w:tcPr>
            <w:tcW w:w="1595" w:type="dxa"/>
            <w:gridSpan w:val="2"/>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jc w:val="center"/>
              <w:rPr>
                <w:rFonts w:ascii="Times New Roman" w:eastAsia="Calibri" w:hAnsi="Times New Roman" w:cs="Times New Roman"/>
                <w:bCs/>
                <w:lang w:eastAsia="ru-RU"/>
              </w:rPr>
            </w:pPr>
          </w:p>
        </w:tc>
      </w:tr>
      <w:tr w:rsidR="00CD4C6E" w:rsidRPr="00CD4C6E" w:rsidTr="00E109DB">
        <w:trPr>
          <w:trHeight w:val="293"/>
        </w:trPr>
        <w:tc>
          <w:tcPr>
            <w:tcW w:w="2580" w:type="dxa"/>
            <w:vMerge/>
            <w:tcBorders>
              <w:left w:val="single" w:sz="4" w:space="0" w:color="auto"/>
              <w:bottom w:val="single" w:sz="4" w:space="0" w:color="auto"/>
              <w:right w:val="single" w:sz="4" w:space="0" w:color="auto"/>
            </w:tcBorders>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1.Подготовка к написанию контрольной работы.</w:t>
            </w:r>
          </w:p>
        </w:tc>
        <w:tc>
          <w:tcPr>
            <w:tcW w:w="1327" w:type="dxa"/>
            <w:tcBorders>
              <w:top w:val="single" w:sz="4" w:space="0" w:color="auto"/>
              <w:left w:val="single" w:sz="4" w:space="0" w:color="auto"/>
              <w:bottom w:val="single" w:sz="4" w:space="0" w:color="auto"/>
              <w:right w:val="single" w:sz="4" w:space="0" w:color="auto"/>
            </w:tcBorders>
          </w:tcPr>
          <w:p w:rsidR="00CD4C6E" w:rsidRPr="00CD4C6E" w:rsidRDefault="007653A6" w:rsidP="00E471F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jc w:val="center"/>
              <w:rPr>
                <w:rFonts w:ascii="Times New Roman" w:eastAsia="Calibri" w:hAnsi="Times New Roman" w:cs="Times New Roman"/>
                <w:bCs/>
                <w:lang w:eastAsia="ru-RU"/>
              </w:rPr>
            </w:pPr>
          </w:p>
        </w:tc>
      </w:tr>
      <w:tr w:rsidR="00CD4C6E" w:rsidRPr="00CD4C6E" w:rsidTr="00E109DB">
        <w:trPr>
          <w:trHeight w:val="293"/>
        </w:trPr>
        <w:tc>
          <w:tcPr>
            <w:tcW w:w="2580" w:type="dxa"/>
            <w:vMerge w:val="restart"/>
            <w:tcBorders>
              <w:left w:val="single" w:sz="4" w:space="0" w:color="auto"/>
              <w:right w:val="single" w:sz="4" w:space="0" w:color="auto"/>
            </w:tcBorders>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 Подготовка к лабораторным работам. Оформление отчетов по лабораторным работам.</w:t>
            </w:r>
          </w:p>
        </w:tc>
        <w:tc>
          <w:tcPr>
            <w:tcW w:w="1327" w:type="dxa"/>
            <w:tcBorders>
              <w:top w:val="single" w:sz="4" w:space="0" w:color="auto"/>
              <w:left w:val="single" w:sz="4" w:space="0" w:color="auto"/>
              <w:bottom w:val="single" w:sz="4" w:space="0" w:color="auto"/>
              <w:right w:val="single" w:sz="4" w:space="0" w:color="auto"/>
            </w:tcBorders>
          </w:tcPr>
          <w:p w:rsidR="00CD4C6E" w:rsidRPr="00CD4C6E" w:rsidRDefault="007653A6" w:rsidP="00E471F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jc w:val="center"/>
              <w:rPr>
                <w:rFonts w:ascii="Times New Roman" w:eastAsia="Calibri" w:hAnsi="Times New Roman" w:cs="Times New Roman"/>
                <w:bCs/>
                <w:lang w:eastAsia="ru-RU"/>
              </w:rPr>
            </w:pPr>
          </w:p>
        </w:tc>
      </w:tr>
      <w:tr w:rsidR="00CD4C6E" w:rsidRPr="00CD4C6E" w:rsidTr="00E109DB">
        <w:trPr>
          <w:trHeight w:val="293"/>
        </w:trPr>
        <w:tc>
          <w:tcPr>
            <w:tcW w:w="2580" w:type="dxa"/>
            <w:vMerge/>
            <w:tcBorders>
              <w:left w:val="single" w:sz="4" w:space="0" w:color="auto"/>
              <w:bottom w:val="single" w:sz="4" w:space="0" w:color="auto"/>
              <w:right w:val="single" w:sz="4" w:space="0" w:color="auto"/>
            </w:tcBorders>
          </w:tcPr>
          <w:p w:rsidR="00CD4C6E" w:rsidRPr="00CD4C6E" w:rsidRDefault="00CD4C6E"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lang w:eastAsia="ru-RU"/>
              </w:rPr>
            </w:pPr>
          </w:p>
        </w:tc>
        <w:tc>
          <w:tcPr>
            <w:tcW w:w="9428" w:type="dxa"/>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3.Изучение материалов лекций.</w:t>
            </w:r>
          </w:p>
        </w:tc>
        <w:tc>
          <w:tcPr>
            <w:tcW w:w="1327" w:type="dxa"/>
            <w:tcBorders>
              <w:top w:val="single" w:sz="4" w:space="0" w:color="auto"/>
              <w:left w:val="single" w:sz="4" w:space="0" w:color="auto"/>
              <w:bottom w:val="single" w:sz="4" w:space="0" w:color="auto"/>
              <w:right w:val="single" w:sz="4" w:space="0" w:color="auto"/>
            </w:tcBorders>
          </w:tcPr>
          <w:p w:rsidR="00CD4C6E" w:rsidRPr="00CD4C6E" w:rsidRDefault="007653A6" w:rsidP="00E471F0">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tcPr>
          <w:p w:rsidR="00CD4C6E" w:rsidRPr="00CD4C6E" w:rsidRDefault="00CD4C6E" w:rsidP="00E471F0">
            <w:pPr>
              <w:spacing w:after="0" w:line="240" w:lineRule="auto"/>
              <w:jc w:val="center"/>
              <w:rPr>
                <w:rFonts w:ascii="Times New Roman" w:eastAsia="Calibri" w:hAnsi="Times New Roman" w:cs="Times New Roman"/>
                <w:bCs/>
                <w:lang w:eastAsia="ru-RU"/>
              </w:rPr>
            </w:pPr>
          </w:p>
        </w:tc>
      </w:tr>
      <w:tr w:rsidR="004455C2" w:rsidRPr="00CD4C6E" w:rsidTr="00E109DB">
        <w:trPr>
          <w:trHeight w:val="416"/>
        </w:trPr>
        <w:tc>
          <w:tcPr>
            <w:tcW w:w="2580" w:type="dxa"/>
            <w:vMerge w:val="restart"/>
            <w:tcBorders>
              <w:top w:val="single" w:sz="4" w:space="0" w:color="auto"/>
              <w:left w:val="single" w:sz="4" w:space="0" w:color="auto"/>
              <w:right w:val="single" w:sz="4" w:space="0" w:color="auto"/>
            </w:tcBorders>
          </w:tcPr>
          <w:p w:rsidR="004455C2" w:rsidRPr="00E108E1" w:rsidRDefault="004455C2" w:rsidP="004455C2">
            <w:pPr>
              <w:pStyle w:val="ConsPlusNormal"/>
              <w:rPr>
                <w:rFonts w:ascii="Times New Roman" w:hAnsi="Times New Roman" w:cs="Times New Roman"/>
              </w:rPr>
            </w:pPr>
            <w:r w:rsidRPr="00CD4C6E">
              <w:rPr>
                <w:rFonts w:ascii="Times New Roman" w:hAnsi="Times New Roman" w:cs="Times New Roman"/>
              </w:rPr>
              <w:lastRenderedPageBreak/>
              <w:t>Тема 1.</w:t>
            </w:r>
            <w:r>
              <w:rPr>
                <w:rFonts w:ascii="Times New Roman" w:hAnsi="Times New Roman" w:cs="Times New Roman"/>
              </w:rPr>
              <w:t>3</w:t>
            </w:r>
            <w:r w:rsidRPr="00E108E1">
              <w:rPr>
                <w:rFonts w:ascii="Times New Roman" w:hAnsi="Times New Roman" w:cs="Times New Roman"/>
              </w:rPr>
              <w:t xml:space="preserve">. </w:t>
            </w:r>
            <w:r>
              <w:rPr>
                <w:rFonts w:ascii="Times New Roman" w:hAnsi="Times New Roman" w:cs="Times New Roman"/>
              </w:rPr>
              <w:t>Ф</w:t>
            </w:r>
            <w:r w:rsidRPr="00E108E1">
              <w:rPr>
                <w:rFonts w:ascii="Times New Roman" w:hAnsi="Times New Roman" w:cs="Times New Roman"/>
              </w:rPr>
              <w:t>изические, механические и тех</w:t>
            </w:r>
            <w:r>
              <w:rPr>
                <w:rFonts w:ascii="Times New Roman" w:hAnsi="Times New Roman" w:cs="Times New Roman"/>
              </w:rPr>
              <w:t>нологические свойства древесины</w:t>
            </w:r>
          </w:p>
          <w:p w:rsidR="004455C2" w:rsidRPr="00CD4C6E" w:rsidRDefault="004455C2" w:rsidP="004455C2">
            <w:pPr>
              <w:spacing w:after="120" w:line="240" w:lineRule="auto"/>
              <w:rPr>
                <w:rFonts w:ascii="Times New Roman" w:eastAsia="Times New Roman" w:hAnsi="Times New Roman" w:cs="Times New Roman"/>
                <w:lang w:eastAsia="ru-RU"/>
              </w:rPr>
            </w:pPr>
          </w:p>
          <w:p w:rsidR="004455C2" w:rsidRPr="00CD4C6E" w:rsidRDefault="004455C2" w:rsidP="004455C2">
            <w:pPr>
              <w:spacing w:after="120" w:line="240" w:lineRule="auto"/>
              <w:rPr>
                <w:rFonts w:ascii="Times New Roman" w:eastAsia="Times New Roman" w:hAnsi="Times New Roman" w:cs="Times New Roman"/>
                <w:sz w:val="28"/>
                <w:szCs w:val="28"/>
                <w:lang w:eastAsia="ru-RU"/>
              </w:rPr>
            </w:pPr>
          </w:p>
          <w:p w:rsidR="004455C2" w:rsidRPr="00CD4C6E" w:rsidRDefault="004455C2" w:rsidP="004455C2">
            <w:pPr>
              <w:spacing w:after="120" w:line="240" w:lineRule="auto"/>
              <w:rPr>
                <w:rFonts w:ascii="Times New Roman" w:eastAsia="Times New Roman" w:hAnsi="Times New Roman" w:cs="Times New Roman"/>
                <w:sz w:val="28"/>
                <w:szCs w:val="28"/>
                <w:lang w:eastAsia="ru-RU"/>
              </w:rPr>
            </w:pPr>
          </w:p>
          <w:p w:rsidR="004455C2" w:rsidRPr="00CD4C6E" w:rsidRDefault="004455C2" w:rsidP="004455C2">
            <w:pPr>
              <w:spacing w:after="120" w:line="240" w:lineRule="auto"/>
              <w:rPr>
                <w:rFonts w:ascii="Times New Roman" w:eastAsia="Times New Roman" w:hAnsi="Times New Roman" w:cs="Times New Roman"/>
                <w:sz w:val="28"/>
                <w:szCs w:val="28"/>
                <w:lang w:eastAsia="ru-RU"/>
              </w:rPr>
            </w:pPr>
          </w:p>
          <w:p w:rsidR="004455C2" w:rsidRPr="00CD4C6E" w:rsidRDefault="004455C2" w:rsidP="004455C2">
            <w:pPr>
              <w:spacing w:after="120" w:line="240" w:lineRule="auto"/>
              <w:rPr>
                <w:rFonts w:ascii="Times New Roman" w:eastAsia="Times New Roman" w:hAnsi="Times New Roman" w:cs="Times New Roman"/>
                <w:sz w:val="28"/>
                <w:szCs w:val="28"/>
                <w:lang w:eastAsia="ru-RU"/>
              </w:rPr>
            </w:pPr>
          </w:p>
          <w:p w:rsidR="004455C2" w:rsidRPr="00CD4C6E" w:rsidRDefault="004455C2" w:rsidP="004455C2">
            <w:pPr>
              <w:spacing w:after="120" w:line="240" w:lineRule="auto"/>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sz w:val="28"/>
                <w:szCs w:val="28"/>
                <w:lang w:eastAsia="ru-RU"/>
              </w:rPr>
            </w:pPr>
            <w:r w:rsidRPr="00CD4C6E">
              <w:rPr>
                <w:rFonts w:ascii="Times New Roman" w:eastAsia="Times New Roman" w:hAnsi="Times New Roman" w:cs="Times New Roman"/>
                <w:b/>
                <w:bCs/>
                <w:lang w:eastAsia="ru-RU"/>
              </w:rPr>
              <w:t>Содержание учебного материала</w:t>
            </w:r>
          </w:p>
        </w:tc>
        <w:tc>
          <w:tcPr>
            <w:tcW w:w="1327" w:type="dxa"/>
            <w:tcBorders>
              <w:top w:val="single" w:sz="4" w:space="0" w:color="auto"/>
              <w:left w:val="single" w:sz="4" w:space="0" w:color="auto"/>
              <w:bottom w:val="single" w:sz="4" w:space="0" w:color="auto"/>
              <w:right w:val="single" w:sz="4" w:space="0" w:color="auto"/>
            </w:tcBorders>
          </w:tcPr>
          <w:p w:rsidR="004455C2" w:rsidRPr="0093590F" w:rsidRDefault="004455C2" w:rsidP="004455C2">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18</w:t>
            </w:r>
          </w:p>
        </w:tc>
        <w:tc>
          <w:tcPr>
            <w:tcW w:w="1595" w:type="dxa"/>
            <w:gridSpan w:val="2"/>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Cs/>
                <w:lang w:eastAsia="ru-RU"/>
              </w:rPr>
            </w:pPr>
          </w:p>
        </w:tc>
      </w:tr>
      <w:tr w:rsidR="004455C2" w:rsidRPr="00CD4C6E" w:rsidTr="00E109DB">
        <w:trPr>
          <w:trHeight w:val="1270"/>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Times New Roman" w:hAnsi="Times New Roman" w:cs="Times New Roman"/>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hideMark/>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 xml:space="preserve">1.Химический состав древесины и коры. Характеристика органических веществ древесины и коры (целлюлоза, гемицеллюлоза, лигнин). </w:t>
            </w:r>
          </w:p>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Основные химические реакции древесины, имеющие промышленное значение.</w:t>
            </w:r>
          </w:p>
          <w:p w:rsidR="004455C2"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2.Способы выделения органических  вещества из древесины. Методы химического анализа состава древесин</w:t>
            </w:r>
            <w:r>
              <w:rPr>
                <w:rFonts w:ascii="Times New Roman" w:eastAsia="Times New Roman" w:hAnsi="Times New Roman" w:cs="Times New Roman"/>
                <w:lang w:eastAsia="ru-RU"/>
              </w:rPr>
              <w:t>ы</w:t>
            </w:r>
          </w:p>
          <w:p w:rsidR="004455C2" w:rsidRPr="00CD4C6E" w:rsidRDefault="004455C2" w:rsidP="004455C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CD4C6E">
              <w:rPr>
                <w:rFonts w:ascii="Times New Roman" w:eastAsia="Times New Roman" w:hAnsi="Times New Roman" w:cs="Times New Roman"/>
                <w:lang w:eastAsia="ru-RU"/>
              </w:rPr>
              <w:t>.Методики отбора и подготовки образцов для испытаний механических свойств древесины. Методы испытаний механических свойств древесины. Расчет прочностных характеристик.</w:t>
            </w:r>
          </w:p>
        </w:tc>
        <w:tc>
          <w:tcPr>
            <w:tcW w:w="1327" w:type="dxa"/>
            <w:tcBorders>
              <w:top w:val="single" w:sz="4" w:space="0" w:color="auto"/>
              <w:left w:val="single" w:sz="4" w:space="0" w:color="auto"/>
              <w:bottom w:val="single" w:sz="4" w:space="0" w:color="auto"/>
              <w:right w:val="single" w:sz="4" w:space="0" w:color="auto"/>
            </w:tcBorders>
            <w:hideMark/>
          </w:tcPr>
          <w:p w:rsidR="004455C2" w:rsidRPr="0093590F" w:rsidRDefault="004455C2" w:rsidP="004455C2">
            <w:pPr>
              <w:spacing w:after="0" w:line="240" w:lineRule="auto"/>
              <w:jc w:val="center"/>
              <w:rPr>
                <w:rFonts w:ascii="Times New Roman" w:eastAsia="Calibri" w:hAnsi="Times New Roman" w:cs="Times New Roman"/>
                <w:b/>
                <w:bCs/>
                <w:lang w:eastAsia="ru-RU"/>
              </w:rPr>
            </w:pPr>
            <w:r w:rsidRPr="0093590F">
              <w:rPr>
                <w:rFonts w:ascii="Times New Roman" w:eastAsia="Calibri" w:hAnsi="Times New Roman" w:cs="Times New Roman"/>
                <w:b/>
                <w:bCs/>
                <w:lang w:eastAsia="ru-RU"/>
              </w:rPr>
              <w:t>6</w:t>
            </w:r>
          </w:p>
        </w:tc>
        <w:tc>
          <w:tcPr>
            <w:tcW w:w="1595" w:type="dxa"/>
            <w:gridSpan w:val="2"/>
            <w:tcBorders>
              <w:top w:val="single" w:sz="4" w:space="0" w:color="auto"/>
              <w:left w:val="single" w:sz="4" w:space="0" w:color="auto"/>
              <w:bottom w:val="single" w:sz="4" w:space="0" w:color="auto"/>
              <w:right w:val="single" w:sz="4" w:space="0" w:color="auto"/>
            </w:tcBorders>
          </w:tcPr>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4455C2" w:rsidRPr="00CD4C6E" w:rsidRDefault="004455C2" w:rsidP="004455C2">
            <w:pPr>
              <w:spacing w:after="0" w:line="240" w:lineRule="auto"/>
              <w:jc w:val="center"/>
              <w:rPr>
                <w:rFonts w:ascii="Times New Roman" w:eastAsia="Calibri" w:hAnsi="Times New Roman" w:cs="Times New Roman"/>
                <w:bCs/>
                <w:lang w:eastAsia="ru-RU"/>
              </w:rPr>
            </w:pPr>
          </w:p>
        </w:tc>
      </w:tr>
      <w:tr w:rsidR="004455C2" w:rsidRPr="00CD4C6E" w:rsidTr="00E109DB">
        <w:trPr>
          <w:trHeight w:val="247"/>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Times New Roman" w:hAnsi="Times New Roman" w:cs="Times New Roman"/>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b/>
                <w:lang w:eastAsia="ru-RU"/>
              </w:rPr>
              <w:t>Лабораторные работы</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6</w:t>
            </w:r>
          </w:p>
        </w:tc>
        <w:tc>
          <w:tcPr>
            <w:tcW w:w="1595" w:type="dxa"/>
            <w:gridSpan w:val="2"/>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Cs/>
                <w:lang w:eastAsia="ru-RU"/>
              </w:rPr>
            </w:pPr>
          </w:p>
        </w:tc>
      </w:tr>
      <w:tr w:rsidR="004455C2" w:rsidRPr="00CD4C6E" w:rsidTr="00E109DB">
        <w:trPr>
          <w:trHeight w:val="247"/>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Times New Roman" w:hAnsi="Times New Roman" w:cs="Times New Roman"/>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1.Изучение химического состава древесины хвойных и лиственных пород.</w:t>
            </w:r>
          </w:p>
          <w:p w:rsidR="004455C2"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Химическое строение основных компонентов древесины.</w:t>
            </w:r>
          </w:p>
          <w:p w:rsidR="004455C2" w:rsidRDefault="004455C2" w:rsidP="004455C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5B573D">
              <w:rPr>
                <w:rFonts w:ascii="Times New Roman" w:eastAsia="Times New Roman" w:hAnsi="Times New Roman" w:cs="Times New Roman"/>
                <w:lang w:eastAsia="ru-RU"/>
              </w:rPr>
              <w:t xml:space="preserve">Изучение </w:t>
            </w:r>
            <w:r w:rsidRPr="005B573D">
              <w:rPr>
                <w:rFonts w:ascii="Times New Roman" w:hAnsi="Times New Roman" w:cs="Times New Roman"/>
              </w:rPr>
              <w:t>механических свойств древесины</w:t>
            </w:r>
            <w:r w:rsidRPr="005B573D">
              <w:rPr>
                <w:rFonts w:ascii="Times New Roman" w:eastAsia="Times New Roman" w:hAnsi="Times New Roman" w:cs="Times New Roman"/>
                <w:lang w:eastAsia="ru-RU"/>
              </w:rPr>
              <w:t xml:space="preserve"> хвойных и лиственных пород</w:t>
            </w:r>
            <w:r w:rsidRPr="00CD4C6E">
              <w:rPr>
                <w:rFonts w:ascii="Times New Roman" w:eastAsia="Times New Roman" w:hAnsi="Times New Roman" w:cs="Times New Roman"/>
                <w:lang w:eastAsia="ru-RU"/>
              </w:rPr>
              <w:t>.</w:t>
            </w:r>
          </w:p>
          <w:p w:rsidR="004455C2" w:rsidRPr="00CD4C6E" w:rsidRDefault="004455C2" w:rsidP="004455C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5B573D">
              <w:rPr>
                <w:rFonts w:ascii="Times New Roman" w:eastAsia="Times New Roman" w:hAnsi="Times New Roman" w:cs="Times New Roman"/>
                <w:lang w:eastAsia="ru-RU"/>
              </w:rPr>
              <w:t xml:space="preserve">Изучение </w:t>
            </w:r>
            <w:r>
              <w:t>т</w:t>
            </w:r>
            <w:r w:rsidRPr="005B573D">
              <w:rPr>
                <w:rFonts w:ascii="Times New Roman" w:hAnsi="Times New Roman" w:cs="Times New Roman"/>
              </w:rPr>
              <w:t>ехнологических свойств древесины</w:t>
            </w:r>
            <w:r w:rsidRPr="005B573D">
              <w:rPr>
                <w:rFonts w:ascii="Times New Roman" w:eastAsia="Times New Roman" w:hAnsi="Times New Roman" w:cs="Times New Roman"/>
                <w:lang w:eastAsia="ru-RU"/>
              </w:rPr>
              <w:t xml:space="preserve"> хвойных и лиственных пород</w:t>
            </w:r>
            <w:r w:rsidRPr="00CD4C6E">
              <w:rPr>
                <w:rFonts w:ascii="Times New Roman" w:eastAsia="Times New Roman" w:hAnsi="Times New Roman" w:cs="Times New Roman"/>
                <w:lang w:eastAsia="ru-RU"/>
              </w:rPr>
              <w:t>.</w:t>
            </w:r>
          </w:p>
        </w:tc>
        <w:tc>
          <w:tcPr>
            <w:tcW w:w="1327" w:type="dxa"/>
            <w:tcBorders>
              <w:top w:val="single" w:sz="4" w:space="0" w:color="auto"/>
              <w:left w:val="single" w:sz="4" w:space="0" w:color="auto"/>
              <w:bottom w:val="single" w:sz="4" w:space="0" w:color="auto"/>
              <w:right w:val="single" w:sz="4" w:space="0" w:color="auto"/>
            </w:tcBorders>
          </w:tcPr>
          <w:p w:rsidR="004455C2"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p w:rsidR="004455C2" w:rsidRDefault="004455C2" w:rsidP="004455C2">
            <w:pPr>
              <w:spacing w:after="0" w:line="240" w:lineRule="auto"/>
              <w:jc w:val="center"/>
              <w:rPr>
                <w:rFonts w:ascii="Times New Roman" w:eastAsia="Calibri" w:hAnsi="Times New Roman" w:cs="Times New Roman"/>
                <w:bCs/>
                <w:lang w:eastAsia="ru-RU"/>
              </w:rPr>
            </w:pPr>
          </w:p>
          <w:p w:rsidR="004455C2"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p w:rsidR="004455C2" w:rsidRPr="00CD4C6E"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tcPr>
          <w:p w:rsidR="00E4203E" w:rsidRDefault="004455C2" w:rsidP="004455C2">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2</w:t>
            </w:r>
          </w:p>
          <w:p w:rsidR="004455C2" w:rsidRP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tc>
      </w:tr>
      <w:tr w:rsidR="004455C2" w:rsidRPr="00CD4C6E" w:rsidTr="00E109DB">
        <w:trPr>
          <w:trHeight w:val="319"/>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hideMark/>
          </w:tcPr>
          <w:p w:rsidR="004455C2" w:rsidRPr="00CD4C6E" w:rsidRDefault="004455C2" w:rsidP="004455C2">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b/>
                <w:lang w:eastAsia="ru-RU"/>
              </w:rPr>
              <w:t>Самостоятельная  работа</w:t>
            </w:r>
            <w:r w:rsidR="00E4203E">
              <w:rPr>
                <w:rFonts w:ascii="Times New Roman" w:eastAsia="Times New Roman" w:hAnsi="Times New Roman" w:cs="Times New Roman"/>
                <w:b/>
                <w:lang w:eastAsia="ru-RU"/>
              </w:rPr>
              <w:t xml:space="preserve"> </w:t>
            </w:r>
            <w:r w:rsidRPr="00CD4C6E">
              <w:rPr>
                <w:rFonts w:ascii="Times New Roman" w:eastAsia="Times New Roman" w:hAnsi="Times New Roman" w:cs="Times New Roman"/>
                <w:b/>
                <w:bCs/>
                <w:lang w:eastAsia="ru-RU"/>
              </w:rPr>
              <w:t>обучающихся</w:t>
            </w:r>
          </w:p>
        </w:tc>
        <w:tc>
          <w:tcPr>
            <w:tcW w:w="1327" w:type="dxa"/>
            <w:tcBorders>
              <w:top w:val="single" w:sz="4" w:space="0" w:color="auto"/>
              <w:left w:val="single" w:sz="4" w:space="0" w:color="auto"/>
              <w:bottom w:val="single" w:sz="4" w:space="0" w:color="auto"/>
              <w:right w:val="single" w:sz="4" w:space="0" w:color="auto"/>
            </w:tcBorders>
            <w:hideMark/>
          </w:tcPr>
          <w:p w:rsidR="004455C2" w:rsidRPr="00CD4C6E" w:rsidRDefault="004455C2" w:rsidP="004455C2">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319"/>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lang w:eastAsia="ru-RU"/>
              </w:rPr>
              <w:t>1. Подготовка к лабораторным работам. Оформление отчетов по лабораторным работам.</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r w:rsidRPr="00CD4C6E">
              <w:rPr>
                <w:rFonts w:ascii="Times New Roman" w:eastAsia="Calibri" w:hAnsi="Times New Roman" w:cs="Times New Roman"/>
                <w:bCs/>
                <w:lang w:eastAsia="ru-RU"/>
              </w:rPr>
              <w:t xml:space="preserve">         1</w:t>
            </w:r>
          </w:p>
        </w:tc>
      </w:tr>
      <w:tr w:rsidR="004455C2" w:rsidRPr="00CD4C6E" w:rsidTr="00E109DB">
        <w:trPr>
          <w:trHeight w:val="319"/>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2.Изучение материалов лекций.</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r w:rsidRPr="00CD4C6E">
              <w:rPr>
                <w:rFonts w:ascii="Times New Roman" w:eastAsia="Calibri" w:hAnsi="Times New Roman" w:cs="Times New Roman"/>
                <w:bCs/>
                <w:lang w:eastAsia="ru-RU"/>
              </w:rPr>
              <w:t xml:space="preserve">         1</w:t>
            </w:r>
          </w:p>
        </w:tc>
      </w:tr>
      <w:tr w:rsidR="004455C2" w:rsidRPr="00CD4C6E" w:rsidTr="00E109DB">
        <w:trPr>
          <w:trHeight w:val="319"/>
        </w:trPr>
        <w:tc>
          <w:tcPr>
            <w:tcW w:w="2580" w:type="dxa"/>
            <w:vMerge w:val="restart"/>
            <w:tcBorders>
              <w:left w:val="single" w:sz="4" w:space="0" w:color="auto"/>
              <w:right w:val="single" w:sz="4" w:space="0" w:color="auto"/>
            </w:tcBorders>
          </w:tcPr>
          <w:p w:rsidR="004455C2" w:rsidRPr="0093590F" w:rsidRDefault="004455C2" w:rsidP="004455C2">
            <w:pPr>
              <w:pStyle w:val="ConsPlusNormal"/>
              <w:rPr>
                <w:rFonts w:ascii="Times New Roman" w:hAnsi="Times New Roman" w:cs="Times New Roman"/>
                <w:sz w:val="22"/>
                <w:szCs w:val="22"/>
              </w:rPr>
            </w:pPr>
            <w:r w:rsidRPr="0093590F">
              <w:rPr>
                <w:rFonts w:ascii="Times New Roman" w:hAnsi="Times New Roman" w:cs="Times New Roman"/>
                <w:sz w:val="22"/>
                <w:szCs w:val="22"/>
              </w:rPr>
              <w:t>Тема 1.4. Классификация пороков</w:t>
            </w:r>
          </w:p>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sz w:val="28"/>
                <w:szCs w:val="28"/>
                <w:lang w:eastAsia="ru-RU"/>
              </w:rPr>
            </w:pPr>
            <w:r w:rsidRPr="00CD4C6E">
              <w:rPr>
                <w:rFonts w:ascii="Times New Roman" w:eastAsia="Times New Roman" w:hAnsi="Times New Roman" w:cs="Times New Roman"/>
                <w:b/>
                <w:bCs/>
                <w:lang w:eastAsia="ru-RU"/>
              </w:rPr>
              <w:t>Содержание учебного материала</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spacing w:after="0" w:line="240" w:lineRule="auto"/>
              <w:jc w:val="center"/>
              <w:rPr>
                <w:rFonts w:ascii="Times New Roman" w:eastAsia="Calibri" w:hAnsi="Times New Roman" w:cs="Times New Roman"/>
                <w:b/>
                <w:lang w:eastAsia="ru-RU"/>
              </w:rPr>
            </w:pPr>
            <w:r w:rsidRPr="004455C2">
              <w:rPr>
                <w:rFonts w:ascii="Times New Roman" w:eastAsia="Calibri" w:hAnsi="Times New Roman" w:cs="Times New Roman"/>
                <w:b/>
                <w:lang w:eastAsia="ru-RU"/>
              </w:rPr>
              <w:t>24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319"/>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 xml:space="preserve">1.Группы пороков древесины по действующим ГОСТам: сучки, трещины. Методы их измерения на круглых лесоматериалах, в изделиях и деталях. </w:t>
            </w:r>
            <w:r w:rsidR="008B6DD4">
              <w:rPr>
                <w:rFonts w:ascii="Times New Roman" w:eastAsia="Times New Roman" w:hAnsi="Times New Roman" w:cs="Times New Roman"/>
                <w:lang w:eastAsia="ru-RU"/>
              </w:rPr>
              <w:t>Оценка данных.</w:t>
            </w:r>
          </w:p>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 Пороки формы ствола, пороки строения древесины.</w:t>
            </w:r>
          </w:p>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3.Пороки строения древесины: ложное ядро, внутренняя заболонь, пятнистость, смещенная и двойная сердцевина, глазки, сухобокость, прорость, рак, засмолок, смоляной кармашек.</w:t>
            </w:r>
          </w:p>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4. Химические окраски, грибные поражения и повреждения насекомыми. Инородные включения, механические повреждения и пороки обработки, покоробленности.</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spacing w:after="0" w:line="240" w:lineRule="auto"/>
              <w:jc w:val="center"/>
              <w:rPr>
                <w:rFonts w:ascii="Times New Roman" w:eastAsia="Calibri" w:hAnsi="Times New Roman" w:cs="Times New Roman"/>
                <w:b/>
                <w:lang w:eastAsia="ru-RU"/>
              </w:rPr>
            </w:pPr>
            <w:r w:rsidRPr="004455C2">
              <w:rPr>
                <w:rFonts w:ascii="Times New Roman" w:eastAsia="Calibri" w:hAnsi="Times New Roman" w:cs="Times New Roman"/>
                <w:b/>
                <w:lang w:eastAsia="ru-RU"/>
              </w:rPr>
              <w:t>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1,5</w:t>
            </w:r>
          </w:p>
          <w:p w:rsidR="004455C2" w:rsidRPr="00CD4C6E" w:rsidRDefault="008B6DD4" w:rsidP="00E4203E">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ЦК 5</w:t>
            </w:r>
          </w:p>
        </w:tc>
      </w:tr>
      <w:tr w:rsidR="004455C2" w:rsidRPr="00CD4C6E" w:rsidTr="00E109DB">
        <w:trPr>
          <w:trHeight w:val="319"/>
        </w:trPr>
        <w:tc>
          <w:tcPr>
            <w:tcW w:w="2580" w:type="dxa"/>
            <w:vMerge/>
            <w:tcBorders>
              <w:left w:val="single" w:sz="4" w:space="0" w:color="auto"/>
              <w:right w:val="single" w:sz="4" w:space="0" w:color="auto"/>
            </w:tcBorders>
          </w:tcPr>
          <w:p w:rsidR="004455C2" w:rsidRPr="00E108E1" w:rsidRDefault="004455C2" w:rsidP="004455C2">
            <w:pPr>
              <w:pStyle w:val="ConsPlusNormal"/>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b/>
                <w:lang w:eastAsia="ru-RU"/>
              </w:rPr>
              <w:t>Лабораторные работы</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spacing w:after="0" w:line="240" w:lineRule="auto"/>
              <w:jc w:val="center"/>
              <w:rPr>
                <w:rFonts w:ascii="Times New Roman" w:eastAsia="Calibri" w:hAnsi="Times New Roman" w:cs="Times New Roman"/>
                <w:b/>
                <w:lang w:eastAsia="ru-RU"/>
              </w:rPr>
            </w:pPr>
            <w:r w:rsidRPr="004455C2">
              <w:rPr>
                <w:rFonts w:ascii="Times New Roman" w:eastAsia="Calibri" w:hAnsi="Times New Roman" w:cs="Times New Roman"/>
                <w:b/>
                <w:lang w:eastAsia="ru-RU"/>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319"/>
        </w:trPr>
        <w:tc>
          <w:tcPr>
            <w:tcW w:w="2580" w:type="dxa"/>
            <w:vMerge/>
            <w:tcBorders>
              <w:left w:val="single" w:sz="4" w:space="0" w:color="auto"/>
              <w:right w:val="single" w:sz="4" w:space="0" w:color="auto"/>
            </w:tcBorders>
          </w:tcPr>
          <w:p w:rsidR="004455C2" w:rsidRPr="00E108E1" w:rsidRDefault="004455C2" w:rsidP="004455C2">
            <w:pPr>
              <w:pStyle w:val="ConsPlusNormal"/>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B56E28" w:rsidRDefault="004455C2" w:rsidP="004455C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B56E28">
              <w:rPr>
                <w:rFonts w:ascii="Times New Roman" w:eastAsia="Times New Roman" w:hAnsi="Times New Roman" w:cs="Times New Roman"/>
                <w:lang w:eastAsia="ru-RU"/>
              </w:rPr>
              <w:t>Определение видов пороков древесины.</w:t>
            </w:r>
          </w:p>
          <w:p w:rsidR="004455C2" w:rsidRPr="00B56E28" w:rsidRDefault="004455C2" w:rsidP="004455C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B56E28">
              <w:rPr>
                <w:rFonts w:ascii="Times New Roman" w:eastAsia="Times New Roman" w:hAnsi="Times New Roman" w:cs="Times New Roman"/>
                <w:lang w:eastAsia="ru-RU"/>
              </w:rPr>
              <w:t>Измерение пороков древесины в соответствии с требованиями ГОСТ</w:t>
            </w:r>
            <w:r w:rsidR="008B6DD4">
              <w:rPr>
                <w:rFonts w:ascii="Times New Roman" w:eastAsia="Times New Roman" w:hAnsi="Times New Roman" w:cs="Times New Roman"/>
                <w:lang w:eastAsia="ru-RU"/>
              </w:rPr>
              <w:t>.</w:t>
            </w:r>
          </w:p>
        </w:tc>
        <w:tc>
          <w:tcPr>
            <w:tcW w:w="1327" w:type="dxa"/>
            <w:tcBorders>
              <w:top w:val="single" w:sz="4" w:space="0" w:color="auto"/>
              <w:left w:val="single" w:sz="4" w:space="0" w:color="auto"/>
              <w:bottom w:val="single" w:sz="4" w:space="0" w:color="auto"/>
              <w:right w:val="single" w:sz="4" w:space="0" w:color="auto"/>
            </w:tcBorders>
          </w:tcPr>
          <w:p w:rsidR="004455C2" w:rsidRPr="00943FD2" w:rsidRDefault="004455C2" w:rsidP="004455C2">
            <w:pPr>
              <w:spacing w:after="0" w:line="240" w:lineRule="auto"/>
              <w:jc w:val="center"/>
              <w:rPr>
                <w:rFonts w:ascii="Times New Roman" w:eastAsia="Calibri" w:hAnsi="Times New Roman" w:cs="Times New Roman"/>
                <w:bCs/>
                <w:color w:val="FF0000"/>
                <w:lang w:eastAsia="ru-RU"/>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tc>
      </w:tr>
      <w:tr w:rsidR="004455C2" w:rsidRPr="00CD4C6E" w:rsidTr="00E109DB">
        <w:trPr>
          <w:trHeight w:val="319"/>
        </w:trPr>
        <w:tc>
          <w:tcPr>
            <w:tcW w:w="2580" w:type="dxa"/>
            <w:vMerge/>
            <w:tcBorders>
              <w:left w:val="single" w:sz="4" w:space="0" w:color="auto"/>
              <w:right w:val="single" w:sz="4" w:space="0" w:color="auto"/>
            </w:tcBorders>
          </w:tcPr>
          <w:p w:rsidR="004455C2" w:rsidRPr="00E108E1" w:rsidRDefault="004455C2" w:rsidP="004455C2">
            <w:pPr>
              <w:pStyle w:val="ConsPlusNormal"/>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b/>
                <w:lang w:eastAsia="ru-RU"/>
              </w:rPr>
              <w:t>Самостоятельная  работа</w:t>
            </w:r>
            <w:r w:rsidR="00E4203E">
              <w:rPr>
                <w:rFonts w:ascii="Times New Roman" w:eastAsia="Times New Roman" w:hAnsi="Times New Roman" w:cs="Times New Roman"/>
                <w:b/>
                <w:lang w:eastAsia="ru-RU"/>
              </w:rPr>
              <w:t xml:space="preserve"> </w:t>
            </w:r>
            <w:r w:rsidRPr="00CD4C6E">
              <w:rPr>
                <w:rFonts w:ascii="Times New Roman" w:eastAsia="Times New Roman" w:hAnsi="Times New Roman" w:cs="Times New Roman"/>
                <w:b/>
                <w:bCs/>
                <w:lang w:eastAsia="ru-RU"/>
              </w:rPr>
              <w:t>обучающихся</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spacing w:after="0" w:line="240" w:lineRule="auto"/>
              <w:jc w:val="center"/>
              <w:rPr>
                <w:rFonts w:ascii="Times New Roman" w:eastAsia="Calibri" w:hAnsi="Times New Roman" w:cs="Times New Roman"/>
                <w:b/>
                <w:lang w:eastAsia="ru-RU"/>
              </w:rPr>
            </w:pPr>
            <w:r w:rsidRPr="004455C2">
              <w:rPr>
                <w:rFonts w:ascii="Times New Roman" w:eastAsia="Calibri" w:hAnsi="Times New Roman" w:cs="Times New Roman"/>
                <w:b/>
                <w:lang w:eastAsia="ru-RU"/>
              </w:rPr>
              <w:t>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319"/>
        </w:trPr>
        <w:tc>
          <w:tcPr>
            <w:tcW w:w="2580" w:type="dxa"/>
            <w:vMerge/>
            <w:tcBorders>
              <w:left w:val="single" w:sz="4" w:space="0" w:color="auto"/>
              <w:right w:val="single" w:sz="4" w:space="0" w:color="auto"/>
            </w:tcBorders>
          </w:tcPr>
          <w:p w:rsidR="004455C2" w:rsidRPr="00E108E1" w:rsidRDefault="004455C2" w:rsidP="004455C2">
            <w:pPr>
              <w:pStyle w:val="ConsPlusNormal"/>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1. Подготовка к лабораторным работам. Оформление отчетов по лабораторным работам.</w:t>
            </w:r>
          </w:p>
        </w:tc>
        <w:tc>
          <w:tcPr>
            <w:tcW w:w="1327" w:type="dxa"/>
            <w:tcBorders>
              <w:top w:val="single" w:sz="4" w:space="0" w:color="auto"/>
              <w:left w:val="single" w:sz="4" w:space="0" w:color="auto"/>
              <w:bottom w:val="single" w:sz="4" w:space="0" w:color="auto"/>
              <w:right w:val="single" w:sz="4" w:space="0" w:color="auto"/>
            </w:tcBorders>
          </w:tcPr>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319"/>
        </w:trPr>
        <w:tc>
          <w:tcPr>
            <w:tcW w:w="2580" w:type="dxa"/>
            <w:vMerge/>
            <w:tcBorders>
              <w:left w:val="single" w:sz="4" w:space="0" w:color="auto"/>
              <w:right w:val="single" w:sz="4" w:space="0" w:color="auto"/>
            </w:tcBorders>
          </w:tcPr>
          <w:p w:rsidR="004455C2" w:rsidRPr="00E108E1" w:rsidRDefault="004455C2" w:rsidP="004455C2">
            <w:pPr>
              <w:pStyle w:val="ConsPlusNormal"/>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2.Изучение материалов лекций.</w:t>
            </w:r>
          </w:p>
        </w:tc>
        <w:tc>
          <w:tcPr>
            <w:tcW w:w="1327" w:type="dxa"/>
            <w:tcBorders>
              <w:top w:val="single" w:sz="4" w:space="0" w:color="auto"/>
              <w:left w:val="single" w:sz="4" w:space="0" w:color="auto"/>
              <w:bottom w:val="single" w:sz="4" w:space="0" w:color="auto"/>
              <w:right w:val="single" w:sz="4" w:space="0" w:color="auto"/>
            </w:tcBorders>
          </w:tcPr>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297"/>
        </w:trPr>
        <w:tc>
          <w:tcPr>
            <w:tcW w:w="2580" w:type="dxa"/>
            <w:tcBorders>
              <w:left w:val="single" w:sz="4" w:space="0" w:color="auto"/>
              <w:bottom w:val="single" w:sz="4" w:space="0" w:color="auto"/>
              <w:right w:val="single" w:sz="4" w:space="0" w:color="auto"/>
            </w:tcBorders>
          </w:tcPr>
          <w:p w:rsidR="004455C2" w:rsidRPr="00CD4C6E" w:rsidRDefault="004455C2" w:rsidP="004455C2">
            <w:pPr>
              <w:spacing w:after="120" w:line="240" w:lineRule="auto"/>
              <w:jc w:val="center"/>
              <w:rPr>
                <w:rFonts w:ascii="Times New Roman" w:eastAsia="Calibri" w:hAnsi="Times New Roman" w:cs="Times New Roman"/>
                <w:b/>
                <w:bCs/>
                <w:lang w:eastAsia="ru-RU"/>
              </w:rPr>
            </w:pPr>
            <w:r w:rsidRPr="00CD4C6E">
              <w:rPr>
                <w:rFonts w:ascii="Times New Roman" w:eastAsia="Calibri" w:hAnsi="Times New Roman" w:cs="Times New Roman"/>
                <w:b/>
                <w:bCs/>
                <w:lang w:eastAsia="ru-RU"/>
              </w:rPr>
              <w:t>Раздел 2.</w:t>
            </w:r>
          </w:p>
          <w:p w:rsidR="004455C2" w:rsidRPr="00CD4C6E" w:rsidRDefault="004455C2" w:rsidP="004455C2">
            <w:pPr>
              <w:spacing w:after="12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
                <w:bCs/>
                <w:lang w:eastAsia="ru-RU"/>
              </w:rPr>
              <w:lastRenderedPageBreak/>
              <w:t>Лесное товароведение</w:t>
            </w: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
                <w:bCs/>
                <w:lang w:eastAsia="ru-RU"/>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297"/>
        </w:trPr>
        <w:tc>
          <w:tcPr>
            <w:tcW w:w="2580" w:type="dxa"/>
            <w:vMerge w:val="restart"/>
            <w:tcBorders>
              <w:left w:val="single" w:sz="4" w:space="0" w:color="auto"/>
              <w:right w:val="single" w:sz="4" w:space="0" w:color="auto"/>
            </w:tcBorders>
          </w:tcPr>
          <w:p w:rsidR="004455C2" w:rsidRPr="0093590F" w:rsidRDefault="004455C2" w:rsidP="004455C2">
            <w:pPr>
              <w:pStyle w:val="ConsPlusNormal"/>
              <w:rPr>
                <w:rFonts w:ascii="Times New Roman" w:hAnsi="Times New Roman" w:cs="Times New Roman"/>
                <w:sz w:val="22"/>
                <w:szCs w:val="22"/>
              </w:rPr>
            </w:pPr>
            <w:r w:rsidRPr="0093590F">
              <w:rPr>
                <w:rFonts w:ascii="Times New Roman" w:eastAsia="Calibri" w:hAnsi="Times New Roman" w:cs="Times New Roman"/>
                <w:b/>
                <w:bCs/>
                <w:sz w:val="22"/>
                <w:szCs w:val="22"/>
              </w:rPr>
              <w:lastRenderedPageBreak/>
              <w:t>Тема 2.1.</w:t>
            </w:r>
            <w:r w:rsidRPr="0093590F">
              <w:rPr>
                <w:rFonts w:ascii="Times New Roman" w:hAnsi="Times New Roman" w:cs="Times New Roman"/>
                <w:sz w:val="22"/>
                <w:szCs w:val="22"/>
              </w:rPr>
              <w:t>Классификация лесных товаров и их основные характеристики</w:t>
            </w:r>
          </w:p>
          <w:p w:rsidR="004455C2" w:rsidRPr="00CD4C6E" w:rsidRDefault="004455C2" w:rsidP="004455C2">
            <w:pPr>
              <w:spacing w:after="120" w:line="240" w:lineRule="auto"/>
              <w:jc w:val="center"/>
              <w:rPr>
                <w:rFonts w:ascii="Times New Roman" w:eastAsia="Calibri" w:hAnsi="Times New Roman" w:cs="Times New Roman"/>
                <w:b/>
                <w:bCs/>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b/>
                <w:bCs/>
                <w:lang w:eastAsia="ru-RU"/>
              </w:rPr>
              <w:t>Содержание учебного материала</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26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455C2" w:rsidRPr="00CD4C6E" w:rsidRDefault="004455C2" w:rsidP="004455C2">
            <w:pPr>
              <w:spacing w:after="0" w:line="240" w:lineRule="auto"/>
              <w:rPr>
                <w:rFonts w:ascii="Times New Roman" w:eastAsia="Calibri" w:hAnsi="Times New Roman" w:cs="Times New Roman"/>
                <w:bCs/>
                <w:lang w:eastAsia="ru-RU"/>
              </w:rPr>
            </w:pPr>
          </w:p>
        </w:tc>
      </w:tr>
      <w:tr w:rsidR="004455C2" w:rsidRPr="00CD4C6E" w:rsidTr="00E109DB">
        <w:trPr>
          <w:trHeight w:val="2024"/>
        </w:trPr>
        <w:tc>
          <w:tcPr>
            <w:tcW w:w="2580" w:type="dxa"/>
            <w:vMerge/>
            <w:tcBorders>
              <w:left w:val="single" w:sz="4" w:space="0" w:color="auto"/>
              <w:bottom w:val="single" w:sz="4" w:space="0" w:color="auto"/>
              <w:right w:val="single" w:sz="4" w:space="0" w:color="auto"/>
            </w:tcBorders>
            <w:hideMark/>
          </w:tcPr>
          <w:p w:rsidR="004455C2" w:rsidRPr="00CD4C6E" w:rsidRDefault="004455C2" w:rsidP="004455C2">
            <w:pPr>
              <w:spacing w:after="120" w:line="240" w:lineRule="auto"/>
              <w:rPr>
                <w:rFonts w:ascii="Times New Roman" w:eastAsia="Times New Roman" w:hAnsi="Times New Roman" w:cs="Times New Roman"/>
                <w:lang w:eastAsia="ru-RU"/>
              </w:rPr>
            </w:pPr>
          </w:p>
        </w:tc>
        <w:tc>
          <w:tcPr>
            <w:tcW w:w="9428" w:type="dxa"/>
            <w:tcBorders>
              <w:top w:val="single" w:sz="4" w:space="0" w:color="auto"/>
              <w:left w:val="single" w:sz="4" w:space="0" w:color="auto"/>
              <w:bottom w:val="single" w:sz="4" w:space="0" w:color="auto"/>
              <w:right w:val="single" w:sz="4" w:space="0" w:color="auto"/>
            </w:tcBorders>
            <w:hideMark/>
          </w:tcPr>
          <w:p w:rsidR="004455C2" w:rsidRPr="00CD4C6E" w:rsidRDefault="004455C2" w:rsidP="004455C2">
            <w:pPr>
              <w:spacing w:after="0" w:line="240" w:lineRule="auto"/>
              <w:jc w:val="both"/>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1.Лесные товары, их классификация. Стандартизация и качество лесных товаров. Показатели качества древесной продукции.</w:t>
            </w:r>
            <w:r w:rsidR="008B6DD4">
              <w:rPr>
                <w:rFonts w:ascii="Times New Roman" w:eastAsia="Times New Roman" w:hAnsi="Times New Roman" w:cs="Times New Roman"/>
                <w:lang w:eastAsia="ru-RU"/>
              </w:rPr>
              <w:t xml:space="preserve"> Оценка данных.</w:t>
            </w:r>
          </w:p>
          <w:p w:rsidR="004455C2" w:rsidRPr="00CD4C6E" w:rsidRDefault="004455C2" w:rsidP="004455C2">
            <w:pPr>
              <w:spacing w:after="0" w:line="240" w:lineRule="auto"/>
              <w:jc w:val="both"/>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2.Общая характеристика хлыстов и круглых лесоматериалов (бревен, хлыстов, чураков, балансов) в соответствии с ГОСТ 9462-88, 9463-88.</w:t>
            </w:r>
          </w:p>
          <w:p w:rsidR="004455C2" w:rsidRPr="00CD4C6E" w:rsidRDefault="004455C2" w:rsidP="004455C2">
            <w:pPr>
              <w:spacing w:after="0" w:line="240" w:lineRule="auto"/>
              <w:jc w:val="both"/>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3.Деление лесоматериалов по качеству на сорта. Основны</w:t>
            </w:r>
            <w:r>
              <w:rPr>
                <w:rFonts w:ascii="Times New Roman" w:eastAsia="Times New Roman" w:hAnsi="Times New Roman" w:cs="Times New Roman"/>
                <w:lang w:eastAsia="ru-RU"/>
              </w:rPr>
              <w:t>е сортообразующие пороки и их ог</w:t>
            </w:r>
            <w:r w:rsidRPr="00CD4C6E">
              <w:rPr>
                <w:rFonts w:ascii="Times New Roman" w:eastAsia="Times New Roman" w:hAnsi="Times New Roman" w:cs="Times New Roman"/>
                <w:lang w:eastAsia="ru-RU"/>
              </w:rPr>
              <w:t>раничение в зависимости от сорта. Назначение, области применения круглых лесоматериалов.</w:t>
            </w:r>
          </w:p>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4.Обмер, учёт, маркировка, сортировка, приёмка и проверка качества, транспортирование круглых лесоматериалов.</w:t>
            </w:r>
          </w:p>
        </w:tc>
        <w:tc>
          <w:tcPr>
            <w:tcW w:w="1327" w:type="dxa"/>
            <w:tcBorders>
              <w:top w:val="single" w:sz="4" w:space="0" w:color="auto"/>
              <w:left w:val="single" w:sz="4" w:space="0" w:color="auto"/>
              <w:bottom w:val="single" w:sz="4" w:space="0" w:color="auto"/>
              <w:right w:val="single" w:sz="4" w:space="0" w:color="auto"/>
            </w:tcBorders>
            <w:hideMark/>
          </w:tcPr>
          <w:p w:rsidR="004455C2" w:rsidRPr="004455C2" w:rsidRDefault="004455C2" w:rsidP="004455C2">
            <w:pPr>
              <w:spacing w:after="0" w:line="240" w:lineRule="auto"/>
              <w:jc w:val="center"/>
              <w:rPr>
                <w:rFonts w:ascii="Times New Roman" w:eastAsia="Calibri" w:hAnsi="Times New Roman" w:cs="Times New Roman"/>
                <w:b/>
                <w:lang w:eastAsia="ru-RU"/>
              </w:rPr>
            </w:pPr>
            <w:r w:rsidRPr="004455C2">
              <w:rPr>
                <w:rFonts w:ascii="Times New Roman" w:eastAsia="Calibri" w:hAnsi="Times New Roman" w:cs="Times New Roman"/>
                <w:b/>
                <w:lang w:eastAsia="ru-RU"/>
              </w:rPr>
              <w:t>2</w:t>
            </w:r>
          </w:p>
        </w:tc>
        <w:tc>
          <w:tcPr>
            <w:tcW w:w="1595" w:type="dxa"/>
            <w:gridSpan w:val="2"/>
            <w:tcBorders>
              <w:top w:val="single" w:sz="4" w:space="0" w:color="auto"/>
              <w:left w:val="single" w:sz="4" w:space="0" w:color="auto"/>
              <w:bottom w:val="single" w:sz="4" w:space="0" w:color="auto"/>
              <w:right w:val="single" w:sz="4" w:space="0" w:color="auto"/>
            </w:tcBorders>
            <w:hideMark/>
          </w:tcPr>
          <w:p w:rsidR="004455C2" w:rsidRDefault="004455C2" w:rsidP="004455C2">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1</w:t>
            </w:r>
          </w:p>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E4203E" w:rsidRPr="00CD4C6E" w:rsidRDefault="00E4203E"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ОК 1,5</w:t>
            </w:r>
          </w:p>
          <w:p w:rsidR="004455C2" w:rsidRPr="00CD4C6E" w:rsidRDefault="008B6DD4"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ЦК 5</w:t>
            </w:r>
          </w:p>
        </w:tc>
      </w:tr>
      <w:tr w:rsidR="004455C2" w:rsidRPr="00CD4C6E" w:rsidTr="00E109DB">
        <w:trPr>
          <w:trHeight w:val="347"/>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hideMark/>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b/>
                <w:lang w:eastAsia="ru-RU"/>
              </w:rPr>
              <w:t>Лабораторные работы</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18</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spacing w:after="0" w:line="240" w:lineRule="auto"/>
              <w:jc w:val="center"/>
              <w:rPr>
                <w:rFonts w:ascii="Times New Roman" w:eastAsia="Calibri" w:hAnsi="Times New Roman" w:cs="Times New Roman"/>
                <w:bCs/>
                <w:lang w:eastAsia="ru-RU"/>
              </w:rPr>
            </w:pPr>
          </w:p>
          <w:p w:rsidR="004455C2" w:rsidRPr="00CD4C6E" w:rsidRDefault="004455C2" w:rsidP="004455C2">
            <w:pPr>
              <w:spacing w:after="0" w:line="240" w:lineRule="auto"/>
              <w:jc w:val="center"/>
              <w:rPr>
                <w:rFonts w:ascii="Times New Roman" w:eastAsia="Calibri" w:hAnsi="Times New Roman" w:cs="Times New Roman"/>
                <w:bCs/>
                <w:lang w:eastAsia="ru-RU"/>
              </w:rPr>
            </w:pPr>
          </w:p>
        </w:tc>
      </w:tr>
      <w:tr w:rsidR="004455C2" w:rsidRPr="00CD4C6E" w:rsidTr="00E109DB">
        <w:trPr>
          <w:trHeight w:val="569"/>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1.Изучение ГОСТов на круглые лесоматериалы</w:t>
            </w:r>
            <w:r w:rsidR="008B6DD4">
              <w:rPr>
                <w:rFonts w:ascii="Times New Roman" w:eastAsia="Times New Roman" w:hAnsi="Times New Roman" w:cs="Times New Roman"/>
                <w:lang w:eastAsia="ru-RU"/>
              </w:rPr>
              <w:t>. Оценка данных. Саморазвитие личности</w:t>
            </w:r>
            <w:r w:rsidR="00E4203E">
              <w:rPr>
                <w:rFonts w:ascii="Times New Roman" w:eastAsia="Times New Roman" w:hAnsi="Times New Roman" w:cs="Times New Roman"/>
                <w:lang w:eastAsia="ru-RU"/>
              </w:rPr>
              <w:t>: цели и процесс саморазвития.</w:t>
            </w:r>
          </w:p>
          <w:p w:rsidR="004455C2"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 xml:space="preserve">2.Изучение методов складирования и измерения </w:t>
            </w:r>
          </w:p>
          <w:p w:rsidR="004455C2" w:rsidRPr="00B56E28" w:rsidRDefault="004455C2" w:rsidP="004455C2">
            <w:pPr>
              <w:spacing w:after="0" w:line="240" w:lineRule="auto"/>
              <w:rPr>
                <w:rFonts w:ascii="Times New Roman" w:eastAsia="Times New Roman" w:hAnsi="Times New Roman" w:cs="Times New Roman"/>
                <w:lang w:eastAsia="ru-RU"/>
              </w:rPr>
            </w:pPr>
            <w:r w:rsidRPr="00B56E2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 xml:space="preserve">Определение </w:t>
            </w:r>
            <w:r w:rsidRPr="00B56E28">
              <w:rPr>
                <w:rFonts w:ascii="Times New Roman" w:eastAsia="Times New Roman" w:hAnsi="Times New Roman" w:cs="Times New Roman"/>
                <w:lang w:eastAsia="ru-RU"/>
              </w:rPr>
              <w:t>объемов круглых лесоматериалов.</w:t>
            </w:r>
          </w:p>
          <w:p w:rsidR="004455C2" w:rsidRPr="00B56E28"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4. И</w:t>
            </w:r>
            <w:r w:rsidRPr="00B56E28">
              <w:rPr>
                <w:rFonts w:ascii="Times New Roman" w:hAnsi="Times New Roman" w:cs="Times New Roman"/>
                <w:sz w:val="22"/>
                <w:szCs w:val="22"/>
              </w:rPr>
              <w:t>змер</w:t>
            </w:r>
            <w:r>
              <w:rPr>
                <w:rFonts w:ascii="Times New Roman" w:hAnsi="Times New Roman" w:cs="Times New Roman"/>
                <w:sz w:val="22"/>
                <w:szCs w:val="22"/>
              </w:rPr>
              <w:t>ение</w:t>
            </w:r>
            <w:r w:rsidR="00E4203E">
              <w:rPr>
                <w:rFonts w:ascii="Times New Roman" w:hAnsi="Times New Roman" w:cs="Times New Roman"/>
                <w:sz w:val="22"/>
                <w:szCs w:val="22"/>
              </w:rPr>
              <w:t xml:space="preserve"> </w:t>
            </w:r>
            <w:r w:rsidRPr="00B56E28">
              <w:rPr>
                <w:rFonts w:ascii="Times New Roman" w:hAnsi="Times New Roman" w:cs="Times New Roman"/>
                <w:sz w:val="22"/>
                <w:szCs w:val="22"/>
              </w:rPr>
              <w:t>фактически</w:t>
            </w:r>
            <w:r>
              <w:rPr>
                <w:rFonts w:ascii="Times New Roman" w:hAnsi="Times New Roman" w:cs="Times New Roman"/>
                <w:sz w:val="22"/>
                <w:szCs w:val="22"/>
              </w:rPr>
              <w:t xml:space="preserve">х </w:t>
            </w:r>
            <w:r w:rsidRPr="00B56E28">
              <w:rPr>
                <w:rFonts w:ascii="Times New Roman" w:hAnsi="Times New Roman" w:cs="Times New Roman"/>
                <w:sz w:val="22"/>
                <w:szCs w:val="22"/>
              </w:rPr>
              <w:t xml:space="preserve"> размер</w:t>
            </w:r>
            <w:r>
              <w:rPr>
                <w:rFonts w:ascii="Times New Roman" w:hAnsi="Times New Roman" w:cs="Times New Roman"/>
                <w:sz w:val="22"/>
                <w:szCs w:val="22"/>
              </w:rPr>
              <w:t>ов древесных материалов.</w:t>
            </w:r>
          </w:p>
          <w:p w:rsidR="004455C2" w:rsidRPr="00B56E28"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5. Установление стандартных размеров древесных материалов.</w:t>
            </w:r>
          </w:p>
          <w:p w:rsidR="004455C2" w:rsidRDefault="004455C2" w:rsidP="004455C2">
            <w:pPr>
              <w:pStyle w:val="ConsPlusNormal"/>
              <w:rPr>
                <w:rFonts w:ascii="Times New Roman" w:hAnsi="Times New Roman" w:cs="Times New Roman"/>
                <w:sz w:val="22"/>
                <w:szCs w:val="22"/>
              </w:rPr>
            </w:pPr>
            <w:r>
              <w:rPr>
                <w:rFonts w:ascii="Times New Roman" w:hAnsi="Times New Roman" w:cs="Times New Roman"/>
              </w:rPr>
              <w:t>6.</w:t>
            </w:r>
            <w:r>
              <w:rPr>
                <w:rFonts w:ascii="Times New Roman" w:hAnsi="Times New Roman" w:cs="Times New Roman"/>
                <w:sz w:val="22"/>
                <w:szCs w:val="22"/>
              </w:rPr>
              <w:t>О</w:t>
            </w:r>
            <w:r w:rsidRPr="00B56E28">
              <w:rPr>
                <w:rFonts w:ascii="Times New Roman" w:hAnsi="Times New Roman" w:cs="Times New Roman"/>
                <w:sz w:val="22"/>
                <w:szCs w:val="22"/>
              </w:rPr>
              <w:t>пред</w:t>
            </w:r>
            <w:r>
              <w:rPr>
                <w:rFonts w:ascii="Times New Roman" w:hAnsi="Times New Roman" w:cs="Times New Roman"/>
                <w:sz w:val="22"/>
                <w:szCs w:val="22"/>
              </w:rPr>
              <w:t>еление</w:t>
            </w:r>
            <w:r w:rsidRPr="00B56E28">
              <w:rPr>
                <w:rFonts w:ascii="Times New Roman" w:hAnsi="Times New Roman" w:cs="Times New Roman"/>
                <w:sz w:val="22"/>
                <w:szCs w:val="22"/>
              </w:rPr>
              <w:t xml:space="preserve"> сорт</w:t>
            </w:r>
            <w:r>
              <w:rPr>
                <w:rFonts w:ascii="Times New Roman" w:hAnsi="Times New Roman" w:cs="Times New Roman"/>
                <w:sz w:val="22"/>
                <w:szCs w:val="22"/>
              </w:rPr>
              <w:t>а древесных материалов.</w:t>
            </w:r>
          </w:p>
          <w:p w:rsidR="004455C2" w:rsidRPr="00B56E28" w:rsidRDefault="004455C2" w:rsidP="004455C2">
            <w:pPr>
              <w:spacing w:after="0" w:line="240" w:lineRule="auto"/>
              <w:rPr>
                <w:rFonts w:ascii="Times New Roman" w:eastAsia="Times New Roman" w:hAnsi="Times New Roman" w:cs="Times New Roman"/>
                <w:lang w:eastAsia="ru-RU"/>
              </w:rPr>
            </w:pPr>
            <w:r w:rsidRPr="00B56E28">
              <w:rPr>
                <w:rFonts w:ascii="Times New Roman" w:eastAsia="Times New Roman" w:hAnsi="Times New Roman" w:cs="Times New Roman"/>
                <w:lang w:eastAsia="ru-RU"/>
              </w:rPr>
              <w:t>7.Изучение ГОСТов на пилопродукцию.</w:t>
            </w:r>
          </w:p>
          <w:p w:rsidR="004455C2" w:rsidRDefault="004455C2" w:rsidP="004455C2">
            <w:pPr>
              <w:pStyle w:val="ConsPlusNormal"/>
              <w:rPr>
                <w:rFonts w:ascii="Times New Roman" w:hAnsi="Times New Roman" w:cs="Times New Roman"/>
                <w:sz w:val="22"/>
                <w:szCs w:val="22"/>
              </w:rPr>
            </w:pPr>
            <w:r w:rsidRPr="00B56E28">
              <w:rPr>
                <w:rFonts w:ascii="Times New Roman" w:hAnsi="Times New Roman" w:cs="Times New Roman"/>
                <w:sz w:val="22"/>
                <w:szCs w:val="22"/>
              </w:rPr>
              <w:t>8.Оценка физико-механических</w:t>
            </w:r>
            <w:r>
              <w:rPr>
                <w:rFonts w:ascii="Times New Roman" w:hAnsi="Times New Roman" w:cs="Times New Roman"/>
                <w:sz w:val="22"/>
                <w:szCs w:val="22"/>
              </w:rPr>
              <w:t xml:space="preserve"> и технологических</w:t>
            </w:r>
            <w:r w:rsidRPr="00B56E28">
              <w:rPr>
                <w:rFonts w:ascii="Times New Roman" w:hAnsi="Times New Roman" w:cs="Times New Roman"/>
                <w:sz w:val="22"/>
                <w:szCs w:val="22"/>
              </w:rPr>
              <w:t xml:space="preserve"> характеристик пиленых древесных материалов.</w:t>
            </w:r>
          </w:p>
          <w:p w:rsidR="004455C2" w:rsidRPr="00B56E28"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9.Изучение ГОСТов на клееную продукцию.</w:t>
            </w:r>
          </w:p>
        </w:tc>
        <w:tc>
          <w:tcPr>
            <w:tcW w:w="1327" w:type="dxa"/>
            <w:tcBorders>
              <w:top w:val="single" w:sz="4" w:space="0" w:color="auto"/>
              <w:left w:val="single" w:sz="4" w:space="0" w:color="auto"/>
              <w:right w:val="single" w:sz="4" w:space="0" w:color="auto"/>
            </w:tcBorders>
          </w:tcPr>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93590F" w:rsidRDefault="004455C2" w:rsidP="004455C2">
            <w:pPr>
              <w:spacing w:after="0" w:line="240" w:lineRule="auto"/>
              <w:jc w:val="center"/>
              <w:rPr>
                <w:rFonts w:ascii="Times New Roman" w:eastAsia="Calibri" w:hAnsi="Times New Roman" w:cs="Times New Roman"/>
                <w:bCs/>
                <w:lang w:eastAsia="ru-RU"/>
              </w:rPr>
            </w:pPr>
            <w:r w:rsidRPr="0093590F">
              <w:rPr>
                <w:rFonts w:ascii="Times New Roman" w:eastAsia="Calibri" w:hAnsi="Times New Roman" w:cs="Times New Roman"/>
                <w:bCs/>
                <w:lang w:eastAsia="ru-RU"/>
              </w:rPr>
              <w:t>2</w:t>
            </w:r>
          </w:p>
          <w:p w:rsidR="004455C2" w:rsidRPr="00CD4C6E"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p w:rsidR="004455C2" w:rsidRPr="00CD4C6E" w:rsidRDefault="004455C2" w:rsidP="004455C2">
            <w:pPr>
              <w:spacing w:after="0" w:line="240" w:lineRule="auto"/>
              <w:jc w:val="center"/>
              <w:rPr>
                <w:rFonts w:ascii="Times New Roman" w:eastAsia="Calibri" w:hAnsi="Times New Roman" w:cs="Times New Roman"/>
                <w:bCs/>
                <w:lang w:eastAsia="ru-RU"/>
              </w:rPr>
            </w:pPr>
          </w:p>
        </w:tc>
        <w:tc>
          <w:tcPr>
            <w:tcW w:w="1595" w:type="dxa"/>
            <w:gridSpan w:val="2"/>
            <w:tcBorders>
              <w:top w:val="single" w:sz="4" w:space="0" w:color="auto"/>
              <w:left w:val="single" w:sz="4" w:space="0" w:color="auto"/>
              <w:right w:val="single" w:sz="4" w:space="0" w:color="auto"/>
            </w:tcBorders>
            <w:shd w:val="clear" w:color="auto" w:fill="CCCCCC"/>
          </w:tcPr>
          <w:p w:rsidR="004455C2" w:rsidRDefault="004455C2" w:rsidP="004455C2">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2</w:t>
            </w:r>
          </w:p>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E4203E" w:rsidRPr="00CD4C6E" w:rsidRDefault="00E4203E"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ОК 1,2,5</w:t>
            </w:r>
          </w:p>
          <w:p w:rsidR="004455C2" w:rsidRPr="00CD4C6E" w:rsidRDefault="008B6DD4"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 xml:space="preserve">ЦК </w:t>
            </w:r>
            <w:r w:rsidR="00E4203E">
              <w:rPr>
                <w:rFonts w:ascii="Times New Roman" w:eastAsia="Calibri" w:hAnsi="Times New Roman" w:cs="Times New Roman"/>
                <w:bCs/>
                <w:lang w:eastAsia="ru-RU"/>
              </w:rPr>
              <w:t xml:space="preserve">2, </w:t>
            </w:r>
            <w:r>
              <w:rPr>
                <w:rFonts w:ascii="Times New Roman" w:eastAsia="Calibri" w:hAnsi="Times New Roman" w:cs="Times New Roman"/>
                <w:bCs/>
                <w:lang w:eastAsia="ru-RU"/>
              </w:rPr>
              <w:t>5</w:t>
            </w:r>
          </w:p>
        </w:tc>
      </w:tr>
      <w:tr w:rsidR="004455C2" w:rsidRPr="00CD4C6E" w:rsidTr="00E109DB">
        <w:trPr>
          <w:trHeight w:val="311"/>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b/>
                <w:lang w:eastAsia="ru-RU"/>
              </w:rPr>
              <w:t>Самостоятельная  работа</w:t>
            </w:r>
            <w:r w:rsidR="00E4203E">
              <w:rPr>
                <w:rFonts w:ascii="Times New Roman" w:eastAsia="Times New Roman" w:hAnsi="Times New Roman" w:cs="Times New Roman"/>
                <w:b/>
                <w:lang w:eastAsia="ru-RU"/>
              </w:rPr>
              <w:t xml:space="preserve"> </w:t>
            </w:r>
            <w:r w:rsidRPr="00CD4C6E">
              <w:rPr>
                <w:rFonts w:ascii="Times New Roman" w:eastAsia="Times New Roman" w:hAnsi="Times New Roman" w:cs="Times New Roman"/>
                <w:b/>
                <w:bCs/>
                <w:lang w:eastAsia="ru-RU"/>
              </w:rPr>
              <w:t>обучающихся</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6</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spacing w:after="0" w:line="240" w:lineRule="auto"/>
              <w:jc w:val="center"/>
              <w:rPr>
                <w:rFonts w:ascii="Times New Roman" w:eastAsia="Calibri" w:hAnsi="Times New Roman" w:cs="Times New Roman"/>
                <w:bCs/>
                <w:lang w:eastAsia="ru-RU"/>
              </w:rPr>
            </w:pPr>
          </w:p>
        </w:tc>
      </w:tr>
      <w:tr w:rsidR="004455C2" w:rsidRPr="00CD4C6E" w:rsidTr="00E109DB">
        <w:trPr>
          <w:trHeight w:val="311"/>
        </w:trPr>
        <w:tc>
          <w:tcPr>
            <w:tcW w:w="2580" w:type="dxa"/>
            <w:vMerge/>
            <w:tcBorders>
              <w:left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lang w:eastAsia="ru-RU"/>
              </w:rPr>
            </w:pPr>
            <w:r w:rsidRPr="00CD4C6E">
              <w:rPr>
                <w:rFonts w:ascii="Times New Roman" w:eastAsia="Times New Roman" w:hAnsi="Times New Roman" w:cs="Times New Roman"/>
                <w:lang w:eastAsia="ru-RU"/>
              </w:rPr>
              <w:t>1. Подготовка к лабораторным работам. Оформление отчетов по лабораторным работам.</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1</w:t>
            </w:r>
          </w:p>
        </w:tc>
      </w:tr>
      <w:tr w:rsidR="004455C2" w:rsidRPr="00CD4C6E" w:rsidTr="00E109DB">
        <w:trPr>
          <w:trHeight w:val="311"/>
        </w:trPr>
        <w:tc>
          <w:tcPr>
            <w:tcW w:w="2580" w:type="dxa"/>
            <w:vMerge/>
            <w:tcBorders>
              <w:left w:val="single" w:sz="4" w:space="0" w:color="auto"/>
              <w:bottom w:val="single" w:sz="4" w:space="0" w:color="auto"/>
              <w:right w:val="single" w:sz="4" w:space="0" w:color="auto"/>
            </w:tcBorders>
          </w:tcPr>
          <w:p w:rsidR="004455C2" w:rsidRPr="00CD4C6E" w:rsidRDefault="004455C2" w:rsidP="004455C2">
            <w:pPr>
              <w:spacing w:after="120" w:line="240" w:lineRule="auto"/>
              <w:rPr>
                <w:rFonts w:ascii="Times New Roman" w:eastAsia="Calibri" w:hAnsi="Times New Roman" w:cs="Times New Roman"/>
                <w:bCs/>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lang w:eastAsia="ru-RU"/>
              </w:rPr>
            </w:pPr>
            <w:r w:rsidRPr="00CD4C6E">
              <w:rPr>
                <w:rFonts w:ascii="Times New Roman" w:eastAsia="Times New Roman" w:hAnsi="Times New Roman" w:cs="Times New Roman"/>
                <w:lang w:eastAsia="ru-RU"/>
              </w:rPr>
              <w:t>2.Изучение материалов лекций.</w:t>
            </w:r>
          </w:p>
        </w:tc>
        <w:tc>
          <w:tcPr>
            <w:tcW w:w="1327"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4</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spacing w:after="0" w:line="240" w:lineRule="auto"/>
              <w:jc w:val="center"/>
              <w:rPr>
                <w:rFonts w:ascii="Times New Roman" w:eastAsia="Calibri" w:hAnsi="Times New Roman" w:cs="Times New Roman"/>
                <w:bCs/>
                <w:lang w:eastAsia="ru-RU"/>
              </w:rPr>
            </w:pPr>
            <w:r w:rsidRPr="00CD4C6E">
              <w:rPr>
                <w:rFonts w:ascii="Times New Roman" w:eastAsia="Calibri" w:hAnsi="Times New Roman" w:cs="Times New Roman"/>
                <w:bCs/>
                <w:lang w:eastAsia="ru-RU"/>
              </w:rPr>
              <w:t>1</w:t>
            </w:r>
          </w:p>
        </w:tc>
      </w:tr>
      <w:tr w:rsidR="004455C2" w:rsidRPr="00CD4C6E" w:rsidTr="00E109DB">
        <w:trPr>
          <w:trHeight w:val="311"/>
        </w:trPr>
        <w:tc>
          <w:tcPr>
            <w:tcW w:w="2580" w:type="dxa"/>
            <w:vMerge w:val="restart"/>
            <w:tcBorders>
              <w:left w:val="single" w:sz="4" w:space="0" w:color="auto"/>
              <w:right w:val="single" w:sz="4" w:space="0" w:color="auto"/>
            </w:tcBorders>
          </w:tcPr>
          <w:p w:rsidR="004455C2" w:rsidRPr="00CD4C6E" w:rsidRDefault="004455C2" w:rsidP="004455C2">
            <w:pPr>
              <w:spacing w:after="0" w:line="240" w:lineRule="auto"/>
              <w:rPr>
                <w:rFonts w:ascii="Times New Roman" w:eastAsia="Calibri" w:hAnsi="Times New Roman" w:cs="Times New Roman"/>
                <w:bCs/>
                <w:sz w:val="28"/>
                <w:szCs w:val="28"/>
                <w:lang w:eastAsia="ru-RU"/>
              </w:rPr>
            </w:pPr>
            <w:r w:rsidRPr="00E108E1">
              <w:rPr>
                <w:rFonts w:ascii="Times New Roman" w:hAnsi="Times New Roman" w:cs="Times New Roman"/>
              </w:rPr>
              <w:t xml:space="preserve">Тема 2.2. </w:t>
            </w:r>
            <w:r w:rsidRPr="00E108E1">
              <w:rPr>
                <w:rFonts w:ascii="Times New Roman" w:hAnsi="Times New Roman" w:cs="Times New Roman"/>
              </w:rPr>
              <w:lastRenderedPageBreak/>
              <w:t>Классификация и основные свойства материалов, применяемых в деревообработке</w:t>
            </w:r>
          </w:p>
        </w:tc>
        <w:tc>
          <w:tcPr>
            <w:tcW w:w="9428" w:type="dxa"/>
            <w:tcBorders>
              <w:top w:val="single" w:sz="4" w:space="0" w:color="auto"/>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sz w:val="28"/>
                <w:szCs w:val="28"/>
                <w:lang w:eastAsia="ru-RU"/>
              </w:rPr>
            </w:pPr>
            <w:r w:rsidRPr="00CD4C6E">
              <w:rPr>
                <w:rFonts w:ascii="Times New Roman" w:eastAsia="Times New Roman" w:hAnsi="Times New Roman" w:cs="Times New Roman"/>
                <w:b/>
                <w:bCs/>
                <w:lang w:eastAsia="ru-RU"/>
              </w:rPr>
              <w:lastRenderedPageBreak/>
              <w:t>Содержание учебного материала</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spacing w:after="0" w:line="240" w:lineRule="auto"/>
              <w:jc w:val="center"/>
              <w:rPr>
                <w:rFonts w:ascii="Times New Roman" w:eastAsia="Calibri" w:hAnsi="Times New Roman" w:cs="Times New Roman"/>
                <w:b/>
                <w:lang w:eastAsia="ru-RU"/>
              </w:rPr>
            </w:pPr>
            <w:r w:rsidRPr="004455C2">
              <w:rPr>
                <w:rFonts w:ascii="Times New Roman" w:eastAsia="Calibri" w:hAnsi="Times New Roman" w:cs="Times New Roman"/>
                <w:b/>
                <w:lang w:eastAsia="ru-RU"/>
              </w:rPr>
              <w:t>24</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spacing w:after="0" w:line="240" w:lineRule="auto"/>
              <w:jc w:val="center"/>
              <w:rPr>
                <w:rFonts w:ascii="Times New Roman" w:eastAsia="Calibri" w:hAnsi="Times New Roman" w:cs="Times New Roman"/>
                <w:bCs/>
                <w:lang w:eastAsia="ru-RU"/>
              </w:rPr>
            </w:pPr>
          </w:p>
        </w:tc>
      </w:tr>
      <w:tr w:rsidR="004455C2" w:rsidRPr="00CD4C6E" w:rsidTr="00E109DB">
        <w:trPr>
          <w:trHeight w:val="1611"/>
        </w:trPr>
        <w:tc>
          <w:tcPr>
            <w:tcW w:w="2580" w:type="dxa"/>
            <w:vMerge/>
            <w:tcBorders>
              <w:left w:val="single" w:sz="4" w:space="0" w:color="auto"/>
              <w:right w:val="single" w:sz="4" w:space="0" w:color="auto"/>
            </w:tcBorders>
            <w:vAlign w:val="center"/>
          </w:tcPr>
          <w:p w:rsidR="004455C2" w:rsidRPr="00E108E1" w:rsidRDefault="004455C2" w:rsidP="004455C2">
            <w:pPr>
              <w:spacing w:after="0" w:line="240" w:lineRule="auto"/>
              <w:rPr>
                <w:rFonts w:ascii="Times New Roman" w:eastAsia="Times New Roman" w:hAnsi="Times New Roman" w:cs="Times New Roman"/>
                <w:sz w:val="28"/>
                <w:szCs w:val="28"/>
                <w:lang w:eastAsia="ru-RU"/>
              </w:rPr>
            </w:pPr>
          </w:p>
        </w:tc>
        <w:tc>
          <w:tcPr>
            <w:tcW w:w="9428" w:type="dxa"/>
            <w:tcBorders>
              <w:top w:val="single" w:sz="4" w:space="0" w:color="auto"/>
              <w:left w:val="single" w:sz="4" w:space="0" w:color="auto"/>
              <w:bottom w:val="single" w:sz="4" w:space="0" w:color="auto"/>
              <w:right w:val="single" w:sz="4" w:space="0" w:color="auto"/>
            </w:tcBorders>
          </w:tcPr>
          <w:p w:rsidR="004455C2" w:rsidRDefault="004455C2" w:rsidP="004455C2">
            <w:pPr>
              <w:pStyle w:val="ConsPlusNormal"/>
              <w:rPr>
                <w:rFonts w:ascii="Times New Roman" w:hAnsi="Times New Roman" w:cs="Times New Roman"/>
                <w:bCs/>
                <w:sz w:val="22"/>
                <w:szCs w:val="22"/>
              </w:rPr>
            </w:pPr>
            <w:r w:rsidRPr="00B41957">
              <w:rPr>
                <w:rFonts w:ascii="Times New Roman" w:hAnsi="Times New Roman" w:cs="Times New Roman"/>
                <w:bCs/>
                <w:sz w:val="22"/>
                <w:szCs w:val="22"/>
              </w:rPr>
              <w:t>1.Измельченная древесина – технологическая щепа, древесные опилки, древесная стружка, древесная мука.  Основные технические требования. Направления использования. Классификация клееных материалов по виду использованного сырья.</w:t>
            </w:r>
          </w:p>
          <w:p w:rsidR="004455C2" w:rsidRPr="00B41957" w:rsidRDefault="004455C2" w:rsidP="004455C2">
            <w:pPr>
              <w:pStyle w:val="ConsPlusNormal"/>
              <w:rPr>
                <w:rFonts w:ascii="Times New Roman" w:hAnsi="Times New Roman" w:cs="Times New Roman"/>
                <w:sz w:val="22"/>
                <w:szCs w:val="22"/>
              </w:rPr>
            </w:pPr>
            <w:r>
              <w:rPr>
                <w:rFonts w:ascii="Times New Roman" w:hAnsi="Times New Roman" w:cs="Times New Roman"/>
              </w:rPr>
              <w:t>2</w:t>
            </w:r>
            <w:r w:rsidRPr="00B41957">
              <w:rPr>
                <w:rFonts w:ascii="Times New Roman" w:hAnsi="Times New Roman" w:cs="Times New Roman"/>
                <w:sz w:val="22"/>
                <w:szCs w:val="22"/>
              </w:rPr>
              <w:t>.Клеевые материалы, используемые в производстве клееных древесных материалов. Требования к клеям.</w:t>
            </w:r>
          </w:p>
          <w:p w:rsidR="004455C2" w:rsidRPr="00CD4C6E" w:rsidRDefault="004455C2" w:rsidP="004455C2">
            <w:pPr>
              <w:pStyle w:val="ConsPlusNormal"/>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4455C2">
              <w:rPr>
                <w:rFonts w:ascii="Times New Roman" w:eastAsia="Times New Roman" w:hAnsi="Times New Roman" w:cs="Times New Roman"/>
                <w:b/>
                <w:lang w:eastAsia="ru-RU"/>
              </w:rPr>
              <w:t>4</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E4203E" w:rsidRDefault="00572E5F"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4455C2" w:rsidRPr="00E4203E" w:rsidRDefault="004455C2" w:rsidP="00E4203E">
            <w:pPr>
              <w:jc w:val="center"/>
              <w:rPr>
                <w:rFonts w:ascii="Times New Roman" w:eastAsia="Times New Roman" w:hAnsi="Times New Roman" w:cs="Times New Roman"/>
                <w:lang w:eastAsia="ru-RU"/>
              </w:rPr>
            </w:pPr>
          </w:p>
        </w:tc>
      </w:tr>
      <w:tr w:rsidR="004455C2" w:rsidRPr="00CD4C6E" w:rsidTr="00E109DB">
        <w:trPr>
          <w:trHeight w:val="279"/>
        </w:trPr>
        <w:tc>
          <w:tcPr>
            <w:tcW w:w="2580" w:type="dxa"/>
            <w:vMerge/>
            <w:tcBorders>
              <w:left w:val="single" w:sz="4" w:space="0" w:color="auto"/>
              <w:right w:val="single" w:sz="4" w:space="0" w:color="auto"/>
            </w:tcBorders>
            <w:vAlign w:val="center"/>
          </w:tcPr>
          <w:p w:rsidR="004455C2" w:rsidRPr="00E108E1" w:rsidRDefault="004455C2" w:rsidP="004455C2">
            <w:pPr>
              <w:spacing w:after="0" w:line="240" w:lineRule="auto"/>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B41957" w:rsidRDefault="004455C2" w:rsidP="004455C2">
            <w:pPr>
              <w:pStyle w:val="ConsPlusNormal"/>
              <w:rPr>
                <w:rFonts w:ascii="Times New Roman" w:hAnsi="Times New Roman" w:cs="Times New Roman"/>
                <w:bCs/>
                <w:sz w:val="22"/>
                <w:szCs w:val="22"/>
              </w:rPr>
            </w:pPr>
            <w:r w:rsidRPr="00B41957">
              <w:rPr>
                <w:rFonts w:ascii="Times New Roman" w:hAnsi="Times New Roman" w:cs="Times New Roman"/>
                <w:b/>
                <w:sz w:val="22"/>
                <w:szCs w:val="22"/>
              </w:rPr>
              <w:t>Лабораторные работы</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4455C2">
              <w:rPr>
                <w:rFonts w:ascii="Times New Roman" w:eastAsia="Times New Roman" w:hAnsi="Times New Roman" w:cs="Times New Roman"/>
                <w:b/>
                <w:lang w:eastAsia="ru-RU"/>
              </w:rPr>
              <w:t>14</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4455C2" w:rsidRPr="00CD4C6E" w:rsidTr="00E109DB">
        <w:trPr>
          <w:trHeight w:val="1898"/>
        </w:trPr>
        <w:tc>
          <w:tcPr>
            <w:tcW w:w="2580" w:type="dxa"/>
            <w:vMerge/>
            <w:tcBorders>
              <w:left w:val="single" w:sz="4" w:space="0" w:color="auto"/>
              <w:right w:val="single" w:sz="4" w:space="0" w:color="auto"/>
            </w:tcBorders>
            <w:vAlign w:val="center"/>
          </w:tcPr>
          <w:p w:rsidR="004455C2" w:rsidRPr="00E108E1" w:rsidRDefault="004455C2" w:rsidP="004455C2">
            <w:pPr>
              <w:spacing w:after="0" w:line="240" w:lineRule="auto"/>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1.К</w:t>
            </w:r>
            <w:r w:rsidRPr="00B41957">
              <w:rPr>
                <w:rFonts w:ascii="Times New Roman" w:hAnsi="Times New Roman" w:cs="Times New Roman"/>
                <w:sz w:val="22"/>
                <w:szCs w:val="22"/>
              </w:rPr>
              <w:t>онструкционны</w:t>
            </w:r>
            <w:r>
              <w:rPr>
                <w:rFonts w:ascii="Times New Roman" w:hAnsi="Times New Roman" w:cs="Times New Roman"/>
                <w:sz w:val="22"/>
                <w:szCs w:val="22"/>
              </w:rPr>
              <w:t>е</w:t>
            </w:r>
            <w:r w:rsidR="00E4203E">
              <w:rPr>
                <w:rFonts w:ascii="Times New Roman" w:hAnsi="Times New Roman" w:cs="Times New Roman"/>
                <w:sz w:val="22"/>
                <w:szCs w:val="22"/>
              </w:rPr>
              <w:t xml:space="preserve"> </w:t>
            </w:r>
            <w:r w:rsidRPr="00B41957">
              <w:rPr>
                <w:rFonts w:ascii="Times New Roman" w:hAnsi="Times New Roman" w:cs="Times New Roman"/>
                <w:sz w:val="22"/>
                <w:szCs w:val="22"/>
              </w:rPr>
              <w:t>не</w:t>
            </w:r>
            <w:r w:rsidR="00E4203E">
              <w:rPr>
                <w:rFonts w:ascii="Times New Roman" w:hAnsi="Times New Roman" w:cs="Times New Roman"/>
                <w:sz w:val="22"/>
                <w:szCs w:val="22"/>
              </w:rPr>
              <w:t xml:space="preserve"> </w:t>
            </w:r>
            <w:r w:rsidRPr="00B41957">
              <w:rPr>
                <w:rFonts w:ascii="Times New Roman" w:hAnsi="Times New Roman" w:cs="Times New Roman"/>
                <w:sz w:val="22"/>
                <w:szCs w:val="22"/>
              </w:rPr>
              <w:t>древесны</w:t>
            </w:r>
            <w:r>
              <w:rPr>
                <w:rFonts w:ascii="Times New Roman" w:hAnsi="Times New Roman" w:cs="Times New Roman"/>
                <w:sz w:val="22"/>
                <w:szCs w:val="22"/>
              </w:rPr>
              <w:t>е</w:t>
            </w:r>
            <w:r w:rsidR="00E4203E">
              <w:rPr>
                <w:rFonts w:ascii="Times New Roman" w:hAnsi="Times New Roman" w:cs="Times New Roman"/>
                <w:sz w:val="22"/>
                <w:szCs w:val="22"/>
              </w:rPr>
              <w:t xml:space="preserve"> </w:t>
            </w:r>
            <w:r w:rsidRPr="00B41957">
              <w:rPr>
                <w:rFonts w:ascii="Times New Roman" w:hAnsi="Times New Roman" w:cs="Times New Roman"/>
                <w:sz w:val="22"/>
                <w:szCs w:val="22"/>
              </w:rPr>
              <w:t>материал</w:t>
            </w:r>
            <w:r>
              <w:rPr>
                <w:rFonts w:ascii="Times New Roman" w:hAnsi="Times New Roman" w:cs="Times New Roman"/>
                <w:sz w:val="22"/>
                <w:szCs w:val="22"/>
              </w:rPr>
              <w:t>ы</w:t>
            </w:r>
            <w:r w:rsidRPr="00B41957">
              <w:rPr>
                <w:rFonts w:ascii="Times New Roman" w:hAnsi="Times New Roman" w:cs="Times New Roman"/>
                <w:sz w:val="22"/>
                <w:szCs w:val="22"/>
              </w:rPr>
              <w:t xml:space="preserve"> для изготовления </w:t>
            </w:r>
            <w:r>
              <w:rPr>
                <w:rFonts w:ascii="Times New Roman" w:hAnsi="Times New Roman" w:cs="Times New Roman"/>
                <w:sz w:val="22"/>
                <w:szCs w:val="22"/>
              </w:rPr>
              <w:t>элементов мебели.</w:t>
            </w:r>
            <w:r w:rsidR="00E4203E">
              <w:rPr>
                <w:rFonts w:ascii="Times New Roman" w:hAnsi="Times New Roman" w:cs="Times New Roman"/>
                <w:sz w:val="22"/>
                <w:szCs w:val="22"/>
              </w:rPr>
              <w:t xml:space="preserve"> Новые модели организации труда – проектные команды.</w:t>
            </w:r>
          </w:p>
          <w:p w:rsidR="004455C2"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2.К</w:t>
            </w:r>
            <w:r w:rsidRPr="00B41957">
              <w:rPr>
                <w:rFonts w:ascii="Times New Roman" w:hAnsi="Times New Roman" w:cs="Times New Roman"/>
                <w:sz w:val="22"/>
                <w:szCs w:val="22"/>
              </w:rPr>
              <w:t>леевы</w:t>
            </w:r>
            <w:r>
              <w:rPr>
                <w:rFonts w:ascii="Times New Roman" w:hAnsi="Times New Roman" w:cs="Times New Roman"/>
                <w:sz w:val="22"/>
                <w:szCs w:val="22"/>
              </w:rPr>
              <w:t xml:space="preserve">е </w:t>
            </w:r>
            <w:r w:rsidRPr="00B41957">
              <w:rPr>
                <w:rFonts w:ascii="Times New Roman" w:hAnsi="Times New Roman" w:cs="Times New Roman"/>
                <w:sz w:val="22"/>
                <w:szCs w:val="22"/>
              </w:rPr>
              <w:t xml:space="preserve"> материал</w:t>
            </w:r>
            <w:r>
              <w:rPr>
                <w:rFonts w:ascii="Times New Roman" w:hAnsi="Times New Roman" w:cs="Times New Roman"/>
                <w:sz w:val="22"/>
                <w:szCs w:val="22"/>
              </w:rPr>
              <w:t>ы.</w:t>
            </w:r>
          </w:p>
          <w:p w:rsidR="004455C2" w:rsidRPr="00B41957"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 xml:space="preserve">3.Отделочные материалы используемые при </w:t>
            </w:r>
            <w:r w:rsidRPr="00B41957">
              <w:rPr>
                <w:rFonts w:ascii="Times New Roman" w:hAnsi="Times New Roman" w:cs="Times New Roman"/>
                <w:sz w:val="22"/>
                <w:szCs w:val="22"/>
              </w:rPr>
              <w:t xml:space="preserve"> изготовлени</w:t>
            </w:r>
            <w:r>
              <w:rPr>
                <w:rFonts w:ascii="Times New Roman" w:hAnsi="Times New Roman" w:cs="Times New Roman"/>
                <w:sz w:val="22"/>
                <w:szCs w:val="22"/>
              </w:rPr>
              <w:t>и элементов мебели.</w:t>
            </w:r>
          </w:p>
          <w:p w:rsidR="004455C2" w:rsidRPr="00B41957"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4.Конструкционные  материалы</w:t>
            </w:r>
            <w:r w:rsidRPr="00B41957">
              <w:rPr>
                <w:rFonts w:ascii="Times New Roman" w:hAnsi="Times New Roman" w:cs="Times New Roman"/>
                <w:sz w:val="22"/>
                <w:szCs w:val="22"/>
              </w:rPr>
              <w:t xml:space="preserve"> для изгот</w:t>
            </w:r>
            <w:r>
              <w:rPr>
                <w:rFonts w:ascii="Times New Roman" w:hAnsi="Times New Roman" w:cs="Times New Roman"/>
                <w:sz w:val="22"/>
                <w:szCs w:val="22"/>
              </w:rPr>
              <w:t>овления мягких элементов мебели.</w:t>
            </w:r>
          </w:p>
          <w:p w:rsidR="004455C2" w:rsidRPr="00B41957"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 xml:space="preserve">5.Древесные материалы </w:t>
            </w:r>
            <w:r w:rsidRPr="00B41957">
              <w:rPr>
                <w:rFonts w:ascii="Times New Roman" w:hAnsi="Times New Roman" w:cs="Times New Roman"/>
                <w:sz w:val="22"/>
                <w:szCs w:val="22"/>
              </w:rPr>
              <w:t xml:space="preserve"> для изготовления спичек, шпал и других издел</w:t>
            </w:r>
            <w:r>
              <w:rPr>
                <w:rFonts w:ascii="Times New Roman" w:hAnsi="Times New Roman" w:cs="Times New Roman"/>
                <w:sz w:val="22"/>
                <w:szCs w:val="22"/>
              </w:rPr>
              <w:t>ий из древесины.</w:t>
            </w:r>
          </w:p>
          <w:p w:rsidR="004455C2" w:rsidRPr="00B41957"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6.Проведение</w:t>
            </w:r>
            <w:r w:rsidRPr="00B41957">
              <w:rPr>
                <w:rFonts w:ascii="Times New Roman" w:hAnsi="Times New Roman" w:cs="Times New Roman"/>
                <w:sz w:val="22"/>
                <w:szCs w:val="22"/>
              </w:rPr>
              <w:t xml:space="preserve"> исследовани</w:t>
            </w:r>
            <w:r>
              <w:rPr>
                <w:rFonts w:ascii="Times New Roman" w:hAnsi="Times New Roman" w:cs="Times New Roman"/>
                <w:sz w:val="22"/>
                <w:szCs w:val="22"/>
              </w:rPr>
              <w:t>й</w:t>
            </w:r>
            <w:r w:rsidR="00562A6D">
              <w:rPr>
                <w:rFonts w:ascii="Times New Roman" w:hAnsi="Times New Roman" w:cs="Times New Roman"/>
                <w:sz w:val="22"/>
                <w:szCs w:val="22"/>
              </w:rPr>
              <w:t xml:space="preserve"> </w:t>
            </w:r>
            <w:r>
              <w:rPr>
                <w:rFonts w:ascii="Times New Roman" w:hAnsi="Times New Roman" w:cs="Times New Roman"/>
                <w:sz w:val="22"/>
                <w:szCs w:val="22"/>
              </w:rPr>
              <w:t>древесных  материалов.</w:t>
            </w:r>
          </w:p>
          <w:p w:rsidR="004455C2" w:rsidRPr="007653A6" w:rsidRDefault="004455C2" w:rsidP="004455C2">
            <w:pPr>
              <w:pStyle w:val="ConsPlusNormal"/>
              <w:rPr>
                <w:rFonts w:ascii="Times New Roman" w:hAnsi="Times New Roman" w:cs="Times New Roman"/>
                <w:sz w:val="22"/>
                <w:szCs w:val="22"/>
              </w:rPr>
            </w:pPr>
            <w:r>
              <w:rPr>
                <w:rFonts w:ascii="Times New Roman" w:hAnsi="Times New Roman" w:cs="Times New Roman"/>
                <w:sz w:val="22"/>
                <w:szCs w:val="22"/>
              </w:rPr>
              <w:t>7.П</w:t>
            </w:r>
            <w:r w:rsidRPr="00B41957">
              <w:rPr>
                <w:rFonts w:ascii="Times New Roman" w:hAnsi="Times New Roman" w:cs="Times New Roman"/>
                <w:sz w:val="22"/>
                <w:szCs w:val="22"/>
              </w:rPr>
              <w:t>ров</w:t>
            </w:r>
            <w:r>
              <w:rPr>
                <w:rFonts w:ascii="Times New Roman" w:hAnsi="Times New Roman" w:cs="Times New Roman"/>
                <w:sz w:val="22"/>
                <w:szCs w:val="22"/>
              </w:rPr>
              <w:t>едение</w:t>
            </w:r>
            <w:r w:rsidRPr="00B41957">
              <w:rPr>
                <w:rFonts w:ascii="Times New Roman" w:hAnsi="Times New Roman" w:cs="Times New Roman"/>
                <w:sz w:val="22"/>
                <w:szCs w:val="22"/>
              </w:rPr>
              <w:t xml:space="preserve"> испытания </w:t>
            </w:r>
            <w:r>
              <w:rPr>
                <w:rFonts w:ascii="Times New Roman" w:hAnsi="Times New Roman" w:cs="Times New Roman"/>
                <w:sz w:val="22"/>
                <w:szCs w:val="22"/>
              </w:rPr>
              <w:t>древесных материалов  и изделий из них.</w:t>
            </w:r>
          </w:p>
        </w:tc>
        <w:tc>
          <w:tcPr>
            <w:tcW w:w="1327" w:type="dxa"/>
            <w:tcBorders>
              <w:top w:val="single" w:sz="4" w:space="0" w:color="auto"/>
              <w:left w:val="single" w:sz="4" w:space="0" w:color="auto"/>
              <w:bottom w:val="single" w:sz="4" w:space="0" w:color="auto"/>
              <w:right w:val="single" w:sz="4" w:space="0" w:color="auto"/>
            </w:tcBorders>
          </w:tcPr>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E4203E" w:rsidRDefault="00572E5F"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1.1-1.5</w:t>
            </w:r>
          </w:p>
          <w:p w:rsidR="00E4203E" w:rsidRDefault="00E4203E"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ОК 5,6</w:t>
            </w:r>
          </w:p>
          <w:p w:rsidR="004455C2" w:rsidRPr="00E4203E" w:rsidRDefault="00E4203E" w:rsidP="00E4203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ЦК 1</w:t>
            </w:r>
          </w:p>
        </w:tc>
      </w:tr>
      <w:tr w:rsidR="004455C2" w:rsidRPr="00CD4C6E" w:rsidTr="00E109DB">
        <w:trPr>
          <w:trHeight w:val="279"/>
        </w:trPr>
        <w:tc>
          <w:tcPr>
            <w:tcW w:w="2580" w:type="dxa"/>
            <w:vMerge/>
            <w:tcBorders>
              <w:left w:val="single" w:sz="4" w:space="0" w:color="auto"/>
              <w:right w:val="single" w:sz="4" w:space="0" w:color="auto"/>
            </w:tcBorders>
            <w:vAlign w:val="center"/>
          </w:tcPr>
          <w:p w:rsidR="004455C2" w:rsidRPr="00E108E1" w:rsidRDefault="004455C2" w:rsidP="004455C2">
            <w:pPr>
              <w:spacing w:after="0" w:line="240" w:lineRule="auto"/>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7653A6" w:rsidRDefault="004455C2" w:rsidP="004455C2">
            <w:pPr>
              <w:pStyle w:val="ConsPlusNormal"/>
              <w:rPr>
                <w:rFonts w:ascii="Times New Roman" w:hAnsi="Times New Roman" w:cs="Times New Roman"/>
                <w:sz w:val="22"/>
                <w:szCs w:val="22"/>
              </w:rPr>
            </w:pPr>
            <w:r w:rsidRPr="007653A6">
              <w:rPr>
                <w:rFonts w:ascii="Times New Roman" w:hAnsi="Times New Roman" w:cs="Times New Roman"/>
                <w:b/>
                <w:sz w:val="22"/>
                <w:szCs w:val="22"/>
              </w:rPr>
              <w:t>Самостоятельная  работа</w:t>
            </w:r>
            <w:r w:rsidR="00E4203E">
              <w:rPr>
                <w:rFonts w:ascii="Times New Roman" w:hAnsi="Times New Roman" w:cs="Times New Roman"/>
                <w:b/>
                <w:sz w:val="22"/>
                <w:szCs w:val="22"/>
              </w:rPr>
              <w:t xml:space="preserve"> </w:t>
            </w:r>
            <w:r w:rsidRPr="007653A6">
              <w:rPr>
                <w:rFonts w:ascii="Times New Roman" w:hAnsi="Times New Roman" w:cs="Times New Roman"/>
                <w:b/>
                <w:bCs/>
                <w:sz w:val="22"/>
                <w:szCs w:val="22"/>
              </w:rPr>
              <w:t>обучающихся</w:t>
            </w:r>
          </w:p>
        </w:tc>
        <w:tc>
          <w:tcPr>
            <w:tcW w:w="1327" w:type="dxa"/>
            <w:tcBorders>
              <w:top w:val="single" w:sz="4" w:space="0" w:color="auto"/>
              <w:left w:val="single" w:sz="4" w:space="0" w:color="auto"/>
              <w:bottom w:val="single" w:sz="4" w:space="0" w:color="auto"/>
              <w:right w:val="single" w:sz="4" w:space="0" w:color="auto"/>
            </w:tcBorders>
          </w:tcPr>
          <w:p w:rsidR="004455C2" w:rsidRPr="004455C2"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4455C2">
              <w:rPr>
                <w:rFonts w:ascii="Times New Roman" w:eastAsia="Times New Roman" w:hAnsi="Times New Roman" w:cs="Times New Roman"/>
                <w:b/>
                <w:lang w:eastAsia="ru-RU"/>
              </w:rPr>
              <w:t>6</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4455C2" w:rsidRPr="00CD4C6E" w:rsidTr="00E109DB">
        <w:trPr>
          <w:trHeight w:val="279"/>
        </w:trPr>
        <w:tc>
          <w:tcPr>
            <w:tcW w:w="2580" w:type="dxa"/>
            <w:vMerge/>
            <w:tcBorders>
              <w:left w:val="single" w:sz="4" w:space="0" w:color="auto"/>
              <w:right w:val="single" w:sz="4" w:space="0" w:color="auto"/>
            </w:tcBorders>
            <w:vAlign w:val="center"/>
          </w:tcPr>
          <w:p w:rsidR="004455C2" w:rsidRPr="00E108E1" w:rsidRDefault="004455C2" w:rsidP="004455C2">
            <w:pPr>
              <w:spacing w:after="0" w:line="240" w:lineRule="auto"/>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7653A6" w:rsidRDefault="004455C2" w:rsidP="004455C2">
            <w:pPr>
              <w:pStyle w:val="ConsPlusNormal"/>
              <w:rPr>
                <w:rFonts w:ascii="Times New Roman" w:hAnsi="Times New Roman" w:cs="Times New Roman"/>
                <w:b/>
                <w:sz w:val="22"/>
                <w:szCs w:val="22"/>
              </w:rPr>
            </w:pPr>
            <w:r w:rsidRPr="007653A6">
              <w:rPr>
                <w:rFonts w:ascii="Times New Roman" w:hAnsi="Times New Roman" w:cs="Times New Roman"/>
                <w:sz w:val="22"/>
                <w:szCs w:val="22"/>
              </w:rPr>
              <w:t>1. Подготовка к лабораторным работам. Оформление отчетов по лабораторным работам.</w:t>
            </w:r>
          </w:p>
        </w:tc>
        <w:tc>
          <w:tcPr>
            <w:tcW w:w="1327" w:type="dxa"/>
            <w:tcBorders>
              <w:top w:val="single" w:sz="4" w:space="0" w:color="auto"/>
              <w:left w:val="single" w:sz="4" w:space="0" w:color="auto"/>
              <w:bottom w:val="single" w:sz="4" w:space="0" w:color="auto"/>
              <w:right w:val="single" w:sz="4" w:space="0" w:color="auto"/>
            </w:tcBorders>
          </w:tcPr>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2</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4455C2" w:rsidRPr="00CD4C6E" w:rsidTr="00E109DB">
        <w:trPr>
          <w:trHeight w:val="279"/>
        </w:trPr>
        <w:tc>
          <w:tcPr>
            <w:tcW w:w="2580" w:type="dxa"/>
            <w:vMerge/>
            <w:tcBorders>
              <w:left w:val="single" w:sz="4" w:space="0" w:color="auto"/>
              <w:bottom w:val="nil"/>
              <w:right w:val="single" w:sz="4" w:space="0" w:color="auto"/>
            </w:tcBorders>
            <w:vAlign w:val="center"/>
          </w:tcPr>
          <w:p w:rsidR="004455C2" w:rsidRPr="00E108E1" w:rsidRDefault="004455C2" w:rsidP="004455C2">
            <w:pPr>
              <w:spacing w:after="0" w:line="240" w:lineRule="auto"/>
              <w:rPr>
                <w:rFonts w:ascii="Times New Roman" w:hAnsi="Times New Roman" w:cs="Times New Roman"/>
              </w:rPr>
            </w:pPr>
          </w:p>
        </w:tc>
        <w:tc>
          <w:tcPr>
            <w:tcW w:w="9428" w:type="dxa"/>
            <w:tcBorders>
              <w:top w:val="single" w:sz="4" w:space="0" w:color="auto"/>
              <w:left w:val="single" w:sz="4" w:space="0" w:color="auto"/>
              <w:bottom w:val="single" w:sz="4" w:space="0" w:color="auto"/>
              <w:right w:val="single" w:sz="4" w:space="0" w:color="auto"/>
            </w:tcBorders>
          </w:tcPr>
          <w:p w:rsidR="004455C2" w:rsidRPr="007653A6" w:rsidRDefault="004455C2" w:rsidP="004455C2">
            <w:pPr>
              <w:pStyle w:val="ConsPlusNormal"/>
              <w:rPr>
                <w:rFonts w:ascii="Times New Roman" w:hAnsi="Times New Roman" w:cs="Times New Roman"/>
                <w:b/>
                <w:sz w:val="22"/>
                <w:szCs w:val="22"/>
              </w:rPr>
            </w:pPr>
            <w:r w:rsidRPr="007653A6">
              <w:rPr>
                <w:rFonts w:ascii="Times New Roman" w:hAnsi="Times New Roman" w:cs="Times New Roman"/>
                <w:sz w:val="22"/>
                <w:szCs w:val="22"/>
              </w:rPr>
              <w:t>2.Изучение материалов лекций.</w:t>
            </w:r>
          </w:p>
        </w:tc>
        <w:tc>
          <w:tcPr>
            <w:tcW w:w="1327" w:type="dxa"/>
            <w:tcBorders>
              <w:top w:val="single" w:sz="4" w:space="0" w:color="auto"/>
              <w:left w:val="single" w:sz="4" w:space="0" w:color="auto"/>
              <w:bottom w:val="single" w:sz="4" w:space="0" w:color="auto"/>
              <w:right w:val="single" w:sz="4" w:space="0" w:color="auto"/>
            </w:tcBorders>
          </w:tcPr>
          <w:p w:rsidR="004455C2" w:rsidRPr="0093590F"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93590F">
              <w:rPr>
                <w:rFonts w:ascii="Times New Roman" w:eastAsia="Times New Roman" w:hAnsi="Times New Roman" w:cs="Times New Roman"/>
                <w:bCs/>
                <w:lang w:eastAsia="ru-RU"/>
              </w:rPr>
              <w:t>4</w:t>
            </w:r>
          </w:p>
        </w:tc>
        <w:tc>
          <w:tcPr>
            <w:tcW w:w="1595" w:type="dxa"/>
            <w:gridSpan w:val="2"/>
            <w:tcBorders>
              <w:top w:val="single" w:sz="4" w:space="0" w:color="auto"/>
              <w:left w:val="single" w:sz="4" w:space="0" w:color="auto"/>
              <w:bottom w:val="single" w:sz="4" w:space="0" w:color="auto"/>
              <w:right w:val="single" w:sz="4" w:space="0" w:color="auto"/>
            </w:tcBorders>
            <w:shd w:val="clear" w:color="auto" w:fill="CCCCCC"/>
          </w:tcPr>
          <w:p w:rsidR="004455C2" w:rsidRPr="00CD4C6E" w:rsidRDefault="004455C2" w:rsidP="0044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r>
      <w:tr w:rsidR="004455C2" w:rsidRPr="00CD4C6E" w:rsidTr="00E109DB">
        <w:trPr>
          <w:trHeight w:val="370"/>
        </w:trPr>
        <w:tc>
          <w:tcPr>
            <w:tcW w:w="2580" w:type="dxa"/>
            <w:tcBorders>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
                <w:bCs/>
                <w:lang w:eastAsia="ru-RU"/>
              </w:rPr>
            </w:pPr>
            <w:r w:rsidRPr="00CD4C6E">
              <w:rPr>
                <w:rFonts w:ascii="Times New Roman" w:eastAsia="Times New Roman" w:hAnsi="Times New Roman" w:cs="Times New Roman"/>
                <w:b/>
                <w:bCs/>
                <w:lang w:eastAsia="ru-RU"/>
              </w:rPr>
              <w:t>Всего часов</w:t>
            </w:r>
          </w:p>
        </w:tc>
        <w:tc>
          <w:tcPr>
            <w:tcW w:w="9428" w:type="dxa"/>
            <w:tcBorders>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Cs/>
                <w:sz w:val="28"/>
                <w:szCs w:val="28"/>
                <w:lang w:eastAsia="ru-RU"/>
              </w:rPr>
            </w:pPr>
          </w:p>
        </w:tc>
        <w:tc>
          <w:tcPr>
            <w:tcW w:w="1340" w:type="dxa"/>
            <w:gridSpan w:val="2"/>
            <w:tcBorders>
              <w:left w:val="single" w:sz="4" w:space="0" w:color="auto"/>
              <w:bottom w:val="single" w:sz="4" w:space="0" w:color="auto"/>
              <w:right w:val="single" w:sz="4" w:space="0" w:color="auto"/>
            </w:tcBorders>
          </w:tcPr>
          <w:p w:rsidR="004455C2" w:rsidRPr="00CD4C6E" w:rsidRDefault="004455C2" w:rsidP="004455C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120</w:t>
            </w:r>
          </w:p>
        </w:tc>
        <w:tc>
          <w:tcPr>
            <w:tcW w:w="1582" w:type="dxa"/>
            <w:tcBorders>
              <w:left w:val="single" w:sz="4" w:space="0" w:color="auto"/>
              <w:bottom w:val="single" w:sz="4" w:space="0" w:color="auto"/>
              <w:right w:val="single" w:sz="4" w:space="0" w:color="auto"/>
            </w:tcBorders>
          </w:tcPr>
          <w:p w:rsidR="004455C2" w:rsidRPr="00CD4C6E" w:rsidRDefault="004455C2" w:rsidP="004455C2">
            <w:pPr>
              <w:spacing w:after="0" w:line="240" w:lineRule="auto"/>
              <w:rPr>
                <w:rFonts w:ascii="Times New Roman" w:eastAsia="Times New Roman" w:hAnsi="Times New Roman" w:cs="Times New Roman"/>
                <w:bCs/>
                <w:sz w:val="28"/>
                <w:szCs w:val="28"/>
                <w:lang w:eastAsia="ru-RU"/>
              </w:rPr>
            </w:pPr>
          </w:p>
        </w:tc>
      </w:tr>
    </w:tbl>
    <w:p w:rsidR="00185BC8" w:rsidRDefault="00185BC8" w:rsidP="00185BC8">
      <w:pPr>
        <w:tabs>
          <w:tab w:val="left" w:pos="0"/>
        </w:tabs>
        <w:spacing w:after="0" w:line="240" w:lineRule="auto"/>
        <w:rPr>
          <w:rFonts w:ascii="Times New Roman" w:eastAsia="Symbol" w:hAnsi="Times New Roman"/>
          <w:b/>
          <w:sz w:val="24"/>
          <w:szCs w:val="24"/>
          <w:lang w:eastAsia="ru-RU"/>
        </w:rPr>
        <w:sectPr w:rsidR="00185BC8" w:rsidSect="00185BC8">
          <w:pgSz w:w="16840" w:h="11907" w:orient="landscape"/>
          <w:pgMar w:top="1701" w:right="992" w:bottom="851" w:left="1134" w:header="709" w:footer="709" w:gutter="0"/>
          <w:cols w:space="720"/>
        </w:sectPr>
      </w:pPr>
    </w:p>
    <w:p w:rsidR="00562A6D" w:rsidRDefault="00562A6D" w:rsidP="00562A6D">
      <w:pPr>
        <w:pStyle w:val="ConsPlusNormal"/>
        <w:rPr>
          <w:rFonts w:ascii="Times New Roman" w:hAnsi="Times New Roman" w:cs="Times New Roman"/>
          <w:sz w:val="28"/>
          <w:szCs w:val="28"/>
        </w:rPr>
      </w:pPr>
    </w:p>
    <w:p w:rsidR="00562A6D" w:rsidRDefault="00562A6D" w:rsidP="009F6DB3">
      <w:pPr>
        <w:pStyle w:val="ConsPlusNormal"/>
        <w:jc w:val="center"/>
        <w:rPr>
          <w:rFonts w:ascii="Times New Roman" w:hAnsi="Times New Roman" w:cs="Times New Roman"/>
          <w:b/>
          <w:sz w:val="24"/>
          <w:szCs w:val="24"/>
        </w:rPr>
      </w:pPr>
      <w:r w:rsidRPr="00562A6D">
        <w:rPr>
          <w:rFonts w:ascii="Times New Roman" w:eastAsia="Calibri" w:hAnsi="Times New Roman" w:cs="Times New Roman"/>
          <w:b/>
          <w:bCs/>
          <w:sz w:val="24"/>
          <w:szCs w:val="24"/>
        </w:rPr>
        <w:t xml:space="preserve">Тема 1.1. </w:t>
      </w:r>
      <w:r>
        <w:rPr>
          <w:rFonts w:ascii="Times New Roman" w:eastAsia="Calibri" w:hAnsi="Times New Roman" w:cs="Times New Roman"/>
          <w:b/>
          <w:bCs/>
          <w:sz w:val="24"/>
          <w:szCs w:val="24"/>
        </w:rPr>
        <w:t xml:space="preserve"> </w:t>
      </w:r>
      <w:r w:rsidRPr="00562A6D">
        <w:rPr>
          <w:rFonts w:ascii="Times New Roman" w:hAnsi="Times New Roman" w:cs="Times New Roman"/>
          <w:b/>
          <w:sz w:val="24"/>
          <w:szCs w:val="24"/>
        </w:rPr>
        <w:t>Достоинства и недостатки древесины как материала</w:t>
      </w:r>
    </w:p>
    <w:p w:rsidR="00562A6D" w:rsidRPr="00614D74" w:rsidRDefault="00562A6D" w:rsidP="00562A6D">
      <w:pPr>
        <w:spacing w:line="240" w:lineRule="auto"/>
        <w:jc w:val="center"/>
        <w:rPr>
          <w:rFonts w:ascii="Times New Roman" w:hAnsi="Times New Roman" w:cs="Times New Roman"/>
          <w:b/>
          <w:sz w:val="24"/>
          <w:szCs w:val="24"/>
        </w:rPr>
      </w:pPr>
      <w:r w:rsidRPr="00614D74">
        <w:rPr>
          <w:rFonts w:ascii="Times New Roman" w:hAnsi="Times New Roman" w:cs="Times New Roman"/>
          <w:b/>
          <w:sz w:val="24"/>
          <w:szCs w:val="24"/>
        </w:rPr>
        <w:t>Цвет, блеск и запах древесины</w:t>
      </w:r>
      <w:r w:rsidR="00E4203E">
        <w:rPr>
          <w:rFonts w:ascii="Times New Roman" w:hAnsi="Times New Roman" w:cs="Times New Roman"/>
          <w:b/>
          <w:sz w:val="24"/>
          <w:szCs w:val="24"/>
        </w:rPr>
        <w:t xml:space="preserve">. </w:t>
      </w:r>
      <w:r w:rsidR="00E4203E" w:rsidRPr="00E4203E">
        <w:rPr>
          <w:rFonts w:ascii="Times New Roman" w:eastAsia="Calibri" w:hAnsi="Times New Roman" w:cs="Times New Roman"/>
          <w:b/>
          <w:sz w:val="24"/>
          <w:szCs w:val="24"/>
        </w:rPr>
        <w:t>Современная Интернет-информация</w:t>
      </w:r>
    </w:p>
    <w:p w:rsidR="00562A6D" w:rsidRPr="00614D74" w:rsidRDefault="00562A6D" w:rsidP="00562A6D">
      <w:pPr>
        <w:spacing w:line="240" w:lineRule="auto"/>
        <w:ind w:firstLine="708"/>
        <w:jc w:val="both"/>
        <w:rPr>
          <w:rFonts w:ascii="Times New Roman" w:hAnsi="Times New Roman" w:cs="Times New Roman"/>
          <w:sz w:val="24"/>
          <w:szCs w:val="24"/>
        </w:rPr>
      </w:pPr>
      <w:r w:rsidRPr="00614D74">
        <w:rPr>
          <w:rFonts w:ascii="Times New Roman" w:hAnsi="Times New Roman" w:cs="Times New Roman"/>
          <w:sz w:val="24"/>
          <w:szCs w:val="24"/>
        </w:rPr>
        <w:t xml:space="preserve">Этими признаками характеризуются физические свойства древесины. Цвет древесины зависит от наличия и количества красящих, дубильных веществ, смол и продуктов окисления. Цвет может изменяться под воздействием некоторых химических веществ, атмосферных условий, грибных поражений. Например, древесина ольхи имеет розовый оттенок, а для сосны характерна желтая окраска древесины. </w:t>
      </w:r>
    </w:p>
    <w:p w:rsidR="00562A6D" w:rsidRPr="00614D74" w:rsidRDefault="00562A6D" w:rsidP="00562A6D">
      <w:pPr>
        <w:spacing w:line="240" w:lineRule="auto"/>
        <w:ind w:firstLine="708"/>
        <w:jc w:val="both"/>
        <w:rPr>
          <w:rFonts w:ascii="Times New Roman" w:hAnsi="Times New Roman" w:cs="Times New Roman"/>
          <w:sz w:val="24"/>
          <w:szCs w:val="24"/>
        </w:rPr>
      </w:pPr>
      <w:r w:rsidRPr="00614D74">
        <w:rPr>
          <w:rFonts w:ascii="Times New Roman" w:hAnsi="Times New Roman" w:cs="Times New Roman"/>
          <w:sz w:val="24"/>
          <w:szCs w:val="24"/>
        </w:rPr>
        <w:t xml:space="preserve">Блеск древесины существенно зависит от характера освещения, состояния поверхности древесины, наличия широких сердцевинных лучей и других причин. Шелковистый или матовый блеск часто характерен для определенной породы древесины. Например, у осины под определенным углом освещения блеск имеет зеленоватый оттенок. </w:t>
      </w:r>
    </w:p>
    <w:p w:rsidR="00562A6D" w:rsidRPr="00614D74" w:rsidRDefault="00562A6D" w:rsidP="00562A6D">
      <w:pPr>
        <w:spacing w:line="240" w:lineRule="auto"/>
        <w:ind w:firstLine="708"/>
        <w:jc w:val="both"/>
        <w:rPr>
          <w:rFonts w:ascii="Times New Roman" w:hAnsi="Times New Roman" w:cs="Times New Roman"/>
          <w:sz w:val="24"/>
          <w:szCs w:val="24"/>
        </w:rPr>
      </w:pPr>
      <w:r w:rsidRPr="00614D74">
        <w:rPr>
          <w:rFonts w:ascii="Times New Roman" w:hAnsi="Times New Roman" w:cs="Times New Roman"/>
          <w:sz w:val="24"/>
          <w:szCs w:val="24"/>
        </w:rPr>
        <w:t xml:space="preserve">Некоторые древесные породы имеют специфический запах. Например, древесина можжевельника имеет неприятный болотистый запах. По запаху можно легко отличить некоторые хвойные породы от лиственных, а среди хвойных пород одну от другой. Однако запах имеет только свежая древесины, с течением времени запах исчезает. </w:t>
      </w:r>
    </w:p>
    <w:p w:rsidR="00562A6D" w:rsidRPr="00614D74" w:rsidRDefault="00562A6D" w:rsidP="00562A6D">
      <w:pPr>
        <w:tabs>
          <w:tab w:val="center" w:pos="4677"/>
          <w:tab w:val="left" w:pos="5901"/>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Pr="00614D74">
        <w:rPr>
          <w:rFonts w:ascii="Times New Roman" w:hAnsi="Times New Roman" w:cs="Times New Roman"/>
          <w:b/>
          <w:sz w:val="24"/>
          <w:szCs w:val="24"/>
        </w:rPr>
        <w:t>Текстура</w:t>
      </w:r>
      <w:r>
        <w:rPr>
          <w:rFonts w:ascii="Times New Roman" w:hAnsi="Times New Roman" w:cs="Times New Roman"/>
          <w:b/>
          <w:sz w:val="24"/>
          <w:szCs w:val="24"/>
        </w:rPr>
        <w:tab/>
      </w:r>
    </w:p>
    <w:p w:rsidR="00562A6D" w:rsidRPr="00614D74" w:rsidRDefault="00562A6D" w:rsidP="00562A6D">
      <w:pPr>
        <w:spacing w:line="240" w:lineRule="auto"/>
        <w:ind w:firstLine="708"/>
        <w:jc w:val="both"/>
        <w:rPr>
          <w:rFonts w:ascii="Times New Roman" w:hAnsi="Times New Roman" w:cs="Times New Roman"/>
          <w:sz w:val="24"/>
          <w:szCs w:val="24"/>
        </w:rPr>
      </w:pPr>
      <w:r w:rsidRPr="00614D74">
        <w:rPr>
          <w:rFonts w:ascii="Times New Roman" w:hAnsi="Times New Roman" w:cs="Times New Roman"/>
          <w:sz w:val="24"/>
          <w:szCs w:val="24"/>
        </w:rPr>
        <w:t xml:space="preserve">Рисунок, образующийся на поверхности древесины вследствие перерезания анатомических элементов, является одним из характерных признаков древесины. Чем сложнее строение древесины и разнообразнее сочетание отдельных ее элементов, тем богаче структура, а значит и текстура древесины. </w:t>
      </w:r>
    </w:p>
    <w:p w:rsidR="00562A6D" w:rsidRPr="00562A6D" w:rsidRDefault="00562A6D" w:rsidP="00562A6D">
      <w:pPr>
        <w:pStyle w:val="ConsPlusNormal"/>
        <w:rPr>
          <w:rFonts w:ascii="Times New Roman" w:hAnsi="Times New Roman" w:cs="Times New Roman"/>
          <w:b/>
          <w:sz w:val="24"/>
          <w:szCs w:val="24"/>
        </w:rPr>
      </w:pPr>
    </w:p>
    <w:p w:rsidR="00562A6D" w:rsidRPr="00562A6D" w:rsidRDefault="00562A6D" w:rsidP="009F6DB3">
      <w:pPr>
        <w:pStyle w:val="ConsPlusNormal"/>
        <w:jc w:val="center"/>
        <w:rPr>
          <w:rFonts w:ascii="Times New Roman" w:hAnsi="Times New Roman" w:cs="Times New Roman"/>
          <w:b/>
          <w:sz w:val="24"/>
          <w:szCs w:val="24"/>
        </w:rPr>
      </w:pPr>
      <w:r w:rsidRPr="00562A6D">
        <w:rPr>
          <w:rFonts w:ascii="Times New Roman" w:eastAsia="Calibri" w:hAnsi="Times New Roman" w:cs="Times New Roman"/>
          <w:b/>
          <w:bCs/>
          <w:sz w:val="24"/>
          <w:szCs w:val="24"/>
        </w:rPr>
        <w:t>Тема 1.2.</w:t>
      </w:r>
      <w:r>
        <w:rPr>
          <w:rFonts w:ascii="Times New Roman" w:eastAsia="Calibri" w:hAnsi="Times New Roman" w:cs="Times New Roman"/>
          <w:b/>
          <w:bCs/>
          <w:sz w:val="24"/>
          <w:szCs w:val="24"/>
        </w:rPr>
        <w:t xml:space="preserve"> </w:t>
      </w:r>
      <w:r w:rsidRPr="00562A6D">
        <w:rPr>
          <w:rFonts w:ascii="Times New Roman" w:hAnsi="Times New Roman" w:cs="Times New Roman"/>
          <w:b/>
          <w:sz w:val="24"/>
          <w:szCs w:val="24"/>
        </w:rPr>
        <w:t>Строение древесины хвойных и лиственных пород</w:t>
      </w:r>
    </w:p>
    <w:p w:rsidR="00562A6D" w:rsidRPr="00614D74" w:rsidRDefault="00562A6D" w:rsidP="00562A6D">
      <w:pPr>
        <w:jc w:val="center"/>
        <w:rPr>
          <w:rFonts w:ascii="Times New Roman" w:hAnsi="Times New Roman" w:cs="Times New Roman"/>
          <w:b/>
          <w:sz w:val="24"/>
          <w:szCs w:val="24"/>
        </w:rPr>
      </w:pPr>
      <w:r w:rsidRPr="00614D74">
        <w:rPr>
          <w:rFonts w:ascii="Times New Roman" w:hAnsi="Times New Roman" w:cs="Times New Roman"/>
          <w:b/>
          <w:sz w:val="24"/>
          <w:szCs w:val="24"/>
        </w:rPr>
        <w:t>Хвойные породы</w:t>
      </w:r>
      <w:r w:rsidR="00E4203E">
        <w:rPr>
          <w:rFonts w:ascii="Times New Roman" w:hAnsi="Times New Roman" w:cs="Times New Roman"/>
          <w:b/>
          <w:sz w:val="24"/>
          <w:szCs w:val="24"/>
        </w:rPr>
        <w:t xml:space="preserve">. </w:t>
      </w:r>
      <w:r w:rsidR="00E4203E" w:rsidRPr="00E4203E">
        <w:rPr>
          <w:rFonts w:ascii="Times New Roman" w:hAnsi="Times New Roman" w:cs="Times New Roman"/>
          <w:b/>
          <w:sz w:val="24"/>
          <w:szCs w:val="24"/>
        </w:rPr>
        <w:t>Управление данными: просмотр, поиски</w:t>
      </w:r>
    </w:p>
    <w:p w:rsidR="00562A6D" w:rsidRPr="00614D74" w:rsidRDefault="00562A6D" w:rsidP="00562A6D">
      <w:pPr>
        <w:rPr>
          <w:rFonts w:ascii="Times New Roman" w:hAnsi="Times New Roman" w:cs="Times New Roman"/>
          <w:sz w:val="24"/>
          <w:szCs w:val="24"/>
        </w:rPr>
      </w:pPr>
      <w:r w:rsidRPr="00614D74">
        <w:rPr>
          <w:rFonts w:ascii="Times New Roman" w:hAnsi="Times New Roman" w:cs="Times New Roman"/>
          <w:sz w:val="24"/>
          <w:szCs w:val="24"/>
        </w:rPr>
        <w:t>К хвойным породам относятся: ель, лиственница, сосна, кедр, пихта и др. Древесина хвойных пород отличается от древесины лиственных более простым и правильным строением. Она состоит (рис. 1) из трахеид, сердцевинных лучей, паренхимных клеток и смоляных ходов (не всегда).</w:t>
      </w:r>
    </w:p>
    <w:p w:rsidR="00562A6D" w:rsidRPr="00614D74" w:rsidRDefault="00562A6D" w:rsidP="00562A6D">
      <w:pPr>
        <w:jc w:val="center"/>
        <w:rPr>
          <w:rFonts w:ascii="Times New Roman" w:hAnsi="Times New Roman" w:cs="Times New Roman"/>
          <w:b/>
          <w:sz w:val="24"/>
          <w:szCs w:val="24"/>
        </w:rPr>
      </w:pPr>
      <w:r w:rsidRPr="00614D74">
        <w:rPr>
          <w:rFonts w:ascii="Times New Roman" w:hAnsi="Times New Roman" w:cs="Times New Roman"/>
          <w:b/>
          <w:sz w:val="24"/>
          <w:szCs w:val="24"/>
        </w:rPr>
        <w:t>Лиственные породы</w:t>
      </w:r>
    </w:p>
    <w:p w:rsidR="00562A6D" w:rsidRPr="009F6DB3" w:rsidRDefault="00562A6D" w:rsidP="00562A6D">
      <w:pPr>
        <w:rPr>
          <w:rFonts w:ascii="Times New Roman" w:hAnsi="Times New Roman" w:cs="Times New Roman"/>
          <w:sz w:val="24"/>
          <w:szCs w:val="24"/>
        </w:rPr>
      </w:pPr>
      <w:r w:rsidRPr="00614D74">
        <w:rPr>
          <w:rFonts w:ascii="Times New Roman" w:hAnsi="Times New Roman" w:cs="Times New Roman"/>
          <w:sz w:val="24"/>
          <w:szCs w:val="24"/>
        </w:rPr>
        <w:t>В зависимости от структуры выделяют лиственные породы:  кольцесосудистые (рис. 4) – дуб, вяз, ясень, тополь, карагач; рассеяннососудистые (рис. 6) – береза, липа, осина, бук, клен, ольха и др. Древесина этих пород имеет более сложное строение. Причиной этого является сильное развитие сосудов, которые смещают соседние клетки, вследствие чего нарушается правильность и однородность строения. В состав древесины лиственных пород входят сердцевинные лучи, сосуды, трахеиды (не всегда), волокна либриформа и паренхимные клетки.</w:t>
      </w:r>
    </w:p>
    <w:p w:rsidR="009F6DB3" w:rsidRPr="009F6DB3" w:rsidRDefault="009F6DB3" w:rsidP="009F6DB3">
      <w:pPr>
        <w:pStyle w:val="ConsPlusNormal"/>
        <w:jc w:val="center"/>
        <w:rPr>
          <w:rFonts w:ascii="Times New Roman" w:hAnsi="Times New Roman" w:cs="Times New Roman"/>
          <w:b/>
          <w:sz w:val="24"/>
          <w:szCs w:val="24"/>
        </w:rPr>
      </w:pPr>
      <w:r w:rsidRPr="009F6DB3">
        <w:rPr>
          <w:rFonts w:ascii="Times New Roman" w:hAnsi="Times New Roman" w:cs="Times New Roman"/>
          <w:b/>
          <w:sz w:val="24"/>
          <w:szCs w:val="24"/>
        </w:rPr>
        <w:t>Тема 1.3. Физические, механические и технологические свойства древесины</w:t>
      </w:r>
    </w:p>
    <w:p w:rsidR="009F6DB3" w:rsidRPr="00CD4C6E" w:rsidRDefault="009F6DB3" w:rsidP="009F6DB3">
      <w:pPr>
        <w:spacing w:after="120" w:line="240" w:lineRule="auto"/>
        <w:rPr>
          <w:rFonts w:ascii="Times New Roman" w:eastAsia="Times New Roman" w:hAnsi="Times New Roman" w:cs="Times New Roman"/>
          <w:lang w:eastAsia="ru-RU"/>
        </w:rPr>
      </w:pPr>
    </w:p>
    <w:p w:rsidR="009F6DB3" w:rsidRPr="00614D74"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t>Применение древесины в качестве конструкционного материала обусловлено способностью сопротивляться действию усилий, т.е. механическими свойствами.</w:t>
      </w:r>
    </w:p>
    <w:p w:rsidR="009F6DB3" w:rsidRPr="00614D74"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lastRenderedPageBreak/>
        <w:t>Различают следующие свойства древесины, проявляющиеся под воздействием механических нагрузок: </w:t>
      </w:r>
      <w:r w:rsidRPr="00614D74">
        <w:rPr>
          <w:rFonts w:ascii="Times New Roman" w:hAnsi="Times New Roman" w:cs="Times New Roman"/>
          <w:b/>
          <w:bCs/>
          <w:sz w:val="24"/>
          <w:szCs w:val="24"/>
        </w:rPr>
        <w:t>прочность</w:t>
      </w:r>
      <w:r w:rsidRPr="00614D74">
        <w:rPr>
          <w:rFonts w:ascii="Times New Roman" w:hAnsi="Times New Roman" w:cs="Times New Roman"/>
          <w:sz w:val="24"/>
          <w:szCs w:val="24"/>
        </w:rPr>
        <w:t> - способность сопротивляться разрушению, </w:t>
      </w:r>
      <w:r w:rsidRPr="00614D74">
        <w:rPr>
          <w:rFonts w:ascii="Times New Roman" w:hAnsi="Times New Roman" w:cs="Times New Roman"/>
          <w:b/>
          <w:bCs/>
          <w:sz w:val="24"/>
          <w:szCs w:val="24"/>
        </w:rPr>
        <w:t>деформативность</w:t>
      </w:r>
      <w:r w:rsidRPr="00614D74">
        <w:rPr>
          <w:rFonts w:ascii="Times New Roman" w:hAnsi="Times New Roman" w:cs="Times New Roman"/>
          <w:sz w:val="24"/>
          <w:szCs w:val="24"/>
        </w:rPr>
        <w:t> - способность сопротивляться изменению размеров и формы, </w:t>
      </w:r>
      <w:r w:rsidRPr="00614D74">
        <w:rPr>
          <w:rFonts w:ascii="Times New Roman" w:hAnsi="Times New Roman" w:cs="Times New Roman"/>
          <w:b/>
          <w:bCs/>
          <w:sz w:val="24"/>
          <w:szCs w:val="24"/>
        </w:rPr>
        <w:t>технологические</w:t>
      </w:r>
      <w:r w:rsidRPr="00614D74">
        <w:rPr>
          <w:rFonts w:ascii="Times New Roman" w:hAnsi="Times New Roman" w:cs="Times New Roman"/>
          <w:sz w:val="24"/>
          <w:szCs w:val="24"/>
        </w:rPr>
        <w:t> и </w:t>
      </w:r>
      <w:r w:rsidRPr="00614D74">
        <w:rPr>
          <w:rFonts w:ascii="Times New Roman" w:hAnsi="Times New Roman" w:cs="Times New Roman"/>
          <w:b/>
          <w:bCs/>
          <w:sz w:val="24"/>
          <w:szCs w:val="24"/>
        </w:rPr>
        <w:t>эксплуатационные свойства</w:t>
      </w:r>
      <w:r w:rsidRPr="00614D74">
        <w:rPr>
          <w:rFonts w:ascii="Times New Roman" w:hAnsi="Times New Roman" w:cs="Times New Roman"/>
          <w:sz w:val="24"/>
          <w:szCs w:val="24"/>
        </w:rPr>
        <w:t>.</w:t>
      </w:r>
    </w:p>
    <w:p w:rsidR="009F6DB3" w:rsidRPr="009F6DB3" w:rsidRDefault="009F6DB3" w:rsidP="009F6DB3">
      <w:pPr>
        <w:pStyle w:val="ConsPlusNormal"/>
        <w:jc w:val="center"/>
        <w:rPr>
          <w:rFonts w:ascii="Times New Roman" w:hAnsi="Times New Roman" w:cs="Times New Roman"/>
          <w:b/>
          <w:sz w:val="22"/>
          <w:szCs w:val="22"/>
        </w:rPr>
      </w:pPr>
      <w:r w:rsidRPr="009F6DB3">
        <w:rPr>
          <w:rFonts w:ascii="Times New Roman" w:hAnsi="Times New Roman" w:cs="Times New Roman"/>
          <w:b/>
          <w:sz w:val="22"/>
          <w:szCs w:val="22"/>
        </w:rPr>
        <w:t>Тема 1.4. Классификация пороков</w:t>
      </w:r>
      <w:r w:rsidR="00E4203E">
        <w:rPr>
          <w:rFonts w:ascii="Times New Roman" w:hAnsi="Times New Roman" w:cs="Times New Roman"/>
          <w:b/>
          <w:sz w:val="22"/>
          <w:szCs w:val="22"/>
        </w:rPr>
        <w:t>.</w:t>
      </w:r>
      <w:r w:rsidR="00E4203E" w:rsidRPr="00E4203E">
        <w:rPr>
          <w:rFonts w:ascii="Times New Roman" w:hAnsi="Times New Roman" w:cs="Times New Roman"/>
        </w:rPr>
        <w:t xml:space="preserve"> </w:t>
      </w:r>
      <w:r w:rsidR="00E4203E" w:rsidRPr="00E4203E">
        <w:rPr>
          <w:rFonts w:ascii="Times New Roman" w:hAnsi="Times New Roman" w:cs="Times New Roman"/>
          <w:b/>
          <w:sz w:val="24"/>
          <w:szCs w:val="24"/>
        </w:rPr>
        <w:t>Оценка данных</w:t>
      </w:r>
    </w:p>
    <w:p w:rsidR="009F6DB3" w:rsidRPr="00A46C0D" w:rsidRDefault="009F6DB3" w:rsidP="009F6DB3">
      <w:pPr>
        <w:spacing w:line="240" w:lineRule="auto"/>
        <w:jc w:val="both"/>
        <w:rPr>
          <w:rFonts w:ascii="Times New Roman" w:hAnsi="Times New Roman" w:cs="Times New Roman"/>
        </w:rPr>
      </w:pPr>
      <w:r w:rsidRPr="00A46C0D">
        <w:rPr>
          <w:rFonts w:ascii="Times New Roman" w:hAnsi="Times New Roman" w:cs="Times New Roman"/>
        </w:rPr>
        <w:t>Согласно ГОСТ 2140-81 все пороки разделены на девять групп:</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1 — сучки;</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2 — трещины;</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3 — пороки формы ствола;</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4 — пороки строения древесины;</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5 — химические окраски;</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6 — грибные поражения;</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7 — биологические повреждения;</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8 — инородные включения, механические повреждения и пороки обработки;</w:t>
      </w:r>
    </w:p>
    <w:p w:rsidR="009F6DB3" w:rsidRPr="00A46C0D" w:rsidRDefault="009F6DB3" w:rsidP="009F6DB3">
      <w:pPr>
        <w:numPr>
          <w:ilvl w:val="0"/>
          <w:numId w:val="21"/>
        </w:numPr>
        <w:spacing w:after="0" w:line="240" w:lineRule="auto"/>
        <w:ind w:left="714" w:hanging="357"/>
        <w:jc w:val="both"/>
        <w:rPr>
          <w:rFonts w:ascii="Times New Roman" w:hAnsi="Times New Roman" w:cs="Times New Roman"/>
        </w:rPr>
      </w:pPr>
      <w:r w:rsidRPr="00A46C0D">
        <w:rPr>
          <w:rFonts w:ascii="Times New Roman" w:hAnsi="Times New Roman" w:cs="Times New Roman"/>
        </w:rPr>
        <w:t>9 — покоробленности.</w:t>
      </w:r>
    </w:p>
    <w:p w:rsidR="009F6DB3" w:rsidRPr="00A46C0D" w:rsidRDefault="009F6DB3" w:rsidP="009F6DB3">
      <w:pPr>
        <w:rPr>
          <w:rFonts w:ascii="Times New Roman" w:eastAsia="Times New Roman" w:hAnsi="Times New Roman" w:cs="Times New Roman"/>
          <w:lang w:eastAsia="ru-RU"/>
        </w:rPr>
      </w:pPr>
      <w:r w:rsidRPr="00A46C0D">
        <w:rPr>
          <w:rFonts w:ascii="Times New Roman" w:hAnsi="Times New Roman" w:cs="Times New Roman"/>
        </w:rPr>
        <w:t>В каждую группу входят несколько видов пороков, для некоторых пороков указаны их разновидности. Часть пороков характерна только для круглых лесоматериалов (брёвен и др.), другие пороки свойственны только пилопродукции (доскам, брусьям, заготовкам) или шпону. Есть пороки, которые встречаются у двух или всех трёх классов сортиментов</w:t>
      </w:r>
    </w:p>
    <w:p w:rsidR="009F6DB3" w:rsidRPr="00E4203E" w:rsidRDefault="009F6DB3" w:rsidP="009F6DB3">
      <w:pPr>
        <w:pStyle w:val="ConsPlusNormal"/>
        <w:jc w:val="center"/>
        <w:rPr>
          <w:rFonts w:ascii="Times New Roman" w:hAnsi="Times New Roman" w:cs="Times New Roman"/>
          <w:b/>
          <w:sz w:val="24"/>
          <w:szCs w:val="24"/>
        </w:rPr>
      </w:pPr>
      <w:r w:rsidRPr="009F6DB3">
        <w:rPr>
          <w:rFonts w:ascii="Times New Roman" w:eastAsia="Calibri" w:hAnsi="Times New Roman" w:cs="Times New Roman"/>
          <w:b/>
          <w:bCs/>
          <w:sz w:val="24"/>
          <w:szCs w:val="24"/>
        </w:rPr>
        <w:t>Тема 2.1.</w:t>
      </w:r>
      <w:r w:rsidRPr="009F6DB3">
        <w:rPr>
          <w:rFonts w:ascii="Times New Roman" w:hAnsi="Times New Roman" w:cs="Times New Roman"/>
          <w:b/>
          <w:sz w:val="24"/>
          <w:szCs w:val="24"/>
        </w:rPr>
        <w:t>Классификация лесных товаров и их основные характеристики</w:t>
      </w:r>
      <w:r w:rsidR="00E4203E">
        <w:rPr>
          <w:rFonts w:ascii="Times New Roman" w:hAnsi="Times New Roman" w:cs="Times New Roman"/>
          <w:b/>
          <w:sz w:val="24"/>
          <w:szCs w:val="24"/>
        </w:rPr>
        <w:t>. Оценка данных</w:t>
      </w:r>
    </w:p>
    <w:p w:rsidR="009F6DB3" w:rsidRPr="00614D74"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t xml:space="preserve">Балансы - круглый лесоматериал, предназначенный для выработки целлюлозы и белой древесной массы, длиной не менее 0,75 м  и диаметром 6...40 см, в зависимости от вида вырабатываемой продукции. </w:t>
      </w:r>
    </w:p>
    <w:p w:rsidR="009F6DB3" w:rsidRPr="00614D74"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t xml:space="preserve">Бревно - круглый деловой сортимент, предназначенный для использования в круглом виде или в качестве сырья для выработки пиломатериалов общего назначения. </w:t>
      </w:r>
    </w:p>
    <w:p w:rsidR="009F6DB3" w:rsidRPr="00614D74"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t xml:space="preserve">Бревно пиловочное - круглый лесоматериал, предназначенный для выработки пиломатериала. </w:t>
      </w:r>
    </w:p>
    <w:p w:rsidR="009F6DB3" w:rsidRPr="009F6DB3"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t xml:space="preserve">Бревно строительное - круглый лесоматериал длиной 3,0...6,5 м и толщиной 14...24 см для хвойных лесоматериалов, 4,0...6,5 м и 12... 14 см - для лиственных, используемый в строительстве. </w:t>
      </w:r>
    </w:p>
    <w:p w:rsidR="009F6DB3" w:rsidRPr="00A46C0D" w:rsidRDefault="009F6DB3" w:rsidP="00A46C0D">
      <w:pPr>
        <w:spacing w:after="0" w:line="240" w:lineRule="auto"/>
        <w:rPr>
          <w:rFonts w:ascii="Times New Roman" w:eastAsia="Times New Roman" w:hAnsi="Times New Roman" w:cs="Times New Roman"/>
          <w:lang w:eastAsia="ru-RU"/>
        </w:rPr>
      </w:pPr>
      <w:r w:rsidRPr="009F6DB3">
        <w:rPr>
          <w:rFonts w:ascii="Times New Roman" w:hAnsi="Times New Roman" w:cs="Times New Roman"/>
          <w:b/>
          <w:sz w:val="24"/>
          <w:szCs w:val="24"/>
        </w:rPr>
        <w:t>Тема 2.2. Классификация и основные свойства материалов, применяемых в деревообработке</w:t>
      </w:r>
      <w:r w:rsidR="00A46C0D">
        <w:rPr>
          <w:rFonts w:ascii="Times New Roman" w:hAnsi="Times New Roman" w:cs="Times New Roman"/>
          <w:b/>
          <w:sz w:val="24"/>
          <w:szCs w:val="24"/>
        </w:rPr>
        <w:t>.</w:t>
      </w:r>
      <w:r w:rsidR="00A46C0D" w:rsidRPr="00A46C0D">
        <w:rPr>
          <w:rFonts w:ascii="Times New Roman" w:eastAsia="Times New Roman" w:hAnsi="Times New Roman" w:cs="Times New Roman"/>
          <w:lang w:eastAsia="ru-RU"/>
        </w:rPr>
        <w:t xml:space="preserve"> </w:t>
      </w:r>
      <w:r w:rsidR="00A46C0D" w:rsidRPr="00A46C0D">
        <w:rPr>
          <w:rFonts w:ascii="Times New Roman" w:eastAsia="Times New Roman" w:hAnsi="Times New Roman" w:cs="Times New Roman"/>
          <w:b/>
          <w:sz w:val="24"/>
          <w:szCs w:val="24"/>
          <w:lang w:eastAsia="ru-RU"/>
        </w:rPr>
        <w:t>Оценка данных. Саморазвитие личности: цели и процесс саморазвития</w:t>
      </w:r>
    </w:p>
    <w:p w:rsidR="009F6DB3" w:rsidRPr="00614D74" w:rsidRDefault="009F6DB3" w:rsidP="009F6DB3">
      <w:pPr>
        <w:spacing w:line="24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614D74">
        <w:rPr>
          <w:rFonts w:ascii="Times New Roman" w:hAnsi="Times New Roman" w:cs="Times New Roman"/>
          <w:sz w:val="24"/>
          <w:szCs w:val="24"/>
        </w:rPr>
        <w:t>Круглые лесоматериалы, получаемые посредством поперечного деления, укладываются в штабеля. При выборе типа и размера штабеля руководствуются условиями наилучшей сохранности древесины, которые возможны при том или ином способе укладки материалов. Помимо этого также учитываются технические возможности штабелевочных установок, обеспечение безопасных условий для протекания рабочего процесса и размеры складской площади. Различают следующих типы штабелей:</w:t>
      </w:r>
    </w:p>
    <w:p w:rsidR="009F6DB3" w:rsidRPr="00614D74" w:rsidRDefault="009F6DB3" w:rsidP="009F6DB3">
      <w:pPr>
        <w:numPr>
          <w:ilvl w:val="0"/>
          <w:numId w:val="22"/>
        </w:numPr>
        <w:spacing w:after="0" w:line="240" w:lineRule="auto"/>
        <w:ind w:left="714" w:hanging="357"/>
        <w:rPr>
          <w:rFonts w:ascii="Times New Roman" w:hAnsi="Times New Roman" w:cs="Times New Roman"/>
          <w:sz w:val="24"/>
          <w:szCs w:val="24"/>
        </w:rPr>
      </w:pPr>
      <w:r w:rsidRPr="00614D74">
        <w:rPr>
          <w:rFonts w:ascii="Times New Roman" w:hAnsi="Times New Roman" w:cs="Times New Roman"/>
          <w:sz w:val="24"/>
          <w:szCs w:val="24"/>
        </w:rPr>
        <w:t>плотные;</w:t>
      </w:r>
    </w:p>
    <w:p w:rsidR="009F6DB3" w:rsidRPr="00614D74" w:rsidRDefault="009F6DB3" w:rsidP="009F6DB3">
      <w:pPr>
        <w:numPr>
          <w:ilvl w:val="0"/>
          <w:numId w:val="22"/>
        </w:numPr>
        <w:spacing w:after="0" w:line="240" w:lineRule="auto"/>
        <w:ind w:left="714" w:hanging="357"/>
        <w:rPr>
          <w:rFonts w:ascii="Times New Roman" w:hAnsi="Times New Roman" w:cs="Times New Roman"/>
          <w:sz w:val="24"/>
          <w:szCs w:val="24"/>
        </w:rPr>
      </w:pPr>
      <w:r w:rsidRPr="00614D74">
        <w:rPr>
          <w:rFonts w:ascii="Times New Roman" w:hAnsi="Times New Roman" w:cs="Times New Roman"/>
          <w:sz w:val="24"/>
          <w:szCs w:val="24"/>
        </w:rPr>
        <w:t>рядовые;</w:t>
      </w:r>
    </w:p>
    <w:p w:rsidR="009F6DB3" w:rsidRPr="00614D74" w:rsidRDefault="009F6DB3" w:rsidP="009F6DB3">
      <w:pPr>
        <w:numPr>
          <w:ilvl w:val="0"/>
          <w:numId w:val="22"/>
        </w:numPr>
        <w:spacing w:after="0" w:line="240" w:lineRule="auto"/>
        <w:ind w:left="714" w:hanging="357"/>
        <w:rPr>
          <w:rFonts w:ascii="Times New Roman" w:hAnsi="Times New Roman" w:cs="Times New Roman"/>
          <w:sz w:val="24"/>
          <w:szCs w:val="24"/>
        </w:rPr>
      </w:pPr>
      <w:r w:rsidRPr="00614D74">
        <w:rPr>
          <w:rFonts w:ascii="Times New Roman" w:hAnsi="Times New Roman" w:cs="Times New Roman"/>
          <w:sz w:val="24"/>
          <w:szCs w:val="24"/>
        </w:rPr>
        <w:t>плотно-рядовые;</w:t>
      </w:r>
    </w:p>
    <w:p w:rsidR="009F6DB3" w:rsidRPr="00614D74" w:rsidRDefault="009F6DB3" w:rsidP="009F6DB3">
      <w:pPr>
        <w:numPr>
          <w:ilvl w:val="0"/>
          <w:numId w:val="22"/>
        </w:numPr>
        <w:spacing w:after="0" w:line="240" w:lineRule="auto"/>
        <w:ind w:left="714" w:hanging="357"/>
        <w:rPr>
          <w:rFonts w:ascii="Times New Roman" w:hAnsi="Times New Roman" w:cs="Times New Roman"/>
          <w:sz w:val="24"/>
          <w:szCs w:val="24"/>
        </w:rPr>
      </w:pPr>
      <w:r w:rsidRPr="00614D74">
        <w:rPr>
          <w:rFonts w:ascii="Times New Roman" w:hAnsi="Times New Roman" w:cs="Times New Roman"/>
          <w:sz w:val="24"/>
          <w:szCs w:val="24"/>
        </w:rPr>
        <w:t>пачковые;</w:t>
      </w:r>
    </w:p>
    <w:p w:rsidR="009F6DB3" w:rsidRPr="00614D74" w:rsidRDefault="009F6DB3" w:rsidP="009F6DB3">
      <w:pPr>
        <w:numPr>
          <w:ilvl w:val="0"/>
          <w:numId w:val="22"/>
        </w:numPr>
        <w:spacing w:after="0" w:line="240" w:lineRule="auto"/>
        <w:ind w:left="714" w:hanging="357"/>
        <w:rPr>
          <w:rFonts w:ascii="Times New Roman" w:hAnsi="Times New Roman" w:cs="Times New Roman"/>
          <w:sz w:val="24"/>
          <w:szCs w:val="24"/>
        </w:rPr>
      </w:pPr>
      <w:r w:rsidRPr="00614D74">
        <w:rPr>
          <w:rFonts w:ascii="Times New Roman" w:hAnsi="Times New Roman" w:cs="Times New Roman"/>
          <w:sz w:val="24"/>
          <w:szCs w:val="24"/>
        </w:rPr>
        <w:t>пакетные.</w:t>
      </w:r>
    </w:p>
    <w:p w:rsidR="009F6DB3" w:rsidRPr="00614D74" w:rsidRDefault="009F6DB3" w:rsidP="009F6DB3">
      <w:pPr>
        <w:spacing w:line="240" w:lineRule="auto"/>
        <w:ind w:firstLine="360"/>
        <w:jc w:val="both"/>
        <w:rPr>
          <w:rFonts w:ascii="Times New Roman" w:hAnsi="Times New Roman" w:cs="Times New Roman"/>
          <w:sz w:val="24"/>
          <w:szCs w:val="24"/>
        </w:rPr>
      </w:pPr>
      <w:r w:rsidRPr="00614D74">
        <w:rPr>
          <w:rFonts w:ascii="Times New Roman" w:hAnsi="Times New Roman" w:cs="Times New Roman"/>
          <w:sz w:val="24"/>
          <w:szCs w:val="24"/>
        </w:rPr>
        <w:t>Укладка плотными штабелями осуществляется без прокладок. Такой тип характеризуется хорошей вместимостью.</w:t>
      </w:r>
    </w:p>
    <w:p w:rsidR="009F6DB3" w:rsidRDefault="009F6DB3" w:rsidP="009F6DB3">
      <w:pPr>
        <w:tabs>
          <w:tab w:val="left" w:pos="900"/>
        </w:tabs>
        <w:rPr>
          <w:rFonts w:ascii="Times New Roman" w:eastAsia="Times New Roman" w:hAnsi="Times New Roman" w:cs="Times New Roman"/>
          <w:sz w:val="24"/>
          <w:szCs w:val="24"/>
          <w:lang w:eastAsia="ru-RU"/>
        </w:rPr>
        <w:sectPr w:rsidR="009F6DB3" w:rsidSect="009F6DB3">
          <w:pgSz w:w="11907" w:h="16840"/>
          <w:pgMar w:top="992" w:right="851" w:bottom="1134" w:left="1701" w:header="709" w:footer="709" w:gutter="0"/>
          <w:cols w:space="720"/>
        </w:sectPr>
      </w:pPr>
    </w:p>
    <w:p w:rsidR="00F0326E" w:rsidRPr="00E471F0" w:rsidRDefault="00F0326E" w:rsidP="00F0326E">
      <w:pPr>
        <w:pStyle w:val="a3"/>
        <w:keepNext/>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hAnsi="Times New Roman"/>
          <w:b/>
          <w:sz w:val="24"/>
          <w:szCs w:val="24"/>
        </w:rPr>
      </w:pPr>
      <w:bookmarkStart w:id="4" w:name="_Hlk19826686"/>
      <w:r w:rsidRPr="00E471F0">
        <w:rPr>
          <w:rFonts w:ascii="Times New Roman" w:hAnsi="Times New Roman"/>
          <w:b/>
          <w:sz w:val="24"/>
          <w:szCs w:val="24"/>
        </w:rPr>
        <w:lastRenderedPageBreak/>
        <w:t>ХАРАКТЕРИСТИКА ОСНОВНЫХ ВИДОВ</w:t>
      </w:r>
      <w:r>
        <w:rPr>
          <w:rFonts w:ascii="Times New Roman" w:hAnsi="Times New Roman"/>
          <w:b/>
          <w:sz w:val="24"/>
          <w:szCs w:val="24"/>
        </w:rPr>
        <w:t xml:space="preserve"> </w:t>
      </w:r>
      <w:r w:rsidRPr="00E471F0">
        <w:rPr>
          <w:rFonts w:ascii="Times New Roman" w:hAnsi="Times New Roman"/>
          <w:b/>
          <w:sz w:val="24"/>
          <w:szCs w:val="24"/>
        </w:rPr>
        <w:t>УЧЕБНОЙ ДЕЯТЕЛЬНОСТИ</w:t>
      </w:r>
    </w:p>
    <w:bookmarkEnd w:id="4"/>
    <w:p w:rsidR="00F0326E" w:rsidRPr="00E471F0" w:rsidRDefault="00F0326E" w:rsidP="00F0326E">
      <w:pPr>
        <w:pStyle w:val="a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960"/>
        <w:outlineLvl w:val="0"/>
        <w:rPr>
          <w:rFonts w:ascii="Times New Roman" w:eastAsia="Times New Roman" w:hAnsi="Times New Roman" w:cs="Times New Roman"/>
          <w:b/>
          <w:caps/>
          <w:sz w:val="24"/>
          <w:szCs w:val="24"/>
          <w:lang w:eastAsia="ru-RU"/>
        </w:rPr>
      </w:pPr>
      <w:r w:rsidRPr="00E471F0">
        <w:rPr>
          <w:rFonts w:ascii="Times New Roman" w:eastAsia="Times New Roman" w:hAnsi="Times New Roman" w:cs="Times New Roman"/>
          <w:bCs/>
          <w:i/>
          <w:sz w:val="24"/>
          <w:szCs w:val="24"/>
          <w:lang w:eastAsia="ru-RU"/>
        </w:rPr>
        <w:tab/>
      </w:r>
      <w:r w:rsidRPr="00E471F0">
        <w:rPr>
          <w:rFonts w:ascii="Times New Roman" w:eastAsia="Times New Roman" w:hAnsi="Times New Roman" w:cs="Times New Roman"/>
          <w:bCs/>
          <w:i/>
          <w:sz w:val="24"/>
          <w:szCs w:val="24"/>
          <w:lang w:eastAsia="ru-RU"/>
        </w:rPr>
        <w:tab/>
      </w:r>
      <w:r w:rsidRPr="00E471F0">
        <w:rPr>
          <w:rFonts w:ascii="Times New Roman" w:eastAsia="Times New Roman" w:hAnsi="Times New Roman" w:cs="Times New Roman"/>
          <w:bCs/>
          <w:i/>
          <w:sz w:val="24"/>
          <w:szCs w:val="24"/>
          <w:lang w:eastAsia="ru-RU"/>
        </w:rPr>
        <w:tab/>
      </w:r>
    </w:p>
    <w:p w:rsidR="00F0326E" w:rsidRPr="00F65127" w:rsidRDefault="00F0326E" w:rsidP="00F0326E">
      <w:pPr>
        <w:pStyle w:val="ConsPlusNormal"/>
        <w:jc w:val="both"/>
        <w:rPr>
          <w:rFonts w:ascii="Times New Roman" w:hAnsi="Times New Roman" w:cs="Times New Roman"/>
          <w:sz w:val="24"/>
          <w:szCs w:val="24"/>
        </w:rPr>
      </w:pPr>
      <w:r w:rsidRPr="00F65127">
        <w:rPr>
          <w:rFonts w:ascii="Times New Roman" w:hAnsi="Times New Roman" w:cs="Times New Roman"/>
          <w:sz w:val="24"/>
          <w:szCs w:val="24"/>
        </w:rPr>
        <w:t>ПК 1.1. Разрабатывать технологические процессы деревообрабатывающих производств, процессов технологической подготовки производства, конструкций изделий с использованием САПР.</w:t>
      </w:r>
    </w:p>
    <w:p w:rsidR="00F0326E" w:rsidRPr="00F65127" w:rsidRDefault="00F0326E" w:rsidP="00F0326E">
      <w:pPr>
        <w:pStyle w:val="ConsPlusNormal"/>
        <w:jc w:val="both"/>
        <w:rPr>
          <w:rFonts w:ascii="Times New Roman" w:hAnsi="Times New Roman" w:cs="Times New Roman"/>
          <w:sz w:val="24"/>
          <w:szCs w:val="24"/>
        </w:rPr>
      </w:pPr>
      <w:r w:rsidRPr="00F65127">
        <w:rPr>
          <w:rFonts w:ascii="Times New Roman" w:hAnsi="Times New Roman" w:cs="Times New Roman"/>
          <w:sz w:val="24"/>
          <w:szCs w:val="24"/>
        </w:rPr>
        <w:t>ПК 1.2. Составлять карты технологического процесса по всем этапам изготовления продукции деревообрабатывающих производств.</w:t>
      </w:r>
    </w:p>
    <w:p w:rsidR="009F6DB3" w:rsidRDefault="00F0326E" w:rsidP="00F0326E">
      <w:pPr>
        <w:rPr>
          <w:rFonts w:ascii="Times New Roman" w:eastAsia="Times New Roman" w:hAnsi="Times New Roman" w:cs="Times New Roman"/>
          <w:sz w:val="24"/>
          <w:szCs w:val="24"/>
          <w:lang w:eastAsia="ru-RU"/>
        </w:rPr>
      </w:pPr>
      <w:r w:rsidRPr="00F65127">
        <w:rPr>
          <w:rFonts w:ascii="Times New Roman" w:hAnsi="Times New Roman" w:cs="Times New Roman"/>
          <w:sz w:val="24"/>
          <w:szCs w:val="24"/>
        </w:rPr>
        <w:t>ПК 1.3. Внедрять в производство</w:t>
      </w:r>
    </w:p>
    <w:p w:rsidR="0066374F" w:rsidRPr="00F65127" w:rsidRDefault="0066374F" w:rsidP="0066374F">
      <w:pPr>
        <w:pStyle w:val="ConsPlusNormal"/>
        <w:jc w:val="both"/>
        <w:rPr>
          <w:rFonts w:ascii="Times New Roman" w:hAnsi="Times New Roman" w:cs="Times New Roman"/>
          <w:sz w:val="24"/>
          <w:szCs w:val="24"/>
        </w:rPr>
      </w:pPr>
      <w:r w:rsidRPr="00F65127">
        <w:rPr>
          <w:rFonts w:ascii="Times New Roman" w:hAnsi="Times New Roman" w:cs="Times New Roman"/>
          <w:sz w:val="24"/>
          <w:szCs w:val="24"/>
        </w:rPr>
        <w:t>технологические процессы изготовления продукции.</w:t>
      </w:r>
    </w:p>
    <w:p w:rsidR="0066374F" w:rsidRPr="00F65127" w:rsidRDefault="0066374F" w:rsidP="0066374F">
      <w:pPr>
        <w:pStyle w:val="ConsPlusNormal"/>
        <w:jc w:val="both"/>
        <w:rPr>
          <w:rFonts w:ascii="Times New Roman" w:hAnsi="Times New Roman" w:cs="Times New Roman"/>
          <w:sz w:val="24"/>
          <w:szCs w:val="24"/>
        </w:rPr>
      </w:pPr>
      <w:r w:rsidRPr="00F65127">
        <w:rPr>
          <w:rFonts w:ascii="Times New Roman" w:hAnsi="Times New Roman" w:cs="Times New Roman"/>
          <w:sz w:val="24"/>
          <w:szCs w:val="24"/>
        </w:rPr>
        <w:t>ПК 1.4. Совершенствовать существующие технологические процессы.</w:t>
      </w:r>
    </w:p>
    <w:p w:rsidR="0066374F" w:rsidRPr="00F65127" w:rsidRDefault="0066374F" w:rsidP="0066374F">
      <w:pPr>
        <w:pStyle w:val="ConsPlusNormal"/>
        <w:jc w:val="both"/>
        <w:rPr>
          <w:rFonts w:ascii="Times New Roman" w:hAnsi="Times New Roman" w:cs="Times New Roman"/>
          <w:sz w:val="24"/>
          <w:szCs w:val="24"/>
        </w:rPr>
      </w:pPr>
      <w:r w:rsidRPr="00F65127">
        <w:rPr>
          <w:rFonts w:ascii="Times New Roman" w:hAnsi="Times New Roman" w:cs="Times New Roman"/>
          <w:sz w:val="24"/>
          <w:szCs w:val="24"/>
        </w:rPr>
        <w:t>ПК 1.5. Выполнять технологические расчеты оборудования, расхода сырья и материалов.</w:t>
      </w:r>
    </w:p>
    <w:p w:rsidR="0066374F" w:rsidRPr="001063A7" w:rsidRDefault="0066374F" w:rsidP="0066374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both"/>
        <w:rPr>
          <w:rFonts w:ascii="Times New Roman" w:hAnsi="Times New Roman" w:cs="Times New Roman"/>
          <w:sz w:val="24"/>
          <w:szCs w:val="24"/>
        </w:rPr>
      </w:pP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lang w:val="en-US"/>
        </w:rPr>
        <w:t>OK</w:t>
      </w:r>
      <w:r w:rsidRPr="001063A7">
        <w:rPr>
          <w:rFonts w:ascii="Times New Roman" w:hAnsi="Times New Roman" w:cs="Times New Roman"/>
          <w:color w:val="000000"/>
          <w:sz w:val="24"/>
          <w:szCs w:val="24"/>
        </w:rPr>
        <w:t>1. Понимать сущность и социальную значимость своей будущей профессии, проявлять к ней устойчивый интерес.</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ОК3. Принимать решения в стандартных и нестандартных ситуациях и нести за них ответственность.</w:t>
      </w:r>
    </w:p>
    <w:p w:rsidR="0066374F" w:rsidRPr="001063A7" w:rsidRDefault="0066374F" w:rsidP="00185BC8">
      <w:pPr>
        <w:shd w:val="clear" w:color="auto" w:fill="FFFFFF"/>
        <w:spacing w:after="0" w:line="240" w:lineRule="auto"/>
        <w:ind w:firstLine="142"/>
        <w:jc w:val="both"/>
        <w:rPr>
          <w:rFonts w:ascii="Times New Roman" w:hAnsi="Times New Roman" w:cs="Times New Roman"/>
          <w:sz w:val="24"/>
          <w:szCs w:val="24"/>
        </w:rPr>
      </w:pPr>
      <w:r w:rsidRPr="001063A7">
        <w:rPr>
          <w:rFonts w:ascii="Times New Roman" w:hAnsi="Times New Roman" w:cs="Times New Roman"/>
          <w:color w:val="000000"/>
          <w:sz w:val="24"/>
          <w:szCs w:val="24"/>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ОК5. Использовать информационно-коммуникационные технологии в профессиональной деятельности.</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ОК6. Работать в коллективе и в команде, эффективно общаться с коллегами, руководством, потребителями.</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ОК7. Брать на себя ответственность за работу членов команды (подчиненных), за результат выполнения заданий.</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6374F" w:rsidRPr="001063A7" w:rsidRDefault="0066374F" w:rsidP="00185BC8">
      <w:pPr>
        <w:shd w:val="clear" w:color="auto" w:fill="FFFFFF"/>
        <w:spacing w:after="0" w:line="240" w:lineRule="auto"/>
        <w:ind w:firstLine="142"/>
        <w:jc w:val="both"/>
        <w:rPr>
          <w:rFonts w:ascii="Times New Roman" w:hAnsi="Times New Roman" w:cs="Times New Roman"/>
          <w:color w:val="000000"/>
          <w:sz w:val="24"/>
          <w:szCs w:val="24"/>
        </w:rPr>
      </w:pPr>
      <w:r w:rsidRPr="001063A7">
        <w:rPr>
          <w:rFonts w:ascii="Times New Roman" w:hAnsi="Times New Roman" w:cs="Times New Roman"/>
          <w:color w:val="000000"/>
          <w:sz w:val="24"/>
          <w:szCs w:val="24"/>
        </w:rPr>
        <w:t>ОК9. Ориентироваться в условиях частой смены технологий в профессиональной деятельности.</w:t>
      </w:r>
    </w:p>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 xml:space="preserve">ЦК 1. </w:t>
      </w:r>
      <w:r w:rsidRPr="00E378FE">
        <w:rPr>
          <w:rFonts w:ascii="Times New Roman" w:hAnsi="Times New Roman" w:cs="Times New Roman"/>
          <w:bCs/>
          <w:sz w:val="24"/>
          <w:szCs w:val="24"/>
        </w:rPr>
        <w:t>Коммуникация и кооперация в цифровой среде</w:t>
      </w:r>
    </w:p>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 xml:space="preserve">ЦК 2. </w:t>
      </w:r>
      <w:r w:rsidRPr="00E378FE">
        <w:rPr>
          <w:rFonts w:ascii="Times New Roman" w:hAnsi="Times New Roman" w:cs="Times New Roman"/>
          <w:bCs/>
          <w:sz w:val="24"/>
          <w:szCs w:val="24"/>
        </w:rPr>
        <w:t>Саморазвитие в условиях неопределенности</w:t>
      </w:r>
    </w:p>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 xml:space="preserve">ЦК 3. </w:t>
      </w:r>
      <w:r w:rsidRPr="00E378FE">
        <w:rPr>
          <w:rFonts w:ascii="Times New Roman" w:hAnsi="Times New Roman" w:cs="Times New Roman"/>
          <w:bCs/>
          <w:sz w:val="24"/>
          <w:szCs w:val="24"/>
        </w:rPr>
        <w:t>Креативное мышление</w:t>
      </w:r>
    </w:p>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 xml:space="preserve">ЦК 4. </w:t>
      </w:r>
      <w:r w:rsidRPr="00E378FE">
        <w:rPr>
          <w:rFonts w:ascii="Times New Roman" w:hAnsi="Times New Roman" w:cs="Times New Roman"/>
          <w:bCs/>
          <w:sz w:val="24"/>
          <w:szCs w:val="24"/>
        </w:rPr>
        <w:t>Управление информацией и данными</w:t>
      </w:r>
    </w:p>
    <w:p w:rsid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sz w:val="24"/>
          <w:szCs w:val="24"/>
        </w:rPr>
        <w:t xml:space="preserve">ЦК 5. </w:t>
      </w:r>
      <w:r w:rsidRPr="00E378FE">
        <w:rPr>
          <w:rFonts w:ascii="Times New Roman" w:hAnsi="Times New Roman" w:cs="Times New Roman"/>
          <w:bCs/>
          <w:sz w:val="24"/>
          <w:szCs w:val="24"/>
        </w:rPr>
        <w:t>Критическое мышление в цифровой среде</w:t>
      </w:r>
    </w:p>
    <w:p w:rsidR="00E378FE" w:rsidRPr="00E378FE" w:rsidRDefault="00E378FE" w:rsidP="00E378FE">
      <w:pPr>
        <w:spacing w:after="0" w:line="240" w:lineRule="auto"/>
        <w:ind w:firstLine="708"/>
        <w:rPr>
          <w:rFonts w:ascii="Times New Roman" w:hAnsi="Times New Roman" w:cs="Times New Roman"/>
          <w:sz w:val="24"/>
          <w:szCs w:val="24"/>
        </w:rPr>
      </w:pPr>
      <w:r w:rsidRPr="00E378FE">
        <w:rPr>
          <w:rFonts w:ascii="Times New Roman" w:hAnsi="Times New Roman" w:cs="Times New Roman"/>
          <w:sz w:val="24"/>
          <w:szCs w:val="24"/>
        </w:rPr>
        <w:t>Соотнесение ключевых компетенций цифровой экономики и общепрофессиональных компетенций, реализуемых по специальности 35.02.03 Технология деревообработки</w:t>
      </w:r>
    </w:p>
    <w:p w:rsidR="00E378FE" w:rsidRPr="00E378FE" w:rsidRDefault="00E378FE" w:rsidP="00E378FE">
      <w:pPr>
        <w:spacing w:after="0" w:line="240" w:lineRule="auto"/>
        <w:jc w:val="right"/>
        <w:rPr>
          <w:rFonts w:ascii="Times New Roman" w:hAnsi="Times New Roman" w:cs="Times New Roman"/>
          <w:sz w:val="24"/>
          <w:szCs w:val="24"/>
        </w:rPr>
      </w:pPr>
      <w:r w:rsidRPr="00E378FE">
        <w:rPr>
          <w:rFonts w:ascii="Times New Roman" w:hAnsi="Times New Roman" w:cs="Times New Roman"/>
          <w:sz w:val="24"/>
          <w:szCs w:val="24"/>
        </w:rPr>
        <w:t xml:space="preserve"> Таблица.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1"/>
        <w:gridCol w:w="4895"/>
      </w:tblGrid>
      <w:tr w:rsidR="00E378FE" w:rsidRPr="00E378FE" w:rsidTr="00E378FE">
        <w:trPr>
          <w:trHeight w:val="536"/>
        </w:trPr>
        <w:tc>
          <w:tcPr>
            <w:tcW w:w="4711"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Ключевые компетенции цифровой экономики</w:t>
            </w:r>
          </w:p>
        </w:tc>
        <w:tc>
          <w:tcPr>
            <w:tcW w:w="4895"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Общепрофессиональные компетенции</w:t>
            </w:r>
          </w:p>
        </w:tc>
      </w:tr>
      <w:tr w:rsidR="00E378FE" w:rsidRPr="00E378FE" w:rsidTr="00E378FE">
        <w:trPr>
          <w:trHeight w:val="954"/>
        </w:trPr>
        <w:tc>
          <w:tcPr>
            <w:tcW w:w="4711"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1.Коммуникация и кооперация в цифровой среде</w:t>
            </w:r>
          </w:p>
        </w:tc>
        <w:tc>
          <w:tcPr>
            <w:tcW w:w="4895" w:type="dxa"/>
            <w:shd w:val="clear" w:color="auto" w:fill="auto"/>
          </w:tcPr>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5. Использовать информационно-коммуникационные технологии в профессиональной деятельности.</w:t>
            </w:r>
          </w:p>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6. Работать в коллективе и команде, эффективно общаться с коллегами, руководством, потребителями</w:t>
            </w:r>
          </w:p>
        </w:tc>
      </w:tr>
      <w:tr w:rsidR="00E378FE" w:rsidRPr="00E378FE" w:rsidTr="00E378FE">
        <w:trPr>
          <w:trHeight w:val="258"/>
        </w:trPr>
        <w:tc>
          <w:tcPr>
            <w:tcW w:w="4711"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2.Саморазвитие в условиях неопределенности</w:t>
            </w:r>
          </w:p>
        </w:tc>
        <w:tc>
          <w:tcPr>
            <w:tcW w:w="4895" w:type="dxa"/>
            <w:shd w:val="clear" w:color="auto" w:fill="auto"/>
          </w:tcPr>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1. Понимать сущность и социальную значимость своей будущей профессии, проявлять к ней устойчивый интерес.</w:t>
            </w:r>
          </w:p>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378FE" w:rsidRPr="00E378FE" w:rsidTr="00E378FE">
        <w:trPr>
          <w:trHeight w:val="268"/>
        </w:trPr>
        <w:tc>
          <w:tcPr>
            <w:tcW w:w="4711"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lastRenderedPageBreak/>
              <w:t>3.Креативное мышление</w:t>
            </w:r>
          </w:p>
        </w:tc>
        <w:tc>
          <w:tcPr>
            <w:tcW w:w="4895" w:type="dxa"/>
            <w:shd w:val="clear" w:color="auto" w:fill="auto"/>
          </w:tcPr>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3. Принимать решения в стандартных и нестандартных ситуациях и нести за них ответственность.</w:t>
            </w:r>
          </w:p>
        </w:tc>
      </w:tr>
      <w:tr w:rsidR="00E378FE" w:rsidRPr="00E378FE" w:rsidTr="00E378FE">
        <w:trPr>
          <w:trHeight w:val="258"/>
        </w:trPr>
        <w:tc>
          <w:tcPr>
            <w:tcW w:w="4711"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4.Управление информации и данными</w:t>
            </w:r>
          </w:p>
        </w:tc>
        <w:tc>
          <w:tcPr>
            <w:tcW w:w="4895" w:type="dxa"/>
            <w:shd w:val="clear" w:color="auto" w:fill="auto"/>
          </w:tcPr>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7. Брать на себя ответственность за работу членов команды (подчиненных), результат выполнения заданий.</w:t>
            </w:r>
          </w:p>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378FE" w:rsidRPr="00E378FE" w:rsidTr="00E378FE">
        <w:trPr>
          <w:trHeight w:val="268"/>
        </w:trPr>
        <w:tc>
          <w:tcPr>
            <w:tcW w:w="4711" w:type="dxa"/>
            <w:shd w:val="clear" w:color="auto" w:fill="auto"/>
          </w:tcPr>
          <w:p w:rsidR="00E378FE" w:rsidRPr="00E378FE" w:rsidRDefault="00E378FE" w:rsidP="00E378FE">
            <w:pPr>
              <w:spacing w:after="0" w:line="240" w:lineRule="auto"/>
              <w:rPr>
                <w:rFonts w:ascii="Times New Roman" w:hAnsi="Times New Roman" w:cs="Times New Roman"/>
                <w:sz w:val="24"/>
                <w:szCs w:val="24"/>
              </w:rPr>
            </w:pPr>
            <w:r w:rsidRPr="00E378FE">
              <w:rPr>
                <w:rFonts w:ascii="Times New Roman" w:hAnsi="Times New Roman" w:cs="Times New Roman"/>
                <w:sz w:val="24"/>
                <w:szCs w:val="24"/>
              </w:rPr>
              <w:t>5.Критическое мышление в цифровой среде</w:t>
            </w:r>
          </w:p>
        </w:tc>
        <w:tc>
          <w:tcPr>
            <w:tcW w:w="4895" w:type="dxa"/>
            <w:shd w:val="clear" w:color="auto" w:fill="auto"/>
          </w:tcPr>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1. Выбирать способы решения задач профессиональной деятельности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ОК 5. Использовать информационно-коммуникационные технологии в профессиональной деятельности.</w:t>
            </w:r>
          </w:p>
        </w:tc>
      </w:tr>
      <w:tr w:rsidR="00E378FE" w:rsidRPr="00E378FE" w:rsidTr="00E378FE">
        <w:trPr>
          <w:trHeight w:val="268"/>
        </w:trPr>
        <w:tc>
          <w:tcPr>
            <w:tcW w:w="9606" w:type="dxa"/>
            <w:gridSpan w:val="2"/>
            <w:shd w:val="clear" w:color="auto" w:fill="auto"/>
          </w:tcPr>
          <w:p w:rsidR="00E378FE" w:rsidRPr="00E378FE" w:rsidRDefault="00E378FE" w:rsidP="00E378FE">
            <w:pPr>
              <w:spacing w:after="0" w:line="240" w:lineRule="auto"/>
              <w:rPr>
                <w:rFonts w:ascii="Times New Roman" w:hAnsi="Times New Roman" w:cs="Times New Roman"/>
                <w:bCs/>
                <w:sz w:val="24"/>
                <w:szCs w:val="24"/>
              </w:rPr>
            </w:pPr>
            <w:r w:rsidRPr="00E378FE">
              <w:rPr>
                <w:rFonts w:ascii="Times New Roman" w:hAnsi="Times New Roman" w:cs="Times New Roman"/>
                <w:bCs/>
                <w:sz w:val="24"/>
                <w:szCs w:val="24"/>
              </w:rPr>
              <w:t xml:space="preserve">ОК 9. </w:t>
            </w:r>
            <w:r w:rsidRPr="00E378FE">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E378FE" w:rsidRPr="00E378FE" w:rsidRDefault="00E378FE" w:rsidP="00E378FE">
      <w:pPr>
        <w:spacing w:after="0" w:line="240" w:lineRule="auto"/>
        <w:rPr>
          <w:rFonts w:ascii="Times New Roman" w:hAnsi="Times New Roman" w:cs="Times New Roman"/>
          <w:sz w:val="24"/>
          <w:szCs w:val="24"/>
        </w:rPr>
      </w:pPr>
    </w:p>
    <w:p w:rsidR="00C84E2A" w:rsidRDefault="00E378FE" w:rsidP="00E378FE">
      <w:pPr>
        <w:keepNext/>
        <w:tabs>
          <w:tab w:val="left" w:pos="2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ab/>
      </w:r>
      <w:r>
        <w:rPr>
          <w:rFonts w:ascii="Times New Roman" w:eastAsia="Times New Roman" w:hAnsi="Times New Roman" w:cs="Times New Roman"/>
          <w:b/>
          <w:caps/>
          <w:sz w:val="24"/>
          <w:szCs w:val="24"/>
          <w:lang w:eastAsia="ru-RU"/>
        </w:rPr>
        <w:tab/>
      </w:r>
      <w:r>
        <w:rPr>
          <w:rFonts w:ascii="Times New Roman" w:eastAsia="Times New Roman" w:hAnsi="Times New Roman" w:cs="Times New Roman"/>
          <w:b/>
          <w:caps/>
          <w:sz w:val="24"/>
          <w:szCs w:val="24"/>
          <w:lang w:eastAsia="ru-RU"/>
        </w:rPr>
        <w:tab/>
      </w:r>
      <w:r>
        <w:rPr>
          <w:rFonts w:ascii="Times New Roman" w:eastAsia="Times New Roman" w:hAnsi="Times New Roman" w:cs="Times New Roman"/>
          <w:b/>
          <w:caps/>
          <w:sz w:val="24"/>
          <w:szCs w:val="24"/>
          <w:lang w:eastAsia="ru-RU"/>
        </w:rPr>
        <w:tab/>
      </w:r>
      <w:r>
        <w:rPr>
          <w:rFonts w:ascii="Times New Roman" w:eastAsia="Times New Roman" w:hAnsi="Times New Roman" w:cs="Times New Roman"/>
          <w:b/>
          <w:caps/>
          <w:sz w:val="24"/>
          <w:szCs w:val="24"/>
          <w:lang w:eastAsia="ru-RU"/>
        </w:rPr>
        <w:tab/>
      </w:r>
    </w:p>
    <w:p w:rsidR="00C84E2A" w:rsidRDefault="00E471F0" w:rsidP="00E4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5" w:name="_Hlk19826751"/>
      <w:r>
        <w:rPr>
          <w:rFonts w:ascii="Times New Roman" w:hAnsi="Times New Roman"/>
          <w:b/>
          <w:sz w:val="24"/>
          <w:szCs w:val="24"/>
        </w:rPr>
        <w:t xml:space="preserve">3. </w:t>
      </w:r>
      <w:r w:rsidRPr="00782F9D">
        <w:rPr>
          <w:rFonts w:ascii="Times New Roman" w:hAnsi="Times New Roman"/>
          <w:b/>
          <w:sz w:val="24"/>
          <w:szCs w:val="24"/>
        </w:rPr>
        <w:t>КОНТРОЛЬ И ОЦЕНКА РЕЗУЛЬТАТОВУЧЕБНОЙ ДЕЯТЕЛЬНОСТИ</w:t>
      </w:r>
    </w:p>
    <w:p w:rsidR="00E471F0" w:rsidRDefault="00E471F0" w:rsidP="00E471F0">
      <w:pPr>
        <w:pStyle w:val="ad"/>
        <w:spacing w:line="360" w:lineRule="auto"/>
        <w:rPr>
          <w:rFonts w:ascii="Times New Roman" w:hAnsi="Times New Roman"/>
          <w:b/>
          <w:sz w:val="24"/>
          <w:szCs w:val="24"/>
        </w:rPr>
      </w:pPr>
    </w:p>
    <w:p w:rsidR="00185BC8" w:rsidRDefault="00E471F0" w:rsidP="00E471F0">
      <w:pPr>
        <w:pStyle w:val="ad"/>
        <w:spacing w:line="360" w:lineRule="auto"/>
        <w:jc w:val="center"/>
        <w:rPr>
          <w:rFonts w:ascii="Times New Roman" w:hAnsi="Times New Roman"/>
          <w:b/>
          <w:sz w:val="24"/>
          <w:szCs w:val="24"/>
        </w:rPr>
      </w:pPr>
      <w:r w:rsidRPr="00782F9D">
        <w:rPr>
          <w:rFonts w:ascii="Times New Roman" w:hAnsi="Times New Roman"/>
          <w:b/>
          <w:sz w:val="24"/>
          <w:szCs w:val="24"/>
        </w:rPr>
        <w:t>3.1.</w:t>
      </w:r>
      <w:r w:rsidR="00185BC8">
        <w:rPr>
          <w:rFonts w:ascii="Times New Roman" w:hAnsi="Times New Roman"/>
          <w:b/>
          <w:sz w:val="24"/>
          <w:szCs w:val="24"/>
        </w:rPr>
        <w:t xml:space="preserve"> </w:t>
      </w:r>
      <w:r w:rsidRPr="00782F9D">
        <w:rPr>
          <w:rFonts w:ascii="Times New Roman" w:hAnsi="Times New Roman"/>
          <w:b/>
          <w:sz w:val="24"/>
          <w:szCs w:val="24"/>
        </w:rPr>
        <w:t>ФОРМЫ И МЕТОДЫ КОНТРОЛЯ ОСВОЕНИЯ УЧЕБНОЙ ДИСЦИПЛИНЫ</w:t>
      </w:r>
      <w:bookmarkStart w:id="6" w:name="_GoBack"/>
      <w:bookmarkEnd w:id="6"/>
    </w:p>
    <w:p w:rsidR="003E6DE4" w:rsidRPr="00E471F0" w:rsidRDefault="003E6DE4" w:rsidP="00E471F0">
      <w:pPr>
        <w:pStyle w:val="ad"/>
        <w:spacing w:line="360" w:lineRule="auto"/>
        <w:jc w:val="center"/>
        <w:rPr>
          <w:rFonts w:ascii="Times New Roman" w:hAnsi="Times New Roman"/>
          <w:b/>
          <w:sz w:val="24"/>
          <w:szCs w:val="24"/>
        </w:rPr>
      </w:pPr>
      <w:r w:rsidRPr="00F87116">
        <w:rPr>
          <w:rFonts w:ascii="Times New Roman" w:hAnsi="Times New Roman"/>
          <w:b/>
          <w:sz w:val="24"/>
          <w:lang w:eastAsia="ru-RU"/>
        </w:rPr>
        <w:t>Контроль</w:t>
      </w:r>
      <w:r w:rsidR="003F5FF0">
        <w:rPr>
          <w:rFonts w:ascii="Times New Roman" w:hAnsi="Times New Roman"/>
          <w:b/>
          <w:sz w:val="24"/>
          <w:lang w:eastAsia="ru-RU"/>
        </w:rPr>
        <w:t>ная</w:t>
      </w:r>
      <w:r w:rsidRPr="00F87116">
        <w:rPr>
          <w:rFonts w:ascii="Times New Roman" w:hAnsi="Times New Roman"/>
          <w:b/>
          <w:sz w:val="24"/>
          <w:lang w:eastAsia="ru-RU"/>
        </w:rPr>
        <w:t xml:space="preserve"> оценка</w:t>
      </w:r>
      <w:r w:rsidRPr="00F87116">
        <w:rPr>
          <w:rFonts w:ascii="Times New Roman" w:hAnsi="Times New Roman"/>
          <w:sz w:val="24"/>
          <w:lang w:eastAsia="ru-RU"/>
        </w:rPr>
        <w:t xml:space="preserve"> результатов освоения учебной дисциплины осуществляется преподавателем в процессе проведения практическ</w:t>
      </w:r>
      <w:r>
        <w:rPr>
          <w:rFonts w:ascii="Times New Roman" w:hAnsi="Times New Roman"/>
          <w:sz w:val="24"/>
          <w:lang w:eastAsia="ru-RU"/>
        </w:rPr>
        <w:t>их занятий и лабораторных работ</w:t>
      </w:r>
      <w:r w:rsidRPr="00F87116">
        <w:rPr>
          <w:rFonts w:ascii="Times New Roman" w:hAnsi="Times New Roman"/>
          <w:sz w:val="24"/>
          <w:lang w:eastAsia="ru-RU"/>
        </w:rPr>
        <w:t>.</w:t>
      </w:r>
    </w:p>
    <w:bookmarkEnd w:id="5"/>
    <w:p w:rsidR="003E6DE4" w:rsidRPr="00614D74" w:rsidRDefault="003E6DE4" w:rsidP="003E6DE4">
      <w:pPr>
        <w:spacing w:after="0" w:line="240" w:lineRule="auto"/>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237"/>
      </w:tblGrid>
      <w:tr w:rsidR="003E6DE4" w:rsidRPr="00614D74" w:rsidTr="003E6DE4">
        <w:tc>
          <w:tcPr>
            <w:tcW w:w="3227" w:type="dxa"/>
            <w:shd w:val="clear" w:color="auto" w:fill="auto"/>
          </w:tcPr>
          <w:p w:rsidR="003E6DE4" w:rsidRPr="00F87116" w:rsidRDefault="003E6DE4" w:rsidP="003E6DE4">
            <w:pPr>
              <w:pStyle w:val="ad"/>
              <w:rPr>
                <w:rFonts w:ascii="Times New Roman" w:hAnsi="Times New Roman"/>
                <w:b/>
                <w:bCs/>
                <w:sz w:val="24"/>
                <w:lang w:eastAsia="ru-RU"/>
              </w:rPr>
            </w:pPr>
            <w:r w:rsidRPr="00F87116">
              <w:rPr>
                <w:rFonts w:ascii="Times New Roman" w:hAnsi="Times New Roman"/>
                <w:b/>
                <w:bCs/>
                <w:sz w:val="24"/>
                <w:lang w:eastAsia="ru-RU"/>
              </w:rPr>
              <w:t>Результаты обучения</w:t>
            </w:r>
          </w:p>
          <w:p w:rsidR="003E6DE4" w:rsidRPr="00614D74" w:rsidRDefault="003E6DE4" w:rsidP="003E6DE4">
            <w:pPr>
              <w:spacing w:after="0" w:line="240" w:lineRule="auto"/>
              <w:jc w:val="center"/>
              <w:rPr>
                <w:rFonts w:ascii="Times New Roman" w:hAnsi="Times New Roman" w:cs="Times New Roman"/>
                <w:b/>
                <w:sz w:val="24"/>
                <w:szCs w:val="24"/>
              </w:rPr>
            </w:pPr>
            <w:r w:rsidRPr="00F87116">
              <w:rPr>
                <w:rFonts w:ascii="Times New Roman" w:hAnsi="Times New Roman"/>
                <w:b/>
                <w:bCs/>
                <w:sz w:val="24"/>
                <w:lang w:eastAsia="ru-RU"/>
              </w:rPr>
              <w:t>(освоенные умения, усвоенные знания)</w:t>
            </w:r>
          </w:p>
        </w:tc>
        <w:tc>
          <w:tcPr>
            <w:tcW w:w="6237" w:type="dxa"/>
            <w:shd w:val="clear" w:color="auto" w:fill="auto"/>
          </w:tcPr>
          <w:p w:rsidR="003E6DE4" w:rsidRPr="00614D74" w:rsidRDefault="003E6DE4" w:rsidP="003E6DE4">
            <w:pPr>
              <w:spacing w:after="0" w:line="240" w:lineRule="auto"/>
              <w:jc w:val="center"/>
              <w:rPr>
                <w:rFonts w:ascii="Times New Roman" w:hAnsi="Times New Roman" w:cs="Times New Roman"/>
                <w:b/>
                <w:sz w:val="24"/>
                <w:szCs w:val="24"/>
              </w:rPr>
            </w:pPr>
            <w:r w:rsidRPr="00F87116">
              <w:rPr>
                <w:rFonts w:ascii="Times New Roman" w:hAnsi="Times New Roman"/>
                <w:b/>
                <w:sz w:val="24"/>
                <w:lang w:eastAsia="ru-RU"/>
              </w:rPr>
              <w:t>Формы и методы контроля и оценки результатов обучения</w:t>
            </w:r>
          </w:p>
        </w:tc>
      </w:tr>
      <w:tr w:rsidR="003E6DE4" w:rsidRPr="00614D74" w:rsidTr="003E6DE4">
        <w:tc>
          <w:tcPr>
            <w:tcW w:w="9464" w:type="dxa"/>
            <w:gridSpan w:val="2"/>
            <w:shd w:val="clear" w:color="auto" w:fill="auto"/>
          </w:tcPr>
          <w:p w:rsidR="003E6DE4" w:rsidRPr="00F87116" w:rsidRDefault="003E6DE4" w:rsidP="003E6DE4">
            <w:pPr>
              <w:spacing w:after="0" w:line="240" w:lineRule="auto"/>
              <w:rPr>
                <w:rFonts w:ascii="Times New Roman" w:hAnsi="Times New Roman"/>
                <w:b/>
                <w:sz w:val="24"/>
                <w:lang w:eastAsia="ru-RU"/>
              </w:rPr>
            </w:pPr>
            <w:r>
              <w:rPr>
                <w:rFonts w:ascii="Times New Roman" w:hAnsi="Times New Roman"/>
                <w:b/>
                <w:sz w:val="24"/>
                <w:lang w:eastAsia="ru-RU"/>
              </w:rPr>
              <w:t>умения</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определять основные древесные породы</w:t>
            </w:r>
          </w:p>
        </w:tc>
        <w:tc>
          <w:tcPr>
            <w:tcW w:w="6237" w:type="dxa"/>
            <w:shd w:val="clear" w:color="auto" w:fill="auto"/>
          </w:tcPr>
          <w:p w:rsidR="003E6DE4" w:rsidRPr="00614D74" w:rsidRDefault="003E6DE4" w:rsidP="003E6DE4">
            <w:pPr>
              <w:suppressAutoHyphens/>
              <w:spacing w:after="0" w:line="240" w:lineRule="auto"/>
              <w:jc w:val="both"/>
              <w:rPr>
                <w:rFonts w:ascii="Times New Roman" w:hAnsi="Times New Roman" w:cs="Times New Roman"/>
                <w:sz w:val="24"/>
                <w:szCs w:val="24"/>
              </w:rPr>
            </w:pPr>
            <w:r w:rsidRPr="00614D74">
              <w:rPr>
                <w:rFonts w:ascii="Times New Roman" w:hAnsi="Times New Roman" w:cs="Times New Roman"/>
                <w:sz w:val="24"/>
                <w:szCs w:val="24"/>
              </w:rPr>
              <w:t>- правильно определены древесные породы по макроскопическим признакам с учетом строения и свойств древесины.</w:t>
            </w:r>
          </w:p>
        </w:tc>
      </w:tr>
      <w:tr w:rsidR="003E6DE4" w:rsidRPr="00614D74" w:rsidTr="003E6DE4">
        <w:tc>
          <w:tcPr>
            <w:tcW w:w="3227" w:type="dxa"/>
            <w:shd w:val="clear" w:color="auto" w:fill="auto"/>
          </w:tcPr>
          <w:p w:rsidR="003E6DE4" w:rsidRPr="00614D74" w:rsidRDefault="003E6DE4" w:rsidP="003E6DE4">
            <w:pPr>
              <w:spacing w:after="0" w:line="240" w:lineRule="auto"/>
              <w:jc w:val="both"/>
              <w:rPr>
                <w:rFonts w:ascii="Times New Roman" w:hAnsi="Times New Roman" w:cs="Times New Roman"/>
                <w:sz w:val="24"/>
                <w:szCs w:val="24"/>
              </w:rPr>
            </w:pPr>
            <w:r w:rsidRPr="00614D74">
              <w:rPr>
                <w:rFonts w:ascii="Times New Roman" w:hAnsi="Times New Roman" w:cs="Times New Roman"/>
                <w:sz w:val="24"/>
                <w:szCs w:val="24"/>
              </w:rPr>
              <w:t xml:space="preserve">выполнять необходимые расчеты по определению </w:t>
            </w:r>
            <w:r w:rsidRPr="00614D74">
              <w:rPr>
                <w:rFonts w:ascii="Times New Roman" w:hAnsi="Times New Roman" w:cs="Times New Roman"/>
                <w:sz w:val="24"/>
                <w:szCs w:val="24"/>
              </w:rPr>
              <w:lastRenderedPageBreak/>
              <w:t>физических, механических и технологических свойств древесины</w:t>
            </w:r>
          </w:p>
        </w:tc>
        <w:tc>
          <w:tcPr>
            <w:tcW w:w="6237" w:type="dxa"/>
            <w:shd w:val="clear" w:color="auto" w:fill="auto"/>
          </w:tcPr>
          <w:p w:rsidR="003E6DE4" w:rsidRPr="00614D74" w:rsidRDefault="003E6DE4" w:rsidP="003E6DE4">
            <w:pPr>
              <w:suppressAutoHyphens/>
              <w:spacing w:after="0" w:line="240" w:lineRule="auto"/>
              <w:jc w:val="both"/>
              <w:rPr>
                <w:rFonts w:ascii="Times New Roman" w:hAnsi="Times New Roman" w:cs="Times New Roman"/>
                <w:sz w:val="24"/>
                <w:szCs w:val="24"/>
              </w:rPr>
            </w:pPr>
            <w:r w:rsidRPr="00614D74">
              <w:rPr>
                <w:rFonts w:ascii="Times New Roman" w:hAnsi="Times New Roman" w:cs="Times New Roman"/>
                <w:bCs/>
                <w:sz w:val="24"/>
                <w:szCs w:val="24"/>
              </w:rPr>
              <w:lastRenderedPageBreak/>
              <w:t xml:space="preserve">- правильно выполнены необходимые расчеты по определению физических, механических и </w:t>
            </w:r>
            <w:r w:rsidRPr="00614D74">
              <w:rPr>
                <w:rFonts w:ascii="Times New Roman" w:hAnsi="Times New Roman" w:cs="Times New Roman"/>
                <w:bCs/>
                <w:sz w:val="24"/>
                <w:szCs w:val="24"/>
              </w:rPr>
              <w:lastRenderedPageBreak/>
              <w:t>технологических свойств древесины;</w:t>
            </w:r>
          </w:p>
        </w:tc>
      </w:tr>
      <w:tr w:rsidR="003E6DE4" w:rsidRPr="00614D74" w:rsidTr="003E6DE4">
        <w:trPr>
          <w:trHeight w:val="1694"/>
        </w:trPr>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lastRenderedPageBreak/>
              <w:t>определять виды пороков и измерять их в соответствии с требованиями ГОСТа</w:t>
            </w:r>
          </w:p>
        </w:tc>
        <w:tc>
          <w:tcPr>
            <w:tcW w:w="6237" w:type="dxa"/>
            <w:shd w:val="clear" w:color="auto" w:fill="auto"/>
          </w:tcPr>
          <w:p w:rsidR="003E6DE4" w:rsidRPr="00614D74" w:rsidRDefault="003E6DE4" w:rsidP="003E6DE4">
            <w:pPr>
              <w:numPr>
                <w:ilvl w:val="0"/>
                <w:numId w:val="17"/>
              </w:numPr>
              <w:tabs>
                <w:tab w:val="clear" w:pos="3479"/>
                <w:tab w:val="num" w:pos="0"/>
                <w:tab w:val="num" w:pos="232"/>
              </w:tabs>
              <w:suppressAutoHyphens/>
              <w:spacing w:after="0" w:line="240" w:lineRule="auto"/>
              <w:ind w:left="232" w:hanging="180"/>
              <w:jc w:val="both"/>
              <w:rPr>
                <w:rFonts w:ascii="Times New Roman" w:hAnsi="Times New Roman" w:cs="Times New Roman"/>
                <w:bCs/>
                <w:sz w:val="24"/>
                <w:szCs w:val="24"/>
              </w:rPr>
            </w:pPr>
            <w:r w:rsidRPr="00614D74">
              <w:rPr>
                <w:rFonts w:ascii="Times New Roman" w:hAnsi="Times New Roman" w:cs="Times New Roman"/>
                <w:bCs/>
                <w:sz w:val="24"/>
                <w:szCs w:val="24"/>
              </w:rPr>
              <w:t>точно определена степень поражения древесины пороками в соответствии с требованиями ГОСТа;</w:t>
            </w:r>
          </w:p>
          <w:p w:rsidR="003E6DE4" w:rsidRPr="00614D74" w:rsidRDefault="003E6DE4" w:rsidP="003E6DE4">
            <w:pPr>
              <w:numPr>
                <w:ilvl w:val="0"/>
                <w:numId w:val="17"/>
              </w:numPr>
              <w:tabs>
                <w:tab w:val="clear" w:pos="3479"/>
                <w:tab w:val="num" w:pos="0"/>
                <w:tab w:val="num" w:pos="232"/>
              </w:tabs>
              <w:suppressAutoHyphens/>
              <w:spacing w:after="0" w:line="240" w:lineRule="auto"/>
              <w:ind w:left="232" w:hanging="180"/>
              <w:jc w:val="both"/>
              <w:rPr>
                <w:rFonts w:ascii="Times New Roman" w:hAnsi="Times New Roman" w:cs="Times New Roman"/>
                <w:bCs/>
                <w:sz w:val="24"/>
                <w:szCs w:val="24"/>
              </w:rPr>
            </w:pPr>
            <w:r w:rsidRPr="00614D74">
              <w:rPr>
                <w:rFonts w:ascii="Times New Roman" w:hAnsi="Times New Roman" w:cs="Times New Roman"/>
                <w:bCs/>
                <w:sz w:val="24"/>
                <w:szCs w:val="24"/>
              </w:rPr>
              <w:t>правильно  определены виды пороков в соответствии с требованиями ГОСТа;</w:t>
            </w:r>
          </w:p>
          <w:p w:rsidR="003E6DE4" w:rsidRPr="00614D74" w:rsidRDefault="003E6DE4" w:rsidP="003E6DE4">
            <w:pPr>
              <w:numPr>
                <w:ilvl w:val="0"/>
                <w:numId w:val="17"/>
              </w:numPr>
              <w:tabs>
                <w:tab w:val="clear" w:pos="3479"/>
                <w:tab w:val="num" w:pos="0"/>
                <w:tab w:val="num" w:pos="232"/>
              </w:tabs>
              <w:suppressAutoHyphens/>
              <w:spacing w:after="0" w:line="240" w:lineRule="auto"/>
              <w:ind w:left="232" w:hanging="180"/>
              <w:jc w:val="both"/>
              <w:rPr>
                <w:rFonts w:ascii="Times New Roman" w:hAnsi="Times New Roman" w:cs="Times New Roman"/>
                <w:bCs/>
                <w:sz w:val="24"/>
                <w:szCs w:val="24"/>
              </w:rPr>
            </w:pPr>
            <w:r w:rsidRPr="00614D74">
              <w:rPr>
                <w:rFonts w:ascii="Times New Roman" w:hAnsi="Times New Roman" w:cs="Times New Roman"/>
                <w:bCs/>
                <w:sz w:val="24"/>
                <w:szCs w:val="24"/>
              </w:rPr>
              <w:t xml:space="preserve">обосновано выбраны методы измерения пороков на круглых лесоматериалах, в изделиях и деталях.  </w:t>
            </w:r>
          </w:p>
          <w:p w:rsidR="003E6DE4" w:rsidRPr="00614D74" w:rsidRDefault="003E6DE4" w:rsidP="003E6DE4">
            <w:pPr>
              <w:suppressAutoHyphens/>
              <w:spacing w:after="0" w:line="240" w:lineRule="auto"/>
              <w:ind w:left="232"/>
              <w:jc w:val="both"/>
              <w:rPr>
                <w:rFonts w:ascii="Times New Roman" w:hAnsi="Times New Roman" w:cs="Times New Roman"/>
                <w:sz w:val="24"/>
                <w:szCs w:val="24"/>
              </w:rPr>
            </w:pP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измерять фактические и устанавливать стандартные размеры, определять сорт</w:t>
            </w:r>
          </w:p>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древесных материалов;</w:t>
            </w:r>
          </w:p>
          <w:p w:rsidR="003E6DE4" w:rsidRPr="00614D74" w:rsidRDefault="003E6DE4" w:rsidP="003E6DE4">
            <w:pPr>
              <w:spacing w:after="0" w:line="240" w:lineRule="auto"/>
              <w:jc w:val="both"/>
              <w:rPr>
                <w:rFonts w:ascii="Times New Roman" w:hAnsi="Times New Roman" w:cs="Times New Roman"/>
                <w:sz w:val="24"/>
                <w:szCs w:val="24"/>
              </w:rPr>
            </w:pPr>
          </w:p>
        </w:tc>
        <w:tc>
          <w:tcPr>
            <w:tcW w:w="6237" w:type="dxa"/>
            <w:shd w:val="clear" w:color="auto" w:fill="auto"/>
          </w:tcPr>
          <w:p w:rsidR="003E6DE4" w:rsidRPr="00614D74" w:rsidRDefault="003E6DE4" w:rsidP="003E6DE4">
            <w:pPr>
              <w:suppressAutoHyphens/>
              <w:spacing w:after="0" w:line="240" w:lineRule="auto"/>
              <w:jc w:val="both"/>
              <w:rPr>
                <w:rFonts w:ascii="Times New Roman" w:hAnsi="Times New Roman" w:cs="Times New Roman"/>
                <w:bCs/>
                <w:sz w:val="24"/>
                <w:szCs w:val="24"/>
              </w:rPr>
            </w:pPr>
            <w:r w:rsidRPr="00614D74">
              <w:rPr>
                <w:rFonts w:ascii="Times New Roman" w:hAnsi="Times New Roman" w:cs="Times New Roman"/>
                <w:bCs/>
                <w:sz w:val="24"/>
                <w:szCs w:val="24"/>
              </w:rPr>
              <w:t>- правильно установлено соответствие между фактически измеренными и   стандартными размеры</w:t>
            </w:r>
          </w:p>
          <w:p w:rsidR="003E6DE4" w:rsidRPr="00614D74" w:rsidRDefault="003E6DE4" w:rsidP="003E6DE4">
            <w:pPr>
              <w:suppressAutoHyphens/>
              <w:spacing w:after="0" w:line="240" w:lineRule="auto"/>
              <w:jc w:val="both"/>
              <w:rPr>
                <w:rFonts w:ascii="Times New Roman" w:hAnsi="Times New Roman" w:cs="Times New Roman"/>
                <w:bCs/>
                <w:sz w:val="24"/>
                <w:szCs w:val="24"/>
              </w:rPr>
            </w:pPr>
            <w:r w:rsidRPr="00614D74">
              <w:rPr>
                <w:rFonts w:ascii="Times New Roman" w:hAnsi="Times New Roman" w:cs="Times New Roman"/>
                <w:bCs/>
                <w:sz w:val="24"/>
                <w:szCs w:val="24"/>
              </w:rPr>
              <w:t>- правильно установлен  сорт древесных материалов в соответствии с требованиями ГОСТа;</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выполнять необходимые расчеты по определению физических, технологических</w:t>
            </w:r>
          </w:p>
          <w:p w:rsidR="003E6DE4" w:rsidRPr="00614D74" w:rsidRDefault="003E6DE4" w:rsidP="003E6DE4">
            <w:pPr>
              <w:spacing w:after="0" w:line="240" w:lineRule="auto"/>
              <w:jc w:val="both"/>
              <w:rPr>
                <w:rFonts w:ascii="Times New Roman" w:hAnsi="Times New Roman" w:cs="Times New Roman"/>
                <w:sz w:val="24"/>
                <w:szCs w:val="24"/>
              </w:rPr>
            </w:pPr>
            <w:r w:rsidRPr="00614D74">
              <w:rPr>
                <w:rFonts w:ascii="Times New Roman" w:hAnsi="Times New Roman" w:cs="Times New Roman"/>
                <w:sz w:val="24"/>
                <w:szCs w:val="24"/>
              </w:rPr>
              <w:t>свойств:</w:t>
            </w:r>
            <w:r w:rsidR="00644398">
              <w:rPr>
                <w:rFonts w:ascii="Times New Roman" w:hAnsi="Times New Roman" w:cs="Times New Roman"/>
                <w:sz w:val="24"/>
                <w:szCs w:val="24"/>
              </w:rPr>
              <w:t xml:space="preserve"> </w:t>
            </w:r>
            <w:r w:rsidRPr="00614D74">
              <w:rPr>
                <w:rFonts w:ascii="Times New Roman" w:hAnsi="Times New Roman" w:cs="Times New Roman"/>
                <w:sz w:val="24"/>
                <w:szCs w:val="24"/>
              </w:rPr>
              <w:t>конструкционных</w:t>
            </w:r>
            <w:r w:rsidR="00644398">
              <w:rPr>
                <w:rFonts w:ascii="Times New Roman" w:hAnsi="Times New Roman" w:cs="Times New Roman"/>
                <w:sz w:val="24"/>
                <w:szCs w:val="24"/>
              </w:rPr>
              <w:t xml:space="preserve"> </w:t>
            </w:r>
            <w:r w:rsidRPr="00614D74">
              <w:rPr>
                <w:rFonts w:ascii="Times New Roman" w:hAnsi="Times New Roman" w:cs="Times New Roman"/>
                <w:sz w:val="24"/>
                <w:szCs w:val="24"/>
              </w:rPr>
              <w:t>не</w:t>
            </w:r>
            <w:r w:rsidR="00644398">
              <w:rPr>
                <w:rFonts w:ascii="Times New Roman" w:hAnsi="Times New Roman" w:cs="Times New Roman"/>
                <w:sz w:val="24"/>
                <w:szCs w:val="24"/>
              </w:rPr>
              <w:t xml:space="preserve"> </w:t>
            </w:r>
            <w:r w:rsidRPr="00614D74">
              <w:rPr>
                <w:rFonts w:ascii="Times New Roman" w:hAnsi="Times New Roman" w:cs="Times New Roman"/>
                <w:sz w:val="24"/>
                <w:szCs w:val="24"/>
              </w:rPr>
              <w:t>древесных, клеевых,</w:t>
            </w:r>
          </w:p>
          <w:p w:rsidR="003E6DE4" w:rsidRPr="00614D74" w:rsidRDefault="003E6DE4" w:rsidP="003E6DE4">
            <w:pPr>
              <w:spacing w:after="0" w:line="240" w:lineRule="auto"/>
              <w:jc w:val="both"/>
              <w:rPr>
                <w:rFonts w:ascii="Times New Roman" w:hAnsi="Times New Roman" w:cs="Times New Roman"/>
                <w:sz w:val="24"/>
                <w:szCs w:val="24"/>
              </w:rPr>
            </w:pPr>
            <w:r w:rsidRPr="00614D74">
              <w:rPr>
                <w:rFonts w:ascii="Times New Roman" w:hAnsi="Times New Roman" w:cs="Times New Roman"/>
                <w:sz w:val="24"/>
                <w:szCs w:val="24"/>
              </w:rPr>
              <w:t>отделочных материалов, материалов для изготовления мягких элементов мебели, спичек, шпал и других изделий из древесины;</w:t>
            </w:r>
          </w:p>
        </w:tc>
        <w:tc>
          <w:tcPr>
            <w:tcW w:w="6237" w:type="dxa"/>
            <w:shd w:val="clear" w:color="auto" w:fill="auto"/>
          </w:tcPr>
          <w:p w:rsidR="003E6DE4" w:rsidRPr="00614D74" w:rsidRDefault="003E6DE4" w:rsidP="003E6DE4">
            <w:pPr>
              <w:suppressAutoHyphens/>
              <w:spacing w:after="0" w:line="240" w:lineRule="auto"/>
              <w:jc w:val="both"/>
              <w:rPr>
                <w:rFonts w:ascii="Times New Roman" w:hAnsi="Times New Roman" w:cs="Times New Roman"/>
                <w:bCs/>
                <w:sz w:val="24"/>
                <w:szCs w:val="24"/>
              </w:rPr>
            </w:pPr>
            <w:r w:rsidRPr="00614D74">
              <w:rPr>
                <w:rFonts w:ascii="Times New Roman" w:hAnsi="Times New Roman" w:cs="Times New Roman"/>
                <w:bCs/>
                <w:sz w:val="24"/>
                <w:szCs w:val="24"/>
              </w:rPr>
              <w:t>- точно выполнены необходимые расчеты по определению физических, технологических, свойств: конструкционных не</w:t>
            </w:r>
            <w:r w:rsidR="00644398">
              <w:rPr>
                <w:rFonts w:ascii="Times New Roman" w:hAnsi="Times New Roman" w:cs="Times New Roman"/>
                <w:bCs/>
                <w:sz w:val="24"/>
                <w:szCs w:val="24"/>
              </w:rPr>
              <w:t xml:space="preserve"> </w:t>
            </w:r>
            <w:r w:rsidRPr="00614D74">
              <w:rPr>
                <w:rFonts w:ascii="Times New Roman" w:hAnsi="Times New Roman" w:cs="Times New Roman"/>
                <w:bCs/>
                <w:sz w:val="24"/>
                <w:szCs w:val="24"/>
              </w:rPr>
              <w:t>древесных, клеевых, отделочных материалов, материалов для изготовления мягких элементов мебели, спичек, шпал и других изделий из древесины;</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проводить исследования и испытания материалов;</w:t>
            </w:r>
          </w:p>
        </w:tc>
        <w:tc>
          <w:tcPr>
            <w:tcW w:w="6237" w:type="dxa"/>
            <w:shd w:val="clear" w:color="auto" w:fill="auto"/>
          </w:tcPr>
          <w:p w:rsidR="003E6DE4" w:rsidRPr="00614D74" w:rsidRDefault="003E6DE4" w:rsidP="003E6DE4">
            <w:pPr>
              <w:suppressAutoHyphens/>
              <w:spacing w:after="0" w:line="240" w:lineRule="auto"/>
              <w:jc w:val="both"/>
              <w:rPr>
                <w:rFonts w:ascii="Times New Roman" w:hAnsi="Times New Roman" w:cs="Times New Roman"/>
                <w:sz w:val="24"/>
                <w:szCs w:val="24"/>
              </w:rPr>
            </w:pPr>
            <w:r w:rsidRPr="00614D74">
              <w:rPr>
                <w:rFonts w:ascii="Times New Roman" w:hAnsi="Times New Roman" w:cs="Times New Roman"/>
                <w:sz w:val="24"/>
                <w:szCs w:val="24"/>
              </w:rPr>
              <w:t>- обосновано, выбраны методы исследования и испытания материалов.</w:t>
            </w:r>
          </w:p>
        </w:tc>
      </w:tr>
      <w:tr w:rsidR="003E6DE4" w:rsidRPr="00614D74" w:rsidTr="003E6DE4">
        <w:tc>
          <w:tcPr>
            <w:tcW w:w="9464" w:type="dxa"/>
            <w:gridSpan w:val="2"/>
            <w:shd w:val="clear" w:color="auto" w:fill="auto"/>
          </w:tcPr>
          <w:p w:rsidR="003E6DE4" w:rsidRPr="00614D74" w:rsidRDefault="003E6DE4" w:rsidP="003E6DE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знания</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достоинства и недостатки древесины как материала;</w:t>
            </w:r>
          </w:p>
        </w:tc>
        <w:tc>
          <w:tcPr>
            <w:tcW w:w="6237" w:type="dxa"/>
            <w:shd w:val="clear" w:color="auto" w:fill="auto"/>
          </w:tcPr>
          <w:p w:rsidR="003E6DE4" w:rsidRPr="00614D74" w:rsidRDefault="003E6DE4" w:rsidP="003E6DE4">
            <w:pPr>
              <w:numPr>
                <w:ilvl w:val="0"/>
                <w:numId w:val="17"/>
              </w:numPr>
              <w:tabs>
                <w:tab w:val="clear" w:pos="3479"/>
                <w:tab w:val="num" w:pos="232"/>
              </w:tabs>
              <w:suppressAutoHyphens/>
              <w:spacing w:after="0" w:line="240" w:lineRule="auto"/>
              <w:ind w:left="232" w:hanging="180"/>
              <w:jc w:val="both"/>
              <w:rPr>
                <w:rFonts w:ascii="Times New Roman" w:hAnsi="Times New Roman" w:cs="Times New Roman"/>
                <w:sz w:val="24"/>
                <w:szCs w:val="24"/>
              </w:rPr>
            </w:pPr>
            <w:r w:rsidRPr="00614D74">
              <w:rPr>
                <w:rFonts w:ascii="Times New Roman" w:hAnsi="Times New Roman" w:cs="Times New Roman"/>
                <w:bCs/>
                <w:sz w:val="24"/>
                <w:szCs w:val="24"/>
              </w:rPr>
              <w:t>правильно сформулированы достоинства и недостатки древесины, как материала;</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 xml:space="preserve"> строение древесины хвойных и лиственных пород;</w:t>
            </w:r>
          </w:p>
        </w:tc>
        <w:tc>
          <w:tcPr>
            <w:tcW w:w="6237" w:type="dxa"/>
            <w:shd w:val="clear" w:color="auto" w:fill="auto"/>
          </w:tcPr>
          <w:p w:rsidR="003E6DE4" w:rsidRPr="00614D74" w:rsidRDefault="003E6DE4" w:rsidP="003E6DE4">
            <w:pPr>
              <w:numPr>
                <w:ilvl w:val="0"/>
                <w:numId w:val="17"/>
              </w:numPr>
              <w:tabs>
                <w:tab w:val="clear" w:pos="3479"/>
                <w:tab w:val="num" w:pos="232"/>
              </w:tabs>
              <w:suppressAutoHyphens/>
              <w:spacing w:after="0" w:line="240" w:lineRule="auto"/>
              <w:ind w:left="232" w:hanging="180"/>
              <w:jc w:val="both"/>
              <w:rPr>
                <w:rFonts w:ascii="Times New Roman" w:hAnsi="Times New Roman" w:cs="Times New Roman"/>
                <w:sz w:val="24"/>
                <w:szCs w:val="24"/>
              </w:rPr>
            </w:pPr>
            <w:r w:rsidRPr="00614D74">
              <w:rPr>
                <w:rFonts w:ascii="Times New Roman" w:hAnsi="Times New Roman" w:cs="Times New Roman"/>
                <w:bCs/>
                <w:sz w:val="24"/>
                <w:szCs w:val="24"/>
              </w:rPr>
              <w:t>правильно перечислены основные морфологические и анатомические особенности строения древесины хвойных и лиственных пород;</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 xml:space="preserve"> физические, механические и технологические свойства древесины;</w:t>
            </w:r>
          </w:p>
        </w:tc>
        <w:tc>
          <w:tcPr>
            <w:tcW w:w="6237" w:type="dxa"/>
            <w:shd w:val="clear" w:color="auto" w:fill="auto"/>
          </w:tcPr>
          <w:p w:rsidR="003E6DE4" w:rsidRPr="00614D74" w:rsidRDefault="003E6DE4" w:rsidP="003E6DE4">
            <w:pPr>
              <w:numPr>
                <w:ilvl w:val="0"/>
                <w:numId w:val="17"/>
              </w:numPr>
              <w:tabs>
                <w:tab w:val="clear" w:pos="3479"/>
                <w:tab w:val="num" w:pos="232"/>
              </w:tabs>
              <w:suppressAutoHyphens/>
              <w:spacing w:after="0" w:line="240" w:lineRule="auto"/>
              <w:ind w:left="232" w:hanging="180"/>
              <w:jc w:val="both"/>
              <w:rPr>
                <w:rFonts w:ascii="Times New Roman" w:hAnsi="Times New Roman" w:cs="Times New Roman"/>
                <w:sz w:val="24"/>
                <w:szCs w:val="24"/>
              </w:rPr>
            </w:pPr>
            <w:r w:rsidRPr="00614D74">
              <w:rPr>
                <w:rFonts w:ascii="Times New Roman" w:hAnsi="Times New Roman" w:cs="Times New Roman"/>
                <w:sz w:val="24"/>
                <w:szCs w:val="24"/>
              </w:rPr>
              <w:t>правильно  определены физические, механические и технологические свойства древесины в соответствии с расчетами;</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классификацию пороков;</w:t>
            </w:r>
          </w:p>
        </w:tc>
        <w:tc>
          <w:tcPr>
            <w:tcW w:w="6237" w:type="dxa"/>
            <w:shd w:val="clear" w:color="auto" w:fill="auto"/>
          </w:tcPr>
          <w:p w:rsidR="003E6DE4" w:rsidRPr="00614D74" w:rsidRDefault="003E6DE4" w:rsidP="003E6DE4">
            <w:pPr>
              <w:numPr>
                <w:ilvl w:val="0"/>
                <w:numId w:val="17"/>
              </w:numPr>
              <w:tabs>
                <w:tab w:val="clear" w:pos="3479"/>
                <w:tab w:val="num" w:pos="232"/>
              </w:tabs>
              <w:suppressAutoHyphens/>
              <w:spacing w:after="0" w:line="240" w:lineRule="auto"/>
              <w:ind w:left="232" w:hanging="180"/>
              <w:jc w:val="both"/>
              <w:rPr>
                <w:rFonts w:ascii="Times New Roman" w:hAnsi="Times New Roman" w:cs="Times New Roman"/>
                <w:sz w:val="24"/>
                <w:szCs w:val="24"/>
              </w:rPr>
            </w:pPr>
            <w:r w:rsidRPr="00614D74">
              <w:rPr>
                <w:rFonts w:ascii="Times New Roman" w:hAnsi="Times New Roman" w:cs="Times New Roman"/>
                <w:bCs/>
                <w:sz w:val="24"/>
                <w:szCs w:val="24"/>
              </w:rPr>
              <w:t>точно установлены виды порока  в соответствии с описанием в классификаторе пороков;</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классификацию лесных товаров и их основные характеристики;</w:t>
            </w:r>
          </w:p>
        </w:tc>
        <w:tc>
          <w:tcPr>
            <w:tcW w:w="6237" w:type="dxa"/>
            <w:shd w:val="clear" w:color="auto" w:fill="auto"/>
          </w:tcPr>
          <w:p w:rsidR="003E6DE4" w:rsidRPr="00614D74" w:rsidRDefault="003E6DE4" w:rsidP="003E6DE4">
            <w:pPr>
              <w:suppressAutoHyphens/>
              <w:spacing w:after="0" w:line="240" w:lineRule="auto"/>
              <w:jc w:val="both"/>
              <w:rPr>
                <w:rFonts w:ascii="Times New Roman" w:hAnsi="Times New Roman" w:cs="Times New Roman"/>
                <w:bCs/>
                <w:sz w:val="24"/>
                <w:szCs w:val="24"/>
              </w:rPr>
            </w:pPr>
            <w:r w:rsidRPr="00614D74">
              <w:rPr>
                <w:rFonts w:ascii="Times New Roman" w:hAnsi="Times New Roman" w:cs="Times New Roman"/>
                <w:bCs/>
                <w:sz w:val="24"/>
                <w:szCs w:val="24"/>
              </w:rPr>
              <w:t>-обосновано, применены правила определения сортности, обмера и учета, маркировки, транспортирования, сортировки, приемки круглых лесоматериалов;</w:t>
            </w:r>
          </w:p>
          <w:p w:rsidR="003E6DE4" w:rsidRPr="00614D74" w:rsidRDefault="003E6DE4" w:rsidP="003E6DE4">
            <w:pPr>
              <w:suppressAutoHyphens/>
              <w:spacing w:after="0" w:line="240" w:lineRule="auto"/>
              <w:jc w:val="both"/>
              <w:rPr>
                <w:rFonts w:ascii="Times New Roman" w:hAnsi="Times New Roman" w:cs="Times New Roman"/>
                <w:bCs/>
                <w:sz w:val="24"/>
                <w:szCs w:val="24"/>
              </w:rPr>
            </w:pPr>
            <w:r w:rsidRPr="00614D74">
              <w:rPr>
                <w:rFonts w:ascii="Times New Roman" w:hAnsi="Times New Roman" w:cs="Times New Roman"/>
                <w:bCs/>
                <w:sz w:val="24"/>
                <w:szCs w:val="24"/>
              </w:rPr>
              <w:t>- правильно использована классификация круглых лесоматериалов, требования к сортиментам в соответствии с ГОСТами</w:t>
            </w:r>
          </w:p>
        </w:tc>
      </w:tr>
      <w:tr w:rsidR="003E6DE4" w:rsidRPr="00614D74" w:rsidTr="003E6DE4">
        <w:tc>
          <w:tcPr>
            <w:tcW w:w="3227" w:type="dxa"/>
            <w:shd w:val="clear" w:color="auto" w:fill="auto"/>
          </w:tcPr>
          <w:p w:rsidR="003E6DE4" w:rsidRPr="00614D74" w:rsidRDefault="003E6DE4" w:rsidP="003E6DE4">
            <w:pPr>
              <w:spacing w:after="0" w:line="240" w:lineRule="auto"/>
              <w:rPr>
                <w:rFonts w:ascii="Times New Roman" w:hAnsi="Times New Roman" w:cs="Times New Roman"/>
                <w:sz w:val="24"/>
                <w:szCs w:val="24"/>
              </w:rPr>
            </w:pPr>
            <w:r w:rsidRPr="00614D74">
              <w:rPr>
                <w:rFonts w:ascii="Times New Roman" w:hAnsi="Times New Roman" w:cs="Times New Roman"/>
                <w:sz w:val="24"/>
                <w:szCs w:val="24"/>
              </w:rPr>
              <w:t>классификацию и основные свойства материалов, применяемых в деревообработке;</w:t>
            </w:r>
          </w:p>
        </w:tc>
        <w:tc>
          <w:tcPr>
            <w:tcW w:w="6237" w:type="dxa"/>
            <w:shd w:val="clear" w:color="auto" w:fill="auto"/>
          </w:tcPr>
          <w:p w:rsidR="003E6DE4" w:rsidRPr="00614D74" w:rsidRDefault="003E6DE4" w:rsidP="003E6DE4">
            <w:pPr>
              <w:numPr>
                <w:ilvl w:val="0"/>
                <w:numId w:val="17"/>
              </w:numPr>
              <w:tabs>
                <w:tab w:val="clear" w:pos="3479"/>
                <w:tab w:val="num" w:pos="232"/>
              </w:tabs>
              <w:suppressAutoHyphens/>
              <w:spacing w:after="0" w:line="240" w:lineRule="auto"/>
              <w:ind w:left="232" w:hanging="180"/>
              <w:jc w:val="both"/>
              <w:rPr>
                <w:rFonts w:ascii="Times New Roman" w:hAnsi="Times New Roman" w:cs="Times New Roman"/>
                <w:sz w:val="24"/>
                <w:szCs w:val="24"/>
              </w:rPr>
            </w:pPr>
            <w:r w:rsidRPr="00614D74">
              <w:rPr>
                <w:rFonts w:ascii="Times New Roman" w:hAnsi="Times New Roman" w:cs="Times New Roman"/>
                <w:bCs/>
                <w:sz w:val="24"/>
                <w:szCs w:val="24"/>
              </w:rPr>
              <w:t>правильно установлено соответствие в ряде классификации по основным свойствами материалов, применяемых в деревообработке.</w:t>
            </w:r>
          </w:p>
        </w:tc>
      </w:tr>
    </w:tbl>
    <w:p w:rsidR="004056DA" w:rsidRDefault="004056DA" w:rsidP="004056DA">
      <w:pPr>
        <w:tabs>
          <w:tab w:val="left" w:pos="3540"/>
        </w:tabs>
      </w:pPr>
      <w:r>
        <w:tab/>
      </w:r>
    </w:p>
    <w:tbl>
      <w:tblPr>
        <w:tblStyle w:val="ae"/>
        <w:tblW w:w="0" w:type="auto"/>
        <w:tblLook w:val="04A0"/>
      </w:tblPr>
      <w:tblGrid>
        <w:gridCol w:w="4785"/>
        <w:gridCol w:w="4786"/>
      </w:tblGrid>
      <w:tr w:rsidR="004056DA" w:rsidRPr="006575FF" w:rsidTr="001A2941">
        <w:tc>
          <w:tcPr>
            <w:tcW w:w="4785" w:type="dxa"/>
          </w:tcPr>
          <w:p w:rsidR="004056DA" w:rsidRPr="006575FF" w:rsidRDefault="004056DA" w:rsidP="001A2941">
            <w:pPr>
              <w:jc w:val="both"/>
              <w:rPr>
                <w:rFonts w:ascii="Times New Roman" w:hAnsi="Times New Roman" w:cs="Times New Roman"/>
                <w:b/>
                <w:bCs/>
                <w:sz w:val="24"/>
                <w:szCs w:val="24"/>
              </w:rPr>
            </w:pPr>
            <w:r w:rsidRPr="006575FF">
              <w:rPr>
                <w:rFonts w:ascii="Times New Roman" w:hAnsi="Times New Roman" w:cs="Times New Roman"/>
                <w:b/>
                <w:bCs/>
                <w:sz w:val="24"/>
                <w:szCs w:val="24"/>
              </w:rPr>
              <w:lastRenderedPageBreak/>
              <w:t xml:space="preserve">Планируемые результаты </w:t>
            </w:r>
          </w:p>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b/>
                <w:bCs/>
                <w:sz w:val="24"/>
                <w:szCs w:val="24"/>
              </w:rPr>
              <w:t>(освоенные цифровые компетенции)</w:t>
            </w:r>
          </w:p>
        </w:tc>
        <w:tc>
          <w:tcPr>
            <w:tcW w:w="4786"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bCs/>
                <w:i/>
                <w:sz w:val="24"/>
                <w:szCs w:val="24"/>
              </w:rPr>
              <w:t>Формы и методы контроля и оценки</w:t>
            </w:r>
          </w:p>
        </w:tc>
      </w:tr>
      <w:tr w:rsidR="004056DA" w:rsidRPr="006575FF" w:rsidTr="001A2941">
        <w:tc>
          <w:tcPr>
            <w:tcW w:w="4785"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1.Коммуникация и кооперация в цифровой среде (ОК4, ОК5)</w:t>
            </w:r>
          </w:p>
        </w:tc>
        <w:tc>
          <w:tcPr>
            <w:tcW w:w="4786"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Экспертное наблюдение и оценка в ходе аудиторной и внеаудиторной учебной деятельности. Экспертное наблюдение в ходе коммуникации с педагогами и сокурсниками при выполнении проектных заданий, решение ситуационных задач и упражнений, практических знаний, тестирования.</w:t>
            </w:r>
          </w:p>
        </w:tc>
      </w:tr>
      <w:tr w:rsidR="004056DA" w:rsidRPr="006575FF" w:rsidTr="001A2941">
        <w:tc>
          <w:tcPr>
            <w:tcW w:w="4785"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2.Саморазвитие в условиях неопределенности (ОК3)</w:t>
            </w:r>
          </w:p>
        </w:tc>
        <w:tc>
          <w:tcPr>
            <w:tcW w:w="4786"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Экспертное наблюдение и оценка в ходе аудиторной и внеаудиторной учебной деятельности, тестирование, самотестирование.</w:t>
            </w:r>
          </w:p>
        </w:tc>
      </w:tr>
      <w:tr w:rsidR="004056DA" w:rsidRPr="006575FF" w:rsidTr="001A2941">
        <w:tc>
          <w:tcPr>
            <w:tcW w:w="4785"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3.Креативное мышление (ОК1)</w:t>
            </w:r>
          </w:p>
        </w:tc>
        <w:tc>
          <w:tcPr>
            <w:tcW w:w="4786"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Экспертное наблюдение и оценка в ходе аудиторной и внеаудиторной учебной деятельности. Экспертное наблюдение в ходе выполнения проектных и проблемных заданий, решение ситуационных упражнений и кейсов, практических заданий.</w:t>
            </w:r>
          </w:p>
        </w:tc>
      </w:tr>
      <w:tr w:rsidR="004056DA" w:rsidRPr="006575FF" w:rsidTr="001A2941">
        <w:tc>
          <w:tcPr>
            <w:tcW w:w="4785"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4.Управление информационными данными (ОК2)</w:t>
            </w:r>
          </w:p>
        </w:tc>
        <w:tc>
          <w:tcPr>
            <w:tcW w:w="4786"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Экспертное наблюдение и оценка в ходе аудиторной и внеаудиторной учебной деятельности на этапах производственной практики, стажировки и защиты итоговой квалификационной работы.</w:t>
            </w:r>
          </w:p>
        </w:tc>
      </w:tr>
      <w:tr w:rsidR="004056DA" w:rsidRPr="006575FF" w:rsidTr="001A2941">
        <w:tc>
          <w:tcPr>
            <w:tcW w:w="4785"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5.Критическое мышление в цифровой среде (ОК1,ОК 2)</w:t>
            </w:r>
          </w:p>
        </w:tc>
        <w:tc>
          <w:tcPr>
            <w:tcW w:w="4786" w:type="dxa"/>
          </w:tcPr>
          <w:p w:rsidR="004056DA" w:rsidRPr="006575FF" w:rsidRDefault="004056DA" w:rsidP="001A2941">
            <w:pPr>
              <w:tabs>
                <w:tab w:val="left" w:pos="3540"/>
              </w:tabs>
              <w:rPr>
                <w:rFonts w:ascii="Times New Roman" w:hAnsi="Times New Roman" w:cs="Times New Roman"/>
                <w:sz w:val="24"/>
                <w:szCs w:val="24"/>
              </w:rPr>
            </w:pPr>
            <w:r w:rsidRPr="006575FF">
              <w:rPr>
                <w:rFonts w:ascii="Times New Roman" w:hAnsi="Times New Roman" w:cs="Times New Roman"/>
                <w:sz w:val="24"/>
                <w:szCs w:val="24"/>
              </w:rPr>
              <w:t>Экспертное наблюдение и оценка в ходе аудиторной и внеаудиторной учебной деятельности на этапах производственной практики, стажировки и защиты итоговой квалификационной работы</w:t>
            </w:r>
          </w:p>
        </w:tc>
      </w:tr>
    </w:tbl>
    <w:p w:rsidR="004056DA" w:rsidRPr="006575FF" w:rsidRDefault="004056DA" w:rsidP="004056DA">
      <w:pPr>
        <w:tabs>
          <w:tab w:val="left" w:pos="3540"/>
        </w:tabs>
        <w:rPr>
          <w:rFonts w:ascii="Times New Roman" w:hAnsi="Times New Roman" w:cs="Times New Roman"/>
          <w:sz w:val="24"/>
          <w:szCs w:val="24"/>
        </w:rPr>
      </w:pPr>
    </w:p>
    <w:p w:rsidR="003E6DE4" w:rsidRDefault="003E6DE4" w:rsidP="00C84E2A">
      <w:pPr>
        <w:tabs>
          <w:tab w:val="left" w:pos="0"/>
        </w:tabs>
        <w:spacing w:after="0" w:line="240" w:lineRule="auto"/>
        <w:jc w:val="both"/>
        <w:rPr>
          <w:rFonts w:ascii="Times New Roman" w:eastAsia="Symbol" w:hAnsi="Times New Roman"/>
          <w:sz w:val="24"/>
          <w:szCs w:val="24"/>
          <w:lang w:eastAsia="ru-RU"/>
        </w:rPr>
      </w:pPr>
    </w:p>
    <w:p w:rsidR="00185BC8" w:rsidRDefault="00185BC8" w:rsidP="00E471F0">
      <w:pPr>
        <w:tabs>
          <w:tab w:val="left" w:pos="0"/>
        </w:tabs>
        <w:spacing w:after="0" w:line="240" w:lineRule="auto"/>
        <w:jc w:val="center"/>
        <w:rPr>
          <w:rFonts w:ascii="Times New Roman" w:hAnsi="Times New Roman"/>
          <w:b/>
          <w:sz w:val="24"/>
          <w:szCs w:val="24"/>
        </w:rPr>
      </w:pPr>
      <w:bookmarkStart w:id="7" w:name="_Hlk19826807"/>
    </w:p>
    <w:p w:rsidR="003E6DE4" w:rsidRDefault="00E471F0" w:rsidP="00E471F0">
      <w:pPr>
        <w:tabs>
          <w:tab w:val="left" w:pos="0"/>
        </w:tabs>
        <w:spacing w:after="0" w:line="240" w:lineRule="auto"/>
        <w:jc w:val="center"/>
        <w:rPr>
          <w:rFonts w:ascii="Times New Roman" w:hAnsi="Times New Roman"/>
          <w:b/>
          <w:sz w:val="24"/>
          <w:szCs w:val="24"/>
        </w:rPr>
      </w:pPr>
      <w:r w:rsidRPr="00782F9D">
        <w:rPr>
          <w:rFonts w:ascii="Times New Roman" w:hAnsi="Times New Roman"/>
          <w:b/>
          <w:sz w:val="24"/>
          <w:szCs w:val="24"/>
        </w:rPr>
        <w:t>3.2. КРИТЕРИИ ОЦЕНКИ ОСВОЕНИЯУЧЕБНОЙ ДИСЦИПЛИНЫ</w:t>
      </w:r>
    </w:p>
    <w:p w:rsidR="00E471F0" w:rsidRDefault="00E471F0" w:rsidP="00E471F0">
      <w:pPr>
        <w:tabs>
          <w:tab w:val="left" w:pos="0"/>
        </w:tabs>
        <w:spacing w:after="0" w:line="240" w:lineRule="auto"/>
        <w:jc w:val="center"/>
        <w:rPr>
          <w:rFonts w:ascii="Times New Roman" w:eastAsia="Symbol" w:hAnsi="Times New Roman"/>
          <w:sz w:val="24"/>
          <w:szCs w:val="24"/>
          <w:lang w:eastAsia="ru-RU"/>
        </w:rPr>
      </w:pPr>
    </w:p>
    <w:p w:rsidR="003E6DE4" w:rsidRPr="006432AE" w:rsidRDefault="003E6DE4" w:rsidP="00E471F0">
      <w:pPr>
        <w:spacing w:after="0" w:line="240" w:lineRule="auto"/>
        <w:jc w:val="center"/>
        <w:rPr>
          <w:rFonts w:ascii="Times New Roman" w:hAnsi="Times New Roman"/>
          <w:b/>
          <w:sz w:val="28"/>
          <w:szCs w:val="24"/>
        </w:rPr>
      </w:pPr>
      <w:r w:rsidRPr="006432AE">
        <w:rPr>
          <w:rFonts w:ascii="Times New Roman" w:hAnsi="Times New Roman"/>
          <w:b/>
          <w:noProof/>
          <w:sz w:val="24"/>
          <w:lang w:eastAsia="ru-RU"/>
        </w:rPr>
        <w:t>Критерии оценки к практической</w:t>
      </w:r>
      <w:r>
        <w:rPr>
          <w:rFonts w:ascii="Times New Roman" w:hAnsi="Times New Roman"/>
          <w:b/>
          <w:noProof/>
          <w:sz w:val="24"/>
          <w:lang w:eastAsia="ru-RU"/>
        </w:rPr>
        <w:t xml:space="preserve"> (лабораторной)</w:t>
      </w:r>
      <w:r w:rsidRPr="006432AE">
        <w:rPr>
          <w:rFonts w:ascii="Times New Roman" w:hAnsi="Times New Roman"/>
          <w:b/>
          <w:noProof/>
          <w:sz w:val="24"/>
          <w:lang w:eastAsia="ru-RU"/>
        </w:rPr>
        <w:t xml:space="preserve"> работе</w:t>
      </w:r>
    </w:p>
    <w:p w:rsidR="002631EA" w:rsidRPr="00614D74" w:rsidRDefault="002631EA" w:rsidP="00E471F0">
      <w:pPr>
        <w:tabs>
          <w:tab w:val="left" w:pos="3308"/>
        </w:tabs>
        <w:spacing w:after="0" w:line="240" w:lineRule="auto"/>
        <w:rPr>
          <w:rFonts w:ascii="Times New Roman" w:eastAsia="Times New Roman" w:hAnsi="Times New Roman" w:cs="Times New Roman"/>
          <w:bCs/>
          <w:sz w:val="24"/>
          <w:szCs w:val="24"/>
        </w:rPr>
      </w:pPr>
      <w:r w:rsidRPr="00121E0B">
        <w:rPr>
          <w:rFonts w:ascii="Times New Roman" w:eastAsia="Times New Roman" w:hAnsi="Times New Roman" w:cs="Times New Roman"/>
          <w:b/>
          <w:bCs/>
          <w:sz w:val="24"/>
          <w:szCs w:val="24"/>
        </w:rPr>
        <w:t>5 баллов</w:t>
      </w:r>
      <w:r w:rsidRPr="00614D74">
        <w:rPr>
          <w:rFonts w:ascii="Times New Roman" w:eastAsia="Times New Roman" w:hAnsi="Times New Roman" w:cs="Times New Roman"/>
          <w:bCs/>
          <w:sz w:val="24"/>
          <w:szCs w:val="24"/>
        </w:rPr>
        <w:t xml:space="preserve"> – лабораторная работа выполнена с соблюдением правил техники безопасности; протокол лабораторной работы оформлен во время занятия, содержит подробное описание всех этапов лабораторной работы. Дано правильное развернутое санитарно-гигиеническое заключение, подтвержденное подписью преподавателя.</w:t>
      </w:r>
    </w:p>
    <w:p w:rsidR="002631EA" w:rsidRPr="00614D74" w:rsidRDefault="002631EA" w:rsidP="00E471F0">
      <w:pPr>
        <w:tabs>
          <w:tab w:val="left" w:pos="3308"/>
        </w:tabs>
        <w:spacing w:after="0" w:line="240" w:lineRule="auto"/>
        <w:rPr>
          <w:rFonts w:ascii="Times New Roman" w:eastAsia="Times New Roman" w:hAnsi="Times New Roman" w:cs="Times New Roman"/>
          <w:bCs/>
          <w:sz w:val="24"/>
          <w:szCs w:val="24"/>
        </w:rPr>
      </w:pPr>
      <w:r w:rsidRPr="00121E0B">
        <w:rPr>
          <w:rFonts w:ascii="Times New Roman" w:eastAsia="Times New Roman" w:hAnsi="Times New Roman" w:cs="Times New Roman"/>
          <w:b/>
          <w:bCs/>
          <w:sz w:val="24"/>
          <w:szCs w:val="24"/>
        </w:rPr>
        <w:t>4 балла</w:t>
      </w:r>
      <w:r w:rsidRPr="00614D74">
        <w:rPr>
          <w:rFonts w:ascii="Times New Roman" w:eastAsia="Times New Roman" w:hAnsi="Times New Roman" w:cs="Times New Roman"/>
          <w:bCs/>
          <w:sz w:val="24"/>
          <w:szCs w:val="24"/>
        </w:rPr>
        <w:t xml:space="preserve"> – лабораторная работа выполнена с соблюдением правил техники безопасности; протокол лабораторной работы оформлен во время занятия; этапы лабораторной работы описаны недостаточно подробно. Санитарно-гигиеническое заключение, подтвержденное подписью преподавателя, содержит незначительные ошибки.</w:t>
      </w:r>
    </w:p>
    <w:p w:rsidR="002631EA" w:rsidRPr="00614D74" w:rsidRDefault="002631EA" w:rsidP="00E471F0">
      <w:pPr>
        <w:tabs>
          <w:tab w:val="left" w:pos="3308"/>
        </w:tabs>
        <w:spacing w:after="0" w:line="240" w:lineRule="auto"/>
        <w:rPr>
          <w:rFonts w:ascii="Times New Roman" w:eastAsia="Times New Roman" w:hAnsi="Times New Roman" w:cs="Times New Roman"/>
          <w:bCs/>
          <w:sz w:val="24"/>
          <w:szCs w:val="24"/>
        </w:rPr>
      </w:pPr>
      <w:r w:rsidRPr="00121E0B">
        <w:rPr>
          <w:rFonts w:ascii="Times New Roman" w:eastAsia="Times New Roman" w:hAnsi="Times New Roman" w:cs="Times New Roman"/>
          <w:b/>
          <w:bCs/>
          <w:sz w:val="24"/>
          <w:szCs w:val="24"/>
        </w:rPr>
        <w:t>3 балла</w:t>
      </w:r>
      <w:r w:rsidRPr="00614D74">
        <w:rPr>
          <w:rFonts w:ascii="Times New Roman" w:eastAsia="Times New Roman" w:hAnsi="Times New Roman" w:cs="Times New Roman"/>
          <w:bCs/>
          <w:sz w:val="24"/>
          <w:szCs w:val="24"/>
        </w:rPr>
        <w:t xml:space="preserve"> - лабораторная работа выполнена с небольшими нарушениями правил техники безопасности; протокол лабораторной работы оформлен во время занятия, но в нем отсутствует описание некоторых этапов лабораторной работы. Санитарно-гигиеническое заключение,подтвержденное подписью преподавателя, содержит не грубые ошибки.</w:t>
      </w:r>
    </w:p>
    <w:p w:rsidR="002631EA" w:rsidRDefault="002631EA" w:rsidP="00E471F0">
      <w:pPr>
        <w:tabs>
          <w:tab w:val="left" w:pos="3308"/>
        </w:tabs>
        <w:spacing w:after="0" w:line="240" w:lineRule="auto"/>
        <w:rPr>
          <w:rFonts w:ascii="Times New Roman" w:eastAsia="Times New Roman" w:hAnsi="Times New Roman" w:cs="Times New Roman"/>
          <w:bCs/>
          <w:sz w:val="24"/>
          <w:szCs w:val="24"/>
        </w:rPr>
      </w:pPr>
      <w:r w:rsidRPr="00121E0B">
        <w:rPr>
          <w:rFonts w:ascii="Times New Roman" w:eastAsia="Times New Roman" w:hAnsi="Times New Roman" w:cs="Times New Roman"/>
          <w:b/>
          <w:bCs/>
          <w:sz w:val="24"/>
          <w:szCs w:val="24"/>
        </w:rPr>
        <w:lastRenderedPageBreak/>
        <w:t>0 баллов</w:t>
      </w:r>
      <w:r w:rsidRPr="00614D74">
        <w:rPr>
          <w:rFonts w:ascii="Times New Roman" w:eastAsia="Times New Roman" w:hAnsi="Times New Roman" w:cs="Times New Roman"/>
          <w:bCs/>
          <w:sz w:val="24"/>
          <w:szCs w:val="24"/>
        </w:rPr>
        <w:t xml:space="preserve"> – лабораторная работы выполнена с серьезными нарушениями техники безопасности, протокол лабораторной работы не оформлен во время занятия или содержит грубые ошибки в оформлении и заключении.</w:t>
      </w:r>
    </w:p>
    <w:p w:rsidR="002631EA" w:rsidRPr="00614D74" w:rsidRDefault="002631EA" w:rsidP="002631EA">
      <w:pPr>
        <w:tabs>
          <w:tab w:val="left" w:pos="3308"/>
        </w:tabs>
        <w:spacing w:after="0" w:line="240" w:lineRule="auto"/>
        <w:rPr>
          <w:rFonts w:ascii="Times New Roman" w:eastAsia="Times New Roman" w:hAnsi="Times New Roman" w:cs="Times New Roman"/>
          <w:bCs/>
          <w:sz w:val="24"/>
          <w:szCs w:val="24"/>
        </w:rPr>
      </w:pPr>
    </w:p>
    <w:p w:rsidR="002631EA" w:rsidRPr="00454519" w:rsidRDefault="002631EA" w:rsidP="002631EA">
      <w:pPr>
        <w:jc w:val="center"/>
        <w:rPr>
          <w:rFonts w:ascii="Times New Roman" w:eastAsia="Times New Roman" w:hAnsi="Times New Roman" w:cs="Times New Roman"/>
          <w:b/>
          <w:sz w:val="24"/>
          <w:szCs w:val="24"/>
        </w:rPr>
      </w:pPr>
      <w:r w:rsidRPr="00454519">
        <w:rPr>
          <w:rFonts w:ascii="Times New Roman" w:eastAsia="Times New Roman" w:hAnsi="Times New Roman" w:cs="Times New Roman"/>
          <w:b/>
          <w:sz w:val="24"/>
          <w:szCs w:val="24"/>
        </w:rPr>
        <w:t>Критерии оценки</w:t>
      </w:r>
      <w:r>
        <w:rPr>
          <w:rFonts w:ascii="Times New Roman" w:eastAsia="Times New Roman" w:hAnsi="Times New Roman" w:cs="Times New Roman"/>
          <w:b/>
          <w:sz w:val="24"/>
          <w:szCs w:val="24"/>
        </w:rPr>
        <w:t xml:space="preserve"> дифференцированного зачета</w:t>
      </w:r>
    </w:p>
    <w:p w:rsidR="002631EA" w:rsidRPr="00454519" w:rsidRDefault="002631EA" w:rsidP="00185BC8">
      <w:pPr>
        <w:spacing w:after="0" w:line="240" w:lineRule="auto"/>
        <w:rPr>
          <w:rFonts w:ascii="Times New Roman" w:eastAsia="Times New Roman" w:hAnsi="Times New Roman" w:cs="Times New Roman"/>
          <w:sz w:val="24"/>
          <w:szCs w:val="24"/>
        </w:rPr>
      </w:pPr>
      <w:r w:rsidRPr="00454519">
        <w:rPr>
          <w:rFonts w:ascii="Times New Roman" w:eastAsia="Times New Roman" w:hAnsi="Times New Roman" w:cs="Times New Roman"/>
          <w:sz w:val="24"/>
          <w:szCs w:val="24"/>
        </w:rPr>
        <w:t>- оценка «отлично» выставляется студенту, если он смог изложить суть основного вопроса, смог ответить по существу дополнительных вопросов и смог ответить на уточняющие вопросы;</w:t>
      </w:r>
    </w:p>
    <w:p w:rsidR="002631EA" w:rsidRPr="00454519" w:rsidRDefault="002631EA" w:rsidP="00185BC8">
      <w:pPr>
        <w:spacing w:after="0" w:line="240" w:lineRule="auto"/>
        <w:rPr>
          <w:rFonts w:ascii="Times New Roman" w:eastAsia="Times New Roman" w:hAnsi="Times New Roman" w:cs="Times New Roman"/>
          <w:sz w:val="24"/>
          <w:szCs w:val="24"/>
        </w:rPr>
      </w:pPr>
      <w:r w:rsidRPr="00454519">
        <w:rPr>
          <w:rFonts w:ascii="Times New Roman" w:eastAsia="Times New Roman" w:hAnsi="Times New Roman" w:cs="Times New Roman"/>
          <w:sz w:val="24"/>
          <w:szCs w:val="24"/>
        </w:rPr>
        <w:t>- оценка «хорошо» выставляется студенту, если он смог изложить суть основного вопроса, смог ответить по существу дополнительных вопросов, но не смог ответить на уточняющие вопросы;</w:t>
      </w:r>
    </w:p>
    <w:p w:rsidR="002631EA" w:rsidRPr="00454519" w:rsidRDefault="002631EA" w:rsidP="00185BC8">
      <w:pPr>
        <w:spacing w:after="0" w:line="240" w:lineRule="auto"/>
        <w:rPr>
          <w:rFonts w:ascii="Times New Roman" w:eastAsia="Times New Roman" w:hAnsi="Times New Roman" w:cs="Times New Roman"/>
          <w:sz w:val="24"/>
          <w:szCs w:val="24"/>
        </w:rPr>
      </w:pPr>
      <w:r w:rsidRPr="00454519">
        <w:rPr>
          <w:rFonts w:ascii="Times New Roman" w:eastAsia="Times New Roman" w:hAnsi="Times New Roman" w:cs="Times New Roman"/>
          <w:sz w:val="24"/>
          <w:szCs w:val="24"/>
        </w:rPr>
        <w:t>- оценка «удовлетворительно» выставляется студенту, если он смог изложить суть основного вопроса, но не смог ответить по существу дополнительных вопросов;</w:t>
      </w:r>
    </w:p>
    <w:p w:rsidR="002631EA" w:rsidRPr="00454519" w:rsidRDefault="002631EA" w:rsidP="00185BC8">
      <w:pPr>
        <w:spacing w:after="0" w:line="240" w:lineRule="auto"/>
        <w:rPr>
          <w:rFonts w:ascii="Times New Roman" w:eastAsia="Times New Roman" w:hAnsi="Times New Roman" w:cs="Times New Roman"/>
          <w:sz w:val="24"/>
          <w:szCs w:val="24"/>
        </w:rPr>
      </w:pPr>
      <w:r w:rsidRPr="00454519">
        <w:rPr>
          <w:rFonts w:ascii="Times New Roman" w:eastAsia="Times New Roman" w:hAnsi="Times New Roman" w:cs="Times New Roman"/>
          <w:sz w:val="24"/>
          <w:szCs w:val="24"/>
        </w:rPr>
        <w:t>- оценка «неудовлетворительно» выставляется студенту, если он не смог изложить суть основного вопроса.</w:t>
      </w:r>
    </w:p>
    <w:p w:rsidR="003E6DE4" w:rsidRPr="006432AE" w:rsidRDefault="003E6DE4" w:rsidP="003E6DE4">
      <w:pPr>
        <w:spacing w:after="0" w:line="240" w:lineRule="auto"/>
        <w:jc w:val="both"/>
        <w:rPr>
          <w:rFonts w:ascii="Times New Roman" w:hAnsi="Times New Roman"/>
          <w:sz w:val="24"/>
          <w:szCs w:val="24"/>
        </w:rPr>
      </w:pPr>
    </w:p>
    <w:p w:rsidR="003E6DE4" w:rsidRPr="006432AE" w:rsidRDefault="007D1CD6" w:rsidP="003E6DE4">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Критерии оценки к экзамену</w:t>
      </w:r>
    </w:p>
    <w:p w:rsidR="003E6DE4" w:rsidRPr="00614D74" w:rsidRDefault="003E6DE4" w:rsidP="002631EA">
      <w:pPr>
        <w:suppressAutoHyphens/>
        <w:spacing w:after="0" w:line="240" w:lineRule="auto"/>
        <w:jc w:val="both"/>
        <w:rPr>
          <w:rFonts w:ascii="Times New Roman" w:eastAsia="Times New Roman" w:hAnsi="Times New Roman" w:cs="Times New Roman"/>
          <w:b/>
          <w:kern w:val="1"/>
          <w:sz w:val="24"/>
          <w:szCs w:val="24"/>
          <w:lang w:eastAsia="hi-IN" w:bidi="hi-IN"/>
        </w:rPr>
      </w:pPr>
    </w:p>
    <w:p w:rsidR="003E6DE4" w:rsidRPr="00614D74" w:rsidRDefault="003E6DE4" w:rsidP="003E6DE4">
      <w:pPr>
        <w:suppressAutoHyphens/>
        <w:spacing w:after="0" w:line="240" w:lineRule="auto"/>
        <w:jc w:val="both"/>
        <w:rPr>
          <w:rFonts w:ascii="Times New Roman" w:eastAsia="Times New Roman" w:hAnsi="Times New Roman" w:cs="Times New Roman"/>
          <w:kern w:val="1"/>
          <w:sz w:val="24"/>
          <w:szCs w:val="24"/>
          <w:lang w:eastAsia="hi-IN" w:bidi="hi-IN"/>
        </w:rPr>
      </w:pPr>
      <w:r w:rsidRPr="00614D74">
        <w:rPr>
          <w:rFonts w:ascii="Times New Roman" w:eastAsia="Times New Roman" w:hAnsi="Times New Roman" w:cs="Times New Roman"/>
          <w:kern w:val="1"/>
          <w:sz w:val="24"/>
          <w:szCs w:val="24"/>
          <w:lang w:eastAsia="hi-IN" w:bidi="hi-IN"/>
        </w:rPr>
        <w:t xml:space="preserve">     - оценка «</w:t>
      </w:r>
      <w:r w:rsidRPr="00614D74">
        <w:rPr>
          <w:rFonts w:ascii="Times New Roman" w:eastAsia="Times New Roman" w:hAnsi="Times New Roman" w:cs="Times New Roman"/>
          <w:i/>
          <w:kern w:val="1"/>
          <w:sz w:val="24"/>
          <w:szCs w:val="24"/>
          <w:lang w:eastAsia="hi-IN" w:bidi="hi-IN"/>
        </w:rPr>
        <w:t>отлично»</w:t>
      </w:r>
      <w:r w:rsidRPr="00614D74">
        <w:rPr>
          <w:rFonts w:ascii="Times New Roman" w:eastAsia="Times New Roman" w:hAnsi="Times New Roman" w:cs="Times New Roman"/>
          <w:kern w:val="1"/>
          <w:sz w:val="24"/>
          <w:szCs w:val="24"/>
          <w:lang w:eastAsia="hi-IN" w:bidi="hi-IN"/>
        </w:rPr>
        <w:t xml:space="preserve"> выставляется, если студент глубоко и полностью освоил последовательность проведения расчётов, грамотно умеет применять формулы, активно использует нормативно-техническую документацию, владеет понятийным аппаратом, способен анализировать полученные результаты, качественно излагает ответ в письменной форме; </w:t>
      </w:r>
    </w:p>
    <w:p w:rsidR="003E6DE4" w:rsidRPr="00614D74" w:rsidRDefault="003E6DE4" w:rsidP="003E6DE4">
      <w:pPr>
        <w:suppressAutoHyphens/>
        <w:spacing w:after="0" w:line="240" w:lineRule="auto"/>
        <w:jc w:val="both"/>
        <w:rPr>
          <w:rFonts w:ascii="Times New Roman" w:eastAsia="Times New Roman" w:hAnsi="Times New Roman" w:cs="Times New Roman"/>
          <w:kern w:val="1"/>
          <w:sz w:val="24"/>
          <w:szCs w:val="24"/>
          <w:lang w:eastAsia="hi-IN" w:bidi="hi-IN"/>
        </w:rPr>
      </w:pPr>
      <w:r w:rsidRPr="00614D74">
        <w:rPr>
          <w:rFonts w:ascii="Times New Roman" w:eastAsia="Times New Roman" w:hAnsi="Times New Roman" w:cs="Times New Roman"/>
          <w:kern w:val="1"/>
          <w:sz w:val="24"/>
          <w:szCs w:val="24"/>
          <w:lang w:eastAsia="hi-IN" w:bidi="hi-IN"/>
        </w:rPr>
        <w:t xml:space="preserve">     - оценка «хорошо» выставляется, если студент полностью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w:t>
      </w:r>
    </w:p>
    <w:p w:rsidR="003E6DE4" w:rsidRPr="00614D74" w:rsidRDefault="003E6DE4" w:rsidP="003E6DE4">
      <w:pPr>
        <w:suppressAutoHyphens/>
        <w:spacing w:after="0" w:line="240" w:lineRule="auto"/>
        <w:jc w:val="both"/>
        <w:rPr>
          <w:rFonts w:ascii="Times New Roman" w:eastAsia="Times New Roman" w:hAnsi="Times New Roman" w:cs="Times New Roman"/>
          <w:kern w:val="1"/>
          <w:sz w:val="24"/>
          <w:szCs w:val="24"/>
          <w:lang w:eastAsia="hi-IN" w:bidi="hi-IN"/>
        </w:rPr>
      </w:pPr>
      <w:r w:rsidRPr="00614D74">
        <w:rPr>
          <w:rFonts w:ascii="Times New Roman" w:eastAsia="Times New Roman" w:hAnsi="Times New Roman" w:cs="Times New Roman"/>
          <w:kern w:val="1"/>
          <w:sz w:val="24"/>
          <w:szCs w:val="24"/>
          <w:lang w:eastAsia="hi-IN" w:bidi="hi-IN"/>
        </w:rPr>
        <w:t xml:space="preserve">     - оценка «</w:t>
      </w:r>
      <w:r w:rsidRPr="00614D74">
        <w:rPr>
          <w:rFonts w:ascii="Times New Roman" w:eastAsia="Times New Roman" w:hAnsi="Times New Roman" w:cs="Times New Roman"/>
          <w:i/>
          <w:kern w:val="1"/>
          <w:sz w:val="24"/>
          <w:szCs w:val="24"/>
          <w:lang w:eastAsia="hi-IN" w:bidi="hi-IN"/>
        </w:rPr>
        <w:t>удовлетворительно</w:t>
      </w:r>
      <w:r w:rsidRPr="00614D74">
        <w:rPr>
          <w:rFonts w:ascii="Times New Roman" w:eastAsia="Times New Roman" w:hAnsi="Times New Roman" w:cs="Times New Roman"/>
          <w:kern w:val="1"/>
          <w:sz w:val="24"/>
          <w:szCs w:val="24"/>
          <w:lang w:eastAsia="hi-IN" w:bidi="hi-IN"/>
        </w:rPr>
        <w:t>» выставляется,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w:t>
      </w:r>
    </w:p>
    <w:p w:rsidR="003E6DE4" w:rsidRPr="00614D74" w:rsidRDefault="003E6DE4" w:rsidP="003E6DE4">
      <w:pPr>
        <w:suppressAutoHyphens/>
        <w:spacing w:after="0" w:line="240" w:lineRule="auto"/>
        <w:jc w:val="both"/>
        <w:rPr>
          <w:rFonts w:ascii="Times New Roman" w:eastAsia="Times New Roman" w:hAnsi="Times New Roman" w:cs="Times New Roman"/>
          <w:kern w:val="1"/>
          <w:sz w:val="24"/>
          <w:szCs w:val="24"/>
          <w:lang w:eastAsia="hi-IN" w:bidi="hi-IN"/>
        </w:rPr>
      </w:pPr>
      <w:r w:rsidRPr="00614D74">
        <w:rPr>
          <w:rFonts w:ascii="Times New Roman" w:eastAsia="Times New Roman" w:hAnsi="Times New Roman" w:cs="Times New Roman"/>
          <w:kern w:val="1"/>
          <w:sz w:val="24"/>
          <w:szCs w:val="24"/>
          <w:lang w:eastAsia="hi-IN" w:bidi="hi-IN"/>
        </w:rPr>
        <w:t xml:space="preserve">     - оценка «</w:t>
      </w:r>
      <w:r w:rsidRPr="00614D74">
        <w:rPr>
          <w:rFonts w:ascii="Times New Roman" w:eastAsia="Times New Roman" w:hAnsi="Times New Roman" w:cs="Times New Roman"/>
          <w:i/>
          <w:kern w:val="1"/>
          <w:sz w:val="24"/>
          <w:szCs w:val="24"/>
          <w:lang w:eastAsia="hi-IN" w:bidi="hi-IN"/>
        </w:rPr>
        <w:t>неудовлетворительно</w:t>
      </w:r>
      <w:r w:rsidRPr="00614D74">
        <w:rPr>
          <w:rFonts w:ascii="Times New Roman" w:eastAsia="Times New Roman" w:hAnsi="Times New Roman" w:cs="Times New Roman"/>
          <w:kern w:val="1"/>
          <w:sz w:val="24"/>
          <w:szCs w:val="24"/>
          <w:lang w:eastAsia="hi-IN" w:bidi="hi-IN"/>
        </w:rPr>
        <w:t>» выставляется, если студент имеет разрозненные, бессистемные знания, допускает ошибки в определении понятий, беспорядочно и неуверенно излагает материал, не может применять знания для решения практических задач.</w:t>
      </w:r>
    </w:p>
    <w:bookmarkEnd w:id="7"/>
    <w:p w:rsidR="00442059" w:rsidRDefault="00442059" w:rsidP="00C84E2A">
      <w:pPr>
        <w:tabs>
          <w:tab w:val="left" w:pos="0"/>
        </w:tabs>
        <w:spacing w:after="0" w:line="240" w:lineRule="auto"/>
        <w:jc w:val="both"/>
        <w:rPr>
          <w:rFonts w:ascii="Times New Roman" w:eastAsia="Symbol" w:hAnsi="Times New Roman"/>
          <w:sz w:val="24"/>
          <w:szCs w:val="24"/>
          <w:lang w:eastAsia="ru-RU"/>
        </w:rPr>
      </w:pPr>
    </w:p>
    <w:p w:rsidR="00442059" w:rsidRDefault="00442059" w:rsidP="00C84E2A">
      <w:pPr>
        <w:tabs>
          <w:tab w:val="left" w:pos="0"/>
        </w:tabs>
        <w:spacing w:after="0" w:line="240" w:lineRule="auto"/>
        <w:jc w:val="both"/>
        <w:rPr>
          <w:rFonts w:ascii="Times New Roman" w:eastAsia="Symbol" w:hAnsi="Times New Roman"/>
          <w:sz w:val="24"/>
          <w:szCs w:val="24"/>
          <w:lang w:eastAsia="ru-RU"/>
        </w:rPr>
      </w:pPr>
    </w:p>
    <w:p w:rsidR="00442059" w:rsidRPr="00E471F0" w:rsidRDefault="00E471F0" w:rsidP="00E471F0">
      <w:pPr>
        <w:tabs>
          <w:tab w:val="left" w:pos="0"/>
        </w:tabs>
        <w:spacing w:after="0" w:line="240" w:lineRule="auto"/>
        <w:jc w:val="center"/>
        <w:rPr>
          <w:rFonts w:ascii="Times New Roman" w:eastAsia="Symbol" w:hAnsi="Times New Roman"/>
          <w:sz w:val="24"/>
          <w:szCs w:val="24"/>
          <w:lang w:eastAsia="ru-RU"/>
        </w:rPr>
      </w:pPr>
      <w:bookmarkStart w:id="8" w:name="_Hlk19826867"/>
      <w:r>
        <w:rPr>
          <w:rFonts w:ascii="Times New Roman" w:hAnsi="Times New Roman"/>
          <w:b/>
          <w:sz w:val="24"/>
          <w:szCs w:val="24"/>
        </w:rPr>
        <w:t>4.</w:t>
      </w:r>
      <w:r w:rsidRPr="00E471F0">
        <w:rPr>
          <w:rFonts w:ascii="Times New Roman" w:hAnsi="Times New Roman"/>
          <w:b/>
          <w:sz w:val="24"/>
          <w:szCs w:val="24"/>
        </w:rPr>
        <w:t>УЧЕБНО-МЕТОДИЧЕСКОЕ И МАТЕРИАЛЬНО-ТЕХНИЧЕСКОЕ ОБЕСПЕЧЕНИЕ ПРОГРАММЫ УЧЕБНОЙ ДИСЦИПЛИНЫ</w:t>
      </w:r>
    </w:p>
    <w:bookmarkEnd w:id="8"/>
    <w:p w:rsidR="002631EA" w:rsidRPr="00CD4C6E"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Реализация учебной дисциплины требует наличия учебного кабинета, лаборатории древесиноведения и материаловедения.</w:t>
      </w:r>
      <w:r w:rsidRPr="00CD4C6E">
        <w:rPr>
          <w:rFonts w:ascii="Times New Roman" w:eastAsia="Times New Roman" w:hAnsi="Times New Roman" w:cs="Times New Roman"/>
          <w:sz w:val="24"/>
          <w:szCs w:val="24"/>
          <w:lang w:eastAsia="ru-RU"/>
        </w:rPr>
        <w:tab/>
      </w:r>
    </w:p>
    <w:p w:rsidR="002631EA" w:rsidRPr="00CD4C6E"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631EA" w:rsidRPr="00CD4C6E"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Оборудование учебного кабинета:</w:t>
      </w:r>
    </w:p>
    <w:p w:rsidR="002631EA" w:rsidRPr="00CD4C6E" w:rsidRDefault="002631EA" w:rsidP="002631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Рабочее место студента – 30.</w:t>
      </w:r>
    </w:p>
    <w:p w:rsidR="002631EA" w:rsidRPr="00CD4C6E" w:rsidRDefault="002631EA" w:rsidP="002631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Рабочее место преподавателя – 1.</w:t>
      </w:r>
    </w:p>
    <w:p w:rsidR="002631EA" w:rsidRPr="00CD4C6E" w:rsidRDefault="002631EA" w:rsidP="002631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Доска – 1.</w:t>
      </w:r>
    </w:p>
    <w:p w:rsidR="002631EA" w:rsidRPr="00CD4C6E" w:rsidRDefault="002631EA" w:rsidP="002631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Образцы древесных пород – 100 шт.</w:t>
      </w:r>
    </w:p>
    <w:p w:rsidR="002631EA" w:rsidRPr="00CD4C6E" w:rsidRDefault="002631EA" w:rsidP="002631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Образцы древесных материалов – 30 шт.</w:t>
      </w:r>
    </w:p>
    <w:p w:rsidR="002631EA" w:rsidRPr="00CD4C6E" w:rsidRDefault="002631EA" w:rsidP="0026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631EA" w:rsidRPr="00CD4C6E" w:rsidRDefault="002631EA" w:rsidP="00185BC8">
      <w:pPr>
        <w:spacing w:after="0" w:line="240" w:lineRule="auto"/>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Технические средства обучения:</w:t>
      </w:r>
    </w:p>
    <w:p w:rsidR="002631EA" w:rsidRPr="00CD4C6E" w:rsidRDefault="002631EA" w:rsidP="00185BC8">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 xml:space="preserve">      - мультимедиапроектор;</w:t>
      </w:r>
    </w:p>
    <w:p w:rsidR="002631EA" w:rsidRPr="00CD4C6E" w:rsidRDefault="002631EA" w:rsidP="00185BC8">
      <w:p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sz w:val="24"/>
          <w:szCs w:val="24"/>
          <w:lang w:eastAsia="ru-RU"/>
        </w:rPr>
        <w:lastRenderedPageBreak/>
        <w:t xml:space="preserve">       - </w:t>
      </w:r>
      <w:r w:rsidRPr="00CD4C6E">
        <w:rPr>
          <w:rFonts w:ascii="Times New Roman" w:eastAsia="Times New Roman" w:hAnsi="Times New Roman" w:cs="Times New Roman"/>
          <w:bCs/>
          <w:sz w:val="24"/>
          <w:szCs w:val="24"/>
          <w:lang w:eastAsia="ru-RU"/>
        </w:rPr>
        <w:t>ноутбук.</w:t>
      </w:r>
    </w:p>
    <w:p w:rsidR="002631EA" w:rsidRPr="00CD4C6E" w:rsidRDefault="002631EA" w:rsidP="002631EA">
      <w:pPr>
        <w:spacing w:after="0" w:line="240" w:lineRule="auto"/>
        <w:jc w:val="both"/>
        <w:rPr>
          <w:rFonts w:ascii="Times New Roman" w:eastAsia="Times New Roman" w:hAnsi="Times New Roman" w:cs="Times New Roman"/>
          <w:bCs/>
          <w:sz w:val="24"/>
          <w:szCs w:val="24"/>
          <w:lang w:eastAsia="ru-RU"/>
        </w:rPr>
      </w:pPr>
    </w:p>
    <w:p w:rsidR="002631EA" w:rsidRPr="00CD4C6E" w:rsidRDefault="002631EA" w:rsidP="002631EA">
      <w:p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Оборудование лаборатории:</w:t>
      </w:r>
    </w:p>
    <w:p w:rsidR="002631EA" w:rsidRPr="00CD4C6E" w:rsidRDefault="002631EA" w:rsidP="002631E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Рабочее место студента – 30.</w:t>
      </w:r>
    </w:p>
    <w:p w:rsidR="002631EA" w:rsidRPr="00CD4C6E" w:rsidRDefault="002631EA" w:rsidP="002631E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Рабочее место преподавателя – 1.</w:t>
      </w:r>
    </w:p>
    <w:p w:rsidR="002631EA" w:rsidRPr="00CD4C6E" w:rsidRDefault="002631EA" w:rsidP="002631E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Доска – 1.</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Лупа измерительная ручная – 10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Микроскоп МБР-1, МБИ-1 -  10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Электровлагомер – 2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Испытательная разрывная машина ДИ -1 – 1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Весы технические ВЛТК – 500 – 1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Шкаф сушильный ШС-3 – 1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 xml:space="preserve"> Штангенциркуль – 10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 xml:space="preserve"> Микрометр МК-1 – 10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 xml:space="preserve"> Плитка электрическая – 2 шт.</w:t>
      </w:r>
    </w:p>
    <w:p w:rsidR="002631EA" w:rsidRPr="00CD4C6E" w:rsidRDefault="002631EA" w:rsidP="002631EA">
      <w:pPr>
        <w:numPr>
          <w:ilvl w:val="0"/>
          <w:numId w:val="7"/>
        </w:numPr>
        <w:spacing w:after="0" w:line="240" w:lineRule="auto"/>
        <w:jc w:val="both"/>
        <w:rPr>
          <w:rFonts w:ascii="Times New Roman" w:eastAsia="Times New Roman" w:hAnsi="Times New Roman" w:cs="Times New Roman"/>
          <w:bCs/>
          <w:sz w:val="24"/>
          <w:szCs w:val="24"/>
          <w:lang w:eastAsia="ru-RU"/>
        </w:rPr>
      </w:pPr>
      <w:r w:rsidRPr="00CD4C6E">
        <w:rPr>
          <w:rFonts w:ascii="Times New Roman" w:eastAsia="Times New Roman" w:hAnsi="Times New Roman" w:cs="Times New Roman"/>
          <w:bCs/>
          <w:sz w:val="24"/>
          <w:szCs w:val="24"/>
          <w:lang w:eastAsia="ru-RU"/>
        </w:rPr>
        <w:t xml:space="preserve"> Водяная баня – 2 шт.</w:t>
      </w:r>
    </w:p>
    <w:p w:rsidR="00442059" w:rsidRDefault="00442059" w:rsidP="00C84E2A">
      <w:pPr>
        <w:tabs>
          <w:tab w:val="left" w:pos="0"/>
        </w:tabs>
        <w:spacing w:after="0" w:line="240" w:lineRule="auto"/>
        <w:jc w:val="both"/>
        <w:rPr>
          <w:rFonts w:ascii="Times New Roman" w:eastAsia="Symbol" w:hAnsi="Times New Roman"/>
          <w:sz w:val="24"/>
          <w:szCs w:val="24"/>
          <w:lang w:eastAsia="ru-RU"/>
        </w:rPr>
      </w:pPr>
    </w:p>
    <w:p w:rsidR="00E471F0" w:rsidRDefault="00E471F0" w:rsidP="00E471F0">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rPr>
        <w:t>5.</w:t>
      </w:r>
      <w:bookmarkStart w:id="9" w:name="_Hlk19826920"/>
      <w:r w:rsidR="00A46C0D">
        <w:rPr>
          <w:rFonts w:ascii="Times New Roman" w:hAnsi="Times New Roman"/>
          <w:b/>
          <w:sz w:val="24"/>
          <w:szCs w:val="24"/>
        </w:rPr>
        <w:t xml:space="preserve"> </w:t>
      </w:r>
      <w:r w:rsidRPr="00782F9D">
        <w:rPr>
          <w:rFonts w:ascii="Times New Roman" w:hAnsi="Times New Roman"/>
          <w:b/>
          <w:sz w:val="24"/>
          <w:szCs w:val="24"/>
        </w:rPr>
        <w:t>РЕКОМЕНДУЕМАЯ ЛИТЕРАТУРА</w:t>
      </w:r>
    </w:p>
    <w:bookmarkEnd w:id="9"/>
    <w:p w:rsidR="002631EA" w:rsidRPr="00CD4C6E" w:rsidRDefault="002631EA" w:rsidP="002631EA">
      <w:pPr>
        <w:spacing w:after="0" w:line="240" w:lineRule="auto"/>
        <w:rPr>
          <w:rFonts w:ascii="Times New Roman" w:eastAsia="Times New Roman" w:hAnsi="Times New Roman" w:cs="Times New Roman"/>
          <w:b/>
          <w:sz w:val="24"/>
          <w:szCs w:val="24"/>
          <w:lang w:eastAsia="ru-RU"/>
        </w:rPr>
      </w:pPr>
      <w:r w:rsidRPr="00CD4C6E">
        <w:rPr>
          <w:rFonts w:ascii="Times New Roman" w:eastAsia="Times New Roman" w:hAnsi="Times New Roman" w:cs="Times New Roman"/>
          <w:b/>
          <w:sz w:val="24"/>
          <w:szCs w:val="24"/>
          <w:lang w:eastAsia="ru-RU"/>
        </w:rPr>
        <w:t>Основные источники:</w:t>
      </w:r>
    </w:p>
    <w:p w:rsidR="002631EA" w:rsidRPr="00CD4C6E" w:rsidRDefault="002631EA" w:rsidP="002631EA">
      <w:pPr>
        <w:spacing w:after="0" w:line="240" w:lineRule="auto"/>
        <w:rPr>
          <w:rFonts w:ascii="Times New Roman" w:hAnsi="Times New Roman" w:cs="Times New Roman"/>
          <w:sz w:val="24"/>
          <w:szCs w:val="24"/>
        </w:rPr>
      </w:pPr>
      <w:r w:rsidRPr="00CD4C6E">
        <w:rPr>
          <w:rFonts w:ascii="Times New Roman" w:eastAsia="Times New Roman" w:hAnsi="Times New Roman" w:cs="Times New Roman"/>
          <w:sz w:val="24"/>
          <w:szCs w:val="24"/>
          <w:lang w:eastAsia="ru-RU"/>
        </w:rPr>
        <w:t xml:space="preserve">1. </w:t>
      </w:r>
      <w:r w:rsidRPr="00CD4C6E">
        <w:rPr>
          <w:rFonts w:ascii="Times New Roman" w:hAnsi="Times New Roman" w:cs="Times New Roman"/>
          <w:sz w:val="24"/>
          <w:szCs w:val="24"/>
        </w:rPr>
        <w:t>Уголев Б.Н. «Древесиноведение и лесное товароведение»:Учебник для   студентов сред. проф. образов. - Изд. : Академия, 201</w:t>
      </w:r>
      <w:r w:rsidR="00E471F0">
        <w:rPr>
          <w:rFonts w:ascii="Times New Roman" w:hAnsi="Times New Roman" w:cs="Times New Roman"/>
          <w:sz w:val="24"/>
          <w:szCs w:val="24"/>
        </w:rPr>
        <w:t>6</w:t>
      </w:r>
      <w:r w:rsidRPr="00CD4C6E">
        <w:rPr>
          <w:rFonts w:ascii="Times New Roman" w:hAnsi="Times New Roman" w:cs="Times New Roman"/>
          <w:sz w:val="24"/>
          <w:szCs w:val="24"/>
        </w:rPr>
        <w:t>. – 272с.</w:t>
      </w:r>
    </w:p>
    <w:p w:rsidR="002631EA" w:rsidRPr="00CD4C6E" w:rsidRDefault="002631EA" w:rsidP="002631EA">
      <w:pPr>
        <w:spacing w:after="0" w:line="240" w:lineRule="auto"/>
        <w:rPr>
          <w:rFonts w:ascii="Times New Roman" w:eastAsia="Times New Roman" w:hAnsi="Times New Roman" w:cs="Times New Roman"/>
          <w:b/>
          <w:sz w:val="24"/>
          <w:szCs w:val="24"/>
          <w:lang w:eastAsia="ru-RU"/>
        </w:rPr>
      </w:pPr>
    </w:p>
    <w:p w:rsidR="002631EA" w:rsidRDefault="002631EA" w:rsidP="002631EA">
      <w:pPr>
        <w:spacing w:after="0" w:line="240" w:lineRule="auto"/>
        <w:rPr>
          <w:rFonts w:ascii="Times New Roman" w:eastAsia="Times New Roman" w:hAnsi="Times New Roman" w:cs="Times New Roman"/>
          <w:b/>
          <w:sz w:val="24"/>
          <w:szCs w:val="24"/>
          <w:lang w:eastAsia="ru-RU"/>
        </w:rPr>
      </w:pPr>
      <w:r w:rsidRPr="00CD4C6E">
        <w:rPr>
          <w:rFonts w:ascii="Times New Roman" w:eastAsia="Times New Roman" w:hAnsi="Times New Roman" w:cs="Times New Roman"/>
          <w:sz w:val="24"/>
          <w:szCs w:val="24"/>
          <w:lang w:eastAsia="ru-RU"/>
        </w:rPr>
        <w:tab/>
      </w:r>
      <w:r w:rsidRPr="00CD4C6E">
        <w:rPr>
          <w:rFonts w:ascii="Times New Roman" w:eastAsia="Times New Roman" w:hAnsi="Times New Roman" w:cs="Times New Roman"/>
          <w:b/>
          <w:sz w:val="24"/>
          <w:szCs w:val="24"/>
          <w:lang w:eastAsia="ru-RU"/>
        </w:rPr>
        <w:t>Дополнительные источники:</w:t>
      </w:r>
    </w:p>
    <w:p w:rsidR="00C137FE" w:rsidRPr="00C137FE" w:rsidRDefault="00C137FE" w:rsidP="00C137FE">
      <w:pPr>
        <w:numPr>
          <w:ilvl w:val="0"/>
          <w:numId w:val="8"/>
        </w:numPr>
        <w:spacing w:after="0" w:line="240" w:lineRule="auto"/>
        <w:rPr>
          <w:rFonts w:ascii="Times New Roman" w:eastAsia="Times New Roman" w:hAnsi="Times New Roman" w:cs="Times New Roman"/>
          <w:bCs/>
          <w:sz w:val="24"/>
          <w:szCs w:val="24"/>
          <w:lang w:eastAsia="ru-RU"/>
        </w:rPr>
      </w:pPr>
      <w:r w:rsidRPr="00C137FE">
        <w:rPr>
          <w:rFonts w:ascii="Times New Roman" w:eastAsia="Times New Roman" w:hAnsi="Times New Roman" w:cs="Times New Roman"/>
          <w:bCs/>
          <w:sz w:val="24"/>
          <w:szCs w:val="24"/>
          <w:lang w:eastAsia="ru-RU"/>
        </w:rPr>
        <w:t xml:space="preserve">Григорьев М.А. Материаловедение для столяров, плотников и </w:t>
      </w:r>
    </w:p>
    <w:p w:rsidR="00C137FE" w:rsidRDefault="00C137FE" w:rsidP="00C137FE">
      <w:pPr>
        <w:spacing w:after="0" w:line="240" w:lineRule="auto"/>
        <w:rPr>
          <w:rFonts w:ascii="Times New Roman" w:eastAsia="Times New Roman" w:hAnsi="Times New Roman" w:cs="Times New Roman"/>
          <w:bCs/>
          <w:sz w:val="24"/>
          <w:szCs w:val="24"/>
          <w:lang w:eastAsia="ru-RU"/>
        </w:rPr>
      </w:pPr>
      <w:r w:rsidRPr="00C137FE">
        <w:rPr>
          <w:rFonts w:ascii="Times New Roman" w:eastAsia="Times New Roman" w:hAnsi="Times New Roman" w:cs="Times New Roman"/>
          <w:bCs/>
          <w:sz w:val="24"/>
          <w:szCs w:val="24"/>
          <w:lang w:eastAsia="ru-RU"/>
        </w:rPr>
        <w:t>паркетчиков: Учебное пособие для ПТУ. - М.: Высшая школа, 201</w:t>
      </w:r>
      <w:r w:rsidR="00A46C0D">
        <w:rPr>
          <w:rFonts w:ascii="Times New Roman" w:eastAsia="Times New Roman" w:hAnsi="Times New Roman" w:cs="Times New Roman"/>
          <w:bCs/>
          <w:sz w:val="24"/>
          <w:szCs w:val="24"/>
          <w:lang w:eastAsia="ru-RU"/>
        </w:rPr>
        <w:t>8</w:t>
      </w:r>
      <w:r w:rsidRPr="00C137FE">
        <w:rPr>
          <w:rFonts w:ascii="Times New Roman" w:eastAsia="Times New Roman" w:hAnsi="Times New Roman" w:cs="Times New Roman"/>
          <w:bCs/>
          <w:sz w:val="24"/>
          <w:szCs w:val="24"/>
          <w:lang w:eastAsia="ru-RU"/>
        </w:rPr>
        <w:t xml:space="preserve">. – 223с.: ил. </w:t>
      </w:r>
    </w:p>
    <w:p w:rsidR="00C137FE" w:rsidRPr="00CD4C6E" w:rsidRDefault="00C137FE" w:rsidP="00C137F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Григорьев М. А. Материаловедение для столяров и плотников.Учебник</w:t>
      </w:r>
    </w:p>
    <w:p w:rsidR="00C137FE" w:rsidRPr="00CD4C6E" w:rsidRDefault="00C137FE" w:rsidP="00C137F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 xml:space="preserve">для средних проф.-техн. училищ. М., "Высшая школа", </w:t>
      </w:r>
      <w:r>
        <w:rPr>
          <w:rFonts w:ascii="Times New Roman" w:eastAsia="Times New Roman" w:hAnsi="Times New Roman" w:cs="Times New Roman"/>
          <w:sz w:val="24"/>
          <w:szCs w:val="24"/>
          <w:lang w:eastAsia="ru-RU"/>
        </w:rPr>
        <w:t>201</w:t>
      </w:r>
      <w:r w:rsidR="00A46C0D">
        <w:rPr>
          <w:rFonts w:ascii="Times New Roman" w:eastAsia="Times New Roman" w:hAnsi="Times New Roman" w:cs="Times New Roman"/>
          <w:sz w:val="24"/>
          <w:szCs w:val="24"/>
          <w:lang w:eastAsia="ru-RU"/>
        </w:rPr>
        <w:t>7</w:t>
      </w:r>
      <w:r w:rsidRPr="00CD4C6E">
        <w:rPr>
          <w:rFonts w:ascii="Times New Roman" w:eastAsia="Times New Roman" w:hAnsi="Times New Roman" w:cs="Times New Roman"/>
          <w:sz w:val="24"/>
          <w:szCs w:val="24"/>
          <w:lang w:eastAsia="ru-RU"/>
        </w:rPr>
        <w:t xml:space="preserve">. 176 с.: ил. </w:t>
      </w:r>
    </w:p>
    <w:p w:rsidR="00C137FE" w:rsidRPr="00CD4C6E" w:rsidRDefault="00C137FE" w:rsidP="00C137F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Минин А.Е. Материалы мебельного производства: Учебник для</w:t>
      </w:r>
    </w:p>
    <w:p w:rsidR="00C137FE" w:rsidRPr="00CD4C6E" w:rsidRDefault="00C137FE" w:rsidP="00C137FE">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 xml:space="preserve">техникумов. - М.: Лесн. пром-сть, </w:t>
      </w:r>
      <w:r>
        <w:rPr>
          <w:rFonts w:ascii="Times New Roman" w:eastAsia="Times New Roman" w:hAnsi="Times New Roman" w:cs="Times New Roman"/>
          <w:sz w:val="24"/>
          <w:szCs w:val="24"/>
          <w:lang w:eastAsia="ru-RU"/>
        </w:rPr>
        <w:t>201</w:t>
      </w:r>
      <w:r w:rsidR="00A46C0D">
        <w:rPr>
          <w:rFonts w:ascii="Times New Roman" w:eastAsia="Times New Roman" w:hAnsi="Times New Roman" w:cs="Times New Roman"/>
          <w:sz w:val="24"/>
          <w:szCs w:val="24"/>
          <w:lang w:eastAsia="ru-RU"/>
        </w:rPr>
        <w:t>8</w:t>
      </w:r>
      <w:r w:rsidRPr="00CD4C6E">
        <w:rPr>
          <w:rFonts w:ascii="Times New Roman" w:eastAsia="Times New Roman" w:hAnsi="Times New Roman" w:cs="Times New Roman"/>
          <w:sz w:val="24"/>
          <w:szCs w:val="24"/>
          <w:lang w:eastAsia="ru-RU"/>
        </w:rPr>
        <w:t xml:space="preserve">. - 144с. </w:t>
      </w:r>
    </w:p>
    <w:p w:rsidR="002631EA" w:rsidRPr="00CD4C6E" w:rsidRDefault="002631EA" w:rsidP="00C137F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Михайличенко А.Л, Садовничий Ф.П. «Древесиноведение и лесное</w:t>
      </w:r>
    </w:p>
    <w:p w:rsidR="002631EA" w:rsidRPr="00CD4C6E" w:rsidRDefault="002631EA" w:rsidP="002631EA">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 xml:space="preserve">товароведение»: Учебник. – М.: Высшая школа, </w:t>
      </w:r>
      <w:r>
        <w:rPr>
          <w:rFonts w:ascii="Times New Roman" w:eastAsia="Times New Roman" w:hAnsi="Times New Roman" w:cs="Times New Roman"/>
          <w:sz w:val="24"/>
          <w:szCs w:val="24"/>
          <w:lang w:eastAsia="ru-RU"/>
        </w:rPr>
        <w:t>201</w:t>
      </w:r>
      <w:r w:rsidR="00A46C0D">
        <w:rPr>
          <w:rFonts w:ascii="Times New Roman" w:eastAsia="Times New Roman" w:hAnsi="Times New Roman" w:cs="Times New Roman"/>
          <w:sz w:val="24"/>
          <w:szCs w:val="24"/>
          <w:lang w:eastAsia="ru-RU"/>
        </w:rPr>
        <w:t>8</w:t>
      </w:r>
      <w:r w:rsidRPr="00CD4C6E">
        <w:rPr>
          <w:rFonts w:ascii="Times New Roman" w:eastAsia="Times New Roman" w:hAnsi="Times New Roman" w:cs="Times New Roman"/>
          <w:sz w:val="24"/>
          <w:szCs w:val="24"/>
          <w:lang w:eastAsia="ru-RU"/>
        </w:rPr>
        <w:t>. – 190с.</w:t>
      </w:r>
    </w:p>
    <w:p w:rsidR="002631EA" w:rsidRPr="00CD4C6E" w:rsidRDefault="002631EA" w:rsidP="00C137F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 xml:space="preserve">Савченко В.Ф. Материалы для облицовывания и отделки столярно- </w:t>
      </w:r>
    </w:p>
    <w:p w:rsidR="002631EA" w:rsidRPr="00CD4C6E" w:rsidRDefault="002631EA" w:rsidP="002631EA">
      <w:pPr>
        <w:spacing w:after="0" w:line="240" w:lineRule="auto"/>
        <w:jc w:val="both"/>
        <w:rPr>
          <w:rFonts w:ascii="Times New Roman" w:eastAsia="Times New Roman" w:hAnsi="Times New Roman" w:cs="Times New Roman"/>
          <w:sz w:val="24"/>
          <w:szCs w:val="24"/>
          <w:lang w:eastAsia="ru-RU"/>
        </w:rPr>
      </w:pPr>
      <w:r w:rsidRPr="00CD4C6E">
        <w:rPr>
          <w:rFonts w:ascii="Times New Roman" w:eastAsia="Times New Roman" w:hAnsi="Times New Roman" w:cs="Times New Roman"/>
          <w:sz w:val="24"/>
          <w:szCs w:val="24"/>
          <w:lang w:eastAsia="ru-RU"/>
        </w:rPr>
        <w:t xml:space="preserve">мебельных изделий: Учеб.для ПТУ. - 3-е изд., стереотип. - М.: Изд. центр "Академия", </w:t>
      </w:r>
      <w:r>
        <w:rPr>
          <w:rFonts w:ascii="Times New Roman" w:eastAsia="Times New Roman" w:hAnsi="Times New Roman" w:cs="Times New Roman"/>
          <w:sz w:val="24"/>
          <w:szCs w:val="24"/>
          <w:lang w:eastAsia="ru-RU"/>
        </w:rPr>
        <w:t>201</w:t>
      </w:r>
      <w:r w:rsidR="00E471F0">
        <w:rPr>
          <w:rFonts w:ascii="Times New Roman" w:eastAsia="Times New Roman" w:hAnsi="Times New Roman" w:cs="Times New Roman"/>
          <w:sz w:val="24"/>
          <w:szCs w:val="24"/>
          <w:lang w:eastAsia="ru-RU"/>
        </w:rPr>
        <w:t>7</w:t>
      </w:r>
      <w:r w:rsidRPr="00CD4C6E">
        <w:rPr>
          <w:rFonts w:ascii="Times New Roman" w:eastAsia="Times New Roman" w:hAnsi="Times New Roman" w:cs="Times New Roman"/>
          <w:sz w:val="24"/>
          <w:szCs w:val="24"/>
          <w:lang w:eastAsia="ru-RU"/>
        </w:rPr>
        <w:t xml:space="preserve">. - 127 с.: ил. </w:t>
      </w:r>
    </w:p>
    <w:p w:rsidR="00CD4C6E" w:rsidRPr="00CD4C6E" w:rsidRDefault="00CD4C6E" w:rsidP="00CD4C6E">
      <w:pPr>
        <w:spacing w:after="0"/>
        <w:rPr>
          <w:rFonts w:ascii="Times New Roman" w:eastAsia="Times New Roman" w:hAnsi="Times New Roman" w:cs="Times New Roman"/>
          <w:sz w:val="24"/>
          <w:szCs w:val="24"/>
          <w:lang w:eastAsia="ru-RU"/>
        </w:rPr>
      </w:pPr>
    </w:p>
    <w:p w:rsidR="00CD4C6E" w:rsidRPr="00CD4C6E" w:rsidRDefault="00CD4C6E" w:rsidP="00CD4C6E">
      <w:pPr>
        <w:spacing w:after="0" w:line="240" w:lineRule="auto"/>
        <w:jc w:val="both"/>
        <w:rPr>
          <w:rFonts w:ascii="Times New Roman" w:eastAsia="Times New Roman" w:hAnsi="Times New Roman" w:cs="Times New Roman"/>
          <w:sz w:val="24"/>
          <w:szCs w:val="24"/>
          <w:lang w:eastAsia="ru-RU"/>
        </w:rPr>
      </w:pPr>
    </w:p>
    <w:sectPr w:rsidR="00CD4C6E" w:rsidRPr="00CD4C6E" w:rsidSect="002907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55" w:rsidRDefault="00736855" w:rsidP="005C1369">
      <w:pPr>
        <w:spacing w:after="0" w:line="240" w:lineRule="auto"/>
      </w:pPr>
      <w:r>
        <w:separator/>
      </w:r>
    </w:p>
  </w:endnote>
  <w:endnote w:type="continuationSeparator" w:id="1">
    <w:p w:rsidR="00736855" w:rsidRDefault="00736855" w:rsidP="005C1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6E" w:rsidRDefault="00F0326E">
    <w:pPr>
      <w:pStyle w:val="a9"/>
      <w:jc w:val="center"/>
    </w:pPr>
  </w:p>
  <w:p w:rsidR="00F0326E" w:rsidRDefault="00F032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55" w:rsidRDefault="00736855" w:rsidP="005C1369">
      <w:pPr>
        <w:spacing w:after="0" w:line="240" w:lineRule="auto"/>
      </w:pPr>
      <w:r>
        <w:separator/>
      </w:r>
    </w:p>
  </w:footnote>
  <w:footnote w:type="continuationSeparator" w:id="1">
    <w:p w:rsidR="00736855" w:rsidRDefault="00736855" w:rsidP="005C1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38F"/>
    <w:multiLevelType w:val="hybridMultilevel"/>
    <w:tmpl w:val="60E8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63AD6"/>
    <w:multiLevelType w:val="hybridMultilevel"/>
    <w:tmpl w:val="15E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12F20551"/>
    <w:multiLevelType w:val="multilevel"/>
    <w:tmpl w:val="B002C106"/>
    <w:lvl w:ilvl="0">
      <w:start w:val="1"/>
      <w:numFmt w:val="decimal"/>
      <w:lvlText w:val="%1."/>
      <w:lvlJc w:val="left"/>
      <w:pPr>
        <w:ind w:left="720" w:hanging="360"/>
      </w:pPr>
      <w:rPr>
        <w:rFonts w:hint="default"/>
      </w:rPr>
    </w:lvl>
    <w:lvl w:ilvl="1">
      <w:start w:val="3"/>
      <w:numFmt w:val="decimal"/>
      <w:isLgl/>
      <w:lvlText w:val="%1.%2."/>
      <w:lvlJc w:val="left"/>
      <w:pPr>
        <w:ind w:left="1185" w:hanging="4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4">
    <w:nsid w:val="18260F28"/>
    <w:multiLevelType w:val="multilevel"/>
    <w:tmpl w:val="349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CA7D71"/>
    <w:multiLevelType w:val="hybridMultilevel"/>
    <w:tmpl w:val="C074D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421C6"/>
    <w:multiLevelType w:val="multilevel"/>
    <w:tmpl w:val="3CD62BAC"/>
    <w:lvl w:ilvl="0">
      <w:start w:val="1"/>
      <w:numFmt w:val="decimal"/>
      <w:lvlText w:val="%1."/>
      <w:lvlJc w:val="left"/>
      <w:pPr>
        <w:ind w:left="1353" w:hanging="360"/>
      </w:pPr>
      <w:rPr>
        <w:rFonts w:ascii="Times New Roman" w:eastAsia="Times New Roman" w:hAnsi="Times New Roman" w:cstheme="minorBidi"/>
      </w:rPr>
    </w:lvl>
    <w:lvl w:ilvl="1">
      <w:start w:val="1"/>
      <w:numFmt w:val="decimal"/>
      <w:isLgl/>
      <w:lvlText w:val="%1.%2"/>
      <w:lvlJc w:val="left"/>
      <w:pPr>
        <w:ind w:left="1779"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7">
    <w:nsid w:val="214B7C3F"/>
    <w:multiLevelType w:val="hybridMultilevel"/>
    <w:tmpl w:val="331A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F33F3"/>
    <w:multiLevelType w:val="multilevel"/>
    <w:tmpl w:val="4386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965A0"/>
    <w:multiLevelType w:val="hybridMultilevel"/>
    <w:tmpl w:val="0B8AEE68"/>
    <w:lvl w:ilvl="0" w:tplc="DA20BBE6">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0">
    <w:nsid w:val="44663AF5"/>
    <w:multiLevelType w:val="multilevel"/>
    <w:tmpl w:val="EC6C7502"/>
    <w:lvl w:ilvl="0">
      <w:start w:val="1"/>
      <w:numFmt w:val="decimal"/>
      <w:lvlText w:val="%1"/>
      <w:lvlJc w:val="left"/>
      <w:pPr>
        <w:ind w:left="360" w:hanging="360"/>
      </w:pPr>
      <w:rPr>
        <w:rFonts w:hint="default"/>
      </w:rPr>
    </w:lvl>
    <w:lvl w:ilvl="1">
      <w:start w:val="1"/>
      <w:numFmt w:val="decimal"/>
      <w:lvlText w:val="%1.%2"/>
      <w:lvlJc w:val="left"/>
      <w:pPr>
        <w:ind w:left="2139" w:hanging="360"/>
      </w:pPr>
      <w:rPr>
        <w:rFonts w:hint="default"/>
      </w:rPr>
    </w:lvl>
    <w:lvl w:ilvl="2">
      <w:start w:val="1"/>
      <w:numFmt w:val="decimal"/>
      <w:lvlText w:val="%1.%2.%3"/>
      <w:lvlJc w:val="left"/>
      <w:pPr>
        <w:ind w:left="4278" w:hanging="720"/>
      </w:pPr>
      <w:rPr>
        <w:rFonts w:hint="default"/>
      </w:rPr>
    </w:lvl>
    <w:lvl w:ilvl="3">
      <w:start w:val="1"/>
      <w:numFmt w:val="decimal"/>
      <w:lvlText w:val="%1.%2.%3.%4"/>
      <w:lvlJc w:val="left"/>
      <w:pPr>
        <w:ind w:left="6057" w:hanging="720"/>
      </w:pPr>
      <w:rPr>
        <w:rFonts w:hint="default"/>
      </w:rPr>
    </w:lvl>
    <w:lvl w:ilvl="4">
      <w:start w:val="1"/>
      <w:numFmt w:val="decimal"/>
      <w:lvlText w:val="%1.%2.%3.%4.%5"/>
      <w:lvlJc w:val="left"/>
      <w:pPr>
        <w:ind w:left="8196" w:hanging="1080"/>
      </w:pPr>
      <w:rPr>
        <w:rFonts w:hint="default"/>
      </w:rPr>
    </w:lvl>
    <w:lvl w:ilvl="5">
      <w:start w:val="1"/>
      <w:numFmt w:val="decimal"/>
      <w:lvlText w:val="%1.%2.%3.%4.%5.%6"/>
      <w:lvlJc w:val="left"/>
      <w:pPr>
        <w:ind w:left="9975" w:hanging="1080"/>
      </w:pPr>
      <w:rPr>
        <w:rFonts w:hint="default"/>
      </w:rPr>
    </w:lvl>
    <w:lvl w:ilvl="6">
      <w:start w:val="1"/>
      <w:numFmt w:val="decimal"/>
      <w:lvlText w:val="%1.%2.%3.%4.%5.%6.%7"/>
      <w:lvlJc w:val="left"/>
      <w:pPr>
        <w:ind w:left="12114" w:hanging="1440"/>
      </w:pPr>
      <w:rPr>
        <w:rFonts w:hint="default"/>
      </w:rPr>
    </w:lvl>
    <w:lvl w:ilvl="7">
      <w:start w:val="1"/>
      <w:numFmt w:val="decimal"/>
      <w:lvlText w:val="%1.%2.%3.%4.%5.%6.%7.%8"/>
      <w:lvlJc w:val="left"/>
      <w:pPr>
        <w:ind w:left="13893" w:hanging="1440"/>
      </w:pPr>
      <w:rPr>
        <w:rFonts w:hint="default"/>
      </w:rPr>
    </w:lvl>
    <w:lvl w:ilvl="8">
      <w:start w:val="1"/>
      <w:numFmt w:val="decimal"/>
      <w:lvlText w:val="%1.%2.%3.%4.%5.%6.%7.%8.%9"/>
      <w:lvlJc w:val="left"/>
      <w:pPr>
        <w:ind w:left="16032" w:hanging="1800"/>
      </w:pPr>
      <w:rPr>
        <w:rFonts w:hint="default"/>
      </w:rPr>
    </w:lvl>
  </w:abstractNum>
  <w:abstractNum w:abstractNumId="11">
    <w:nsid w:val="46B713F2"/>
    <w:multiLevelType w:val="hybridMultilevel"/>
    <w:tmpl w:val="4EB4D0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95CD9"/>
    <w:multiLevelType w:val="hybridMultilevel"/>
    <w:tmpl w:val="36CCA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F1700"/>
    <w:multiLevelType w:val="hybridMultilevel"/>
    <w:tmpl w:val="83C0D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F4CA9"/>
    <w:multiLevelType w:val="hybridMultilevel"/>
    <w:tmpl w:val="D0C22A7A"/>
    <w:lvl w:ilvl="0" w:tplc="EC24B8A2">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0D7690"/>
    <w:multiLevelType w:val="multilevel"/>
    <w:tmpl w:val="A6627C5E"/>
    <w:lvl w:ilvl="0">
      <w:start w:val="1"/>
      <w:numFmt w:val="decimal"/>
      <w:lvlText w:val="%1."/>
      <w:lvlJc w:val="left"/>
      <w:pPr>
        <w:ind w:left="720" w:hanging="360"/>
      </w:pPr>
      <w:rPr>
        <w:rFonts w:hint="default"/>
      </w:rPr>
    </w:lvl>
    <w:lvl w:ilvl="1">
      <w:start w:val="3"/>
      <w:numFmt w:val="decimal"/>
      <w:isLgl/>
      <w:lvlText w:val="%1.%2."/>
      <w:lvlJc w:val="left"/>
      <w:pPr>
        <w:ind w:left="960" w:hanging="43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6">
    <w:nsid w:val="631C7E20"/>
    <w:multiLevelType w:val="hybridMultilevel"/>
    <w:tmpl w:val="104A6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28060F"/>
    <w:multiLevelType w:val="multilevel"/>
    <w:tmpl w:val="B002C106"/>
    <w:lvl w:ilvl="0">
      <w:start w:val="1"/>
      <w:numFmt w:val="decimal"/>
      <w:lvlText w:val="%1."/>
      <w:lvlJc w:val="left"/>
      <w:pPr>
        <w:ind w:left="720" w:hanging="360"/>
      </w:pPr>
      <w:rPr>
        <w:rFonts w:hint="default"/>
      </w:rPr>
    </w:lvl>
    <w:lvl w:ilvl="1">
      <w:start w:val="3"/>
      <w:numFmt w:val="decimal"/>
      <w:isLgl/>
      <w:lvlText w:val="%1.%2."/>
      <w:lvlJc w:val="left"/>
      <w:pPr>
        <w:ind w:left="1185" w:hanging="4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18">
    <w:nsid w:val="74524645"/>
    <w:multiLevelType w:val="hybridMultilevel"/>
    <w:tmpl w:val="6140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9B5D52"/>
    <w:multiLevelType w:val="hybridMultilevel"/>
    <w:tmpl w:val="16007198"/>
    <w:lvl w:ilvl="0" w:tplc="2D080580">
      <w:start w:val="1"/>
      <w:numFmt w:val="decimal"/>
      <w:lvlText w:val="У%1."/>
      <w:lvlJc w:val="left"/>
      <w:pPr>
        <w:tabs>
          <w:tab w:val="num" w:pos="1440"/>
        </w:tabs>
        <w:ind w:left="0" w:firstLine="0"/>
      </w:pPr>
      <w:rPr>
        <w:rFonts w:hint="default"/>
        <w:b w:val="0"/>
        <w:bCs/>
      </w:rPr>
    </w:lvl>
    <w:lvl w:ilvl="1" w:tplc="E7986C98">
      <w:start w:val="1"/>
      <w:numFmt w:val="decimal"/>
      <w:lvlText w:val="З%2."/>
      <w:lvlJc w:val="center"/>
      <w:pPr>
        <w:tabs>
          <w:tab w:val="num" w:pos="1440"/>
        </w:tabs>
        <w:ind w:left="0" w:firstLine="0"/>
      </w:pPr>
      <w:rPr>
        <w:rFonts w:hint="default"/>
        <w:b w:val="0"/>
        <w:bCs/>
      </w:rPr>
    </w:lvl>
    <w:lvl w:ilvl="2" w:tplc="37C6228C">
      <w:start w:val="2"/>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DC78A8"/>
    <w:multiLevelType w:val="hybridMultilevel"/>
    <w:tmpl w:val="BF4A0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C34A5F"/>
    <w:multiLevelType w:val="hybridMultilevel"/>
    <w:tmpl w:val="80A26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5"/>
  </w:num>
  <w:num w:numId="5">
    <w:abstractNumId w:val="1"/>
  </w:num>
  <w:num w:numId="6">
    <w:abstractNumId w:val="11"/>
  </w:num>
  <w:num w:numId="7">
    <w:abstractNumId w:val="9"/>
  </w:num>
  <w:num w:numId="8">
    <w:abstractNumId w:val="20"/>
  </w:num>
  <w:num w:numId="9">
    <w:abstractNumId w:val="6"/>
  </w:num>
  <w:num w:numId="10">
    <w:abstractNumId w:val="10"/>
  </w:num>
  <w:num w:numId="11">
    <w:abstractNumId w:val="19"/>
  </w:num>
  <w:num w:numId="12">
    <w:abstractNumId w:val="13"/>
  </w:num>
  <w:num w:numId="13">
    <w:abstractNumId w:val="16"/>
  </w:num>
  <w:num w:numId="14">
    <w:abstractNumId w:val="0"/>
  </w:num>
  <w:num w:numId="15">
    <w:abstractNumId w:val="15"/>
  </w:num>
  <w:num w:numId="16">
    <w:abstractNumId w:val="3"/>
  </w:num>
  <w:num w:numId="17">
    <w:abstractNumId w:val="14"/>
  </w:num>
  <w:num w:numId="18">
    <w:abstractNumId w:val="17"/>
  </w:num>
  <w:num w:numId="19">
    <w:abstractNumId w:val="7"/>
  </w:num>
  <w:num w:numId="20">
    <w:abstractNumId w:val="21"/>
  </w:num>
  <w:num w:numId="21">
    <w:abstractNumId w:val="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D4C6E"/>
    <w:rsid w:val="0005224B"/>
    <w:rsid w:val="0008478B"/>
    <w:rsid w:val="000F253B"/>
    <w:rsid w:val="00113C1C"/>
    <w:rsid w:val="00164AD1"/>
    <w:rsid w:val="00181679"/>
    <w:rsid w:val="00185BC8"/>
    <w:rsid w:val="001F0C22"/>
    <w:rsid w:val="002631EA"/>
    <w:rsid w:val="0029076B"/>
    <w:rsid w:val="002B75D9"/>
    <w:rsid w:val="002E018D"/>
    <w:rsid w:val="00342908"/>
    <w:rsid w:val="00386E54"/>
    <w:rsid w:val="003E6DE4"/>
    <w:rsid w:val="003F5FF0"/>
    <w:rsid w:val="00400DB5"/>
    <w:rsid w:val="00403CB5"/>
    <w:rsid w:val="004056DA"/>
    <w:rsid w:val="00442059"/>
    <w:rsid w:val="004455C2"/>
    <w:rsid w:val="004859E3"/>
    <w:rsid w:val="00493D47"/>
    <w:rsid w:val="004A761A"/>
    <w:rsid w:val="004B6258"/>
    <w:rsid w:val="004D6974"/>
    <w:rsid w:val="005518F8"/>
    <w:rsid w:val="00562A6D"/>
    <w:rsid w:val="00572E5F"/>
    <w:rsid w:val="0058518D"/>
    <w:rsid w:val="005A79DC"/>
    <w:rsid w:val="005B573D"/>
    <w:rsid w:val="005C1369"/>
    <w:rsid w:val="005C6479"/>
    <w:rsid w:val="00601A23"/>
    <w:rsid w:val="00605E46"/>
    <w:rsid w:val="00644398"/>
    <w:rsid w:val="00647266"/>
    <w:rsid w:val="0066374F"/>
    <w:rsid w:val="006638E6"/>
    <w:rsid w:val="006E3208"/>
    <w:rsid w:val="006E35A7"/>
    <w:rsid w:val="0073321A"/>
    <w:rsid w:val="00733EB9"/>
    <w:rsid w:val="00736855"/>
    <w:rsid w:val="007653A6"/>
    <w:rsid w:val="00766581"/>
    <w:rsid w:val="007857E0"/>
    <w:rsid w:val="007D1CD6"/>
    <w:rsid w:val="0081424D"/>
    <w:rsid w:val="008221B5"/>
    <w:rsid w:val="008466B6"/>
    <w:rsid w:val="00862239"/>
    <w:rsid w:val="008B6DD4"/>
    <w:rsid w:val="0093590F"/>
    <w:rsid w:val="00940B57"/>
    <w:rsid w:val="00943FD2"/>
    <w:rsid w:val="009450DF"/>
    <w:rsid w:val="0096148B"/>
    <w:rsid w:val="00961B24"/>
    <w:rsid w:val="009E675B"/>
    <w:rsid w:val="009F6DB3"/>
    <w:rsid w:val="00A22829"/>
    <w:rsid w:val="00A46C0D"/>
    <w:rsid w:val="00A6110E"/>
    <w:rsid w:val="00A7139A"/>
    <w:rsid w:val="00A928AB"/>
    <w:rsid w:val="00AA7B1F"/>
    <w:rsid w:val="00AE541D"/>
    <w:rsid w:val="00AF6740"/>
    <w:rsid w:val="00B41957"/>
    <w:rsid w:val="00B46FC2"/>
    <w:rsid w:val="00B56E28"/>
    <w:rsid w:val="00BA5D13"/>
    <w:rsid w:val="00BC1FB7"/>
    <w:rsid w:val="00BD3062"/>
    <w:rsid w:val="00BE130A"/>
    <w:rsid w:val="00BE4ADC"/>
    <w:rsid w:val="00C137FE"/>
    <w:rsid w:val="00C84E2A"/>
    <w:rsid w:val="00CD4C6E"/>
    <w:rsid w:val="00D07AA0"/>
    <w:rsid w:val="00D63E4E"/>
    <w:rsid w:val="00E108E1"/>
    <w:rsid w:val="00E109DB"/>
    <w:rsid w:val="00E24E5E"/>
    <w:rsid w:val="00E378FE"/>
    <w:rsid w:val="00E4203E"/>
    <w:rsid w:val="00E471F0"/>
    <w:rsid w:val="00E66666"/>
    <w:rsid w:val="00E6727A"/>
    <w:rsid w:val="00EA2195"/>
    <w:rsid w:val="00EE7A71"/>
    <w:rsid w:val="00F0326E"/>
    <w:rsid w:val="00F2342C"/>
    <w:rsid w:val="00F65127"/>
    <w:rsid w:val="00F66AFF"/>
    <w:rsid w:val="00FA625C"/>
    <w:rsid w:val="00FE20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5C"/>
  </w:style>
  <w:style w:type="paragraph" w:styleId="1">
    <w:name w:val="heading 1"/>
    <w:basedOn w:val="a"/>
    <w:next w:val="a"/>
    <w:link w:val="10"/>
    <w:qFormat/>
    <w:rsid w:val="00CD4C6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A625C"/>
    <w:pPr>
      <w:ind w:left="720"/>
      <w:contextualSpacing/>
    </w:pPr>
  </w:style>
  <w:style w:type="character" w:customStyle="1" w:styleId="10">
    <w:name w:val="Заголовок 1 Знак"/>
    <w:basedOn w:val="a0"/>
    <w:link w:val="1"/>
    <w:rsid w:val="00CD4C6E"/>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D4C6E"/>
  </w:style>
  <w:style w:type="paragraph" w:styleId="a4">
    <w:name w:val="Body Text"/>
    <w:basedOn w:val="a"/>
    <w:link w:val="a5"/>
    <w:unhideWhenUsed/>
    <w:rsid w:val="00CD4C6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CD4C6E"/>
    <w:rPr>
      <w:rFonts w:ascii="Times New Roman" w:eastAsia="Times New Roman" w:hAnsi="Times New Roman" w:cs="Times New Roman"/>
      <w:sz w:val="24"/>
      <w:szCs w:val="24"/>
      <w:lang w:eastAsia="ru-RU"/>
    </w:rPr>
  </w:style>
  <w:style w:type="paragraph" w:styleId="2">
    <w:name w:val="Body Text 2"/>
    <w:basedOn w:val="a"/>
    <w:link w:val="20"/>
    <w:unhideWhenUsed/>
    <w:rsid w:val="00CD4C6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D4C6E"/>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CD4C6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D4C6E"/>
    <w:rPr>
      <w:rFonts w:ascii="Times New Roman" w:eastAsia="Times New Roman" w:hAnsi="Times New Roman" w:cs="Times New Roman"/>
      <w:sz w:val="24"/>
      <w:szCs w:val="24"/>
      <w:lang w:eastAsia="ru-RU"/>
    </w:rPr>
  </w:style>
  <w:style w:type="paragraph" w:styleId="a6">
    <w:name w:val="Normal (Web)"/>
    <w:basedOn w:val="a"/>
    <w:uiPriority w:val="99"/>
    <w:unhideWhenUsed/>
    <w:rsid w:val="00CD4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03C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3CB5"/>
    <w:rPr>
      <w:rFonts w:ascii="Tahoma" w:hAnsi="Tahoma" w:cs="Tahoma"/>
      <w:sz w:val="16"/>
      <w:szCs w:val="16"/>
    </w:rPr>
  </w:style>
  <w:style w:type="paragraph" w:styleId="a9">
    <w:name w:val="footer"/>
    <w:basedOn w:val="a"/>
    <w:link w:val="aa"/>
    <w:rsid w:val="00113C1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rsid w:val="00113C1C"/>
    <w:rPr>
      <w:rFonts w:ascii="Times New Roman" w:eastAsia="Times New Roman" w:hAnsi="Times New Roman" w:cs="Times New Roman"/>
      <w:sz w:val="24"/>
      <w:szCs w:val="24"/>
      <w:lang w:eastAsia="ar-SA"/>
    </w:rPr>
  </w:style>
  <w:style w:type="paragraph" w:styleId="ab">
    <w:name w:val="header"/>
    <w:basedOn w:val="a"/>
    <w:link w:val="ac"/>
    <w:rsid w:val="00113C1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rsid w:val="00113C1C"/>
    <w:rPr>
      <w:rFonts w:ascii="Times New Roman" w:eastAsia="Times New Roman" w:hAnsi="Times New Roman" w:cs="Times New Roman"/>
      <w:sz w:val="24"/>
      <w:szCs w:val="24"/>
      <w:lang w:eastAsia="ar-SA"/>
    </w:rPr>
  </w:style>
  <w:style w:type="character" w:customStyle="1" w:styleId="FontStyle44">
    <w:name w:val="Font Style44"/>
    <w:rsid w:val="00493D47"/>
    <w:rPr>
      <w:rFonts w:ascii="Times New Roman" w:hAnsi="Times New Roman" w:cs="Times New Roman"/>
      <w:sz w:val="26"/>
      <w:szCs w:val="26"/>
    </w:rPr>
  </w:style>
  <w:style w:type="paragraph" w:customStyle="1" w:styleId="ConsPlusNormal">
    <w:name w:val="ConsPlusNormal"/>
    <w:uiPriority w:val="99"/>
    <w:rsid w:val="00F651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 Spacing"/>
    <w:uiPriority w:val="99"/>
    <w:qFormat/>
    <w:rsid w:val="00E66666"/>
    <w:pPr>
      <w:spacing w:after="0" w:line="240" w:lineRule="auto"/>
    </w:pPr>
    <w:rPr>
      <w:rFonts w:ascii="Calibri" w:eastAsia="Calibri" w:hAnsi="Calibri" w:cs="Times New Roman"/>
    </w:rPr>
  </w:style>
  <w:style w:type="table" w:styleId="ae">
    <w:name w:val="Table Grid"/>
    <w:basedOn w:val="a1"/>
    <w:uiPriority w:val="59"/>
    <w:rsid w:val="004056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030439">
      <w:bodyDiv w:val="1"/>
      <w:marLeft w:val="0"/>
      <w:marRight w:val="0"/>
      <w:marTop w:val="0"/>
      <w:marBottom w:val="0"/>
      <w:divBdr>
        <w:top w:val="none" w:sz="0" w:space="0" w:color="auto"/>
        <w:left w:val="none" w:sz="0" w:space="0" w:color="auto"/>
        <w:bottom w:val="none" w:sz="0" w:space="0" w:color="auto"/>
        <w:right w:val="none" w:sz="0" w:space="0" w:color="auto"/>
      </w:divBdr>
    </w:div>
    <w:div w:id="1036126113">
      <w:bodyDiv w:val="1"/>
      <w:marLeft w:val="0"/>
      <w:marRight w:val="0"/>
      <w:marTop w:val="0"/>
      <w:marBottom w:val="0"/>
      <w:divBdr>
        <w:top w:val="none" w:sz="0" w:space="0" w:color="auto"/>
        <w:left w:val="none" w:sz="0" w:space="0" w:color="auto"/>
        <w:bottom w:val="none" w:sz="0" w:space="0" w:color="auto"/>
        <w:right w:val="none" w:sz="0" w:space="0" w:color="auto"/>
      </w:divBdr>
    </w:div>
    <w:div w:id="1081607360">
      <w:bodyDiv w:val="1"/>
      <w:marLeft w:val="0"/>
      <w:marRight w:val="0"/>
      <w:marTop w:val="0"/>
      <w:marBottom w:val="0"/>
      <w:divBdr>
        <w:top w:val="none" w:sz="0" w:space="0" w:color="auto"/>
        <w:left w:val="none" w:sz="0" w:space="0" w:color="auto"/>
        <w:bottom w:val="none" w:sz="0" w:space="0" w:color="auto"/>
        <w:right w:val="none" w:sz="0" w:space="0" w:color="auto"/>
      </w:divBdr>
    </w:div>
    <w:div w:id="1488009584">
      <w:bodyDiv w:val="1"/>
      <w:marLeft w:val="0"/>
      <w:marRight w:val="0"/>
      <w:marTop w:val="0"/>
      <w:marBottom w:val="0"/>
      <w:divBdr>
        <w:top w:val="none" w:sz="0" w:space="0" w:color="auto"/>
        <w:left w:val="none" w:sz="0" w:space="0" w:color="auto"/>
        <w:bottom w:val="none" w:sz="0" w:space="0" w:color="auto"/>
        <w:right w:val="none" w:sz="0" w:space="0" w:color="auto"/>
      </w:divBdr>
    </w:div>
    <w:div w:id="1513492601">
      <w:bodyDiv w:val="1"/>
      <w:marLeft w:val="0"/>
      <w:marRight w:val="0"/>
      <w:marTop w:val="0"/>
      <w:marBottom w:val="0"/>
      <w:divBdr>
        <w:top w:val="none" w:sz="0" w:space="0" w:color="auto"/>
        <w:left w:val="none" w:sz="0" w:space="0" w:color="auto"/>
        <w:bottom w:val="none" w:sz="0" w:space="0" w:color="auto"/>
        <w:right w:val="none" w:sz="0" w:space="0" w:color="auto"/>
      </w:divBdr>
    </w:div>
    <w:div w:id="1827471493">
      <w:bodyDiv w:val="1"/>
      <w:marLeft w:val="0"/>
      <w:marRight w:val="0"/>
      <w:marTop w:val="0"/>
      <w:marBottom w:val="0"/>
      <w:divBdr>
        <w:top w:val="none" w:sz="0" w:space="0" w:color="auto"/>
        <w:left w:val="none" w:sz="0" w:space="0" w:color="auto"/>
        <w:bottom w:val="none" w:sz="0" w:space="0" w:color="auto"/>
        <w:right w:val="none" w:sz="0" w:space="0" w:color="auto"/>
      </w:divBdr>
    </w:div>
    <w:div w:id="21394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052A4-BEB4-46BE-A9BC-A939A4B37BB6}"/>
</file>

<file path=customXml/itemProps2.xml><?xml version="1.0" encoding="utf-8"?>
<ds:datastoreItem xmlns:ds="http://schemas.openxmlformats.org/officeDocument/2006/customXml" ds:itemID="{16002BB0-FCC9-41FC-95FB-09BEE0398089}"/>
</file>

<file path=customXml/itemProps3.xml><?xml version="1.0" encoding="utf-8"?>
<ds:datastoreItem xmlns:ds="http://schemas.openxmlformats.org/officeDocument/2006/customXml" ds:itemID="{EA1022E5-E58B-4782-9567-02CEDFAEAC60}"/>
</file>

<file path=customXml/itemProps4.xml><?xml version="1.0" encoding="utf-8"?>
<ds:datastoreItem xmlns:ds="http://schemas.openxmlformats.org/officeDocument/2006/customXml" ds:itemID="{C2E8CD36-7CD2-44BB-9C5C-CA2DC6C92E4D}"/>
</file>

<file path=docProps/app.xml><?xml version="1.0" encoding="utf-8"?>
<Properties xmlns="http://schemas.openxmlformats.org/officeDocument/2006/extended-properties" xmlns:vt="http://schemas.openxmlformats.org/officeDocument/2006/docPropsVTypes">
  <Template>Normal</Template>
  <TotalTime>548</TotalTime>
  <Pages>17</Pages>
  <Words>4311</Words>
  <Characters>24577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Татьяна Николаевна Кривоухова</cp:lastModifiedBy>
  <cp:revision>40</cp:revision>
  <cp:lastPrinted>2015-11-30T17:23:00Z</cp:lastPrinted>
  <dcterms:created xsi:type="dcterms:W3CDTF">2015-11-02T19:15:00Z</dcterms:created>
  <dcterms:modified xsi:type="dcterms:W3CDTF">2020-10-19T11:05:00Z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