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86" w:rsidRDefault="00483A86" w:rsidP="00544C3A">
      <w:pPr>
        <w:jc w:val="center"/>
      </w:pPr>
      <w:r>
        <w:t>Информация о деятельности РМО истории и права в 2023 - 2024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276"/>
        <w:gridCol w:w="850"/>
        <w:gridCol w:w="992"/>
        <w:gridCol w:w="1701"/>
        <w:gridCol w:w="851"/>
        <w:gridCol w:w="1843"/>
        <w:gridCol w:w="1134"/>
        <w:gridCol w:w="1134"/>
        <w:gridCol w:w="1134"/>
        <w:gridCol w:w="1314"/>
        <w:gridCol w:w="1031"/>
      </w:tblGrid>
      <w:tr w:rsidR="00483A86" w:rsidRPr="00B70A7E" w:rsidTr="00B70A7E">
        <w:tc>
          <w:tcPr>
            <w:tcW w:w="1526" w:type="dxa"/>
          </w:tcPr>
          <w:p w:rsidR="00483A86" w:rsidRDefault="00483A86" w:rsidP="00B70A7E">
            <w:pPr>
              <w:pStyle w:val="NoSpacing"/>
              <w:jc w:val="both"/>
              <w:rPr>
                <w:sz w:val="20"/>
                <w:szCs w:val="20"/>
              </w:rPr>
            </w:pPr>
            <w:r w:rsidRPr="00B70A7E">
              <w:rPr>
                <w:sz w:val="20"/>
                <w:szCs w:val="20"/>
              </w:rPr>
              <w:t xml:space="preserve">Ф. И. О. </w:t>
            </w:r>
          </w:p>
          <w:p w:rsidR="00483A86" w:rsidRDefault="00483A86" w:rsidP="00B70A7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 (если есть изменения)</w:t>
            </w:r>
          </w:p>
        </w:tc>
        <w:tc>
          <w:tcPr>
            <w:tcW w:w="1276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sz w:val="20"/>
                <w:szCs w:val="20"/>
              </w:rPr>
              <w:t>Профессиональная образовательная организация</w:t>
            </w:r>
          </w:p>
        </w:tc>
        <w:tc>
          <w:tcPr>
            <w:tcW w:w="850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B70A7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 и их уровень)</w:t>
            </w:r>
          </w:p>
        </w:tc>
        <w:tc>
          <w:tcPr>
            <w:tcW w:w="992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B70A7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мероприятий)</w:t>
            </w:r>
          </w:p>
        </w:tc>
        <w:tc>
          <w:tcPr>
            <w:tcW w:w="1701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подготовке и проведении студенческих олимпиад, конференций и конкурсов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B70A7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подготовленных и проведенных </w:t>
            </w:r>
            <w:r w:rsidRPr="00B70A7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членами РМО)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конкурсах и выставках образовательной деятельности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B70A7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мероприятий)</w:t>
            </w:r>
          </w:p>
        </w:tc>
        <w:tc>
          <w:tcPr>
            <w:tcW w:w="1843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 Разработка, 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>-совершенствование,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>-обновление   содержания программ по учебным дисциплинам, циклам дисциплин, профессиям, специальностям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B70A7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разработанных, усовершенствованных, обновленных материалов)</w:t>
            </w:r>
          </w:p>
        </w:tc>
        <w:tc>
          <w:tcPr>
            <w:tcW w:w="1134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Разработка: 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научно-методической, 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>учебно-методической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B70A7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 материалов)</w:t>
            </w:r>
          </w:p>
        </w:tc>
        <w:tc>
          <w:tcPr>
            <w:tcW w:w="1134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>Изучение, обобщение, пропаганда передового педагогического опыта</w:t>
            </w:r>
          </w:p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банка данных материалов учебных, методических и др. материалов </w:t>
            </w:r>
            <w:r w:rsidRPr="00B70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размещённые материалы)</w:t>
            </w:r>
          </w:p>
        </w:tc>
        <w:tc>
          <w:tcPr>
            <w:tcW w:w="1314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sz w:val="20"/>
                <w:szCs w:val="20"/>
              </w:rPr>
              <w:t>Разработка учебно-методической и научно-методической документации</w:t>
            </w:r>
          </w:p>
        </w:tc>
        <w:tc>
          <w:tcPr>
            <w:tcW w:w="1031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A7E">
              <w:rPr>
                <w:rFonts w:ascii="Times New Roman" w:hAnsi="Times New Roman"/>
                <w:sz w:val="20"/>
                <w:szCs w:val="20"/>
              </w:rPr>
              <w:t>Аттестация (</w:t>
            </w:r>
            <w:r w:rsidRPr="00B70A7E">
              <w:rPr>
                <w:rFonts w:ascii="Times New Roman" w:hAnsi="Times New Roman"/>
                <w:i/>
                <w:sz w:val="20"/>
                <w:szCs w:val="20"/>
              </w:rPr>
              <w:t>указать когда пройдена, срок прохождения в перспективе)</w:t>
            </w:r>
          </w:p>
        </w:tc>
      </w:tr>
      <w:tr w:rsidR="00483A86" w:rsidRPr="00B70A7E" w:rsidTr="00B70A7E">
        <w:tc>
          <w:tcPr>
            <w:tcW w:w="1526" w:type="dxa"/>
          </w:tcPr>
          <w:p w:rsidR="00483A86" w:rsidRPr="00B70A7E" w:rsidRDefault="00483A86" w:rsidP="00B70A7E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3A86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3A86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3A86" w:rsidRPr="00151A57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483A86" w:rsidRPr="00B70A7E" w:rsidRDefault="00483A86" w:rsidP="00B70A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3A86" w:rsidRPr="00151A57" w:rsidRDefault="00483A86" w:rsidP="00151A57">
      <w:pPr>
        <w:rPr>
          <w:lang w:val="en-US"/>
        </w:rPr>
      </w:pPr>
    </w:p>
    <w:sectPr w:rsidR="00483A86" w:rsidRPr="00151A57" w:rsidSect="00544C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C3A"/>
    <w:rsid w:val="000B519A"/>
    <w:rsid w:val="00151A57"/>
    <w:rsid w:val="00171300"/>
    <w:rsid w:val="001F2C4D"/>
    <w:rsid w:val="002016B1"/>
    <w:rsid w:val="00377F52"/>
    <w:rsid w:val="003F4320"/>
    <w:rsid w:val="00483A86"/>
    <w:rsid w:val="004866E4"/>
    <w:rsid w:val="004A4655"/>
    <w:rsid w:val="00544C3A"/>
    <w:rsid w:val="00590C31"/>
    <w:rsid w:val="006E1FF8"/>
    <w:rsid w:val="006E72FD"/>
    <w:rsid w:val="007707AA"/>
    <w:rsid w:val="007C25C2"/>
    <w:rsid w:val="0089136D"/>
    <w:rsid w:val="0095401D"/>
    <w:rsid w:val="00A365AF"/>
    <w:rsid w:val="00A53BBD"/>
    <w:rsid w:val="00A70244"/>
    <w:rsid w:val="00A71AA4"/>
    <w:rsid w:val="00AF74A2"/>
    <w:rsid w:val="00B51265"/>
    <w:rsid w:val="00B70A7E"/>
    <w:rsid w:val="00B80CFF"/>
    <w:rsid w:val="00D56DC9"/>
    <w:rsid w:val="00E846A7"/>
    <w:rsid w:val="00E8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4C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4C3A"/>
    <w:pPr>
      <w:spacing w:after="160" w:line="259" w:lineRule="auto"/>
      <w:ind w:left="720"/>
      <w:contextualSpacing/>
    </w:pPr>
  </w:style>
  <w:style w:type="paragraph" w:styleId="NoSpacing">
    <w:name w:val="No Spacing"/>
    <w:uiPriority w:val="99"/>
    <w:qFormat/>
    <w:rsid w:val="00544C3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E8BAF-7557-4E3C-BB03-2CDE06689583}"/>
</file>

<file path=customXml/itemProps2.xml><?xml version="1.0" encoding="utf-8"?>
<ds:datastoreItem xmlns:ds="http://schemas.openxmlformats.org/officeDocument/2006/customXml" ds:itemID="{1FFE38A7-04B0-46AF-A384-D28BE6535351}"/>
</file>

<file path=customXml/itemProps3.xml><?xml version="1.0" encoding="utf-8"?>
<ds:datastoreItem xmlns:ds="http://schemas.openxmlformats.org/officeDocument/2006/customXml" ds:itemID="{11941294-A5A7-46FC-A902-E702A914C29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222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11</cp:revision>
  <dcterms:created xsi:type="dcterms:W3CDTF">2021-06-09T05:52:00Z</dcterms:created>
  <dcterms:modified xsi:type="dcterms:W3CDTF">2024-12-17T20:33:00Z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