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ajorHAnsi" w:eastAsiaTheme="majorEastAsia" w:hAnsiTheme="majorHAnsi" w:cstheme="majorBidi"/>
          <w:caps/>
          <w:lang w:eastAsia="en-US"/>
        </w:rPr>
        <w:id w:val="-578060440"/>
        <w:docPartObj>
          <w:docPartGallery w:val="Cover Pages"/>
          <w:docPartUnique/>
        </w:docPartObj>
      </w:sdtPr>
      <w:sdtEndPr>
        <w:rPr>
          <w:rFonts w:ascii="Times New Roman" w:eastAsiaTheme="minorHAnsi" w:hAnsi="Times New Roman" w:cs="Times New Roman"/>
          <w:b/>
          <w:caps w:val="0"/>
          <w:sz w:val="40"/>
          <w:szCs w:val="28"/>
        </w:rPr>
      </w:sdtEndPr>
      <w:sdtContent>
        <w:tbl>
          <w:tblPr>
            <w:tblW w:w="5314" w:type="pct"/>
            <w:jc w:val="center"/>
            <w:tblLook w:val="04A0" w:firstRow="1" w:lastRow="0" w:firstColumn="1" w:lastColumn="0" w:noHBand="0" w:noVBand="1"/>
          </w:tblPr>
          <w:tblGrid>
            <w:gridCol w:w="10172"/>
          </w:tblGrid>
          <w:tr w:rsidR="00767045" w14:paraId="521D9985" w14:textId="77777777" w:rsidTr="00767045">
            <w:trPr>
              <w:trHeight w:val="2880"/>
              <w:jc w:val="center"/>
            </w:trPr>
            <w:sdt>
              <w:sdtPr>
                <w:rPr>
                  <w:rFonts w:asciiTheme="majorHAnsi" w:eastAsiaTheme="majorEastAsia" w:hAnsiTheme="majorHAnsi" w:cstheme="majorBidi"/>
                  <w:caps/>
                  <w:lang w:eastAsia="en-US"/>
                </w:rPr>
                <w:alias w:val="Организация"/>
                <w:id w:val="15524243"/>
                <w:placeholder>
                  <w:docPart w:val="7FCC329865DE4CCA94E3051D7A2D7DD8"/>
                </w:placeholder>
                <w:dataBinding w:prefixMappings="xmlns:ns0='http://schemas.openxmlformats.org/officeDocument/2006/extended-properties'" w:xpath="/ns0:Properties[1]/ns0:Company[1]" w:storeItemID="{6668398D-A668-4E3E-A5EB-62B293D839F1}"/>
                <w:text/>
              </w:sdtPr>
              <w:sdtEndPr>
                <w:rPr>
                  <w:rFonts w:ascii="Times New Roman" w:eastAsiaTheme="minorEastAsia" w:hAnsi="Times New Roman" w:cstheme="minorBidi"/>
                  <w:caps w:val="0"/>
                  <w:sz w:val="24"/>
                  <w:szCs w:val="24"/>
                  <w:lang w:eastAsia="ru-RU"/>
                </w:rPr>
              </w:sdtEndPr>
              <w:sdtContent>
                <w:tc>
                  <w:tcPr>
                    <w:tcW w:w="5000" w:type="pct"/>
                  </w:tcPr>
                  <w:p w14:paraId="2EF39811" w14:textId="77777777" w:rsidR="00767045" w:rsidRDefault="00767045" w:rsidP="00767045">
                    <w:pPr>
                      <w:pStyle w:val="a4"/>
                      <w:jc w:val="center"/>
                      <w:rPr>
                        <w:rFonts w:asciiTheme="majorHAnsi" w:eastAsiaTheme="majorEastAsia" w:hAnsiTheme="majorHAnsi" w:cstheme="majorBidi"/>
                        <w:caps/>
                      </w:rPr>
                    </w:pPr>
                    <w:r w:rsidRPr="00767045">
                      <w:rPr>
                        <w:rFonts w:ascii="Times New Roman" w:hAnsi="Times New Roman"/>
                        <w:sz w:val="24"/>
                        <w:szCs w:val="24"/>
                      </w:rPr>
                      <w:t xml:space="preserve"> ДЕПАРТАМЕНТ ОБРАЗОВАНИЯ И НАУКИ КОСТРОМСКОЙ ОБЛАСТИ                             ОБЛАСТНОЕ ГОСУДАРСТВЕННОЕ БЮДЖЕТНОЕ                                              ПРОФЕССИОНАЛЬНОЕ ОБРАЗОВАТЕЛЬНОЕ УЧРЕЖДЕНИЕ                                       «КОСТРОМСКОЙ ТОРГОВО-ЭКОНОМИЧЕСКИЙ КОЛЛЕДЖ»</w:t>
                    </w:r>
                  </w:p>
                </w:tc>
              </w:sdtContent>
            </w:sdt>
          </w:tr>
          <w:tr w:rsidR="00767045" w14:paraId="4D39C093" w14:textId="77777777" w:rsidTr="00767045">
            <w:trPr>
              <w:trHeight w:val="1440"/>
              <w:jc w:val="center"/>
            </w:trPr>
            <w:sdt>
              <w:sdtPr>
                <w:rPr>
                  <w:rFonts w:asciiTheme="majorHAnsi" w:eastAsiaTheme="majorEastAsia" w:hAnsiTheme="majorHAnsi" w:cstheme="majorBidi"/>
                  <w:b/>
                  <w:sz w:val="56"/>
                  <w:szCs w:val="80"/>
                </w:rPr>
                <w:alias w:val="Название"/>
                <w:id w:val="15524250"/>
                <w:placeholder>
                  <w:docPart w:val="CAAD375C00A04A09AD8159371396D961"/>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549758E2" w14:textId="77777777" w:rsidR="00767045" w:rsidRPr="00767045" w:rsidRDefault="00767045" w:rsidP="00767045">
                    <w:pPr>
                      <w:pStyle w:val="a4"/>
                      <w:jc w:val="center"/>
                      <w:rPr>
                        <w:rFonts w:asciiTheme="majorHAnsi" w:eastAsiaTheme="majorEastAsia" w:hAnsiTheme="majorHAnsi" w:cstheme="majorBidi"/>
                        <w:b/>
                        <w:sz w:val="80"/>
                        <w:szCs w:val="80"/>
                      </w:rPr>
                    </w:pPr>
                    <w:r w:rsidRPr="00767045">
                      <w:rPr>
                        <w:rFonts w:asciiTheme="majorHAnsi" w:eastAsiaTheme="majorEastAsia" w:hAnsiTheme="majorHAnsi" w:cstheme="majorBidi"/>
                        <w:b/>
                        <w:sz w:val="56"/>
                        <w:szCs w:val="80"/>
                      </w:rPr>
                      <w:t>АДАПТИРОВАННАЯ ПРОГРАММА ОБЩЕОБРАЗОВАТЕЛЬНОЙ УЧЕБНОЙ ДИСЦИПЛИНЫ ИНОСТРАННЫЙ ЯЗЫК (АНГЛИЙСКИЙ ЯЗЫК)</w:t>
                    </w:r>
                  </w:p>
                </w:tc>
              </w:sdtContent>
            </w:sdt>
          </w:tr>
          <w:tr w:rsidR="00767045" w14:paraId="29E371D3" w14:textId="77777777" w:rsidTr="00767045">
            <w:trPr>
              <w:trHeight w:val="720"/>
              <w:jc w:val="center"/>
            </w:trPr>
            <w:sdt>
              <w:sdtPr>
                <w:rPr>
                  <w:rFonts w:asciiTheme="majorHAnsi" w:eastAsiaTheme="majorEastAsia" w:hAnsiTheme="majorHAnsi" w:cstheme="majorBidi"/>
                  <w:sz w:val="44"/>
                  <w:szCs w:val="44"/>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3B9DA583" w14:textId="77777777" w:rsidR="00767045" w:rsidRDefault="00767045" w:rsidP="00EF126D">
                    <w:pPr>
                      <w:pStyle w:val="a4"/>
                      <w:jc w:val="center"/>
                      <w:rPr>
                        <w:rFonts w:asciiTheme="majorHAnsi" w:eastAsiaTheme="majorEastAsia" w:hAnsiTheme="majorHAnsi" w:cstheme="majorBidi"/>
                        <w:sz w:val="44"/>
                        <w:szCs w:val="44"/>
                      </w:rPr>
                    </w:pPr>
                    <w:r w:rsidRPr="00767045">
                      <w:rPr>
                        <w:rFonts w:asciiTheme="majorHAnsi" w:eastAsiaTheme="majorEastAsia" w:hAnsiTheme="majorHAnsi" w:cstheme="majorBidi"/>
                        <w:sz w:val="44"/>
                        <w:szCs w:val="44"/>
                      </w:rPr>
                      <w:t>для студентов с ОВЗ (с нарушением слуха) для профессиональных образовательных организаций</w:t>
                    </w:r>
                  </w:p>
                </w:tc>
              </w:sdtContent>
            </w:sdt>
          </w:tr>
          <w:tr w:rsidR="00767045" w14:paraId="3051AD5F" w14:textId="77777777" w:rsidTr="00767045">
            <w:trPr>
              <w:trHeight w:val="360"/>
              <w:jc w:val="center"/>
            </w:trPr>
            <w:tc>
              <w:tcPr>
                <w:tcW w:w="5000" w:type="pct"/>
                <w:vAlign w:val="center"/>
              </w:tcPr>
              <w:p w14:paraId="15928053" w14:textId="77777777" w:rsidR="00767045" w:rsidRDefault="00767045">
                <w:pPr>
                  <w:pStyle w:val="a4"/>
                  <w:jc w:val="center"/>
                </w:pPr>
              </w:p>
            </w:tc>
          </w:tr>
          <w:tr w:rsidR="00767045" w14:paraId="459CA912" w14:textId="77777777" w:rsidTr="00767045">
            <w:trPr>
              <w:trHeight w:val="360"/>
              <w:jc w:val="center"/>
            </w:trPr>
            <w:sdt>
              <w:sdtPr>
                <w:rPr>
                  <w:rFonts w:ascii="Times New Roman" w:hAnsi="Times New Roman"/>
                  <w:sz w:val="44"/>
                  <w:szCs w:val="24"/>
                </w:rPr>
                <w:alias w:val="Автор"/>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4874D859" w14:textId="77777777" w:rsidR="00767045" w:rsidRDefault="00767045">
                    <w:pPr>
                      <w:pStyle w:val="a4"/>
                      <w:jc w:val="center"/>
                      <w:rPr>
                        <w:b/>
                        <w:bCs/>
                      </w:rPr>
                    </w:pPr>
                    <w:r w:rsidRPr="00767045">
                      <w:rPr>
                        <w:rFonts w:ascii="Times New Roman" w:hAnsi="Times New Roman"/>
                        <w:sz w:val="44"/>
                        <w:szCs w:val="24"/>
                      </w:rPr>
                      <w:t>для специальности: 19.02.03 Технология хлеба, кондитерских и макаронных изделий</w:t>
                    </w:r>
                  </w:p>
                </w:tc>
              </w:sdtContent>
            </w:sdt>
          </w:tr>
          <w:tr w:rsidR="00767045" w14:paraId="261E0A1C" w14:textId="77777777" w:rsidTr="00767045">
            <w:trPr>
              <w:trHeight w:val="360"/>
              <w:jc w:val="center"/>
            </w:trPr>
            <w:tc>
              <w:tcPr>
                <w:tcW w:w="5000" w:type="pct"/>
                <w:vAlign w:val="center"/>
              </w:tcPr>
              <w:p w14:paraId="260EF01B" w14:textId="77777777" w:rsidR="00767045" w:rsidRDefault="00767045" w:rsidP="00767045">
                <w:pPr>
                  <w:pStyle w:val="a4"/>
                  <w:rPr>
                    <w:b/>
                    <w:bCs/>
                  </w:rPr>
                </w:pPr>
              </w:p>
            </w:tc>
          </w:tr>
        </w:tbl>
        <w:p w14:paraId="6976A6E4" w14:textId="77777777" w:rsidR="00767045" w:rsidRDefault="00767045"/>
        <w:p w14:paraId="07ED670D" w14:textId="77777777" w:rsidR="00767045" w:rsidRDefault="00767045"/>
        <w:tbl>
          <w:tblPr>
            <w:tblpPr w:leftFromText="187" w:rightFromText="187" w:horzAnchor="margin" w:tblpXSpec="center" w:tblpYSpec="bottom"/>
            <w:tblW w:w="5000" w:type="pct"/>
            <w:tblLook w:val="04A0" w:firstRow="1" w:lastRow="0" w:firstColumn="1" w:lastColumn="0" w:noHBand="0" w:noVBand="1"/>
          </w:tblPr>
          <w:tblGrid>
            <w:gridCol w:w="9571"/>
          </w:tblGrid>
          <w:tr w:rsidR="00767045" w:rsidRPr="00767045" w14:paraId="74983665" w14:textId="77777777">
            <w:sdt>
              <w:sdtPr>
                <w:rPr>
                  <w:rFonts w:ascii="Times New Roman" w:hAnsi="Times New Roman" w:cs="Times New Roman"/>
                  <w:sz w:val="32"/>
                </w:rPr>
                <w:alias w:val="Аннотация"/>
                <w:id w:val="8276291"/>
                <w:dataBinding w:prefixMappings="xmlns:ns0='http://schemas.microsoft.com/office/2006/coverPageProps'" w:xpath="/ns0:CoverPageProperties[1]/ns0:Abstract[1]" w:storeItemID="{55AF091B-3C7A-41E3-B477-F2FDAA23CFDA}"/>
                <w:text/>
              </w:sdtPr>
              <w:sdtContent>
                <w:tc>
                  <w:tcPr>
                    <w:tcW w:w="5000" w:type="pct"/>
                  </w:tcPr>
                  <w:p w14:paraId="3997189E" w14:textId="2D8B889F" w:rsidR="00767045" w:rsidRPr="00767045" w:rsidRDefault="00767045" w:rsidP="00767045">
                    <w:pPr>
                      <w:pStyle w:val="a4"/>
                      <w:jc w:val="center"/>
                      <w:rPr>
                        <w:rFonts w:ascii="Times New Roman" w:hAnsi="Times New Roman" w:cs="Times New Roman"/>
                        <w:sz w:val="32"/>
                      </w:rPr>
                    </w:pPr>
                    <w:r w:rsidRPr="00767045">
                      <w:rPr>
                        <w:rFonts w:ascii="Times New Roman" w:hAnsi="Times New Roman" w:cs="Times New Roman"/>
                        <w:sz w:val="32"/>
                      </w:rPr>
                      <w:t>Кострома, 201</w:t>
                    </w:r>
                    <w:r w:rsidR="002673AA">
                      <w:rPr>
                        <w:rFonts w:ascii="Times New Roman" w:hAnsi="Times New Roman" w:cs="Times New Roman"/>
                        <w:sz w:val="32"/>
                      </w:rPr>
                      <w:t>7</w:t>
                    </w:r>
                    <w:r w:rsidRPr="00767045">
                      <w:rPr>
                        <w:rFonts w:ascii="Times New Roman" w:hAnsi="Times New Roman" w:cs="Times New Roman"/>
                        <w:sz w:val="32"/>
                      </w:rPr>
                      <w:t xml:space="preserve"> г.</w:t>
                    </w:r>
                  </w:p>
                </w:tc>
              </w:sdtContent>
            </w:sdt>
          </w:tr>
        </w:tbl>
        <w:p w14:paraId="0E6BA819" w14:textId="77777777" w:rsidR="00767045" w:rsidRPr="00767045" w:rsidRDefault="00767045">
          <w:pPr>
            <w:rPr>
              <w:rFonts w:ascii="Times New Roman" w:hAnsi="Times New Roman" w:cs="Times New Roman"/>
              <w:sz w:val="32"/>
            </w:rPr>
          </w:pPr>
        </w:p>
        <w:p w14:paraId="531C6DAB" w14:textId="77777777" w:rsidR="00767045" w:rsidRPr="00767045" w:rsidRDefault="00767045">
          <w:pPr>
            <w:rPr>
              <w:rFonts w:ascii="Times New Roman" w:hAnsi="Times New Roman" w:cs="Times New Roman"/>
              <w:b/>
              <w:sz w:val="40"/>
              <w:szCs w:val="28"/>
            </w:rPr>
          </w:pPr>
          <w:r w:rsidRPr="00767045">
            <w:rPr>
              <w:rFonts w:ascii="Times New Roman" w:hAnsi="Times New Roman" w:cs="Times New Roman"/>
              <w:b/>
              <w:sz w:val="40"/>
              <w:szCs w:val="28"/>
            </w:rPr>
            <w:br w:type="page"/>
          </w:r>
        </w:p>
      </w:sdtContent>
    </w:sdt>
    <w:p w14:paraId="04A827DE" w14:textId="77777777" w:rsidR="008013D9" w:rsidRPr="00FB1A55" w:rsidRDefault="008013D9" w:rsidP="003A5053">
      <w:pPr>
        <w:rPr>
          <w:rFonts w:ascii="Times New Roman" w:hAnsi="Times New Roman" w:cs="Times New Roman"/>
          <w:b/>
          <w:sz w:val="28"/>
          <w:szCs w:val="28"/>
        </w:rPr>
      </w:pPr>
    </w:p>
    <w:p w14:paraId="420E34F5" w14:textId="77777777" w:rsidR="008013D9" w:rsidRPr="007A76D9" w:rsidRDefault="008013D9" w:rsidP="008013D9">
      <w:pPr>
        <w:jc w:val="center"/>
        <w:rPr>
          <w:rFonts w:ascii="Times New Roman" w:hAnsi="Times New Roman" w:cs="Times New Roman"/>
          <w:b/>
          <w:sz w:val="28"/>
          <w:szCs w:val="28"/>
        </w:rPr>
      </w:pPr>
      <w:r w:rsidRPr="007A76D9">
        <w:rPr>
          <w:rFonts w:ascii="Times New Roman" w:hAnsi="Times New Roman" w:cs="Times New Roman"/>
          <w:b/>
          <w:sz w:val="28"/>
          <w:szCs w:val="28"/>
        </w:rPr>
        <w:t>АННОТАЦИЯ</w:t>
      </w:r>
    </w:p>
    <w:p w14:paraId="36127585" w14:textId="65C0A528" w:rsidR="008013D9" w:rsidRDefault="008013D9" w:rsidP="000B3FA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rFonts w:ascii="Times New Roman" w:eastAsia="Calibri" w:hAnsi="Times New Roman" w:cs="Times New Roman"/>
          <w:sz w:val="24"/>
          <w:szCs w:val="24"/>
        </w:rPr>
      </w:pPr>
      <w:r>
        <w:rPr>
          <w:rFonts w:ascii="Times New Roman" w:eastAsia="Times New Roman" w:hAnsi="Times New Roman" w:cs="Times New Roman"/>
          <w:bCs/>
          <w:sz w:val="24"/>
          <w:szCs w:val="24"/>
        </w:rPr>
        <w:t>Адаптированная п</w:t>
      </w:r>
      <w:r w:rsidRPr="004B7F0F">
        <w:rPr>
          <w:rFonts w:ascii="Times New Roman" w:eastAsia="Times New Roman" w:hAnsi="Times New Roman" w:cs="Times New Roman"/>
          <w:bCs/>
          <w:sz w:val="24"/>
          <w:szCs w:val="24"/>
        </w:rPr>
        <w:t xml:space="preserve">рограмма разработана </w:t>
      </w:r>
      <w:r>
        <w:rPr>
          <w:rFonts w:ascii="Times New Roman" w:eastAsia="Times New Roman" w:hAnsi="Times New Roman" w:cs="Times New Roman"/>
          <w:bCs/>
          <w:sz w:val="24"/>
          <w:szCs w:val="24"/>
        </w:rPr>
        <w:t xml:space="preserve"> ОГБПОУ «Костромской торгово-экономический колледж» </w:t>
      </w:r>
      <w:r w:rsidRPr="004B7F0F">
        <w:rPr>
          <w:rFonts w:ascii="Times New Roman" w:eastAsia="Times New Roman" w:hAnsi="Times New Roman" w:cs="Times New Roman"/>
          <w:bCs/>
          <w:sz w:val="24"/>
          <w:szCs w:val="24"/>
        </w:rPr>
        <w:t xml:space="preserve">на основе </w:t>
      </w:r>
      <w:r>
        <w:rPr>
          <w:rFonts w:ascii="Times New Roman" w:eastAsia="Times New Roman" w:hAnsi="Times New Roman" w:cs="Times New Roman"/>
          <w:bCs/>
          <w:sz w:val="24"/>
          <w:szCs w:val="24"/>
        </w:rPr>
        <w:t xml:space="preserve">примерной </w:t>
      </w:r>
      <w:r w:rsidRPr="004B7F0F">
        <w:rPr>
          <w:rFonts w:ascii="Times New Roman" w:eastAsia="Times New Roman" w:hAnsi="Times New Roman" w:cs="Times New Roman"/>
          <w:bCs/>
          <w:sz w:val="24"/>
          <w:szCs w:val="24"/>
        </w:rPr>
        <w:t>программы Министерства образования и науки РФ ФИРО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по специальностям среднего специального образования (СПО)</w:t>
      </w:r>
      <w:r w:rsidRPr="004B7F0F">
        <w:rPr>
          <w:rFonts w:ascii="Times New Roman" w:eastAsia="Calibri" w:hAnsi="Times New Roman" w:cs="Times New Roman"/>
          <w:sz w:val="24"/>
          <w:szCs w:val="24"/>
        </w:rPr>
        <w:t>укрупненной  группы</w:t>
      </w:r>
      <w:r w:rsidR="00D342A8">
        <w:rPr>
          <w:rFonts w:ascii="Times New Roman" w:eastAsia="Calibri" w:hAnsi="Times New Roman" w:cs="Times New Roman"/>
          <w:sz w:val="24"/>
          <w:szCs w:val="24"/>
        </w:rPr>
        <w:t xml:space="preserve"> </w:t>
      </w:r>
      <w:r w:rsidRPr="004B7F0F">
        <w:rPr>
          <w:rFonts w:ascii="Times New Roman" w:eastAsia="Calibri" w:hAnsi="Times New Roman" w:cs="Times New Roman"/>
          <w:sz w:val="24"/>
          <w:szCs w:val="24"/>
        </w:rPr>
        <w:t>19.00.00 Промышленная экология и биотехнологии</w:t>
      </w:r>
      <w:r>
        <w:rPr>
          <w:rFonts w:ascii="Times New Roman" w:eastAsia="Calibri" w:hAnsi="Times New Roman" w:cs="Times New Roman"/>
          <w:sz w:val="24"/>
          <w:szCs w:val="24"/>
        </w:rPr>
        <w:t xml:space="preserve"> по специальности:19.02.03</w:t>
      </w:r>
      <w:r w:rsidRPr="004B7F0F">
        <w:rPr>
          <w:rFonts w:ascii="Times New Roman" w:eastAsia="Calibri" w:hAnsi="Times New Roman" w:cs="Times New Roman"/>
          <w:sz w:val="24"/>
          <w:szCs w:val="24"/>
        </w:rPr>
        <w:t xml:space="preserve"> Технология</w:t>
      </w:r>
      <w:r>
        <w:rPr>
          <w:rFonts w:ascii="Times New Roman" w:eastAsia="Calibri" w:hAnsi="Times New Roman" w:cs="Times New Roman"/>
          <w:sz w:val="24"/>
          <w:szCs w:val="24"/>
        </w:rPr>
        <w:t xml:space="preserve"> хлеба, кондитерских и макаронных изделий.</w:t>
      </w:r>
    </w:p>
    <w:p w14:paraId="7D3332F9"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30377B7C" w14:textId="77777777" w:rsidR="00B55A94" w:rsidRDefault="003A5053" w:rsidP="003A5053">
      <w:pPr>
        <w:widowControl w:val="0"/>
        <w:tabs>
          <w:tab w:val="left" w:pos="708"/>
          <w:tab w:val="left" w:pos="1416"/>
          <w:tab w:val="left" w:pos="2124"/>
        </w:tabs>
        <w:suppressAutoHyphens/>
        <w:autoSpaceDE w:val="0"/>
        <w:autoSpaceDN w:val="0"/>
        <w:adjustRightInd w:val="0"/>
        <w:ind w:firstLine="567"/>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14:paraId="5B8915CB"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3515ED1B"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2535EEEA"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211B5323"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30512E2C"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35651A43"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02AD52BC"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4E4BBA55"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4A382606"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6717882C"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0CCFF194"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20737C55" w14:textId="77777777" w:rsidR="00B55A94" w:rsidRDefault="00B55A94"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pPr>
    </w:p>
    <w:p w14:paraId="046BAED1" w14:textId="2A8CEC83" w:rsidR="003A5053" w:rsidRDefault="003A5053"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Times New Roman" w:hAnsi="Times New Roman" w:cs="Times New Roman"/>
          <w:bCs/>
          <w:sz w:val="24"/>
          <w:szCs w:val="24"/>
        </w:rPr>
      </w:pPr>
    </w:p>
    <w:p w14:paraId="7B5A3687" w14:textId="77777777" w:rsidR="00D342A8" w:rsidRDefault="00D342A8"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Times New Roman" w:hAnsi="Times New Roman" w:cs="Times New Roman"/>
          <w:bCs/>
          <w:sz w:val="24"/>
          <w:szCs w:val="24"/>
        </w:rPr>
      </w:pPr>
    </w:p>
    <w:p w14:paraId="29CCB1FE" w14:textId="77777777" w:rsidR="00D342A8" w:rsidRDefault="00D342A8"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Times New Roman" w:hAnsi="Times New Roman" w:cs="Times New Roman"/>
          <w:bCs/>
          <w:sz w:val="24"/>
          <w:szCs w:val="24"/>
        </w:rPr>
      </w:pPr>
    </w:p>
    <w:p w14:paraId="08C1BB74" w14:textId="77777777" w:rsidR="00D342A8" w:rsidRDefault="00D342A8"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Times New Roman" w:hAnsi="Times New Roman" w:cs="Times New Roman"/>
          <w:bCs/>
          <w:sz w:val="24"/>
          <w:szCs w:val="24"/>
        </w:rPr>
      </w:pPr>
    </w:p>
    <w:p w14:paraId="18677704" w14:textId="77777777" w:rsidR="00D342A8" w:rsidRDefault="00D342A8" w:rsidP="008013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Times New Roman" w:hAnsi="Times New Roman" w:cs="Times New Roman"/>
          <w:bCs/>
          <w:sz w:val="24"/>
          <w:szCs w:val="24"/>
        </w:rPr>
      </w:pPr>
    </w:p>
    <w:p w14:paraId="341A1A2A" w14:textId="77777777" w:rsidR="00B55A94" w:rsidRDefault="008013D9" w:rsidP="00D342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hAnsi="Times New Roman" w:cs="Times New Roman"/>
          <w:sz w:val="24"/>
          <w:szCs w:val="24"/>
        </w:rPr>
      </w:pPr>
      <w:r>
        <w:rPr>
          <w:rFonts w:ascii="Times New Roman" w:eastAsia="Times New Roman" w:hAnsi="Times New Roman" w:cs="Times New Roman"/>
          <w:bCs/>
          <w:sz w:val="24"/>
          <w:szCs w:val="24"/>
        </w:rPr>
        <w:lastRenderedPageBreak/>
        <w:t>Адаптированная п</w:t>
      </w:r>
      <w:r w:rsidRPr="004B7F0F">
        <w:rPr>
          <w:rFonts w:ascii="Times New Roman" w:eastAsia="Times New Roman" w:hAnsi="Times New Roman" w:cs="Times New Roman"/>
          <w:bCs/>
          <w:sz w:val="24"/>
          <w:szCs w:val="24"/>
        </w:rPr>
        <w:t>рограмма</w:t>
      </w:r>
      <w:r>
        <w:rPr>
          <w:rFonts w:ascii="Times New Roman" w:eastAsia="Times New Roman" w:hAnsi="Times New Roman" w:cs="Times New Roman"/>
          <w:bCs/>
          <w:sz w:val="24"/>
          <w:szCs w:val="24"/>
        </w:rPr>
        <w:t xml:space="preserve"> предназначена преподавателям </w:t>
      </w:r>
      <w:r w:rsidR="00893ADF" w:rsidRPr="00893ADF">
        <w:rPr>
          <w:rFonts w:ascii="Times New Roman" w:eastAsia="Times New Roman" w:hAnsi="Times New Roman" w:cs="Times New Roman"/>
          <w:bCs/>
          <w:sz w:val="24"/>
          <w:szCs w:val="24"/>
        </w:rPr>
        <w:t>иностранного языка</w:t>
      </w:r>
      <w:r w:rsidR="008C2AEA">
        <w:rPr>
          <w:rFonts w:ascii="Times New Roman" w:eastAsia="Times New Roman" w:hAnsi="Times New Roman" w:cs="Times New Roman"/>
          <w:bCs/>
          <w:sz w:val="24"/>
          <w:szCs w:val="24"/>
        </w:rPr>
        <w:t xml:space="preserve"> </w:t>
      </w:r>
      <w:r w:rsidRPr="00853F62">
        <w:rPr>
          <w:rFonts w:ascii="Times New Roman" w:hAnsi="Times New Roman" w:cs="Times New Roman"/>
          <w:sz w:val="24"/>
          <w:szCs w:val="24"/>
        </w:rPr>
        <w:t xml:space="preserve">для </w:t>
      </w:r>
      <w:r>
        <w:rPr>
          <w:rFonts w:ascii="Times New Roman" w:hAnsi="Times New Roman" w:cs="Times New Roman"/>
          <w:sz w:val="24"/>
          <w:szCs w:val="24"/>
        </w:rPr>
        <w:t xml:space="preserve">работы с обучающимися </w:t>
      </w:r>
      <w:r w:rsidR="000235CE">
        <w:rPr>
          <w:rFonts w:ascii="Times New Roman" w:hAnsi="Times New Roman" w:cs="Times New Roman"/>
          <w:sz w:val="24"/>
          <w:szCs w:val="24"/>
        </w:rPr>
        <w:t xml:space="preserve">с </w:t>
      </w:r>
      <w:r>
        <w:rPr>
          <w:rFonts w:ascii="Times New Roman" w:hAnsi="Times New Roman" w:cs="Times New Roman"/>
          <w:sz w:val="24"/>
          <w:szCs w:val="24"/>
        </w:rPr>
        <w:t xml:space="preserve">инвалидами по слуху и обучающимися </w:t>
      </w:r>
      <w:r w:rsidRPr="00853F62">
        <w:rPr>
          <w:rFonts w:ascii="Times New Roman" w:hAnsi="Times New Roman" w:cs="Times New Roman"/>
          <w:sz w:val="24"/>
          <w:szCs w:val="24"/>
        </w:rPr>
        <w:t xml:space="preserve">с нарушениями </w:t>
      </w:r>
      <w:r>
        <w:rPr>
          <w:rFonts w:ascii="Times New Roman" w:hAnsi="Times New Roman" w:cs="Times New Roman"/>
          <w:sz w:val="24"/>
          <w:szCs w:val="24"/>
        </w:rPr>
        <w:t xml:space="preserve">слуха и речи </w:t>
      </w:r>
      <w:r w:rsidRPr="00853F62">
        <w:rPr>
          <w:rFonts w:ascii="Times New Roman" w:hAnsi="Times New Roman" w:cs="Times New Roman"/>
          <w:sz w:val="24"/>
          <w:szCs w:val="24"/>
        </w:rPr>
        <w:t>в</w:t>
      </w:r>
      <w:r w:rsidR="008C2AEA">
        <w:rPr>
          <w:rFonts w:ascii="Times New Roman" w:hAnsi="Times New Roman" w:cs="Times New Roman"/>
          <w:sz w:val="24"/>
          <w:szCs w:val="24"/>
        </w:rPr>
        <w:t xml:space="preserve"> </w:t>
      </w:r>
      <w:r w:rsidRPr="00853F62">
        <w:rPr>
          <w:rFonts w:ascii="Times New Roman" w:hAnsi="Times New Roman" w:cs="Times New Roman"/>
          <w:sz w:val="24"/>
          <w:szCs w:val="24"/>
        </w:rPr>
        <w:t xml:space="preserve">профессиональных образовательных организациях, реализующих образовательную программу среднего общего образования в пределах освоения программы  </w:t>
      </w:r>
      <w:r>
        <w:rPr>
          <w:rFonts w:ascii="Times New Roman" w:hAnsi="Times New Roman" w:cs="Times New Roman"/>
          <w:sz w:val="24"/>
          <w:szCs w:val="24"/>
        </w:rPr>
        <w:t xml:space="preserve">подготовки специалистов среднего звена </w:t>
      </w:r>
      <w:r w:rsidRPr="00853F62">
        <w:rPr>
          <w:rFonts w:ascii="Times New Roman" w:hAnsi="Times New Roman" w:cs="Times New Roman"/>
          <w:sz w:val="24"/>
          <w:szCs w:val="24"/>
        </w:rPr>
        <w:t>(ППССЗ) на базе основного общего образовани</w:t>
      </w:r>
      <w:r w:rsidR="00D342A8">
        <w:rPr>
          <w:rFonts w:ascii="Times New Roman" w:hAnsi="Times New Roman" w:cs="Times New Roman"/>
          <w:sz w:val="24"/>
          <w:szCs w:val="24"/>
        </w:rPr>
        <w:t>я</w:t>
      </w:r>
    </w:p>
    <w:p w14:paraId="430B36E8" w14:textId="77777777" w:rsidR="00D342A8" w:rsidRDefault="00D342A8" w:rsidP="00D342A8">
      <w:pPr>
        <w:spacing w:after="0" w:line="240" w:lineRule="auto"/>
        <w:rPr>
          <w:rFonts w:ascii="Times New Roman" w:eastAsia="Calibri" w:hAnsi="Times New Roman" w:cs="Times New Roman"/>
          <w:sz w:val="24"/>
          <w:szCs w:val="24"/>
        </w:rPr>
      </w:pPr>
      <w:r w:rsidRPr="006A4669">
        <w:rPr>
          <w:rFonts w:ascii="Times New Roman" w:eastAsia="Calibri" w:hAnsi="Times New Roman" w:cs="Times New Roman"/>
          <w:sz w:val="24"/>
          <w:szCs w:val="24"/>
        </w:rPr>
        <w:t xml:space="preserve">Одобрена </w:t>
      </w:r>
    </w:p>
    <w:p w14:paraId="20462DF6" w14:textId="77777777" w:rsidR="00D342A8" w:rsidRPr="006A4669" w:rsidRDefault="00D342A8" w:rsidP="00D342A8">
      <w:pPr>
        <w:spacing w:after="0" w:line="240" w:lineRule="auto"/>
        <w:rPr>
          <w:rFonts w:ascii="Times New Roman" w:eastAsia="Calibri" w:hAnsi="Times New Roman" w:cs="Times New Roman"/>
          <w:sz w:val="24"/>
          <w:szCs w:val="24"/>
        </w:rPr>
      </w:pPr>
      <w:r w:rsidRPr="006A4669">
        <w:rPr>
          <w:rFonts w:ascii="Times New Roman" w:eastAsia="Calibri" w:hAnsi="Times New Roman" w:cs="Times New Roman"/>
          <w:sz w:val="24"/>
          <w:szCs w:val="24"/>
        </w:rPr>
        <w:t>Методической цикловой комиссией общеобразовательных дисциплин</w:t>
      </w:r>
    </w:p>
    <w:p w14:paraId="3F5DFB60" w14:textId="77777777" w:rsidR="00D342A8" w:rsidRPr="006A4669" w:rsidRDefault="00D342A8" w:rsidP="00D342A8">
      <w:pPr>
        <w:spacing w:after="0" w:line="240" w:lineRule="auto"/>
        <w:rPr>
          <w:rFonts w:ascii="Times New Roman" w:eastAsia="Calibri" w:hAnsi="Times New Roman" w:cs="Times New Roman"/>
          <w:sz w:val="24"/>
          <w:szCs w:val="24"/>
        </w:rPr>
      </w:pPr>
      <w:r w:rsidRPr="006A4669">
        <w:rPr>
          <w:rFonts w:ascii="Times New Roman" w:eastAsia="Calibri" w:hAnsi="Times New Roman" w:cs="Times New Roman"/>
          <w:sz w:val="24"/>
          <w:szCs w:val="24"/>
        </w:rPr>
        <w:t>Председатель:</w:t>
      </w:r>
      <w:r>
        <w:rPr>
          <w:rFonts w:ascii="Times New Roman" w:eastAsia="Calibri" w:hAnsi="Times New Roman" w:cs="Times New Roman"/>
          <w:sz w:val="24"/>
          <w:szCs w:val="24"/>
        </w:rPr>
        <w:t xml:space="preserve"> _____Щербинина М.В.</w:t>
      </w:r>
    </w:p>
    <w:p w14:paraId="138176E2" w14:textId="437D2537" w:rsidR="00D342A8" w:rsidRPr="006A4669" w:rsidRDefault="00D342A8" w:rsidP="00D342A8">
      <w:pPr>
        <w:spacing w:after="0" w:line="240" w:lineRule="auto"/>
        <w:rPr>
          <w:rFonts w:ascii="Times New Roman" w:eastAsia="Calibri" w:hAnsi="Times New Roman" w:cs="Times New Roman"/>
          <w:sz w:val="24"/>
          <w:szCs w:val="24"/>
        </w:rPr>
      </w:pPr>
      <w:r w:rsidRPr="006A4669">
        <w:rPr>
          <w:rFonts w:ascii="Times New Roman" w:eastAsia="Calibri" w:hAnsi="Times New Roman" w:cs="Times New Roman"/>
          <w:sz w:val="24"/>
          <w:szCs w:val="24"/>
        </w:rPr>
        <w:t>П</w:t>
      </w:r>
      <w:r>
        <w:rPr>
          <w:rFonts w:ascii="Times New Roman" w:eastAsia="Calibri" w:hAnsi="Times New Roman" w:cs="Times New Roman"/>
          <w:sz w:val="24"/>
          <w:szCs w:val="24"/>
        </w:rPr>
        <w:t xml:space="preserve">ротокол № __    от     ____ </w:t>
      </w:r>
      <w:proofErr w:type="gramStart"/>
      <w:r>
        <w:rPr>
          <w:rFonts w:ascii="Times New Roman" w:eastAsia="Calibri" w:hAnsi="Times New Roman" w:cs="Times New Roman"/>
          <w:sz w:val="24"/>
          <w:szCs w:val="24"/>
        </w:rPr>
        <w:t>201</w:t>
      </w:r>
      <w:r w:rsidR="006654B5">
        <w:rPr>
          <w:rFonts w:ascii="Times New Roman" w:eastAsia="Calibri" w:hAnsi="Times New Roman" w:cs="Times New Roman"/>
          <w:sz w:val="24"/>
          <w:szCs w:val="24"/>
        </w:rPr>
        <w:t>7</w:t>
      </w:r>
      <w:r>
        <w:rPr>
          <w:rFonts w:ascii="Times New Roman" w:eastAsia="Calibri" w:hAnsi="Times New Roman" w:cs="Times New Roman"/>
          <w:sz w:val="24"/>
          <w:szCs w:val="24"/>
        </w:rPr>
        <w:t xml:space="preserve"> </w:t>
      </w:r>
      <w:r w:rsidRPr="006A4669">
        <w:rPr>
          <w:rFonts w:ascii="Times New Roman" w:eastAsia="Calibri" w:hAnsi="Times New Roman" w:cs="Times New Roman"/>
          <w:sz w:val="24"/>
          <w:szCs w:val="24"/>
        </w:rPr>
        <w:t xml:space="preserve"> г.</w:t>
      </w:r>
      <w:proofErr w:type="gramEnd"/>
    </w:p>
    <w:p w14:paraId="68BA69E1" w14:textId="77777777" w:rsidR="00D342A8" w:rsidRPr="006A4669" w:rsidRDefault="00D342A8" w:rsidP="00D342A8">
      <w:pPr>
        <w:spacing w:after="0" w:line="240" w:lineRule="auto"/>
        <w:rPr>
          <w:rFonts w:ascii="Times New Roman" w:eastAsia="Calibri" w:hAnsi="Times New Roman" w:cs="Times New Roman"/>
          <w:sz w:val="24"/>
          <w:szCs w:val="24"/>
        </w:rPr>
      </w:pPr>
    </w:p>
    <w:p w14:paraId="527CDC44" w14:textId="77777777" w:rsidR="00D342A8" w:rsidRPr="006A4669" w:rsidRDefault="00D342A8" w:rsidP="00D342A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Согласовано с п</w:t>
      </w:r>
      <w:r w:rsidRPr="006A4669">
        <w:rPr>
          <w:rFonts w:ascii="Times New Roman" w:eastAsia="Calibri" w:hAnsi="Times New Roman" w:cs="Times New Roman"/>
          <w:sz w:val="24"/>
          <w:szCs w:val="24"/>
        </w:rPr>
        <w:t>ереводчик</w:t>
      </w:r>
      <w:r>
        <w:rPr>
          <w:rFonts w:ascii="Times New Roman" w:eastAsia="Calibri" w:hAnsi="Times New Roman" w:cs="Times New Roman"/>
          <w:sz w:val="24"/>
          <w:szCs w:val="24"/>
        </w:rPr>
        <w:t>ом</w:t>
      </w:r>
      <w:r w:rsidRPr="006A4669">
        <w:rPr>
          <w:rFonts w:ascii="Times New Roman" w:eastAsia="Calibri" w:hAnsi="Times New Roman" w:cs="Times New Roman"/>
          <w:sz w:val="24"/>
          <w:szCs w:val="24"/>
        </w:rPr>
        <w:t xml:space="preserve"> русского жестового </w:t>
      </w:r>
      <w:r w:rsidRPr="003D30E2">
        <w:rPr>
          <w:rFonts w:ascii="Times New Roman" w:eastAsia="Calibri" w:hAnsi="Times New Roman" w:cs="Times New Roman"/>
          <w:sz w:val="24"/>
          <w:szCs w:val="24"/>
        </w:rPr>
        <w:t>языка</w:t>
      </w:r>
      <w:r>
        <w:rPr>
          <w:rFonts w:ascii="Times New Roman" w:eastAsia="Calibri" w:hAnsi="Times New Roman" w:cs="Times New Roman"/>
          <w:sz w:val="24"/>
          <w:szCs w:val="24"/>
        </w:rPr>
        <w:t xml:space="preserve"> </w:t>
      </w:r>
      <w:r w:rsidRPr="003D30E2">
        <w:rPr>
          <w:rFonts w:ascii="Times New Roman" w:eastAsia="Calibri" w:hAnsi="Times New Roman" w:cs="Times New Roman"/>
          <w:sz w:val="24"/>
          <w:szCs w:val="24"/>
        </w:rPr>
        <w:t>Щеглов</w:t>
      </w:r>
      <w:r>
        <w:rPr>
          <w:rFonts w:ascii="Times New Roman" w:eastAsia="Calibri" w:hAnsi="Times New Roman" w:cs="Times New Roman"/>
          <w:sz w:val="24"/>
          <w:szCs w:val="24"/>
        </w:rPr>
        <w:t>ой.</w:t>
      </w:r>
      <w:r w:rsidRPr="006A4669">
        <w:rPr>
          <w:rFonts w:ascii="Times New Roman" w:eastAsia="Calibri" w:hAnsi="Times New Roman" w:cs="Times New Roman"/>
          <w:sz w:val="24"/>
          <w:szCs w:val="24"/>
        </w:rPr>
        <w:t xml:space="preserve"> С.Б.</w:t>
      </w:r>
    </w:p>
    <w:p w14:paraId="1B1AFC64" w14:textId="77777777" w:rsidR="00D342A8" w:rsidRPr="006A4669" w:rsidRDefault="00D342A8" w:rsidP="00D342A8">
      <w:pPr>
        <w:spacing w:after="0" w:line="240" w:lineRule="auto"/>
        <w:rPr>
          <w:rFonts w:ascii="Times New Roman" w:eastAsia="Calibri" w:hAnsi="Times New Roman" w:cs="Times New Roman"/>
          <w:sz w:val="24"/>
          <w:szCs w:val="24"/>
        </w:rPr>
      </w:pPr>
    </w:p>
    <w:p w14:paraId="75513A14" w14:textId="77777777" w:rsidR="00D342A8" w:rsidRDefault="00D342A8" w:rsidP="00D342A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Автор</w:t>
      </w:r>
      <w:r w:rsidRPr="006A4669">
        <w:rPr>
          <w:rFonts w:ascii="Times New Roman" w:eastAsia="Calibri" w:hAnsi="Times New Roman" w:cs="Times New Roman"/>
          <w:sz w:val="24"/>
          <w:szCs w:val="24"/>
        </w:rPr>
        <w:t xml:space="preserve">: </w:t>
      </w:r>
    </w:p>
    <w:p w14:paraId="482E027B" w14:textId="77777777" w:rsidR="00D342A8" w:rsidRPr="006A4669" w:rsidRDefault="00D342A8" w:rsidP="00D342A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Исакова Н.В.– преподаватель английского языка</w:t>
      </w:r>
    </w:p>
    <w:p w14:paraId="4EF05809" w14:textId="37758FCA" w:rsidR="00D342A8" w:rsidRDefault="00D342A8" w:rsidP="00D342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rPr>
          <w:rFonts w:ascii="Times New Roman" w:eastAsia="Calibri" w:hAnsi="Times New Roman" w:cs="Times New Roman"/>
          <w:sz w:val="24"/>
          <w:szCs w:val="24"/>
        </w:rPr>
        <w:sectPr w:rsidR="00D342A8" w:rsidSect="00FF6602">
          <w:footerReference w:type="default" r:id="rId9"/>
          <w:pgSz w:w="11906" w:h="16838"/>
          <w:pgMar w:top="1134" w:right="850" w:bottom="113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60"/>
        </w:sectPr>
      </w:pPr>
    </w:p>
    <w:sdt>
      <w:sdtPr>
        <w:rPr>
          <w:rFonts w:ascii="Times New Roman" w:eastAsiaTheme="minorHAnsi" w:hAnsi="Times New Roman" w:cs="Times New Roman"/>
          <w:b w:val="0"/>
          <w:bCs w:val="0"/>
          <w:color w:val="auto"/>
          <w:sz w:val="24"/>
          <w:szCs w:val="24"/>
          <w:lang w:eastAsia="en-US"/>
        </w:rPr>
        <w:id w:val="862722163"/>
        <w:docPartObj>
          <w:docPartGallery w:val="Table of Contents"/>
          <w:docPartUnique/>
        </w:docPartObj>
      </w:sdtPr>
      <w:sdtContent>
        <w:p w14:paraId="1F8E40B2" w14:textId="77777777" w:rsidR="008013D9" w:rsidRPr="00853F62" w:rsidRDefault="008013D9" w:rsidP="008013D9">
          <w:pPr>
            <w:pStyle w:val="a3"/>
            <w:spacing w:line="240" w:lineRule="auto"/>
            <w:jc w:val="center"/>
            <w:rPr>
              <w:rFonts w:ascii="Times New Roman" w:hAnsi="Times New Roman" w:cs="Times New Roman"/>
              <w:color w:val="auto"/>
              <w:sz w:val="24"/>
              <w:szCs w:val="24"/>
            </w:rPr>
          </w:pPr>
          <w:r w:rsidRPr="00853F62">
            <w:rPr>
              <w:rFonts w:ascii="Times New Roman" w:hAnsi="Times New Roman" w:cs="Times New Roman"/>
              <w:color w:val="auto"/>
              <w:sz w:val="24"/>
              <w:szCs w:val="24"/>
            </w:rPr>
            <w:t>СОДЕРЖАНИЕ</w:t>
          </w:r>
        </w:p>
        <w:p w14:paraId="2F54A9A8" w14:textId="77777777" w:rsidR="008013D9" w:rsidRPr="00853F62" w:rsidRDefault="008013D9" w:rsidP="008013D9">
          <w:pPr>
            <w:pStyle w:val="11"/>
            <w:spacing w:line="240" w:lineRule="auto"/>
            <w:rPr>
              <w:sz w:val="24"/>
              <w:szCs w:val="24"/>
            </w:rPr>
          </w:pPr>
          <w:r w:rsidRPr="00853F62">
            <w:rPr>
              <w:sz w:val="24"/>
              <w:szCs w:val="24"/>
            </w:rPr>
            <w:t>Пояснительная записка</w:t>
          </w:r>
          <w:r w:rsidRPr="00853F62">
            <w:rPr>
              <w:sz w:val="24"/>
              <w:szCs w:val="24"/>
            </w:rPr>
            <w:ptab w:relativeTo="margin" w:alignment="right" w:leader="dot"/>
          </w:r>
          <w:r w:rsidR="00ED468F">
            <w:rPr>
              <w:sz w:val="24"/>
              <w:szCs w:val="24"/>
            </w:rPr>
            <w:t>5</w:t>
          </w:r>
        </w:p>
        <w:p w14:paraId="5DFD6653" w14:textId="77777777" w:rsidR="008013D9" w:rsidRPr="00853F62" w:rsidRDefault="008013D9" w:rsidP="008013D9">
          <w:pPr>
            <w:pStyle w:val="2"/>
            <w:spacing w:line="240" w:lineRule="auto"/>
            <w:ind w:left="0"/>
            <w:rPr>
              <w:rFonts w:ascii="Times New Roman" w:hAnsi="Times New Roman" w:cs="Times New Roman"/>
              <w:sz w:val="24"/>
              <w:szCs w:val="24"/>
            </w:rPr>
          </w:pPr>
          <w:r w:rsidRPr="00853F62">
            <w:rPr>
              <w:rFonts w:ascii="Times New Roman" w:hAnsi="Times New Roman" w:cs="Times New Roman"/>
              <w:sz w:val="24"/>
              <w:szCs w:val="24"/>
            </w:rPr>
            <w:t>Общая характеристика учебной дисциплины «</w:t>
          </w:r>
          <w:r>
            <w:rPr>
              <w:rFonts w:ascii="Times New Roman" w:hAnsi="Times New Roman" w:cs="Times New Roman"/>
              <w:sz w:val="24"/>
              <w:szCs w:val="24"/>
            </w:rPr>
            <w:t>Иностранный язык</w:t>
          </w:r>
          <w:r w:rsidRPr="00853F62">
            <w:rPr>
              <w:rFonts w:ascii="Times New Roman" w:hAnsi="Times New Roman" w:cs="Times New Roman"/>
              <w:sz w:val="24"/>
              <w:szCs w:val="24"/>
            </w:rPr>
            <w:t>»</w:t>
          </w:r>
          <w:r w:rsidRPr="00853F62">
            <w:rPr>
              <w:rFonts w:ascii="Times New Roman" w:hAnsi="Times New Roman" w:cs="Times New Roman"/>
              <w:sz w:val="24"/>
              <w:szCs w:val="24"/>
            </w:rPr>
            <w:ptab w:relativeTo="margin" w:alignment="right" w:leader="dot"/>
          </w:r>
          <w:r w:rsidRPr="00853F62">
            <w:rPr>
              <w:rFonts w:ascii="Times New Roman" w:hAnsi="Times New Roman" w:cs="Times New Roman"/>
              <w:sz w:val="24"/>
              <w:szCs w:val="24"/>
            </w:rPr>
            <w:t>1</w:t>
          </w:r>
          <w:r w:rsidR="00ED468F">
            <w:rPr>
              <w:rFonts w:ascii="Times New Roman" w:hAnsi="Times New Roman" w:cs="Times New Roman"/>
              <w:sz w:val="24"/>
              <w:szCs w:val="24"/>
            </w:rPr>
            <w:t>1</w:t>
          </w:r>
        </w:p>
        <w:p w14:paraId="5D4B6541" w14:textId="77777777" w:rsidR="008013D9" w:rsidRPr="00853F62" w:rsidRDefault="008013D9" w:rsidP="008013D9">
          <w:pPr>
            <w:pStyle w:val="31"/>
            <w:spacing w:line="240" w:lineRule="auto"/>
            <w:ind w:left="0"/>
            <w:rPr>
              <w:rFonts w:ascii="Times New Roman" w:hAnsi="Times New Roman" w:cs="Times New Roman"/>
              <w:sz w:val="24"/>
              <w:szCs w:val="24"/>
            </w:rPr>
          </w:pPr>
          <w:r w:rsidRPr="00853F62">
            <w:rPr>
              <w:rFonts w:ascii="Times New Roman" w:hAnsi="Times New Roman" w:cs="Times New Roman"/>
              <w:sz w:val="24"/>
              <w:szCs w:val="24"/>
            </w:rPr>
            <w:t>Место учебной дисциплины в учебном плане</w:t>
          </w:r>
          <w:r w:rsidRPr="00853F62">
            <w:rPr>
              <w:rFonts w:ascii="Times New Roman" w:hAnsi="Times New Roman" w:cs="Times New Roman"/>
              <w:sz w:val="24"/>
              <w:szCs w:val="24"/>
            </w:rPr>
            <w:ptab w:relativeTo="margin" w:alignment="right" w:leader="dot"/>
          </w:r>
          <w:r w:rsidRPr="00853F62">
            <w:rPr>
              <w:rFonts w:ascii="Times New Roman" w:hAnsi="Times New Roman" w:cs="Times New Roman"/>
              <w:sz w:val="24"/>
              <w:szCs w:val="24"/>
            </w:rPr>
            <w:t>1</w:t>
          </w:r>
          <w:r w:rsidR="00ED468F">
            <w:rPr>
              <w:rFonts w:ascii="Times New Roman" w:hAnsi="Times New Roman" w:cs="Times New Roman"/>
              <w:sz w:val="24"/>
              <w:szCs w:val="24"/>
            </w:rPr>
            <w:t>3</w:t>
          </w:r>
        </w:p>
        <w:p w14:paraId="3078460E" w14:textId="77777777" w:rsidR="008013D9" w:rsidRPr="00853F62" w:rsidRDefault="008013D9" w:rsidP="008013D9">
          <w:pPr>
            <w:pStyle w:val="2"/>
            <w:spacing w:line="240" w:lineRule="auto"/>
            <w:ind w:left="0"/>
            <w:rPr>
              <w:rFonts w:ascii="Times New Roman" w:hAnsi="Times New Roman" w:cs="Times New Roman"/>
              <w:sz w:val="24"/>
              <w:szCs w:val="24"/>
            </w:rPr>
          </w:pPr>
          <w:r w:rsidRPr="00853F62">
            <w:rPr>
              <w:rFonts w:ascii="Times New Roman" w:hAnsi="Times New Roman" w:cs="Times New Roman"/>
              <w:sz w:val="24"/>
              <w:szCs w:val="24"/>
            </w:rPr>
            <w:t>Содержание учебной дисциплины</w:t>
          </w:r>
          <w:r w:rsidRPr="00853F62">
            <w:rPr>
              <w:rFonts w:ascii="Times New Roman" w:hAnsi="Times New Roman" w:cs="Times New Roman"/>
              <w:sz w:val="24"/>
              <w:szCs w:val="24"/>
            </w:rPr>
            <w:ptab w:relativeTo="margin" w:alignment="right" w:leader="dot"/>
          </w:r>
          <w:r w:rsidRPr="00853F62">
            <w:rPr>
              <w:rFonts w:ascii="Times New Roman" w:hAnsi="Times New Roman" w:cs="Times New Roman"/>
              <w:sz w:val="24"/>
              <w:szCs w:val="24"/>
            </w:rPr>
            <w:t>1</w:t>
          </w:r>
          <w:r w:rsidR="00ED468F">
            <w:rPr>
              <w:rFonts w:ascii="Times New Roman" w:hAnsi="Times New Roman" w:cs="Times New Roman"/>
              <w:sz w:val="24"/>
              <w:szCs w:val="24"/>
            </w:rPr>
            <w:t>4</w:t>
          </w:r>
        </w:p>
        <w:p w14:paraId="11245FF4" w14:textId="77777777" w:rsidR="008013D9" w:rsidRPr="00853F62" w:rsidRDefault="008013D9" w:rsidP="008013D9">
          <w:pPr>
            <w:pStyle w:val="31"/>
            <w:spacing w:line="240" w:lineRule="auto"/>
            <w:ind w:left="0"/>
            <w:rPr>
              <w:rFonts w:ascii="Times New Roman" w:hAnsi="Times New Roman" w:cs="Times New Roman"/>
              <w:sz w:val="24"/>
              <w:szCs w:val="24"/>
            </w:rPr>
          </w:pPr>
          <w:r w:rsidRPr="00853F62">
            <w:rPr>
              <w:rFonts w:ascii="Times New Roman" w:hAnsi="Times New Roman" w:cs="Times New Roman"/>
              <w:sz w:val="24"/>
              <w:szCs w:val="24"/>
            </w:rPr>
            <w:t>Тематическое планирование</w:t>
          </w:r>
          <w:r w:rsidRPr="00853F62">
            <w:rPr>
              <w:rFonts w:ascii="Times New Roman" w:hAnsi="Times New Roman" w:cs="Times New Roman"/>
              <w:sz w:val="24"/>
              <w:szCs w:val="24"/>
            </w:rPr>
            <w:ptab w:relativeTo="margin" w:alignment="right" w:leader="dot"/>
          </w:r>
          <w:r w:rsidR="0063105C">
            <w:rPr>
              <w:rFonts w:ascii="Times New Roman" w:hAnsi="Times New Roman" w:cs="Times New Roman"/>
              <w:sz w:val="24"/>
              <w:szCs w:val="24"/>
            </w:rPr>
            <w:t>15</w:t>
          </w:r>
        </w:p>
        <w:p w14:paraId="3B81D774" w14:textId="77777777" w:rsidR="008013D9" w:rsidRPr="00853F62" w:rsidRDefault="008013D9" w:rsidP="008013D9">
          <w:pPr>
            <w:spacing w:line="240" w:lineRule="auto"/>
            <w:rPr>
              <w:rFonts w:ascii="Times New Roman" w:hAnsi="Times New Roman" w:cs="Times New Roman"/>
              <w:sz w:val="24"/>
              <w:szCs w:val="24"/>
            </w:rPr>
          </w:pPr>
          <w:r w:rsidRPr="00853F62">
            <w:rPr>
              <w:rFonts w:ascii="Times New Roman" w:hAnsi="Times New Roman" w:cs="Times New Roman"/>
              <w:sz w:val="24"/>
              <w:szCs w:val="24"/>
            </w:rPr>
            <w:t>Характеристика основных видов деятельности студентов</w:t>
          </w:r>
          <w:r w:rsidRPr="00853F62">
            <w:rPr>
              <w:rFonts w:ascii="Times New Roman" w:hAnsi="Times New Roman" w:cs="Times New Roman"/>
              <w:sz w:val="24"/>
              <w:szCs w:val="24"/>
            </w:rPr>
            <w:ptab w:relativeTo="margin" w:alignment="right" w:leader="dot"/>
          </w:r>
          <w:r w:rsidR="0063105C">
            <w:rPr>
              <w:rFonts w:ascii="Times New Roman" w:hAnsi="Times New Roman" w:cs="Times New Roman"/>
              <w:sz w:val="24"/>
              <w:szCs w:val="24"/>
            </w:rPr>
            <w:t>1</w:t>
          </w:r>
          <w:r w:rsidR="00ED468F">
            <w:rPr>
              <w:rFonts w:ascii="Times New Roman" w:hAnsi="Times New Roman" w:cs="Times New Roman"/>
              <w:sz w:val="24"/>
              <w:szCs w:val="24"/>
            </w:rPr>
            <w:t>8</w:t>
          </w:r>
        </w:p>
        <w:p w14:paraId="7F333F60" w14:textId="77777777" w:rsidR="008013D9" w:rsidRPr="00853F62" w:rsidRDefault="008013D9" w:rsidP="008013D9">
          <w:pPr>
            <w:pStyle w:val="11"/>
            <w:spacing w:line="240" w:lineRule="auto"/>
            <w:rPr>
              <w:sz w:val="24"/>
              <w:szCs w:val="24"/>
            </w:rPr>
          </w:pPr>
          <w:r w:rsidRPr="00853F62">
            <w:rPr>
              <w:sz w:val="24"/>
              <w:szCs w:val="24"/>
            </w:rPr>
            <w:t>Результаты освоения учебной дисциплины</w:t>
          </w:r>
          <w:r w:rsidRPr="00853F62">
            <w:rPr>
              <w:sz w:val="24"/>
              <w:szCs w:val="24"/>
            </w:rPr>
            <w:ptab w:relativeTo="margin" w:alignment="right" w:leader="dot"/>
          </w:r>
          <w:r w:rsidR="0063105C">
            <w:rPr>
              <w:sz w:val="24"/>
              <w:szCs w:val="24"/>
            </w:rPr>
            <w:t>2</w:t>
          </w:r>
          <w:r w:rsidR="00ED468F">
            <w:rPr>
              <w:sz w:val="24"/>
              <w:szCs w:val="24"/>
            </w:rPr>
            <w:t>5</w:t>
          </w:r>
        </w:p>
        <w:p w14:paraId="6C133597" w14:textId="77777777" w:rsidR="008013D9" w:rsidRPr="00853F62" w:rsidRDefault="008013D9" w:rsidP="008013D9">
          <w:pPr>
            <w:spacing w:line="240" w:lineRule="auto"/>
            <w:rPr>
              <w:rFonts w:ascii="Times New Roman" w:hAnsi="Times New Roman" w:cs="Times New Roman"/>
              <w:sz w:val="24"/>
              <w:szCs w:val="24"/>
            </w:rPr>
          </w:pPr>
          <w:r w:rsidRPr="00853F62">
            <w:rPr>
              <w:rFonts w:ascii="Times New Roman" w:hAnsi="Times New Roman" w:cs="Times New Roman"/>
              <w:sz w:val="24"/>
              <w:szCs w:val="24"/>
            </w:rPr>
            <w:t>Рекомендуемая литература</w:t>
          </w:r>
          <w:r w:rsidRPr="00853F62">
            <w:rPr>
              <w:rFonts w:ascii="Times New Roman" w:hAnsi="Times New Roman" w:cs="Times New Roman"/>
              <w:sz w:val="24"/>
              <w:szCs w:val="24"/>
            </w:rPr>
            <w:ptab w:relativeTo="margin" w:alignment="right" w:leader="dot"/>
          </w:r>
          <w:r w:rsidR="0063105C">
            <w:rPr>
              <w:rFonts w:ascii="Times New Roman" w:hAnsi="Times New Roman" w:cs="Times New Roman"/>
              <w:sz w:val="24"/>
              <w:szCs w:val="24"/>
            </w:rPr>
            <w:t>2</w:t>
          </w:r>
          <w:r w:rsidR="00ED468F">
            <w:rPr>
              <w:rFonts w:ascii="Times New Roman" w:hAnsi="Times New Roman" w:cs="Times New Roman"/>
              <w:sz w:val="24"/>
              <w:szCs w:val="24"/>
            </w:rPr>
            <w:t>6</w:t>
          </w:r>
        </w:p>
        <w:p w14:paraId="37FBDB77" w14:textId="5774A7AB" w:rsidR="008013D9" w:rsidRPr="00853F62" w:rsidRDefault="00FF6602" w:rsidP="008013D9">
          <w:pPr>
            <w:spacing w:line="240" w:lineRule="auto"/>
            <w:rPr>
              <w:rFonts w:ascii="Times New Roman" w:hAnsi="Times New Roman" w:cs="Times New Roman"/>
              <w:sz w:val="24"/>
              <w:szCs w:val="24"/>
            </w:rPr>
          </w:pPr>
          <w:r>
            <w:rPr>
              <w:rFonts w:ascii="Times New Roman" w:hAnsi="Times New Roman" w:cs="Times New Roman"/>
              <w:sz w:val="24"/>
              <w:szCs w:val="24"/>
            </w:rPr>
            <w:t>Приложения</w:t>
          </w:r>
          <w:r w:rsidRPr="00853F62">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775E6E">
            <w:rPr>
              <w:rFonts w:ascii="Times New Roman" w:hAnsi="Times New Roman" w:cs="Times New Roman"/>
              <w:sz w:val="24"/>
              <w:szCs w:val="24"/>
            </w:rPr>
            <w:t>9</w:t>
          </w:r>
        </w:p>
      </w:sdtContent>
    </w:sdt>
    <w:p w14:paraId="541F3693" w14:textId="77777777" w:rsidR="008013D9" w:rsidRDefault="008013D9" w:rsidP="008013D9">
      <w:pPr>
        <w:spacing w:line="240" w:lineRule="auto"/>
        <w:rPr>
          <w:sz w:val="24"/>
          <w:szCs w:val="24"/>
        </w:rPr>
      </w:pPr>
      <w:r w:rsidRPr="00853F62">
        <w:rPr>
          <w:sz w:val="24"/>
          <w:szCs w:val="24"/>
        </w:rPr>
        <w:br w:type="page"/>
      </w:r>
    </w:p>
    <w:p w14:paraId="4C7D9725" w14:textId="77777777" w:rsidR="00894FEA" w:rsidRPr="00853F62" w:rsidRDefault="00894FEA" w:rsidP="008013D9">
      <w:pPr>
        <w:spacing w:line="240" w:lineRule="auto"/>
        <w:rPr>
          <w:sz w:val="24"/>
          <w:szCs w:val="24"/>
        </w:rPr>
      </w:pPr>
    </w:p>
    <w:p w14:paraId="091C35F2" w14:textId="77777777" w:rsidR="008013D9" w:rsidRPr="00853F62" w:rsidRDefault="008013D9" w:rsidP="008013D9">
      <w:pPr>
        <w:spacing w:line="240" w:lineRule="auto"/>
        <w:jc w:val="center"/>
        <w:rPr>
          <w:rFonts w:ascii="Times New Roman" w:hAnsi="Times New Roman" w:cs="Times New Roman"/>
          <w:b/>
          <w:sz w:val="24"/>
          <w:szCs w:val="24"/>
        </w:rPr>
      </w:pPr>
      <w:r w:rsidRPr="00853F62">
        <w:rPr>
          <w:rFonts w:ascii="Times New Roman" w:hAnsi="Times New Roman" w:cs="Times New Roman"/>
          <w:b/>
          <w:sz w:val="24"/>
          <w:szCs w:val="24"/>
        </w:rPr>
        <w:t>Пояснительная записка</w:t>
      </w:r>
    </w:p>
    <w:p w14:paraId="1A4E2DAD" w14:textId="474B390D" w:rsidR="008013D9" w:rsidRDefault="008013D9" w:rsidP="008013D9">
      <w:pPr>
        <w:spacing w:after="0" w:line="240" w:lineRule="auto"/>
        <w:ind w:firstLine="567"/>
        <w:jc w:val="both"/>
        <w:rPr>
          <w:rFonts w:ascii="Times New Roman" w:hAnsi="Times New Roman" w:cs="Times New Roman"/>
          <w:sz w:val="24"/>
          <w:szCs w:val="24"/>
        </w:rPr>
      </w:pPr>
      <w:r w:rsidRPr="00853F62">
        <w:rPr>
          <w:rFonts w:ascii="Times New Roman" w:hAnsi="Times New Roman" w:cs="Times New Roman"/>
          <w:sz w:val="24"/>
          <w:szCs w:val="24"/>
        </w:rPr>
        <w:t>Адаптированная программа общеобразовательной учебной дисциплины «</w:t>
      </w:r>
      <w:r w:rsidR="005B6B9B">
        <w:rPr>
          <w:rFonts w:ascii="Times New Roman" w:hAnsi="Times New Roman" w:cs="Times New Roman"/>
          <w:sz w:val="24"/>
          <w:szCs w:val="24"/>
        </w:rPr>
        <w:t>Иностранный язык: английский язык</w:t>
      </w:r>
      <w:r w:rsidRPr="00853F62">
        <w:rPr>
          <w:rFonts w:ascii="Times New Roman" w:hAnsi="Times New Roman" w:cs="Times New Roman"/>
          <w:sz w:val="24"/>
          <w:szCs w:val="24"/>
        </w:rPr>
        <w:t>»</w:t>
      </w:r>
      <w:r w:rsidR="00435265">
        <w:rPr>
          <w:rFonts w:ascii="Times New Roman" w:hAnsi="Times New Roman" w:cs="Times New Roman"/>
          <w:sz w:val="24"/>
          <w:szCs w:val="24"/>
        </w:rPr>
        <w:t xml:space="preserve"> </w:t>
      </w:r>
      <w:r w:rsidRPr="00FD62F6">
        <w:rPr>
          <w:rFonts w:ascii="Times New Roman" w:hAnsi="Times New Roman" w:cs="Times New Roman"/>
          <w:sz w:val="24"/>
          <w:szCs w:val="24"/>
        </w:rPr>
        <w:t>разработана на основе Федерального государственного образовательного ста</w:t>
      </w:r>
      <w:r w:rsidR="0056045B">
        <w:rPr>
          <w:rFonts w:ascii="Times New Roman" w:hAnsi="Times New Roman" w:cs="Times New Roman"/>
          <w:sz w:val="24"/>
          <w:szCs w:val="24"/>
        </w:rPr>
        <w:t>ндарта по специальности 19.02.03</w:t>
      </w:r>
      <w:r w:rsidRPr="00FD62F6">
        <w:rPr>
          <w:rFonts w:ascii="Times New Roman" w:hAnsi="Times New Roman" w:cs="Times New Roman"/>
          <w:sz w:val="24"/>
          <w:szCs w:val="24"/>
        </w:rPr>
        <w:t xml:space="preserve"> Технология продукции общественного питания</w:t>
      </w:r>
      <w:r>
        <w:rPr>
          <w:rFonts w:ascii="Times New Roman" w:hAnsi="Times New Roman" w:cs="Times New Roman"/>
          <w:sz w:val="24"/>
          <w:szCs w:val="24"/>
        </w:rPr>
        <w:t xml:space="preserve">, </w:t>
      </w:r>
      <w:r w:rsidRPr="00853F62">
        <w:rPr>
          <w:rFonts w:ascii="Times New Roman" w:hAnsi="Times New Roman" w:cs="Times New Roman"/>
          <w:sz w:val="24"/>
          <w:szCs w:val="24"/>
        </w:rPr>
        <w:t>на основе примерной программы общеобразовательной учебной дисциплины «</w:t>
      </w:r>
      <w:r w:rsidR="005B6B9B">
        <w:rPr>
          <w:rFonts w:ascii="Times New Roman" w:hAnsi="Times New Roman" w:cs="Times New Roman"/>
          <w:sz w:val="24"/>
          <w:szCs w:val="24"/>
        </w:rPr>
        <w:t>Иностранный язык: английский язык</w:t>
      </w:r>
      <w:r w:rsidRPr="00853F62">
        <w:rPr>
          <w:rFonts w:ascii="Times New Roman" w:hAnsi="Times New Roman" w:cs="Times New Roman"/>
          <w:sz w:val="24"/>
          <w:szCs w:val="24"/>
        </w:rPr>
        <w:t>» для профессиональных образовательных организаций</w:t>
      </w:r>
      <w:r w:rsidR="00435265">
        <w:rPr>
          <w:rFonts w:ascii="Times New Roman" w:hAnsi="Times New Roman" w:cs="Times New Roman"/>
          <w:sz w:val="24"/>
          <w:szCs w:val="24"/>
        </w:rPr>
        <w:t xml:space="preserve"> </w:t>
      </w:r>
      <w:r w:rsidRPr="00853F62">
        <w:rPr>
          <w:rFonts w:ascii="Times New Roman" w:hAnsi="Times New Roman" w:cs="Times New Roman"/>
          <w:sz w:val="24"/>
          <w:szCs w:val="24"/>
        </w:rPr>
        <w:t>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14:paraId="443B187E" w14:textId="2EBEC21E" w:rsidR="008013D9" w:rsidRPr="00853F62" w:rsidRDefault="008013D9" w:rsidP="008013D9">
      <w:pPr>
        <w:spacing w:after="0" w:line="240" w:lineRule="auto"/>
        <w:ind w:firstLine="567"/>
        <w:jc w:val="both"/>
        <w:rPr>
          <w:rFonts w:ascii="Times New Roman" w:hAnsi="Times New Roman" w:cs="Times New Roman"/>
          <w:sz w:val="24"/>
          <w:szCs w:val="24"/>
        </w:rPr>
      </w:pPr>
      <w:r w:rsidRPr="00853F62">
        <w:rPr>
          <w:rFonts w:ascii="Times New Roman" w:hAnsi="Times New Roman" w:cs="Times New Roman"/>
          <w:sz w:val="24"/>
          <w:szCs w:val="24"/>
        </w:rPr>
        <w:t>Адаптированная программа регламентирует цели, ожидаемые результаты, содержание, условия и технологии реализации образовательного процесса</w:t>
      </w:r>
      <w:r w:rsidR="00435265">
        <w:rPr>
          <w:rFonts w:ascii="Times New Roman" w:hAnsi="Times New Roman" w:cs="Times New Roman"/>
          <w:sz w:val="24"/>
          <w:szCs w:val="24"/>
        </w:rPr>
        <w:t xml:space="preserve"> </w:t>
      </w:r>
      <w:r>
        <w:rPr>
          <w:rFonts w:ascii="Times New Roman" w:hAnsi="Times New Roman" w:cs="Times New Roman"/>
          <w:sz w:val="24"/>
          <w:szCs w:val="24"/>
        </w:rPr>
        <w:t>обучающихся с нарушением слуха</w:t>
      </w:r>
      <w:r w:rsidRPr="00853F62">
        <w:rPr>
          <w:rFonts w:ascii="Times New Roman" w:hAnsi="Times New Roman" w:cs="Times New Roman"/>
          <w:sz w:val="24"/>
          <w:szCs w:val="24"/>
        </w:rPr>
        <w:t>, оценку качества подготовки выпускника по данной специальности.</w:t>
      </w:r>
    </w:p>
    <w:p w14:paraId="2A278107" w14:textId="496CBB01" w:rsidR="008013D9" w:rsidRPr="00853F62" w:rsidRDefault="000235CE" w:rsidP="008013D9">
      <w:pPr>
        <w:spacing w:after="0" w:line="240" w:lineRule="auto"/>
        <w:ind w:firstLine="567"/>
        <w:jc w:val="both"/>
        <w:rPr>
          <w:rFonts w:ascii="Times New Roman" w:hAnsi="Times New Roman" w:cs="Times New Roman"/>
          <w:sz w:val="24"/>
          <w:szCs w:val="24"/>
        </w:rPr>
      </w:pPr>
      <w:r w:rsidRPr="00E01FA7">
        <w:rPr>
          <w:rFonts w:ascii="Times New Roman" w:hAnsi="Times New Roman" w:cs="Times New Roman"/>
          <w:sz w:val="24"/>
          <w:szCs w:val="24"/>
        </w:rPr>
        <w:t>Адаптированная</w:t>
      </w:r>
      <w:r>
        <w:rPr>
          <w:rFonts w:ascii="Times New Roman" w:hAnsi="Times New Roman" w:cs="Times New Roman"/>
          <w:sz w:val="24"/>
          <w:szCs w:val="24"/>
        </w:rPr>
        <w:t xml:space="preserve"> п</w:t>
      </w:r>
      <w:r w:rsidR="008013D9" w:rsidRPr="00853F62">
        <w:rPr>
          <w:rFonts w:ascii="Times New Roman" w:hAnsi="Times New Roman" w:cs="Times New Roman"/>
          <w:sz w:val="24"/>
          <w:szCs w:val="24"/>
        </w:rPr>
        <w:t>рограмма общеобразовательной учебной дисциплина «</w:t>
      </w:r>
      <w:r w:rsidR="008013D9">
        <w:rPr>
          <w:rFonts w:ascii="Times New Roman" w:hAnsi="Times New Roman" w:cs="Times New Roman"/>
          <w:sz w:val="24"/>
          <w:szCs w:val="24"/>
        </w:rPr>
        <w:t>Иностранный язык: английский язык</w:t>
      </w:r>
      <w:r w:rsidR="008013D9" w:rsidRPr="00853F62">
        <w:rPr>
          <w:rFonts w:ascii="Times New Roman" w:hAnsi="Times New Roman" w:cs="Times New Roman"/>
          <w:sz w:val="24"/>
          <w:szCs w:val="24"/>
        </w:rPr>
        <w:t>» (да</w:t>
      </w:r>
      <w:r w:rsidR="008013D9">
        <w:rPr>
          <w:rFonts w:ascii="Times New Roman" w:hAnsi="Times New Roman" w:cs="Times New Roman"/>
          <w:sz w:val="24"/>
          <w:szCs w:val="24"/>
        </w:rPr>
        <w:t>лее - «Английский язык</w:t>
      </w:r>
      <w:r w:rsidR="008013D9" w:rsidRPr="00853F62">
        <w:rPr>
          <w:rFonts w:ascii="Times New Roman" w:hAnsi="Times New Roman" w:cs="Times New Roman"/>
          <w:sz w:val="24"/>
          <w:szCs w:val="24"/>
        </w:rPr>
        <w:t>») предназначена для изучения</w:t>
      </w:r>
      <w:r w:rsidR="00435265">
        <w:rPr>
          <w:rFonts w:ascii="Times New Roman" w:hAnsi="Times New Roman" w:cs="Times New Roman"/>
          <w:sz w:val="24"/>
          <w:szCs w:val="24"/>
        </w:rPr>
        <w:t xml:space="preserve"> </w:t>
      </w:r>
      <w:r w:rsidR="008013D9">
        <w:rPr>
          <w:rFonts w:ascii="Times New Roman" w:hAnsi="Times New Roman" w:cs="Times New Roman"/>
          <w:sz w:val="24"/>
          <w:szCs w:val="24"/>
        </w:rPr>
        <w:t>английского языка</w:t>
      </w:r>
      <w:r w:rsidR="008013D9" w:rsidRPr="00853F62">
        <w:rPr>
          <w:rFonts w:ascii="Times New Roman" w:hAnsi="Times New Roman" w:cs="Times New Roman"/>
          <w:sz w:val="24"/>
          <w:szCs w:val="24"/>
        </w:rPr>
        <w:t xml:space="preserve">  студентов с нарушениями </w:t>
      </w:r>
      <w:r w:rsidR="008013D9">
        <w:rPr>
          <w:rFonts w:ascii="Times New Roman" w:hAnsi="Times New Roman" w:cs="Times New Roman"/>
          <w:sz w:val="24"/>
          <w:szCs w:val="24"/>
        </w:rPr>
        <w:t xml:space="preserve">слуха и речи </w:t>
      </w:r>
      <w:r w:rsidR="008013D9" w:rsidRPr="00853F62">
        <w:rPr>
          <w:rFonts w:ascii="Times New Roman" w:hAnsi="Times New Roman" w:cs="Times New Roman"/>
          <w:sz w:val="24"/>
          <w:szCs w:val="24"/>
        </w:rPr>
        <w:t>в</w:t>
      </w:r>
      <w:r w:rsidR="00435265">
        <w:rPr>
          <w:rFonts w:ascii="Times New Roman" w:hAnsi="Times New Roman" w:cs="Times New Roman"/>
          <w:sz w:val="24"/>
          <w:szCs w:val="24"/>
        </w:rPr>
        <w:t xml:space="preserve"> </w:t>
      </w:r>
      <w:r w:rsidR="008013D9" w:rsidRPr="00853F62">
        <w:rPr>
          <w:rFonts w:ascii="Times New Roman" w:hAnsi="Times New Roman" w:cs="Times New Roman"/>
          <w:sz w:val="24"/>
          <w:szCs w:val="24"/>
        </w:rPr>
        <w:t xml:space="preserve">профессиональных образовательных организациях, реализующих образовательную программу среднего общего образования в пределах освоения программы  </w:t>
      </w:r>
      <w:r w:rsidR="008013D9">
        <w:rPr>
          <w:rFonts w:ascii="Times New Roman" w:hAnsi="Times New Roman" w:cs="Times New Roman"/>
          <w:sz w:val="24"/>
          <w:szCs w:val="24"/>
        </w:rPr>
        <w:t xml:space="preserve">подготовки специалистов среднего звена </w:t>
      </w:r>
      <w:r w:rsidR="008013D9" w:rsidRPr="00853F62">
        <w:rPr>
          <w:rFonts w:ascii="Times New Roman" w:hAnsi="Times New Roman" w:cs="Times New Roman"/>
          <w:sz w:val="24"/>
          <w:szCs w:val="24"/>
        </w:rPr>
        <w:t>(ППССЗ) на базе основного общего образования.</w:t>
      </w:r>
    </w:p>
    <w:p w14:paraId="488DA88F" w14:textId="77777777" w:rsidR="008013D9" w:rsidRPr="00853F62" w:rsidRDefault="008013D9" w:rsidP="008013D9">
      <w:pPr>
        <w:spacing w:after="0" w:line="240" w:lineRule="auto"/>
        <w:ind w:firstLine="709"/>
        <w:jc w:val="both"/>
        <w:rPr>
          <w:rFonts w:ascii="Times New Roman" w:hAnsi="Times New Roman" w:cs="Times New Roman"/>
          <w:sz w:val="24"/>
          <w:szCs w:val="24"/>
        </w:rPr>
      </w:pPr>
    </w:p>
    <w:p w14:paraId="7D884692" w14:textId="77777777" w:rsidR="008013D9" w:rsidRPr="00853F62" w:rsidRDefault="008013D9" w:rsidP="008013D9">
      <w:pPr>
        <w:spacing w:line="240" w:lineRule="auto"/>
        <w:ind w:firstLine="709"/>
        <w:jc w:val="center"/>
        <w:rPr>
          <w:rFonts w:ascii="Times New Roman" w:hAnsi="Times New Roman" w:cs="Times New Roman"/>
          <w:b/>
          <w:bCs/>
          <w:sz w:val="24"/>
          <w:szCs w:val="24"/>
        </w:rPr>
      </w:pPr>
      <w:r w:rsidRPr="00853F62">
        <w:rPr>
          <w:rFonts w:ascii="Times New Roman" w:hAnsi="Times New Roman" w:cs="Times New Roman"/>
          <w:b/>
          <w:bCs/>
          <w:sz w:val="24"/>
          <w:szCs w:val="24"/>
        </w:rPr>
        <w:t>Основные понятия рабочей адаптированной программы.</w:t>
      </w:r>
    </w:p>
    <w:p w14:paraId="700839F6" w14:textId="77777777" w:rsidR="008013D9" w:rsidRPr="00853F62" w:rsidRDefault="008013D9" w:rsidP="008013D9">
      <w:pPr>
        <w:spacing w:line="240" w:lineRule="auto"/>
        <w:ind w:firstLine="567"/>
        <w:jc w:val="both"/>
        <w:rPr>
          <w:rFonts w:ascii="Times New Roman" w:hAnsi="Times New Roman" w:cs="Times New Roman"/>
          <w:bCs/>
          <w:sz w:val="24"/>
          <w:szCs w:val="24"/>
        </w:rPr>
      </w:pPr>
      <w:r w:rsidRPr="00853F62">
        <w:rPr>
          <w:rFonts w:ascii="Times New Roman" w:hAnsi="Times New Roman" w:cs="Times New Roman"/>
          <w:b/>
          <w:bCs/>
          <w:sz w:val="24"/>
          <w:szCs w:val="24"/>
        </w:rPr>
        <w:t>Адаптированная образовательная программа подготовки специалистов среднего звена</w:t>
      </w:r>
      <w:r w:rsidRPr="00853F62">
        <w:rPr>
          <w:rFonts w:ascii="Times New Roman" w:hAnsi="Times New Roman" w:cs="Times New Roman"/>
          <w:bCs/>
          <w:sz w:val="24"/>
          <w:szCs w:val="24"/>
        </w:rPr>
        <w:t xml:space="preserve"> – программа, адаптированная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06A47401" w14:textId="77777777" w:rsidR="008013D9" w:rsidRPr="00853F62" w:rsidRDefault="008013D9" w:rsidP="008013D9">
      <w:pPr>
        <w:spacing w:line="240" w:lineRule="auto"/>
        <w:ind w:firstLine="567"/>
        <w:jc w:val="both"/>
        <w:rPr>
          <w:rFonts w:ascii="Times New Roman" w:hAnsi="Times New Roman" w:cs="Times New Roman"/>
          <w:sz w:val="24"/>
          <w:szCs w:val="24"/>
        </w:rPr>
      </w:pPr>
      <w:r w:rsidRPr="00853F62">
        <w:rPr>
          <w:rFonts w:ascii="Times New Roman" w:hAnsi="Times New Roman" w:cs="Times New Roman"/>
          <w:b/>
          <w:sz w:val="24"/>
          <w:szCs w:val="24"/>
        </w:rPr>
        <w:t xml:space="preserve">Инвалид </w:t>
      </w:r>
      <w:r w:rsidRPr="00853F62">
        <w:rPr>
          <w:rFonts w:ascii="Times New Roman" w:hAnsi="Times New Roman" w:cs="Times New Roman"/>
          <w:sz w:val="24"/>
          <w:szCs w:val="24"/>
        </w:rPr>
        <w:t>– лицо, которое имеет нарушение здоровья со стойким расстройством функций организма, обусловленное заболеванием, последствиями травм или дефектами, приводящее к ограничению жизнедеятельности и вызывающее необходимость его социальной защиты.</w:t>
      </w:r>
    </w:p>
    <w:p w14:paraId="6E02F18C" w14:textId="77777777" w:rsidR="008013D9" w:rsidRPr="00853F62" w:rsidRDefault="008013D9" w:rsidP="008013D9">
      <w:pPr>
        <w:spacing w:line="240" w:lineRule="auto"/>
        <w:ind w:firstLine="567"/>
        <w:jc w:val="both"/>
        <w:rPr>
          <w:rFonts w:ascii="Times New Roman" w:hAnsi="Times New Roman" w:cs="Times New Roman"/>
          <w:sz w:val="24"/>
          <w:szCs w:val="24"/>
        </w:rPr>
      </w:pPr>
      <w:r w:rsidRPr="00853F62">
        <w:rPr>
          <w:rFonts w:ascii="Times New Roman" w:hAnsi="Times New Roman" w:cs="Times New Roman"/>
          <w:b/>
          <w:sz w:val="24"/>
          <w:szCs w:val="24"/>
        </w:rPr>
        <w:t xml:space="preserve">Обучающийся с ограниченными возможностями здоровья </w:t>
      </w:r>
      <w:r w:rsidRPr="00853F62">
        <w:rPr>
          <w:rFonts w:ascii="Times New Roman" w:hAnsi="Times New Roman" w:cs="Times New Roman"/>
          <w:sz w:val="24"/>
          <w:szCs w:val="24"/>
        </w:rPr>
        <w:t>–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01F987FE" w14:textId="77777777" w:rsidR="008013D9" w:rsidRPr="00853F62" w:rsidRDefault="008013D9" w:rsidP="008013D9">
      <w:pPr>
        <w:spacing w:line="240" w:lineRule="auto"/>
        <w:ind w:firstLine="567"/>
        <w:jc w:val="both"/>
        <w:rPr>
          <w:rFonts w:ascii="Times New Roman" w:hAnsi="Times New Roman" w:cs="Times New Roman"/>
          <w:sz w:val="24"/>
          <w:szCs w:val="24"/>
        </w:rPr>
      </w:pPr>
      <w:r w:rsidRPr="00853F62">
        <w:rPr>
          <w:rFonts w:ascii="Times New Roman" w:hAnsi="Times New Roman" w:cs="Times New Roman"/>
          <w:b/>
          <w:sz w:val="24"/>
          <w:szCs w:val="24"/>
        </w:rPr>
        <w:t>Специальные условия для получения образования</w:t>
      </w:r>
      <w:r w:rsidRPr="00853F62">
        <w:rPr>
          <w:rFonts w:ascii="Times New Roman" w:hAnsi="Times New Roman" w:cs="Times New Roman"/>
          <w:sz w:val="24"/>
          <w:szCs w:val="24"/>
        </w:rPr>
        <w:t xml:space="preserve"> – условия обучения, воспитания и развития обучающихся инвалидов и обучающихся с ОВЗ,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досуга и другие условия, без которых невозможно или затруднено освоение образовательной программы инвалидами и обучающимися с ОВЗ.</w:t>
      </w:r>
    </w:p>
    <w:p w14:paraId="5CE2BFC3" w14:textId="77777777" w:rsidR="008013D9" w:rsidRPr="00853F62" w:rsidRDefault="008013D9" w:rsidP="008013D9">
      <w:pPr>
        <w:spacing w:line="240" w:lineRule="auto"/>
        <w:ind w:firstLine="567"/>
        <w:jc w:val="both"/>
        <w:rPr>
          <w:rFonts w:ascii="Times New Roman" w:hAnsi="Times New Roman" w:cs="Times New Roman"/>
          <w:sz w:val="24"/>
          <w:szCs w:val="24"/>
        </w:rPr>
      </w:pPr>
      <w:r w:rsidRPr="00853F62">
        <w:rPr>
          <w:rFonts w:ascii="Times New Roman" w:hAnsi="Times New Roman" w:cs="Times New Roman"/>
          <w:b/>
          <w:sz w:val="24"/>
          <w:szCs w:val="24"/>
        </w:rPr>
        <w:lastRenderedPageBreak/>
        <w:t>Индивидуальная программа реабилитации (ИПР) инвалида</w:t>
      </w:r>
      <w:r w:rsidRPr="00853F62">
        <w:rPr>
          <w:rFonts w:ascii="Times New Roman" w:hAnsi="Times New Roman" w:cs="Times New Roman"/>
          <w:sz w:val="24"/>
          <w:szCs w:val="24"/>
        </w:rPr>
        <w:t xml:space="preserve"> – разработанный на основе решения Государственной службы медико-социальной экспертизы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или утраченных функций организма, восстановление, компенсацию способностей инвалида к выполнению определенных видов деятельности.</w:t>
      </w:r>
    </w:p>
    <w:p w14:paraId="01E3874B" w14:textId="77777777" w:rsidR="008013D9" w:rsidRDefault="008013D9" w:rsidP="008013D9">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266D4B">
        <w:rPr>
          <w:rFonts w:ascii="Times New Roman" w:eastAsia="Times New Roman" w:hAnsi="Times New Roman" w:cs="Times New Roman"/>
          <w:b/>
          <w:sz w:val="24"/>
          <w:szCs w:val="24"/>
          <w:lang w:eastAsia="ru-RU"/>
        </w:rPr>
        <w:t>Нормативно-правовые основы разработки адаптированной программы</w:t>
      </w:r>
    </w:p>
    <w:p w14:paraId="10C9FE7F" w14:textId="6B4F02FB" w:rsidR="008013D9" w:rsidRPr="00893ADF" w:rsidRDefault="008013D9" w:rsidP="008013D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266D4B">
        <w:rPr>
          <w:rFonts w:ascii="Times New Roman" w:eastAsia="Times New Roman" w:hAnsi="Times New Roman" w:cs="Times New Roman"/>
          <w:b/>
          <w:sz w:val="24"/>
          <w:szCs w:val="24"/>
          <w:lang w:eastAsia="ru-RU"/>
        </w:rPr>
        <w:t>подготовки специалистов среднего звена</w:t>
      </w:r>
      <w:r w:rsidR="00435265">
        <w:rPr>
          <w:rFonts w:ascii="Times New Roman" w:eastAsia="Times New Roman" w:hAnsi="Times New Roman" w:cs="Times New Roman"/>
          <w:b/>
          <w:sz w:val="24"/>
          <w:szCs w:val="24"/>
          <w:lang w:eastAsia="ru-RU"/>
        </w:rPr>
        <w:t xml:space="preserve"> </w:t>
      </w:r>
      <w:r w:rsidRPr="00266D4B">
        <w:rPr>
          <w:rFonts w:ascii="Times New Roman" w:eastAsia="Times New Roman" w:hAnsi="Times New Roman" w:cs="Times New Roman"/>
          <w:b/>
          <w:sz w:val="24"/>
          <w:szCs w:val="24"/>
          <w:lang w:eastAsia="ru-RU"/>
        </w:rPr>
        <w:t xml:space="preserve">по учебной дисциплине </w:t>
      </w:r>
      <w:r w:rsidRPr="00893ADF">
        <w:rPr>
          <w:rFonts w:ascii="Times New Roman" w:eastAsia="Times New Roman" w:hAnsi="Times New Roman" w:cs="Times New Roman"/>
          <w:b/>
          <w:sz w:val="24"/>
          <w:szCs w:val="24"/>
          <w:lang w:eastAsia="ru-RU"/>
        </w:rPr>
        <w:t>«</w:t>
      </w:r>
      <w:r w:rsidR="00893ADF" w:rsidRPr="00893ADF">
        <w:rPr>
          <w:rFonts w:ascii="Times New Roman" w:eastAsia="Times New Roman" w:hAnsi="Times New Roman" w:cs="Times New Roman"/>
          <w:b/>
          <w:sz w:val="24"/>
          <w:szCs w:val="24"/>
          <w:lang w:eastAsia="ru-RU"/>
        </w:rPr>
        <w:t>Иностранный язык: английский язык</w:t>
      </w:r>
      <w:r w:rsidRPr="00893ADF">
        <w:rPr>
          <w:rFonts w:ascii="Times New Roman" w:eastAsia="Times New Roman" w:hAnsi="Times New Roman" w:cs="Times New Roman"/>
          <w:b/>
          <w:sz w:val="24"/>
          <w:szCs w:val="24"/>
          <w:lang w:eastAsia="ru-RU"/>
        </w:rPr>
        <w:t>»</w:t>
      </w:r>
    </w:p>
    <w:p w14:paraId="30351519" w14:textId="11D0F3FD" w:rsidR="008013D9" w:rsidRPr="00893ADF" w:rsidRDefault="00893ADF" w:rsidP="008013D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893ADF">
        <w:rPr>
          <w:rFonts w:ascii="Times New Roman" w:eastAsia="Times New Roman" w:hAnsi="Times New Roman" w:cs="Times New Roman"/>
          <w:b/>
          <w:sz w:val="24"/>
          <w:szCs w:val="24"/>
          <w:lang w:eastAsia="ru-RU"/>
        </w:rPr>
        <w:t xml:space="preserve">по </w:t>
      </w:r>
      <w:r w:rsidR="00435265" w:rsidRPr="00893ADF">
        <w:rPr>
          <w:rFonts w:ascii="Times New Roman" w:eastAsia="Times New Roman" w:hAnsi="Times New Roman" w:cs="Times New Roman"/>
          <w:b/>
          <w:sz w:val="24"/>
          <w:szCs w:val="24"/>
          <w:lang w:eastAsia="ru-RU"/>
        </w:rPr>
        <w:t>специальности 19.02.03</w:t>
      </w:r>
      <w:r w:rsidR="008013D9" w:rsidRPr="00893ADF">
        <w:rPr>
          <w:rFonts w:ascii="Times New Roman" w:eastAsia="Times New Roman" w:hAnsi="Times New Roman" w:cs="Times New Roman"/>
          <w:b/>
          <w:sz w:val="24"/>
          <w:szCs w:val="24"/>
          <w:lang w:eastAsia="ru-RU"/>
        </w:rPr>
        <w:t xml:space="preserve"> Технология </w:t>
      </w:r>
      <w:r w:rsidRPr="00893ADF">
        <w:rPr>
          <w:rFonts w:ascii="Times New Roman" w:eastAsia="Times New Roman" w:hAnsi="Times New Roman" w:cs="Times New Roman"/>
          <w:b/>
          <w:sz w:val="24"/>
          <w:szCs w:val="24"/>
          <w:lang w:eastAsia="ru-RU"/>
        </w:rPr>
        <w:t>хлеба, кондитерских и макаронных изделий</w:t>
      </w:r>
    </w:p>
    <w:p w14:paraId="7F772B15" w14:textId="77777777" w:rsidR="008013D9" w:rsidRDefault="008013D9" w:rsidP="008013D9">
      <w:pPr>
        <w:spacing w:after="0" w:line="240" w:lineRule="auto"/>
        <w:jc w:val="both"/>
        <w:rPr>
          <w:rFonts w:ascii="Times New Roman" w:eastAsia="Times New Roman" w:hAnsi="Times New Roman" w:cs="Times New Roman"/>
          <w:sz w:val="24"/>
          <w:szCs w:val="24"/>
          <w:lang w:eastAsia="ru-RU"/>
        </w:rPr>
      </w:pPr>
    </w:p>
    <w:p w14:paraId="19BCBE04" w14:textId="77777777" w:rsidR="008013D9" w:rsidRPr="00853F62" w:rsidRDefault="008013D9" w:rsidP="008013D9">
      <w:pPr>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xml:space="preserve">Нормативную правовую базу разработки ППССЗ составляют: </w:t>
      </w:r>
    </w:p>
    <w:p w14:paraId="78D25CD1" w14:textId="77777777"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Федеральный закон от 24 ноября 1995 г. № 181-ФЗ «О социальной защите инвалидов в Российской Федерации»;</w:t>
      </w:r>
    </w:p>
    <w:p w14:paraId="393FB510" w14:textId="10EE715A"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xml:space="preserve">- Федеральный закон от 29 декабря 2012 г. № 273-ФЗ «Об </w:t>
      </w:r>
      <w:r w:rsidR="00435265" w:rsidRPr="00853F62">
        <w:rPr>
          <w:rFonts w:ascii="Times New Roman" w:eastAsia="Times New Roman" w:hAnsi="Times New Roman" w:cs="Times New Roman"/>
          <w:sz w:val="24"/>
          <w:szCs w:val="24"/>
          <w:lang w:eastAsia="ru-RU"/>
        </w:rPr>
        <w:t>образовании в</w:t>
      </w:r>
      <w:r w:rsidRPr="00853F62">
        <w:rPr>
          <w:rFonts w:ascii="Times New Roman" w:eastAsia="Times New Roman" w:hAnsi="Times New Roman" w:cs="Times New Roman"/>
          <w:sz w:val="24"/>
          <w:szCs w:val="24"/>
          <w:lang w:eastAsia="ru-RU"/>
        </w:rPr>
        <w:t xml:space="preserve"> Российской Федерации»;</w:t>
      </w:r>
    </w:p>
    <w:p w14:paraId="5C11F975" w14:textId="798E7BD6"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xml:space="preserve">- Государственная программа Российской Федерации «Доступная среда» на 2011-2015 годы, утвержденная постановлением </w:t>
      </w:r>
      <w:r w:rsidR="00435265" w:rsidRPr="00853F62">
        <w:rPr>
          <w:rFonts w:ascii="Times New Roman" w:eastAsia="Times New Roman" w:hAnsi="Times New Roman" w:cs="Times New Roman"/>
          <w:sz w:val="24"/>
          <w:szCs w:val="24"/>
          <w:lang w:eastAsia="ru-RU"/>
        </w:rPr>
        <w:t>Правительства Российской</w:t>
      </w:r>
      <w:r w:rsidRPr="00853F62">
        <w:rPr>
          <w:rFonts w:ascii="Times New Roman" w:eastAsia="Times New Roman" w:hAnsi="Times New Roman" w:cs="Times New Roman"/>
          <w:sz w:val="24"/>
          <w:szCs w:val="24"/>
          <w:lang w:eastAsia="ru-RU"/>
        </w:rPr>
        <w:t xml:space="preserve"> Федерации от 17 марта 2011 г. № 175;</w:t>
      </w:r>
    </w:p>
    <w:p w14:paraId="389BE4C2" w14:textId="0F8D8F37"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xml:space="preserve">- Государственная программа Российской Федерации «Развитие образования» на 2013-2020 годы, утвержденная распоряжением </w:t>
      </w:r>
      <w:r w:rsidR="00435265" w:rsidRPr="00853F62">
        <w:rPr>
          <w:rFonts w:ascii="Times New Roman" w:eastAsia="Times New Roman" w:hAnsi="Times New Roman" w:cs="Times New Roman"/>
          <w:sz w:val="24"/>
          <w:szCs w:val="24"/>
          <w:lang w:eastAsia="ru-RU"/>
        </w:rPr>
        <w:t>Правительства Российской</w:t>
      </w:r>
      <w:r w:rsidRPr="00853F62">
        <w:rPr>
          <w:rFonts w:ascii="Times New Roman" w:eastAsia="Times New Roman" w:hAnsi="Times New Roman" w:cs="Times New Roman"/>
          <w:sz w:val="24"/>
          <w:szCs w:val="24"/>
          <w:lang w:eastAsia="ru-RU"/>
        </w:rPr>
        <w:t xml:space="preserve"> Федерации от 15 мая 2013 г. № 792-р;</w:t>
      </w:r>
    </w:p>
    <w:p w14:paraId="4FA3A57E" w14:textId="77777777"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Положение о практике обучающихся, осваивающих основные профессиональные образовательные программы среднего профессионального образования, утвержденный приказом Министерства образования и науки Российской Федерации от 18 апреля 2013 г. № 291;</w:t>
      </w:r>
    </w:p>
    <w:p w14:paraId="5410A365" w14:textId="77777777"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 464;</w:t>
      </w:r>
    </w:p>
    <w:p w14:paraId="1D59449E" w14:textId="77777777"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853F62">
        <w:rPr>
          <w:rFonts w:ascii="Times New Roman" w:eastAsia="Times New Roman" w:hAnsi="Times New Roman" w:cs="Times New Roman"/>
          <w:sz w:val="24"/>
          <w:szCs w:val="24"/>
          <w:lang w:eastAsia="ru-RU"/>
        </w:rPr>
        <w:t xml:space="preserve">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16 августа 2013 г. № 968;</w:t>
      </w:r>
    </w:p>
    <w:p w14:paraId="04AA1C99" w14:textId="77777777"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утвержденный приказом Министерства образования и науки Российской Федерации от 9 января 2014 г. № 2;</w:t>
      </w:r>
    </w:p>
    <w:p w14:paraId="0D17B9BB" w14:textId="77777777"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Порядок приема граждан на обучение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23 января 2014 г. № 36;</w:t>
      </w:r>
    </w:p>
    <w:p w14:paraId="623CEB7C" w14:textId="7A2C2C29" w:rsidR="008013D9" w:rsidRPr="00853F62" w:rsidRDefault="008013D9" w:rsidP="008013D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53F62">
        <w:rPr>
          <w:rFonts w:ascii="Times New Roman" w:eastAsia="Times New Roman" w:hAnsi="Times New Roman" w:cs="Times New Roman"/>
          <w:sz w:val="24"/>
          <w:szCs w:val="24"/>
          <w:lang w:eastAsia="ru-RU"/>
        </w:rPr>
        <w:t xml:space="preserve">- Федеральный государственный стандарт (ФГОС) среднего профессионального образования по специальности 19.02.10 Технология продукции общественного питания, утвержденный приказом Министерства образования и науки Российской </w:t>
      </w:r>
      <w:r w:rsidR="00435265" w:rsidRPr="00853F62">
        <w:rPr>
          <w:rFonts w:ascii="Times New Roman" w:eastAsia="Times New Roman" w:hAnsi="Times New Roman" w:cs="Times New Roman"/>
          <w:sz w:val="24"/>
          <w:szCs w:val="24"/>
          <w:lang w:eastAsia="ru-RU"/>
        </w:rPr>
        <w:t>Федерации от</w:t>
      </w:r>
      <w:r w:rsidRPr="00853F62">
        <w:rPr>
          <w:rFonts w:ascii="Times New Roman" w:eastAsia="Times New Roman" w:hAnsi="Times New Roman" w:cs="Times New Roman"/>
          <w:sz w:val="24"/>
          <w:szCs w:val="24"/>
          <w:lang w:eastAsia="ru-RU"/>
        </w:rPr>
        <w:t xml:space="preserve"> 22 апреля 2014 г.   № 384;</w:t>
      </w:r>
    </w:p>
    <w:p w14:paraId="5622E8DC" w14:textId="77777777"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Методические рекомендации по разработке и реализации адаптированных образовательных программ среднего профессионального образования Департамента государственной политики в сфере подготовки рабочих кадров и ДПО Минобрнауки России от 20 апреля 2015г. № 06-830вн;</w:t>
      </w:r>
    </w:p>
    <w:p w14:paraId="144C2095" w14:textId="77777777" w:rsidR="008013D9" w:rsidRPr="00853F62" w:rsidRDefault="008013D9" w:rsidP="008013D9">
      <w:pPr>
        <w:tabs>
          <w:tab w:val="left" w:pos="960"/>
        </w:tabs>
        <w:spacing w:after="0" w:line="240" w:lineRule="auto"/>
        <w:jc w:val="both"/>
        <w:rPr>
          <w:rFonts w:ascii="Times New Roman" w:eastAsia="Times New Roman" w:hAnsi="Times New Roman" w:cs="Times New Roman"/>
          <w:sz w:val="24"/>
          <w:szCs w:val="24"/>
          <w:lang w:eastAsia="ru-RU"/>
        </w:rPr>
      </w:pPr>
      <w:r w:rsidRPr="00853F62">
        <w:rPr>
          <w:rFonts w:ascii="Times New Roman" w:eastAsia="Times New Roman" w:hAnsi="Times New Roman" w:cs="Times New Roman"/>
          <w:sz w:val="24"/>
          <w:szCs w:val="24"/>
          <w:lang w:eastAsia="ru-RU"/>
        </w:rPr>
        <w:t>- Устав колледжа.</w:t>
      </w:r>
    </w:p>
    <w:p w14:paraId="478AB3BE"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Содержание адаптированной программы «</w:t>
      </w:r>
      <w:r>
        <w:rPr>
          <w:rFonts w:ascii="Times New Roman" w:hAnsi="Times New Roman" w:cs="Times New Roman"/>
          <w:sz w:val="24"/>
          <w:szCs w:val="24"/>
        </w:rPr>
        <w:t>Английский язык</w:t>
      </w:r>
      <w:r w:rsidRPr="00E9480A">
        <w:rPr>
          <w:rFonts w:ascii="Times New Roman" w:hAnsi="Times New Roman" w:cs="Times New Roman"/>
          <w:sz w:val="24"/>
          <w:szCs w:val="24"/>
        </w:rPr>
        <w:t>» направлено на достижение следующих целей:</w:t>
      </w:r>
    </w:p>
    <w:p w14:paraId="2F1E6208" w14:textId="77777777" w:rsidR="008013D9" w:rsidRPr="00232A68" w:rsidRDefault="008013D9" w:rsidP="008013D9">
      <w:pPr>
        <w:widowControl w:val="0"/>
        <w:numPr>
          <w:ilvl w:val="0"/>
          <w:numId w:val="6"/>
        </w:numPr>
        <w:tabs>
          <w:tab w:val="left" w:pos="927"/>
        </w:tabs>
        <w:spacing w:after="0" w:line="322" w:lineRule="exact"/>
        <w:jc w:val="both"/>
        <w:rPr>
          <w:rFonts w:ascii="Times New Roman" w:eastAsia="Arial Unicode MS" w:hAnsi="Times New Roman" w:cs="Times New Roman"/>
          <w:color w:val="000000"/>
          <w:sz w:val="24"/>
          <w:szCs w:val="24"/>
          <w:lang w:eastAsia="ru-RU" w:bidi="ru-RU"/>
        </w:rPr>
      </w:pPr>
      <w:r w:rsidRPr="00232A68">
        <w:rPr>
          <w:rFonts w:ascii="Times New Roman" w:eastAsia="Arial Unicode MS" w:hAnsi="Times New Roman" w:cs="Times New Roman"/>
          <w:color w:val="000000"/>
          <w:sz w:val="24"/>
          <w:szCs w:val="24"/>
          <w:lang w:eastAsia="ru-RU" w:bidi="ru-RU"/>
        </w:rPr>
        <w:t>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14:paraId="3BA396DC" w14:textId="77777777" w:rsidR="008013D9" w:rsidRPr="00232A68" w:rsidRDefault="008013D9" w:rsidP="008013D9">
      <w:pPr>
        <w:widowControl w:val="0"/>
        <w:numPr>
          <w:ilvl w:val="0"/>
          <w:numId w:val="6"/>
        </w:numPr>
        <w:tabs>
          <w:tab w:val="left" w:pos="922"/>
        </w:tabs>
        <w:spacing w:after="0" w:line="322" w:lineRule="exact"/>
        <w:jc w:val="both"/>
        <w:rPr>
          <w:rFonts w:ascii="Times New Roman" w:eastAsia="Arial Unicode MS" w:hAnsi="Times New Roman" w:cs="Times New Roman"/>
          <w:color w:val="000000"/>
          <w:sz w:val="24"/>
          <w:szCs w:val="24"/>
          <w:lang w:eastAsia="ru-RU" w:bidi="ru-RU"/>
        </w:rPr>
      </w:pPr>
      <w:r w:rsidRPr="00232A68">
        <w:rPr>
          <w:rFonts w:ascii="Times New Roman" w:eastAsia="Arial Unicode MS" w:hAnsi="Times New Roman" w:cs="Times New Roman"/>
          <w:color w:val="000000"/>
          <w:sz w:val="24"/>
          <w:szCs w:val="24"/>
          <w:lang w:eastAsia="ru-RU" w:bidi="ru-RU"/>
        </w:rPr>
        <w:t xml:space="preserve">формирование коммуникативной компетенции, позволяющей свободно общаться на </w:t>
      </w:r>
      <w:r w:rsidRPr="00232A68">
        <w:rPr>
          <w:rFonts w:ascii="Times New Roman" w:eastAsia="Arial Unicode MS" w:hAnsi="Times New Roman" w:cs="Times New Roman"/>
          <w:color w:val="000000"/>
          <w:sz w:val="24"/>
          <w:szCs w:val="24"/>
          <w:lang w:eastAsia="ru-RU" w:bidi="ru-RU"/>
        </w:rPr>
        <w:lastRenderedPageBreak/>
        <w:t>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14:paraId="0DDF5A7B" w14:textId="77777777" w:rsidR="008013D9" w:rsidRPr="00232A68" w:rsidRDefault="008013D9" w:rsidP="008013D9">
      <w:pPr>
        <w:widowControl w:val="0"/>
        <w:numPr>
          <w:ilvl w:val="0"/>
          <w:numId w:val="6"/>
        </w:numPr>
        <w:tabs>
          <w:tab w:val="left" w:pos="947"/>
        </w:tabs>
        <w:spacing w:after="0" w:line="322" w:lineRule="exact"/>
        <w:jc w:val="both"/>
        <w:rPr>
          <w:rFonts w:ascii="Times New Roman" w:eastAsia="Arial Unicode MS" w:hAnsi="Times New Roman" w:cs="Times New Roman"/>
          <w:color w:val="000000"/>
          <w:sz w:val="24"/>
          <w:szCs w:val="24"/>
          <w:lang w:eastAsia="ru-RU" w:bidi="ru-RU"/>
        </w:rPr>
      </w:pPr>
      <w:r w:rsidRPr="00232A68">
        <w:rPr>
          <w:rFonts w:ascii="Times New Roman" w:eastAsia="Arial Unicode MS" w:hAnsi="Times New Roman" w:cs="Times New Roman"/>
          <w:color w:val="000000"/>
          <w:sz w:val="24"/>
          <w:szCs w:val="24"/>
          <w:lang w:eastAsia="ru-RU" w:bidi="ru-RU"/>
        </w:rPr>
        <w:t>формирование и развитие всех компонентов коммуникативной</w:t>
      </w:r>
    </w:p>
    <w:p w14:paraId="4C9ECB05" w14:textId="77777777" w:rsidR="008013D9" w:rsidRPr="00232A68" w:rsidRDefault="008013D9" w:rsidP="008013D9">
      <w:pPr>
        <w:widowControl w:val="0"/>
        <w:tabs>
          <w:tab w:val="left" w:pos="2136"/>
        </w:tabs>
        <w:spacing w:after="0" w:line="322" w:lineRule="exact"/>
        <w:jc w:val="both"/>
        <w:rPr>
          <w:rFonts w:ascii="Times New Roman" w:eastAsia="Arial Unicode MS" w:hAnsi="Times New Roman" w:cs="Times New Roman"/>
          <w:color w:val="000000"/>
          <w:sz w:val="24"/>
          <w:szCs w:val="24"/>
          <w:lang w:eastAsia="ru-RU" w:bidi="ru-RU"/>
        </w:rPr>
      </w:pPr>
      <w:r w:rsidRPr="00232A68">
        <w:rPr>
          <w:rFonts w:ascii="Times New Roman" w:eastAsia="Arial Unicode MS" w:hAnsi="Times New Roman" w:cs="Times New Roman"/>
          <w:color w:val="000000"/>
          <w:sz w:val="24"/>
          <w:szCs w:val="24"/>
          <w:lang w:eastAsia="ru-RU" w:bidi="ru-RU"/>
        </w:rPr>
        <w:t>компетенции:</w:t>
      </w:r>
      <w:r w:rsidRPr="00232A68">
        <w:rPr>
          <w:rFonts w:ascii="Times New Roman" w:eastAsia="Arial Unicode MS" w:hAnsi="Times New Roman" w:cs="Times New Roman"/>
          <w:color w:val="000000"/>
          <w:sz w:val="24"/>
          <w:szCs w:val="24"/>
          <w:lang w:eastAsia="ru-RU" w:bidi="ru-RU"/>
        </w:rPr>
        <w:tab/>
        <w:t>лингвистической, социолингвистической, дискурсивной,</w:t>
      </w:r>
    </w:p>
    <w:p w14:paraId="02DF4A59" w14:textId="77777777" w:rsidR="008013D9" w:rsidRPr="00232A68" w:rsidRDefault="008013D9" w:rsidP="008013D9">
      <w:pPr>
        <w:widowControl w:val="0"/>
        <w:spacing w:after="0" w:line="322" w:lineRule="exact"/>
        <w:jc w:val="both"/>
        <w:rPr>
          <w:rFonts w:ascii="Times New Roman" w:eastAsia="Arial Unicode MS" w:hAnsi="Times New Roman" w:cs="Times New Roman"/>
          <w:color w:val="000000"/>
          <w:sz w:val="24"/>
          <w:szCs w:val="24"/>
          <w:lang w:eastAsia="ru-RU" w:bidi="ru-RU"/>
        </w:rPr>
      </w:pPr>
      <w:r w:rsidRPr="00232A68">
        <w:rPr>
          <w:rFonts w:ascii="Times New Roman" w:eastAsia="Arial Unicode MS" w:hAnsi="Times New Roman" w:cs="Times New Roman"/>
          <w:color w:val="000000"/>
          <w:sz w:val="24"/>
          <w:szCs w:val="24"/>
          <w:lang w:eastAsia="ru-RU" w:bidi="ru-RU"/>
        </w:rPr>
        <w:t>социокультурной, социальной, стратегической и предметной;</w:t>
      </w:r>
    </w:p>
    <w:p w14:paraId="4B33EF67" w14:textId="77777777" w:rsidR="008013D9" w:rsidRPr="00232A68" w:rsidRDefault="008013D9" w:rsidP="008013D9">
      <w:pPr>
        <w:widowControl w:val="0"/>
        <w:numPr>
          <w:ilvl w:val="0"/>
          <w:numId w:val="6"/>
        </w:numPr>
        <w:tabs>
          <w:tab w:val="left" w:pos="922"/>
        </w:tabs>
        <w:spacing w:after="0" w:line="322" w:lineRule="exact"/>
        <w:jc w:val="both"/>
        <w:rPr>
          <w:rFonts w:ascii="Times New Roman" w:eastAsia="Arial Unicode MS" w:hAnsi="Times New Roman" w:cs="Times New Roman"/>
          <w:color w:val="000000"/>
          <w:sz w:val="24"/>
          <w:szCs w:val="24"/>
          <w:lang w:eastAsia="ru-RU" w:bidi="ru-RU"/>
        </w:rPr>
      </w:pPr>
      <w:r w:rsidRPr="00232A68">
        <w:rPr>
          <w:rFonts w:ascii="Times New Roman" w:eastAsia="Arial Unicode MS" w:hAnsi="Times New Roman" w:cs="Times New Roman"/>
          <w:color w:val="000000"/>
          <w:sz w:val="24"/>
          <w:szCs w:val="24"/>
          <w:lang w:eastAsia="ru-RU" w:bidi="ru-RU"/>
        </w:rPr>
        <w:t>воспитание личности, способной и желающей участвовать в общении на межкультурном уровне;</w:t>
      </w:r>
    </w:p>
    <w:p w14:paraId="22742FAB" w14:textId="77777777" w:rsidR="008013D9" w:rsidRPr="00232A68" w:rsidRDefault="008013D9" w:rsidP="008013D9">
      <w:pPr>
        <w:widowControl w:val="0"/>
        <w:numPr>
          <w:ilvl w:val="0"/>
          <w:numId w:val="6"/>
        </w:numPr>
        <w:tabs>
          <w:tab w:val="left" w:pos="918"/>
        </w:tabs>
        <w:spacing w:after="0" w:line="322" w:lineRule="exact"/>
        <w:jc w:val="both"/>
        <w:rPr>
          <w:rFonts w:ascii="Times New Roman" w:eastAsia="Arial Unicode MS" w:hAnsi="Times New Roman" w:cs="Times New Roman"/>
          <w:color w:val="000000"/>
          <w:sz w:val="24"/>
          <w:szCs w:val="24"/>
          <w:lang w:eastAsia="ru-RU" w:bidi="ru-RU"/>
        </w:rPr>
      </w:pPr>
      <w:r w:rsidRPr="00232A68">
        <w:rPr>
          <w:rFonts w:ascii="Times New Roman" w:eastAsia="Arial Unicode MS" w:hAnsi="Times New Roman" w:cs="Times New Roman"/>
          <w:color w:val="000000"/>
          <w:sz w:val="24"/>
          <w:szCs w:val="24"/>
          <w:lang w:eastAsia="ru-RU" w:bidi="ru-RU"/>
        </w:rPr>
        <w:t>воспитание уважительного отношения к другим культурам и социальным субкультурам.</w:t>
      </w:r>
    </w:p>
    <w:p w14:paraId="5E557728" w14:textId="77777777" w:rsidR="008013D9" w:rsidRDefault="008013D9" w:rsidP="008013D9">
      <w:pPr>
        <w:spacing w:after="0" w:line="240" w:lineRule="auto"/>
        <w:ind w:firstLine="567"/>
        <w:jc w:val="both"/>
        <w:rPr>
          <w:rFonts w:ascii="Times New Roman" w:hAnsi="Times New Roman" w:cs="Times New Roman"/>
          <w:sz w:val="24"/>
          <w:szCs w:val="24"/>
        </w:rPr>
      </w:pPr>
    </w:p>
    <w:p w14:paraId="0FC910AD"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В программу включено содержание, направленное на формирование у студентов компетенций, необходимых для качественного освоения адаптированной ППССЗ на базе основного общего образования с получением среднего общего.</w:t>
      </w:r>
    </w:p>
    <w:p w14:paraId="2F9179D7"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В данной программе отражены особенности работы со студентами с ОВЗ (с нарушениями слуха и речи) и инвалидов. В программе используются такие формы подачи материала, которые отличаются визуализацией, используются элементы коррекционной работы, например, словарь понятий, а также приёмы информационной поддержки процесса обучения. Применение информационных технологий обеспечивает большую наглядность и индивидуальный подход к каждому студенту.</w:t>
      </w:r>
    </w:p>
    <w:p w14:paraId="7AFC0166"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Уровень подготовки студентов с нарушением слуха и речи в связи с особенностями данной категории отличается от подготовки других обучающихся. Поэтому используется такая методическая система об</w:t>
      </w:r>
      <w:r>
        <w:rPr>
          <w:rFonts w:ascii="Times New Roman" w:hAnsi="Times New Roman" w:cs="Times New Roman"/>
          <w:sz w:val="24"/>
          <w:szCs w:val="24"/>
        </w:rPr>
        <w:t>учения</w:t>
      </w:r>
      <w:r w:rsidRPr="00E9480A">
        <w:rPr>
          <w:rFonts w:ascii="Times New Roman" w:hAnsi="Times New Roman" w:cs="Times New Roman"/>
          <w:sz w:val="24"/>
          <w:szCs w:val="24"/>
        </w:rPr>
        <w:t>, которая способствует повышению уровня подготовки студентов с нарушением слуха и речи (коррекционная работа).</w:t>
      </w:r>
    </w:p>
    <w:p w14:paraId="30CE8D28" w14:textId="67022743"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При обучении студентов, имеющих </w:t>
      </w:r>
      <w:r w:rsidR="00435265" w:rsidRPr="00E9480A">
        <w:rPr>
          <w:rFonts w:ascii="Times New Roman" w:hAnsi="Times New Roman" w:cs="Times New Roman"/>
          <w:sz w:val="24"/>
          <w:szCs w:val="24"/>
        </w:rPr>
        <w:t>нарушения слуха и речи,</w:t>
      </w:r>
      <w:r w:rsidRPr="00E9480A">
        <w:rPr>
          <w:rFonts w:ascii="Times New Roman" w:hAnsi="Times New Roman" w:cs="Times New Roman"/>
          <w:sz w:val="24"/>
          <w:szCs w:val="24"/>
        </w:rPr>
        <w:t xml:space="preserve"> можно выделить задачи, решение которых ведёт к повышению у</w:t>
      </w:r>
      <w:r>
        <w:rPr>
          <w:rFonts w:ascii="Times New Roman" w:hAnsi="Times New Roman" w:cs="Times New Roman"/>
          <w:sz w:val="24"/>
          <w:szCs w:val="24"/>
        </w:rPr>
        <w:t>ровня</w:t>
      </w:r>
      <w:r w:rsidRPr="00E9480A">
        <w:rPr>
          <w:rFonts w:ascii="Times New Roman" w:hAnsi="Times New Roman" w:cs="Times New Roman"/>
          <w:sz w:val="24"/>
          <w:szCs w:val="24"/>
        </w:rPr>
        <w:t xml:space="preserve"> подготовки:</w:t>
      </w:r>
    </w:p>
    <w:p w14:paraId="7F0A0EF8" w14:textId="6AE5D04B" w:rsidR="008013D9" w:rsidRPr="00E9480A" w:rsidRDefault="008013D9" w:rsidP="008013D9">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Усиление коммуникативной направленности обучения, использование словесной речи в условиях мотивированного поведения (это углубление </w:t>
      </w:r>
      <w:r w:rsidR="00435265" w:rsidRPr="00E9480A">
        <w:rPr>
          <w:rFonts w:ascii="Times New Roman" w:hAnsi="Times New Roman" w:cs="Times New Roman"/>
          <w:sz w:val="24"/>
          <w:szCs w:val="24"/>
        </w:rPr>
        <w:t>возможно в</w:t>
      </w:r>
      <w:r w:rsidRPr="00E9480A">
        <w:rPr>
          <w:rFonts w:ascii="Times New Roman" w:hAnsi="Times New Roman" w:cs="Times New Roman"/>
          <w:sz w:val="24"/>
          <w:szCs w:val="24"/>
        </w:rPr>
        <w:t xml:space="preserve"> развитии речи и мыслительной деятельности);</w:t>
      </w:r>
    </w:p>
    <w:p w14:paraId="3FED3F53" w14:textId="77777777" w:rsidR="008013D9" w:rsidRPr="00E9480A" w:rsidRDefault="008013D9" w:rsidP="008013D9">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Разработка единого языкового материала – базисной лексики, общей для всех предметов с выделением специфической лексики для каждого предмета;</w:t>
      </w:r>
    </w:p>
    <w:p w14:paraId="0BA3171E" w14:textId="77777777" w:rsidR="008013D9" w:rsidRPr="00E9480A" w:rsidRDefault="008013D9" w:rsidP="008013D9">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Максимальное развитие слухового восприятия;</w:t>
      </w:r>
    </w:p>
    <w:p w14:paraId="0ABA83B6" w14:textId="77777777" w:rsidR="008013D9" w:rsidRPr="00E9480A" w:rsidRDefault="008013D9" w:rsidP="008013D9">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Повышение учебной и речевой активности студентов на протяжении всего учебного занятия, более углублённое выявление в процессе обучения уровня знаний и речевых навыков, обеспечение обратной информации о правильности понимания текста задания и контроль результатов той или иной деятельности; более полная реализация дифференцированного подхода в обучении;</w:t>
      </w:r>
    </w:p>
    <w:p w14:paraId="305B9E3B" w14:textId="77777777" w:rsidR="008013D9" w:rsidRPr="00E9480A" w:rsidRDefault="008013D9" w:rsidP="008013D9">
      <w:pPr>
        <w:numPr>
          <w:ilvl w:val="0"/>
          <w:numId w:val="2"/>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Усиление связи учебной и внеклассной работы в области обогащения речи с развитием познавательной деятельности и формирования личности студента в целом.</w:t>
      </w:r>
    </w:p>
    <w:p w14:paraId="45D2115A" w14:textId="77777777" w:rsidR="008013D9" w:rsidRPr="00E9480A" w:rsidRDefault="008013D9" w:rsidP="008013D9">
      <w:pPr>
        <w:tabs>
          <w:tab w:val="left" w:pos="851"/>
        </w:tabs>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Критер</w:t>
      </w:r>
      <w:r>
        <w:rPr>
          <w:rFonts w:ascii="Times New Roman" w:hAnsi="Times New Roman" w:cs="Times New Roman"/>
          <w:sz w:val="24"/>
          <w:szCs w:val="24"/>
        </w:rPr>
        <w:t>ии успешного обучения</w:t>
      </w:r>
      <w:r w:rsidRPr="00E9480A">
        <w:rPr>
          <w:rFonts w:ascii="Times New Roman" w:hAnsi="Times New Roman" w:cs="Times New Roman"/>
          <w:sz w:val="24"/>
          <w:szCs w:val="24"/>
        </w:rPr>
        <w:t xml:space="preserve"> студентов, имеющих нарушения слуха:</w:t>
      </w:r>
    </w:p>
    <w:p w14:paraId="26F09452" w14:textId="77777777" w:rsidR="008013D9" w:rsidRPr="00E9480A" w:rsidRDefault="008013D9" w:rsidP="008013D9">
      <w:pPr>
        <w:numPr>
          <w:ilvl w:val="0"/>
          <w:numId w:val="3"/>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Усвоение</w:t>
      </w:r>
      <w:r w:rsidRPr="00E9480A">
        <w:rPr>
          <w:rFonts w:ascii="Times New Roman" w:hAnsi="Times New Roman" w:cs="Times New Roman"/>
          <w:sz w:val="24"/>
          <w:szCs w:val="24"/>
        </w:rPr>
        <w:t xml:space="preserve"> понятий, соотнесённых друг с другом, и мыслительных действий, соотнесённых с этими понятиями;</w:t>
      </w:r>
    </w:p>
    <w:p w14:paraId="7676D378" w14:textId="77777777" w:rsidR="008013D9" w:rsidRPr="00E9480A" w:rsidRDefault="008013D9" w:rsidP="008013D9">
      <w:pPr>
        <w:numPr>
          <w:ilvl w:val="0"/>
          <w:numId w:val="3"/>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Обеспечение достаточно высокого уровня наглядных форм мышления в предметно-практической деятельности как фундамента для формирования словесно-логического мышления;</w:t>
      </w:r>
    </w:p>
    <w:p w14:paraId="479B9FF3" w14:textId="77777777" w:rsidR="008013D9" w:rsidRPr="00E9480A" w:rsidRDefault="008013D9" w:rsidP="008013D9">
      <w:pPr>
        <w:numPr>
          <w:ilvl w:val="0"/>
          <w:numId w:val="3"/>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Развитие активной речи студентов, представляющий собой оперирование речевыми средствами, которые выражают различные предметно-количественные и пространственно-временные отношения;</w:t>
      </w:r>
    </w:p>
    <w:p w14:paraId="385402C5" w14:textId="77777777" w:rsidR="008013D9" w:rsidRPr="00E9480A" w:rsidRDefault="008013D9" w:rsidP="008013D9">
      <w:pPr>
        <w:numPr>
          <w:ilvl w:val="0"/>
          <w:numId w:val="3"/>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Формирование навыков учебной деятельности, умения осуществлять самоконтроль, потребности в самоконтроле;</w:t>
      </w:r>
    </w:p>
    <w:p w14:paraId="09FB2313" w14:textId="77777777" w:rsidR="008013D9" w:rsidRPr="00E9480A" w:rsidRDefault="008013D9" w:rsidP="008013D9">
      <w:pPr>
        <w:numPr>
          <w:ilvl w:val="0"/>
          <w:numId w:val="3"/>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lastRenderedPageBreak/>
        <w:t>Постоянный контроль преподавателе</w:t>
      </w:r>
      <w:r>
        <w:rPr>
          <w:rFonts w:ascii="Times New Roman" w:hAnsi="Times New Roman" w:cs="Times New Roman"/>
          <w:sz w:val="24"/>
          <w:szCs w:val="24"/>
        </w:rPr>
        <w:t>м уровня усвоения</w:t>
      </w:r>
      <w:r w:rsidRPr="00E9480A">
        <w:rPr>
          <w:rFonts w:ascii="Times New Roman" w:hAnsi="Times New Roman" w:cs="Times New Roman"/>
          <w:sz w:val="24"/>
          <w:szCs w:val="24"/>
        </w:rPr>
        <w:t xml:space="preserve"> знаний, умений, разви</w:t>
      </w:r>
      <w:r>
        <w:rPr>
          <w:rFonts w:ascii="Times New Roman" w:hAnsi="Times New Roman" w:cs="Times New Roman"/>
          <w:sz w:val="24"/>
          <w:szCs w:val="24"/>
        </w:rPr>
        <w:t>тия</w:t>
      </w:r>
      <w:r w:rsidRPr="00E9480A">
        <w:rPr>
          <w:rFonts w:ascii="Times New Roman" w:hAnsi="Times New Roman" w:cs="Times New Roman"/>
          <w:sz w:val="24"/>
          <w:szCs w:val="24"/>
        </w:rPr>
        <w:t xml:space="preserve"> мышления и речи слабослышащего студента, осуществление индивидуального подход и построение в соответствии с этим оптимальной системы обучения.</w:t>
      </w:r>
    </w:p>
    <w:p w14:paraId="027D4BC6" w14:textId="5A1B4AB5"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Одним из важнейших факторов, способс</w:t>
      </w:r>
      <w:r>
        <w:rPr>
          <w:rFonts w:ascii="Times New Roman" w:hAnsi="Times New Roman" w:cs="Times New Roman"/>
          <w:sz w:val="24"/>
          <w:szCs w:val="24"/>
        </w:rPr>
        <w:t xml:space="preserve">твующих повышению </w:t>
      </w:r>
      <w:r w:rsidR="00435265">
        <w:rPr>
          <w:rFonts w:ascii="Times New Roman" w:hAnsi="Times New Roman" w:cs="Times New Roman"/>
          <w:sz w:val="24"/>
          <w:szCs w:val="24"/>
        </w:rPr>
        <w:t xml:space="preserve">уровня </w:t>
      </w:r>
      <w:r w:rsidR="00435265" w:rsidRPr="00E9480A">
        <w:rPr>
          <w:rFonts w:ascii="Times New Roman" w:hAnsi="Times New Roman" w:cs="Times New Roman"/>
          <w:sz w:val="24"/>
          <w:szCs w:val="24"/>
        </w:rPr>
        <w:t>подготовки</w:t>
      </w:r>
      <w:r w:rsidRPr="00E9480A">
        <w:rPr>
          <w:rFonts w:ascii="Times New Roman" w:hAnsi="Times New Roman" w:cs="Times New Roman"/>
          <w:sz w:val="24"/>
          <w:szCs w:val="24"/>
        </w:rPr>
        <w:t>, является индивидуализация учебной деятельности студентов в системе целостного педагогического процесса.</w:t>
      </w:r>
    </w:p>
    <w:p w14:paraId="1BD0A36E" w14:textId="0496D1E9"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Содержание обучения представлено разработанной учебной адаптированной </w:t>
      </w:r>
      <w:r w:rsidR="00435265" w:rsidRPr="00E9480A">
        <w:rPr>
          <w:rFonts w:ascii="Times New Roman" w:hAnsi="Times New Roman" w:cs="Times New Roman"/>
          <w:sz w:val="24"/>
          <w:szCs w:val="24"/>
        </w:rPr>
        <w:t>рабочей программой</w:t>
      </w:r>
      <w:r w:rsidRPr="00E9480A">
        <w:rPr>
          <w:rFonts w:ascii="Times New Roman" w:hAnsi="Times New Roman" w:cs="Times New Roman"/>
          <w:sz w:val="24"/>
          <w:szCs w:val="24"/>
        </w:rPr>
        <w:t>, составленной с учётом особенностей студентов с нарушениями слуха, адаптированным комплексом упражнений.</w:t>
      </w:r>
    </w:p>
    <w:p w14:paraId="2E1A64CB" w14:textId="18AC4EE5"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Учебные занятия организуются в следующих </w:t>
      </w:r>
      <w:r w:rsidRPr="00E9480A">
        <w:rPr>
          <w:rFonts w:ascii="Times New Roman" w:hAnsi="Times New Roman" w:cs="Times New Roman"/>
          <w:b/>
          <w:sz w:val="24"/>
          <w:szCs w:val="24"/>
        </w:rPr>
        <w:t>формах</w:t>
      </w:r>
      <w:r w:rsidRPr="00E9480A">
        <w:rPr>
          <w:rFonts w:ascii="Times New Roman" w:hAnsi="Times New Roman" w:cs="Times New Roman"/>
          <w:sz w:val="24"/>
          <w:szCs w:val="24"/>
        </w:rPr>
        <w:t xml:space="preserve">: лекционно-практическое, семинар, практическое, индивидуальная консультация. Лекционно-практические </w:t>
      </w:r>
      <w:r w:rsidR="00435265" w:rsidRPr="00E9480A">
        <w:rPr>
          <w:rFonts w:ascii="Times New Roman" w:hAnsi="Times New Roman" w:cs="Times New Roman"/>
          <w:sz w:val="24"/>
          <w:szCs w:val="24"/>
        </w:rPr>
        <w:t>занятия поддерживаются</w:t>
      </w:r>
      <w:r w:rsidRPr="00E9480A">
        <w:rPr>
          <w:rFonts w:ascii="Times New Roman" w:hAnsi="Times New Roman" w:cs="Times New Roman"/>
          <w:sz w:val="24"/>
          <w:szCs w:val="24"/>
        </w:rPr>
        <w:t xml:space="preserve"> информационными средствами обучения, что позволяет активизировать наглядно-образное мышление, способствующее </w:t>
      </w:r>
      <w:r w:rsidR="00435265" w:rsidRPr="00E9480A">
        <w:rPr>
          <w:rFonts w:ascii="Times New Roman" w:hAnsi="Times New Roman" w:cs="Times New Roman"/>
          <w:sz w:val="24"/>
          <w:szCs w:val="24"/>
        </w:rPr>
        <w:t>лучшему восприятию</w:t>
      </w:r>
      <w:r>
        <w:rPr>
          <w:rFonts w:ascii="Times New Roman" w:hAnsi="Times New Roman" w:cs="Times New Roman"/>
          <w:sz w:val="24"/>
          <w:szCs w:val="24"/>
        </w:rPr>
        <w:t xml:space="preserve"> английского языка</w:t>
      </w:r>
      <w:r w:rsidRPr="00E9480A">
        <w:rPr>
          <w:rFonts w:ascii="Times New Roman" w:hAnsi="Times New Roman" w:cs="Times New Roman"/>
          <w:sz w:val="24"/>
          <w:szCs w:val="24"/>
        </w:rPr>
        <w:t>.</w:t>
      </w:r>
    </w:p>
    <w:p w14:paraId="45998235"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При изучении курса </w:t>
      </w:r>
      <w:r w:rsidR="00BB028E">
        <w:rPr>
          <w:rFonts w:ascii="Times New Roman" w:hAnsi="Times New Roman" w:cs="Times New Roman"/>
          <w:sz w:val="24"/>
          <w:szCs w:val="24"/>
        </w:rPr>
        <w:t xml:space="preserve">английского языка </w:t>
      </w:r>
      <w:r w:rsidRPr="00E9480A">
        <w:rPr>
          <w:rFonts w:ascii="Times New Roman" w:hAnsi="Times New Roman" w:cs="Times New Roman"/>
          <w:sz w:val="24"/>
          <w:szCs w:val="24"/>
        </w:rPr>
        <w:t xml:space="preserve">необходимо использовать следующие </w:t>
      </w:r>
      <w:r w:rsidRPr="00E9480A">
        <w:rPr>
          <w:rFonts w:ascii="Times New Roman" w:hAnsi="Times New Roman" w:cs="Times New Roman"/>
          <w:b/>
          <w:sz w:val="24"/>
          <w:szCs w:val="24"/>
        </w:rPr>
        <w:t>методы обучения:</w:t>
      </w:r>
    </w:p>
    <w:p w14:paraId="2D250984" w14:textId="77777777" w:rsidR="008013D9" w:rsidRPr="00E9480A" w:rsidRDefault="008013D9" w:rsidP="008013D9">
      <w:pPr>
        <w:numPr>
          <w:ilvl w:val="0"/>
          <w:numId w:val="4"/>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Объяснительно-иллюстративный (лекция, работа с литературой и т.д.);</w:t>
      </w:r>
    </w:p>
    <w:p w14:paraId="00EAD3C4" w14:textId="77777777" w:rsidR="008013D9" w:rsidRPr="00E9480A" w:rsidRDefault="008013D9" w:rsidP="008013D9">
      <w:pPr>
        <w:numPr>
          <w:ilvl w:val="0"/>
          <w:numId w:val="4"/>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Репродуктивный (студенты получают знания в готовом виде);</w:t>
      </w:r>
    </w:p>
    <w:p w14:paraId="4BCAAC44" w14:textId="77777777" w:rsidR="008013D9" w:rsidRPr="00E9480A" w:rsidRDefault="008013D9" w:rsidP="008013D9">
      <w:pPr>
        <w:numPr>
          <w:ilvl w:val="0"/>
          <w:numId w:val="4"/>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Программированный или частично-поисковый (управление и контроль познавательной деятельностью по схеме, образцу).</w:t>
      </w:r>
    </w:p>
    <w:p w14:paraId="393F9109" w14:textId="77777777" w:rsidR="008013D9" w:rsidRPr="00E9480A" w:rsidRDefault="008013D9" w:rsidP="008013D9">
      <w:pPr>
        <w:tabs>
          <w:tab w:val="left" w:pos="851"/>
        </w:tabs>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Для повышения эффективности занятия используются следующие </w:t>
      </w:r>
      <w:r w:rsidRPr="00E9480A">
        <w:rPr>
          <w:rFonts w:ascii="Times New Roman" w:hAnsi="Times New Roman" w:cs="Times New Roman"/>
          <w:b/>
          <w:sz w:val="24"/>
          <w:szCs w:val="24"/>
        </w:rPr>
        <w:t>средства обучения:</w:t>
      </w:r>
    </w:p>
    <w:p w14:paraId="56ABCD86" w14:textId="77777777" w:rsidR="008013D9" w:rsidRPr="00E9480A" w:rsidRDefault="008013D9" w:rsidP="008013D9">
      <w:pPr>
        <w:numPr>
          <w:ilvl w:val="0"/>
          <w:numId w:val="5"/>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Учебная, справочная литература, работа с которой позволяет развивать речь, логику, умение обобщать и систематизировать информацию;</w:t>
      </w:r>
    </w:p>
    <w:p w14:paraId="17F883EB" w14:textId="77777777" w:rsidR="008013D9" w:rsidRPr="00E9480A" w:rsidRDefault="008013D9" w:rsidP="008013D9">
      <w:pPr>
        <w:numPr>
          <w:ilvl w:val="0"/>
          <w:numId w:val="5"/>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Словарь понятий, способствующий формированию и закреплению терминологии;</w:t>
      </w:r>
    </w:p>
    <w:p w14:paraId="33E999FA" w14:textId="7CDF08D9" w:rsidR="008013D9" w:rsidRPr="00E9480A" w:rsidRDefault="008013D9" w:rsidP="008013D9">
      <w:pPr>
        <w:numPr>
          <w:ilvl w:val="0"/>
          <w:numId w:val="5"/>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Структурно-логические схемы, таблицы и графики, концентрирующие и обобщающие информацию, </w:t>
      </w:r>
      <w:r w:rsidR="00435265" w:rsidRPr="00E9480A">
        <w:rPr>
          <w:rFonts w:ascii="Times New Roman" w:hAnsi="Times New Roman" w:cs="Times New Roman"/>
          <w:sz w:val="24"/>
          <w:szCs w:val="24"/>
        </w:rPr>
        <w:t>опорные конспекты,</w:t>
      </w:r>
      <w:r w:rsidRPr="00E9480A">
        <w:rPr>
          <w:rFonts w:ascii="Times New Roman" w:hAnsi="Times New Roman" w:cs="Times New Roman"/>
          <w:sz w:val="24"/>
          <w:szCs w:val="24"/>
        </w:rPr>
        <w:t xml:space="preserve"> активизирующие память;</w:t>
      </w:r>
    </w:p>
    <w:p w14:paraId="23C4C9DD" w14:textId="77777777" w:rsidR="008013D9" w:rsidRPr="00E9480A" w:rsidRDefault="008013D9" w:rsidP="008013D9">
      <w:pPr>
        <w:numPr>
          <w:ilvl w:val="0"/>
          <w:numId w:val="5"/>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Раздаточный материал, позволяющий осуществить индивидуальный и дифференцированный подход;</w:t>
      </w:r>
    </w:p>
    <w:p w14:paraId="4F80E60C" w14:textId="77777777" w:rsidR="008013D9" w:rsidRPr="00E9480A" w:rsidRDefault="008013D9" w:rsidP="008013D9">
      <w:pPr>
        <w:numPr>
          <w:ilvl w:val="0"/>
          <w:numId w:val="5"/>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Технические средства обучения;</w:t>
      </w:r>
    </w:p>
    <w:p w14:paraId="1F062E22" w14:textId="77777777" w:rsidR="008013D9" w:rsidRPr="00E9480A" w:rsidRDefault="008013D9" w:rsidP="008013D9">
      <w:pPr>
        <w:numPr>
          <w:ilvl w:val="0"/>
          <w:numId w:val="5"/>
        </w:numPr>
        <w:tabs>
          <w:tab w:val="left" w:pos="851"/>
        </w:tabs>
        <w:spacing w:after="0" w:line="240" w:lineRule="auto"/>
        <w:ind w:left="0" w:firstLine="567"/>
        <w:jc w:val="both"/>
        <w:rPr>
          <w:rFonts w:ascii="Times New Roman" w:hAnsi="Times New Roman" w:cs="Times New Roman"/>
          <w:sz w:val="24"/>
          <w:szCs w:val="24"/>
        </w:rPr>
      </w:pPr>
      <w:r w:rsidRPr="00E9480A">
        <w:rPr>
          <w:rFonts w:ascii="Times New Roman" w:hAnsi="Times New Roman" w:cs="Times New Roman"/>
          <w:sz w:val="24"/>
          <w:szCs w:val="24"/>
        </w:rPr>
        <w:t>ИКТ.</w:t>
      </w:r>
    </w:p>
    <w:p w14:paraId="4B2484AD" w14:textId="08498816"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При обучении лиц с ограниченными возможностями здоровья, инвалидов следует учитывать особенности </w:t>
      </w:r>
      <w:r w:rsidR="00435265" w:rsidRPr="00E9480A">
        <w:rPr>
          <w:rFonts w:ascii="Times New Roman" w:hAnsi="Times New Roman" w:cs="Times New Roman"/>
          <w:sz w:val="24"/>
          <w:szCs w:val="24"/>
        </w:rPr>
        <w:t>психофизиологических, слухоречевых и познавательных возможностей</w:t>
      </w:r>
      <w:r w:rsidRPr="00E9480A">
        <w:rPr>
          <w:rFonts w:ascii="Times New Roman" w:hAnsi="Times New Roman" w:cs="Times New Roman"/>
          <w:sz w:val="24"/>
          <w:szCs w:val="24"/>
        </w:rPr>
        <w:t xml:space="preserve"> обучаемых. Это обусловливает особенности преподавания, </w:t>
      </w:r>
      <w:r w:rsidR="00435265" w:rsidRPr="00E9480A">
        <w:rPr>
          <w:rFonts w:ascii="Times New Roman" w:hAnsi="Times New Roman" w:cs="Times New Roman"/>
          <w:sz w:val="24"/>
          <w:szCs w:val="24"/>
        </w:rPr>
        <w:t>которые включают в себя</w:t>
      </w:r>
      <w:r w:rsidRPr="00E9480A">
        <w:rPr>
          <w:rFonts w:ascii="Times New Roman" w:hAnsi="Times New Roman" w:cs="Times New Roman"/>
          <w:sz w:val="24"/>
          <w:szCs w:val="24"/>
        </w:rPr>
        <w:t xml:space="preserve">  коррекционную  направленность обучения,  сопровождение переводчика русского жестового языка и  специфических  средств  общения  с  глухими  и  слабослышащими студентами,  специфический  выбор  методических  приемов в преподавании лицам с нарушением слуха. При подготовке к </w:t>
      </w:r>
      <w:r w:rsidR="00435265" w:rsidRPr="00E9480A">
        <w:rPr>
          <w:rFonts w:ascii="Times New Roman" w:hAnsi="Times New Roman" w:cs="Times New Roman"/>
          <w:sz w:val="24"/>
          <w:szCs w:val="24"/>
        </w:rPr>
        <w:t>занятию и</w:t>
      </w:r>
      <w:r w:rsidRPr="00E9480A">
        <w:rPr>
          <w:rFonts w:ascii="Times New Roman" w:hAnsi="Times New Roman" w:cs="Times New Roman"/>
          <w:sz w:val="24"/>
          <w:szCs w:val="24"/>
        </w:rPr>
        <w:t xml:space="preserve">  дозировании  учебного  материала  необходимо учитывать  характер  формируемого  понятия  или  умения, принимать во внимание конкретный уровень знаний, имеющийся  у  учащихся на каждом этапе, предусматривать контроль усвоения образовательной программы. Обязательными  элементами  каждого  занятия  при обучении всех учащихся являются название темы, постановка цели, сообщение и запись плана занятия, выделение основных понятий и методов их изучения, указание  видов  деятельности  студентов  и  способов  проверки усвоения материала. Необходимым компонентом занятий является словарная работа, т.е. работа по обогащению и развитию речи глухих и слабослышащих, дополнительная индивидуальная работа с переводчиком русского жестового языка. </w:t>
      </w:r>
      <w:r w:rsidR="00435265">
        <w:rPr>
          <w:rFonts w:ascii="Times New Roman" w:hAnsi="Times New Roman" w:cs="Times New Roman"/>
          <w:sz w:val="24"/>
          <w:szCs w:val="24"/>
        </w:rPr>
        <w:t>С</w:t>
      </w:r>
      <w:r w:rsidR="00435265" w:rsidRPr="00E9480A">
        <w:rPr>
          <w:rFonts w:ascii="Times New Roman" w:hAnsi="Times New Roman" w:cs="Times New Roman"/>
          <w:sz w:val="24"/>
          <w:szCs w:val="24"/>
        </w:rPr>
        <w:t>ловарная работа</w:t>
      </w:r>
      <w:r w:rsidRPr="00E9480A">
        <w:rPr>
          <w:rFonts w:ascii="Times New Roman" w:hAnsi="Times New Roman" w:cs="Times New Roman"/>
          <w:sz w:val="24"/>
          <w:szCs w:val="24"/>
        </w:rPr>
        <w:t xml:space="preserve"> является частью коррекционной работы и   строится  в  непрерывном  единстве  с  учебными занятиями по предмету. Активизация словарного запаса зависит от индивидуального уровня подготовки студента. </w:t>
      </w:r>
    </w:p>
    <w:p w14:paraId="5302AEC6"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Задачи словарной работы заключаются в следующем: </w:t>
      </w:r>
    </w:p>
    <w:p w14:paraId="28F7B82D"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  раскрыть  значение  слов,  терминов,  выражений,  фраз,  необходимых  для понимания смысла изучаемого материала; </w:t>
      </w:r>
    </w:p>
    <w:p w14:paraId="42614C72"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lastRenderedPageBreak/>
        <w:t xml:space="preserve">−  ввести  новые  понятия  в  активный  фонд  речи  студентов  с  помощью организации  речевой  практики  систематического  накопления  словарного запаса; </w:t>
      </w:r>
    </w:p>
    <w:p w14:paraId="29BE90CD"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  </w:t>
      </w:r>
      <w:r w:rsidR="00E8531F" w:rsidRPr="00893ADF">
        <w:rPr>
          <w:rFonts w:ascii="Times New Roman" w:hAnsi="Times New Roman" w:cs="Times New Roman"/>
          <w:sz w:val="24"/>
          <w:szCs w:val="24"/>
        </w:rPr>
        <w:t xml:space="preserve">ввести </w:t>
      </w:r>
      <w:r w:rsidR="00893ADF">
        <w:rPr>
          <w:rFonts w:ascii="Times New Roman" w:hAnsi="Times New Roman" w:cs="Times New Roman"/>
          <w:sz w:val="24"/>
          <w:szCs w:val="24"/>
        </w:rPr>
        <w:t>и</w:t>
      </w:r>
      <w:r w:rsidR="00893ADF" w:rsidRPr="00893ADF">
        <w:rPr>
          <w:rFonts w:ascii="Times New Roman" w:hAnsi="Times New Roman" w:cs="Times New Roman"/>
          <w:sz w:val="24"/>
          <w:szCs w:val="24"/>
        </w:rPr>
        <w:t>ностранные</w:t>
      </w:r>
      <w:r w:rsidRPr="00893ADF">
        <w:rPr>
          <w:rFonts w:ascii="Times New Roman" w:hAnsi="Times New Roman" w:cs="Times New Roman"/>
          <w:sz w:val="24"/>
          <w:szCs w:val="24"/>
        </w:rPr>
        <w:t xml:space="preserve"> термины в речь студентов, сделав ее научной</w:t>
      </w:r>
      <w:r w:rsidRPr="00E9480A">
        <w:rPr>
          <w:rFonts w:ascii="Times New Roman" w:hAnsi="Times New Roman" w:cs="Times New Roman"/>
          <w:sz w:val="24"/>
          <w:szCs w:val="24"/>
        </w:rPr>
        <w:t xml:space="preserve">; </w:t>
      </w:r>
    </w:p>
    <w:p w14:paraId="0EC5C4B8"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  развить связную устную и письменную речь. </w:t>
      </w:r>
    </w:p>
    <w:p w14:paraId="54187BD1"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Словарная работа, которая проводится в процессе занятий, включает в себя: </w:t>
      </w:r>
    </w:p>
    <w:p w14:paraId="4A52EAE0" w14:textId="123A0049"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  введение новых терминов при изучении каждой темы (выписывание новых терминов  на  доске,  расстановку  ударений,  </w:t>
      </w:r>
      <w:r w:rsidR="00435265" w:rsidRPr="00E9480A">
        <w:rPr>
          <w:rFonts w:ascii="Times New Roman" w:hAnsi="Times New Roman" w:cs="Times New Roman"/>
          <w:sz w:val="24"/>
          <w:szCs w:val="24"/>
        </w:rPr>
        <w:t>активирование</w:t>
      </w:r>
      <w:r w:rsidRPr="00E9480A">
        <w:rPr>
          <w:rFonts w:ascii="Times New Roman" w:hAnsi="Times New Roman" w:cs="Times New Roman"/>
          <w:sz w:val="24"/>
          <w:szCs w:val="24"/>
        </w:rPr>
        <w:t xml:space="preserve">,  объяснение термина; проговаривание вслух нового термина каждым студентом); </w:t>
      </w:r>
    </w:p>
    <w:p w14:paraId="6A096711"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  ведение </w:t>
      </w:r>
      <w:r w:rsidR="00BB028E">
        <w:rPr>
          <w:rFonts w:ascii="Times New Roman" w:hAnsi="Times New Roman" w:cs="Times New Roman"/>
          <w:sz w:val="24"/>
          <w:szCs w:val="24"/>
        </w:rPr>
        <w:t>англо-русского</w:t>
      </w:r>
      <w:r w:rsidRPr="00E9480A">
        <w:rPr>
          <w:rFonts w:ascii="Times New Roman" w:hAnsi="Times New Roman" w:cs="Times New Roman"/>
          <w:sz w:val="24"/>
          <w:szCs w:val="24"/>
        </w:rPr>
        <w:t xml:space="preserve"> словаря; </w:t>
      </w:r>
    </w:p>
    <w:p w14:paraId="05C3F343"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  активизацию устной речи (устный опрос; защиту домашней работы; работу с логическими тестами); </w:t>
      </w:r>
    </w:p>
    <w:p w14:paraId="4957FD06"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развитие письменной речи (выполнение индивидуальных упражнений, содержащих вопросы теоретического характера; слов</w:t>
      </w:r>
      <w:r w:rsidR="00BB028E">
        <w:rPr>
          <w:rFonts w:ascii="Times New Roman" w:hAnsi="Times New Roman" w:cs="Times New Roman"/>
          <w:sz w:val="24"/>
          <w:szCs w:val="24"/>
        </w:rPr>
        <w:t>есные пояснения по ходу выполнения упражнений</w:t>
      </w:r>
      <w:r w:rsidRPr="00E9480A">
        <w:rPr>
          <w:rFonts w:ascii="Times New Roman" w:hAnsi="Times New Roman" w:cs="Times New Roman"/>
          <w:sz w:val="24"/>
          <w:szCs w:val="24"/>
        </w:rPr>
        <w:t xml:space="preserve">). </w:t>
      </w:r>
    </w:p>
    <w:p w14:paraId="4F92A50C"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Таким  образом,  комплексное  использование  средств  обучения  по  каждому разделу  курса  (компьютерное  сопровождение,  индивидуальные  задания,  словарная  работа  и пр.),  позволяют  активизировать  самостоятельную  работу  студентов с ОВЗ (по слуху),  определять уровень усвоения знаний на различных этапах обучения и корректировать его.</w:t>
      </w:r>
    </w:p>
    <w:p w14:paraId="47D29D58" w14:textId="7B4F8335" w:rsidR="008013D9" w:rsidRPr="00E9480A" w:rsidRDefault="00E8531F" w:rsidP="008013D9">
      <w:pPr>
        <w:spacing w:after="0" w:line="240" w:lineRule="auto"/>
        <w:ind w:firstLine="567"/>
        <w:jc w:val="both"/>
        <w:rPr>
          <w:rFonts w:ascii="Times New Roman" w:hAnsi="Times New Roman" w:cs="Times New Roman"/>
          <w:sz w:val="24"/>
          <w:szCs w:val="24"/>
        </w:rPr>
      </w:pPr>
      <w:r w:rsidRPr="00E8531F">
        <w:rPr>
          <w:rFonts w:ascii="Times New Roman" w:hAnsi="Times New Roman" w:cs="Times New Roman"/>
          <w:sz w:val="24"/>
          <w:szCs w:val="24"/>
        </w:rPr>
        <w:t xml:space="preserve">Занятия английского </w:t>
      </w:r>
      <w:r w:rsidR="00435265" w:rsidRPr="00E8531F">
        <w:rPr>
          <w:rFonts w:ascii="Times New Roman" w:hAnsi="Times New Roman" w:cs="Times New Roman"/>
          <w:sz w:val="24"/>
          <w:szCs w:val="24"/>
        </w:rPr>
        <w:t>языка</w:t>
      </w:r>
      <w:r w:rsidR="00435265" w:rsidRPr="00E9480A">
        <w:rPr>
          <w:rFonts w:ascii="Times New Roman" w:hAnsi="Times New Roman" w:cs="Times New Roman"/>
          <w:sz w:val="24"/>
          <w:szCs w:val="24"/>
        </w:rPr>
        <w:t xml:space="preserve"> содействуют</w:t>
      </w:r>
      <w:r w:rsidR="008013D9" w:rsidRPr="00E9480A">
        <w:rPr>
          <w:rFonts w:ascii="Times New Roman" w:hAnsi="Times New Roman" w:cs="Times New Roman"/>
          <w:sz w:val="24"/>
          <w:szCs w:val="24"/>
        </w:rPr>
        <w:t xml:space="preserve"> развитию произносительных навыков глухих и слабослышащих студентов. В задачу преподавателя в области произношения входит контроль за реализацией студентом его произносительных возможностей и исправление допускаемых ошибок на основе подражания.</w:t>
      </w:r>
    </w:p>
    <w:p w14:paraId="75EB0697" w14:textId="1A2EC584"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Основным способом восприятия  учебного материала является </w:t>
      </w:r>
      <w:r w:rsidR="00435265" w:rsidRPr="00E9480A">
        <w:rPr>
          <w:rFonts w:ascii="Times New Roman" w:hAnsi="Times New Roman" w:cs="Times New Roman"/>
          <w:sz w:val="24"/>
          <w:szCs w:val="24"/>
        </w:rPr>
        <w:t>слух зрительный</w:t>
      </w:r>
      <w:r w:rsidRPr="00E9480A">
        <w:rPr>
          <w:rFonts w:ascii="Times New Roman" w:hAnsi="Times New Roman" w:cs="Times New Roman"/>
          <w:sz w:val="24"/>
          <w:szCs w:val="24"/>
        </w:rPr>
        <w:t xml:space="preserve">. </w:t>
      </w:r>
      <w:r w:rsidR="00E8531F" w:rsidRPr="00E8531F">
        <w:rPr>
          <w:rFonts w:ascii="Times New Roman" w:hAnsi="Times New Roman" w:cs="Times New Roman"/>
          <w:sz w:val="24"/>
          <w:szCs w:val="24"/>
        </w:rPr>
        <w:t xml:space="preserve">На занятиях английского </w:t>
      </w:r>
      <w:r w:rsidR="00435265" w:rsidRPr="00E8531F">
        <w:rPr>
          <w:rFonts w:ascii="Times New Roman" w:hAnsi="Times New Roman" w:cs="Times New Roman"/>
          <w:sz w:val="24"/>
          <w:szCs w:val="24"/>
        </w:rPr>
        <w:t>языка</w:t>
      </w:r>
      <w:r w:rsidR="00435265" w:rsidRPr="00E9480A">
        <w:rPr>
          <w:rFonts w:ascii="Times New Roman" w:hAnsi="Times New Roman" w:cs="Times New Roman"/>
          <w:sz w:val="24"/>
          <w:szCs w:val="24"/>
        </w:rPr>
        <w:t xml:space="preserve"> проводится</w:t>
      </w:r>
      <w:r w:rsidRPr="00E9480A">
        <w:rPr>
          <w:rFonts w:ascii="Times New Roman" w:hAnsi="Times New Roman" w:cs="Times New Roman"/>
          <w:sz w:val="24"/>
          <w:szCs w:val="24"/>
        </w:rPr>
        <w:t xml:space="preserve"> работа по развитию остаточного слуха и </w:t>
      </w:r>
      <w:r w:rsidR="00435265" w:rsidRPr="00E9480A">
        <w:rPr>
          <w:rFonts w:ascii="Times New Roman" w:hAnsi="Times New Roman" w:cs="Times New Roman"/>
          <w:sz w:val="24"/>
          <w:szCs w:val="24"/>
        </w:rPr>
        <w:t>речи студентов</w:t>
      </w:r>
      <w:r w:rsidRPr="00E9480A">
        <w:rPr>
          <w:rFonts w:ascii="Times New Roman" w:hAnsi="Times New Roman" w:cs="Times New Roman"/>
          <w:sz w:val="24"/>
          <w:szCs w:val="24"/>
        </w:rPr>
        <w:t>.</w:t>
      </w:r>
    </w:p>
    <w:p w14:paraId="5468D5F3"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Теоретическое занятие всегда начинается с актуализации  знаний  предыдущей  темы.  По  указанию  преподавателя студенты в течение 5–10 мин восстанавливают  в  памяти  все  основные  определения,  понятия,  утверждения  изученной  темы.  Затем  проводится  экспресс-опрос (форма  может  быть  различной).  Для  глухих и слабослышащих, у которых слабо развита долговременная память, этот этап необходим. </w:t>
      </w:r>
    </w:p>
    <w:p w14:paraId="54E4B84C" w14:textId="7FB5C9AB"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Знакомство  с  новой  темой  необходимо  начинать  с введения терминов. Термин выписывается на доске и показывается </w:t>
      </w:r>
      <w:r w:rsidR="00435265" w:rsidRPr="00E9480A">
        <w:rPr>
          <w:rFonts w:ascii="Times New Roman" w:hAnsi="Times New Roman" w:cs="Times New Roman"/>
          <w:sz w:val="24"/>
          <w:szCs w:val="24"/>
        </w:rPr>
        <w:t>тактильно</w:t>
      </w:r>
      <w:r w:rsidRPr="00E9480A">
        <w:rPr>
          <w:rFonts w:ascii="Times New Roman" w:hAnsi="Times New Roman" w:cs="Times New Roman"/>
          <w:sz w:val="24"/>
          <w:szCs w:val="24"/>
        </w:rPr>
        <w:t xml:space="preserve">, затем преподаватель объясняет его смысл  и  совместно  со  студентами (а  если  есть  возможность, то и с участием переводчика русского жестового языка) подбирает  жест, в наибольшей степени соответствующий смыслу данного термина. Далее преподаватель излагает основное содержание темы у доски или посредством компьютерных презентаций. Применение ИКТ позволяет представить краткое </w:t>
      </w:r>
      <w:r w:rsidR="00BB028E">
        <w:rPr>
          <w:rFonts w:ascii="Times New Roman" w:hAnsi="Times New Roman" w:cs="Times New Roman"/>
          <w:sz w:val="24"/>
          <w:szCs w:val="24"/>
        </w:rPr>
        <w:t>изложение материала со схемами,</w:t>
      </w:r>
      <w:r w:rsidRPr="00E9480A">
        <w:rPr>
          <w:rFonts w:ascii="Times New Roman" w:hAnsi="Times New Roman" w:cs="Times New Roman"/>
          <w:sz w:val="24"/>
          <w:szCs w:val="24"/>
        </w:rPr>
        <w:t xml:space="preserve"> рисунками и различными спецэффектами для лучшего восприятия.  Такое  повторение  является  естественным элементом учебного процесса для инвалидов по слуху, у  которых  образное  восприятие  гораздо  эффективнее, чем восприятие однородного текста. По  окончании  лекции  студентам  предлагаются  вопросы  и  теоретические  упражнения,  дающие  возможность сразу закрепить изученный материал. </w:t>
      </w:r>
    </w:p>
    <w:p w14:paraId="657F2076"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Практические  занятия  имеют  ту  же  структуру, только изложение теоретического материала заменяется </w:t>
      </w:r>
      <w:r w:rsidR="00BB028E">
        <w:rPr>
          <w:rFonts w:ascii="Times New Roman" w:hAnsi="Times New Roman" w:cs="Times New Roman"/>
          <w:sz w:val="24"/>
          <w:szCs w:val="24"/>
        </w:rPr>
        <w:t>выполнением упражнений</w:t>
      </w:r>
      <w:r w:rsidRPr="00E9480A">
        <w:rPr>
          <w:rFonts w:ascii="Times New Roman" w:hAnsi="Times New Roman" w:cs="Times New Roman"/>
          <w:sz w:val="24"/>
          <w:szCs w:val="24"/>
        </w:rPr>
        <w:t>.</w:t>
      </w:r>
    </w:p>
    <w:p w14:paraId="590D3B70"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Информационные  технологии  расширяют  арсенал средств  педагога,  помогая «достраивать»  те  условия обучения,  которые  необходимы  для  решения  развивающих и коррекционных задач, но не могут быть созданы при помощи традиционно применяемых средств. </w:t>
      </w:r>
    </w:p>
    <w:p w14:paraId="6BAE1918"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занятиях по английскому языку</w:t>
      </w:r>
      <w:r w:rsidRPr="00E9480A">
        <w:rPr>
          <w:rFonts w:ascii="Times New Roman" w:hAnsi="Times New Roman" w:cs="Times New Roman"/>
          <w:sz w:val="24"/>
          <w:szCs w:val="24"/>
        </w:rPr>
        <w:t xml:space="preserve"> может применяться различное программное обеспечение при изучении нового материала  для  его  графической  иллюстрации,  при  отработке элементарных умений и навыков для диагностики качества усвоения материала, при самообучении, самосовершенствовании. </w:t>
      </w:r>
    </w:p>
    <w:p w14:paraId="11058CA8"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Интерактивные  лекции  являются  одной  из  организационных форм, которые можно использовать в процессе обучения студентов с нарушением слуха. Подготовка таких лекций </w:t>
      </w:r>
      <w:r w:rsidRPr="00E9480A">
        <w:rPr>
          <w:rFonts w:ascii="Times New Roman" w:hAnsi="Times New Roman" w:cs="Times New Roman"/>
          <w:sz w:val="24"/>
          <w:szCs w:val="24"/>
        </w:rPr>
        <w:lastRenderedPageBreak/>
        <w:t xml:space="preserve">основана, в частности, на принципе сочетания  абстрактности  мышления  с  наглядностью, который отражает закономерную связь между разнообразием чувственных восприятий содержания  учебного материала  и  возможностью  его  понимания, запоминания,  хранения  в  памяти,  воспроизведения  и  применения.  </w:t>
      </w:r>
    </w:p>
    <w:p w14:paraId="1CF1C1E7" w14:textId="77777777" w:rsidR="008013D9" w:rsidRPr="00E9480A" w:rsidRDefault="008013D9" w:rsidP="008013D9">
      <w:pPr>
        <w:spacing w:after="0" w:line="240" w:lineRule="auto"/>
        <w:ind w:firstLine="567"/>
        <w:contextualSpacing/>
        <w:jc w:val="both"/>
        <w:rPr>
          <w:rFonts w:ascii="Times New Roman" w:hAnsi="Times New Roman" w:cs="Times New Roman"/>
          <w:sz w:val="24"/>
          <w:szCs w:val="24"/>
        </w:rPr>
      </w:pPr>
      <w:r w:rsidRPr="00E9480A">
        <w:rPr>
          <w:rFonts w:ascii="Times New Roman" w:hAnsi="Times New Roman" w:cs="Times New Roman"/>
          <w:sz w:val="24"/>
          <w:szCs w:val="24"/>
        </w:rPr>
        <w:t xml:space="preserve">Информационно-коммуникационные технологии позволяют: </w:t>
      </w:r>
    </w:p>
    <w:p w14:paraId="01A88F97" w14:textId="77777777" w:rsidR="008013D9" w:rsidRPr="00E9480A" w:rsidRDefault="008013D9" w:rsidP="008013D9">
      <w:pPr>
        <w:spacing w:after="0" w:line="240" w:lineRule="auto"/>
        <w:ind w:firstLine="567"/>
        <w:contextualSpacing/>
        <w:jc w:val="both"/>
        <w:rPr>
          <w:rFonts w:ascii="Times New Roman" w:hAnsi="Times New Roman" w:cs="Times New Roman"/>
          <w:sz w:val="24"/>
          <w:szCs w:val="24"/>
        </w:rPr>
      </w:pPr>
      <w:r w:rsidRPr="00E9480A">
        <w:rPr>
          <w:rFonts w:ascii="Times New Roman" w:hAnsi="Times New Roman" w:cs="Times New Roman"/>
          <w:sz w:val="24"/>
          <w:szCs w:val="24"/>
        </w:rPr>
        <w:t xml:space="preserve">а)  визуализировать  изучаемый  объект; </w:t>
      </w:r>
    </w:p>
    <w:p w14:paraId="3A995113" w14:textId="77777777" w:rsidR="008013D9" w:rsidRPr="00E9480A" w:rsidRDefault="008013D9" w:rsidP="008013D9">
      <w:pPr>
        <w:spacing w:after="0" w:line="240" w:lineRule="auto"/>
        <w:ind w:firstLine="567"/>
        <w:contextualSpacing/>
        <w:jc w:val="both"/>
        <w:rPr>
          <w:rFonts w:ascii="Times New Roman" w:hAnsi="Times New Roman" w:cs="Times New Roman"/>
          <w:sz w:val="24"/>
          <w:szCs w:val="24"/>
        </w:rPr>
      </w:pPr>
      <w:r w:rsidRPr="00E9480A">
        <w:rPr>
          <w:rFonts w:ascii="Times New Roman" w:hAnsi="Times New Roman" w:cs="Times New Roman"/>
          <w:sz w:val="24"/>
          <w:szCs w:val="24"/>
        </w:rPr>
        <w:t xml:space="preserve">б) развить определенный вид мышления (например, наглядно-образный, теоретический); </w:t>
      </w:r>
    </w:p>
    <w:p w14:paraId="26C808BE" w14:textId="77777777" w:rsidR="008013D9" w:rsidRPr="00E9480A" w:rsidRDefault="008013D9" w:rsidP="008013D9">
      <w:pPr>
        <w:spacing w:after="0" w:line="240" w:lineRule="auto"/>
        <w:ind w:firstLine="567"/>
        <w:contextualSpacing/>
        <w:jc w:val="both"/>
        <w:rPr>
          <w:rFonts w:ascii="Times New Roman" w:hAnsi="Times New Roman" w:cs="Times New Roman"/>
          <w:sz w:val="24"/>
          <w:szCs w:val="24"/>
        </w:rPr>
      </w:pPr>
      <w:r w:rsidRPr="00E9480A">
        <w:rPr>
          <w:rFonts w:ascii="Times New Roman" w:hAnsi="Times New Roman" w:cs="Times New Roman"/>
          <w:sz w:val="24"/>
          <w:szCs w:val="24"/>
        </w:rPr>
        <w:t xml:space="preserve">в)  осуществить  контроль  с  обратной  связью,  диагностикой ошибок (представление на экране соответствующих  комментариев)  по  результатам  обучения  и оценкой результатов учебной деятельности; </w:t>
      </w:r>
    </w:p>
    <w:p w14:paraId="630420DC" w14:textId="77777777" w:rsidR="008013D9" w:rsidRPr="00E9480A" w:rsidRDefault="008013D9" w:rsidP="008013D9">
      <w:pPr>
        <w:spacing w:after="0" w:line="240" w:lineRule="auto"/>
        <w:ind w:firstLine="567"/>
        <w:contextualSpacing/>
        <w:jc w:val="both"/>
        <w:rPr>
          <w:rFonts w:ascii="Times New Roman" w:hAnsi="Times New Roman" w:cs="Times New Roman"/>
          <w:sz w:val="24"/>
          <w:szCs w:val="24"/>
        </w:rPr>
      </w:pPr>
      <w:r w:rsidRPr="00E9480A">
        <w:rPr>
          <w:rFonts w:ascii="Times New Roman" w:hAnsi="Times New Roman" w:cs="Times New Roman"/>
          <w:sz w:val="24"/>
          <w:szCs w:val="24"/>
        </w:rPr>
        <w:t xml:space="preserve">г)  формировать  культуру  учебной  деятельности, информационную культуру. </w:t>
      </w:r>
    </w:p>
    <w:p w14:paraId="306D8ED6"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Использование ИКТ в учебных целях вносит значительные  изменения  в  деятельность  студента  с нарушением слуха. Он имеет  возможность,  не  обращаясь  к  преподавателю,  получить  требуемую  информацию,  в  том  числе  относящуюся  к  способу  решения поставленной им конкретной учебной задачи; избавляется  от  страха  допустить  ошибку,  осознавая,  что  она будет исправлена и не вызовет отрицательной реакции преподавателя;  получает  возможность  приобщения  к исследовательской работе. </w:t>
      </w:r>
    </w:p>
    <w:p w14:paraId="760D6555" w14:textId="77777777" w:rsidR="008013D9" w:rsidRPr="00E9480A" w:rsidRDefault="008013D9" w:rsidP="008013D9">
      <w:pPr>
        <w:spacing w:after="0" w:line="240" w:lineRule="auto"/>
        <w:ind w:firstLine="567"/>
        <w:jc w:val="both"/>
        <w:rPr>
          <w:rFonts w:ascii="Times New Roman" w:hAnsi="Times New Roman" w:cs="Times New Roman"/>
          <w:sz w:val="24"/>
          <w:szCs w:val="24"/>
        </w:rPr>
      </w:pPr>
      <w:r w:rsidRPr="00E9480A">
        <w:rPr>
          <w:rFonts w:ascii="Times New Roman" w:hAnsi="Times New Roman" w:cs="Times New Roman"/>
          <w:sz w:val="24"/>
          <w:szCs w:val="24"/>
        </w:rPr>
        <w:t xml:space="preserve">Применение информационно-коммуникационных технологий позволяет сделать  занятие  не  только  привлекательным  и  по-настоящему современным, но и осуществлять индивидуализацию  обучения,  объективно  и  своевременно проводить контроль и подведение итогов. </w:t>
      </w:r>
    </w:p>
    <w:p w14:paraId="7AF5538E" w14:textId="77777777" w:rsidR="008013D9" w:rsidRPr="00E9480A" w:rsidRDefault="008013D9" w:rsidP="008013D9">
      <w:pPr>
        <w:spacing w:after="0" w:line="240" w:lineRule="auto"/>
        <w:ind w:firstLine="567"/>
        <w:rPr>
          <w:rFonts w:ascii="Times New Roman" w:hAnsi="Times New Roman" w:cs="Times New Roman"/>
          <w:sz w:val="24"/>
          <w:szCs w:val="24"/>
        </w:rPr>
      </w:pPr>
      <w:r w:rsidRPr="00E9480A">
        <w:rPr>
          <w:rFonts w:ascii="Times New Roman" w:hAnsi="Times New Roman" w:cs="Times New Roman"/>
          <w:sz w:val="24"/>
          <w:szCs w:val="24"/>
        </w:rPr>
        <w:br w:type="page"/>
      </w:r>
    </w:p>
    <w:p w14:paraId="30935B29" w14:textId="77777777" w:rsidR="008013D9" w:rsidRPr="00853F62" w:rsidRDefault="008013D9" w:rsidP="008013D9">
      <w:pPr>
        <w:spacing w:after="0" w:line="240" w:lineRule="auto"/>
        <w:ind w:firstLine="567"/>
        <w:contextualSpacing/>
        <w:jc w:val="center"/>
        <w:rPr>
          <w:rFonts w:ascii="Times New Roman" w:hAnsi="Times New Roman" w:cs="Times New Roman"/>
          <w:b/>
          <w:sz w:val="24"/>
          <w:szCs w:val="24"/>
        </w:rPr>
      </w:pPr>
      <w:r w:rsidRPr="00853F62">
        <w:rPr>
          <w:rFonts w:ascii="Times New Roman" w:hAnsi="Times New Roman" w:cs="Times New Roman"/>
          <w:b/>
          <w:sz w:val="24"/>
          <w:szCs w:val="24"/>
        </w:rPr>
        <w:lastRenderedPageBreak/>
        <w:t>Общая характеристика учебной дисциплины</w:t>
      </w:r>
    </w:p>
    <w:p w14:paraId="201CEF04" w14:textId="77777777" w:rsidR="008013D9" w:rsidRPr="00853F62" w:rsidRDefault="008013D9" w:rsidP="008013D9">
      <w:pPr>
        <w:spacing w:after="0" w:line="240" w:lineRule="auto"/>
        <w:ind w:firstLine="567"/>
        <w:contextualSpacing/>
        <w:jc w:val="both"/>
        <w:rPr>
          <w:rFonts w:ascii="Times New Roman" w:hAnsi="Times New Roman" w:cs="Times New Roman"/>
          <w:b/>
          <w:sz w:val="24"/>
          <w:szCs w:val="24"/>
        </w:rPr>
      </w:pPr>
      <w:r w:rsidRPr="00853F62">
        <w:rPr>
          <w:rFonts w:ascii="Times New Roman" w:hAnsi="Times New Roman" w:cs="Times New Roman"/>
          <w:b/>
          <w:sz w:val="24"/>
          <w:szCs w:val="24"/>
        </w:rPr>
        <w:t>«</w:t>
      </w:r>
      <w:r>
        <w:rPr>
          <w:rFonts w:ascii="Times New Roman" w:hAnsi="Times New Roman" w:cs="Times New Roman"/>
          <w:b/>
          <w:sz w:val="24"/>
          <w:szCs w:val="24"/>
        </w:rPr>
        <w:t>Иностранный язык: английский язык</w:t>
      </w:r>
      <w:r w:rsidRPr="00853F62">
        <w:rPr>
          <w:rFonts w:ascii="Times New Roman" w:hAnsi="Times New Roman" w:cs="Times New Roman"/>
          <w:b/>
          <w:sz w:val="24"/>
          <w:szCs w:val="24"/>
        </w:rPr>
        <w:t>».</w:t>
      </w:r>
    </w:p>
    <w:p w14:paraId="110A2BFF" w14:textId="77777777" w:rsidR="008013D9" w:rsidRPr="00853F62" w:rsidRDefault="008013D9" w:rsidP="008013D9">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Английский язык</w:t>
      </w:r>
      <w:r w:rsidRPr="00853F62">
        <w:rPr>
          <w:rFonts w:ascii="Times New Roman" w:hAnsi="Times New Roman" w:cs="Times New Roman"/>
          <w:sz w:val="24"/>
          <w:szCs w:val="24"/>
        </w:rPr>
        <w:t xml:space="preserve"> является фундаментальной общеобразовательной дисциплиной со сложившимся устойчивым содержанием и общими требованиями к подготовке обучающихся.</w:t>
      </w:r>
    </w:p>
    <w:p w14:paraId="4E468A50" w14:textId="77777777" w:rsidR="008013D9" w:rsidRPr="00853F62" w:rsidRDefault="008013D9" w:rsidP="008013D9">
      <w:pPr>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 xml:space="preserve">В профессиональных образовательных организациях, реализующих образовательную программу среднего общего образования в пределах освоения ППССЗ на базе основного общего образования, </w:t>
      </w:r>
      <w:r w:rsidRPr="00E8531F">
        <w:rPr>
          <w:rFonts w:ascii="Times New Roman" w:hAnsi="Times New Roman" w:cs="Times New Roman"/>
          <w:sz w:val="24"/>
          <w:szCs w:val="24"/>
        </w:rPr>
        <w:t xml:space="preserve">изучение </w:t>
      </w:r>
      <w:r w:rsidR="00E8531F" w:rsidRPr="00E8531F">
        <w:rPr>
          <w:rFonts w:ascii="Times New Roman" w:hAnsi="Times New Roman" w:cs="Times New Roman"/>
          <w:sz w:val="24"/>
          <w:szCs w:val="24"/>
        </w:rPr>
        <w:t xml:space="preserve">английского языка </w:t>
      </w:r>
      <w:r w:rsidRPr="00E8531F">
        <w:rPr>
          <w:rFonts w:ascii="Times New Roman" w:hAnsi="Times New Roman" w:cs="Times New Roman"/>
          <w:sz w:val="24"/>
          <w:szCs w:val="24"/>
        </w:rPr>
        <w:t xml:space="preserve">имеет </w:t>
      </w:r>
      <w:r w:rsidRPr="00853F62">
        <w:rPr>
          <w:rFonts w:ascii="Times New Roman" w:hAnsi="Times New Roman" w:cs="Times New Roman"/>
          <w:sz w:val="24"/>
          <w:szCs w:val="24"/>
        </w:rPr>
        <w:t>свои особенности, обусловленные техническим профилем профессионального образования.</w:t>
      </w:r>
    </w:p>
    <w:p w14:paraId="0334ED24" w14:textId="780AA62E" w:rsidR="008013D9" w:rsidRPr="00853F62" w:rsidRDefault="00E8531F" w:rsidP="008013D9">
      <w:pPr>
        <w:spacing w:after="0" w:line="240" w:lineRule="auto"/>
        <w:ind w:firstLine="567"/>
        <w:contextualSpacing/>
        <w:jc w:val="both"/>
        <w:rPr>
          <w:rFonts w:ascii="Times New Roman" w:hAnsi="Times New Roman" w:cs="Times New Roman"/>
          <w:sz w:val="24"/>
          <w:szCs w:val="24"/>
        </w:rPr>
      </w:pPr>
      <w:r w:rsidRPr="00E8531F">
        <w:rPr>
          <w:rFonts w:ascii="Times New Roman" w:hAnsi="Times New Roman" w:cs="Times New Roman"/>
          <w:sz w:val="24"/>
          <w:szCs w:val="24"/>
        </w:rPr>
        <w:t xml:space="preserve">Общие цели изучения иностранного </w:t>
      </w:r>
      <w:r w:rsidR="00435265" w:rsidRPr="00E8531F">
        <w:rPr>
          <w:rFonts w:ascii="Times New Roman" w:hAnsi="Times New Roman" w:cs="Times New Roman"/>
          <w:sz w:val="24"/>
          <w:szCs w:val="24"/>
        </w:rPr>
        <w:t>языка</w:t>
      </w:r>
      <w:r w:rsidR="00435265" w:rsidRPr="00853F62">
        <w:rPr>
          <w:rFonts w:ascii="Times New Roman" w:hAnsi="Times New Roman" w:cs="Times New Roman"/>
          <w:sz w:val="24"/>
          <w:szCs w:val="24"/>
        </w:rPr>
        <w:t xml:space="preserve"> традиционно</w:t>
      </w:r>
      <w:r w:rsidR="008013D9" w:rsidRPr="00853F62">
        <w:rPr>
          <w:rFonts w:ascii="Times New Roman" w:hAnsi="Times New Roman" w:cs="Times New Roman"/>
          <w:sz w:val="24"/>
          <w:szCs w:val="24"/>
        </w:rPr>
        <w:t xml:space="preserve"> реализуются в четырех направлениях - общее представление об</w:t>
      </w:r>
      <w:r w:rsidR="008013D9">
        <w:rPr>
          <w:rFonts w:ascii="Times New Roman" w:hAnsi="Times New Roman" w:cs="Times New Roman"/>
          <w:sz w:val="24"/>
          <w:szCs w:val="24"/>
        </w:rPr>
        <w:t xml:space="preserve"> английском языке</w:t>
      </w:r>
      <w:r w:rsidR="008013D9" w:rsidRPr="00853F62">
        <w:rPr>
          <w:rFonts w:ascii="Times New Roman" w:hAnsi="Times New Roman" w:cs="Times New Roman"/>
          <w:sz w:val="24"/>
          <w:szCs w:val="24"/>
        </w:rPr>
        <w:t>, интеллектуальное развитие, овладение необходимыми конкретными знаниями и умениями, воспитательное воздействие.</w:t>
      </w:r>
    </w:p>
    <w:p w14:paraId="207A3BE5" w14:textId="77777777" w:rsidR="008013D9" w:rsidRPr="00853F62" w:rsidRDefault="008013D9" w:rsidP="008013D9">
      <w:pPr>
        <w:spacing w:after="0" w:line="240" w:lineRule="auto"/>
        <w:ind w:firstLine="567"/>
        <w:contextualSpacing/>
        <w:jc w:val="both"/>
        <w:rPr>
          <w:rFonts w:ascii="Times New Roman" w:hAnsi="Times New Roman" w:cs="Times New Roman"/>
          <w:sz w:val="24"/>
          <w:szCs w:val="24"/>
        </w:rPr>
      </w:pPr>
      <w:proofErr w:type="spellStart"/>
      <w:r w:rsidRPr="00853F62">
        <w:rPr>
          <w:rFonts w:ascii="Times New Roman" w:hAnsi="Times New Roman" w:cs="Times New Roman"/>
          <w:sz w:val="24"/>
          <w:szCs w:val="24"/>
        </w:rPr>
        <w:t>Пр</w:t>
      </w:r>
      <w:r>
        <w:rPr>
          <w:rFonts w:ascii="Times New Roman" w:hAnsi="Times New Roman" w:cs="Times New Roman"/>
          <w:sz w:val="24"/>
          <w:szCs w:val="24"/>
        </w:rPr>
        <w:t>офилизация</w:t>
      </w:r>
      <w:proofErr w:type="spellEnd"/>
      <w:r>
        <w:rPr>
          <w:rFonts w:ascii="Times New Roman" w:hAnsi="Times New Roman" w:cs="Times New Roman"/>
          <w:sz w:val="24"/>
          <w:szCs w:val="24"/>
        </w:rPr>
        <w:t xml:space="preserve"> целей</w:t>
      </w:r>
      <w:r w:rsidRPr="00853F62">
        <w:rPr>
          <w:rFonts w:ascii="Times New Roman" w:hAnsi="Times New Roman" w:cs="Times New Roman"/>
          <w:sz w:val="24"/>
          <w:szCs w:val="24"/>
        </w:rPr>
        <w:t xml:space="preserve"> образования отражается на выборе приоритетов в организации учебной деятельности обучающихся. Для технического профиля профессионального образования выбор целей предусматривает усиление и расширение прикладного ха</w:t>
      </w:r>
      <w:r>
        <w:rPr>
          <w:rFonts w:ascii="Times New Roman" w:hAnsi="Times New Roman" w:cs="Times New Roman"/>
          <w:sz w:val="24"/>
          <w:szCs w:val="24"/>
        </w:rPr>
        <w:t>рактера изучения английского языка</w:t>
      </w:r>
      <w:r w:rsidRPr="00853F62">
        <w:rPr>
          <w:rFonts w:ascii="Times New Roman" w:hAnsi="Times New Roman" w:cs="Times New Roman"/>
          <w:sz w:val="24"/>
          <w:szCs w:val="24"/>
        </w:rPr>
        <w:t>; преимущественную ориентацию на алгоритмический стиль познавательной деятельности, также усиление общекультурной составляющей учебной дисциплины с ориентацией на визуально-образный и логический стили учебной работы.</w:t>
      </w:r>
    </w:p>
    <w:p w14:paraId="0C58946B" w14:textId="77777777" w:rsidR="008013D9" w:rsidRPr="00853F62" w:rsidRDefault="008013D9" w:rsidP="008013D9">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Изучение английского языка</w:t>
      </w:r>
      <w:r w:rsidRPr="00853F62">
        <w:rPr>
          <w:rFonts w:ascii="Times New Roman" w:hAnsi="Times New Roman" w:cs="Times New Roman"/>
          <w:sz w:val="24"/>
          <w:szCs w:val="24"/>
        </w:rPr>
        <w:t xml:space="preserve"> как профильной общеобразовательной учебной дисциплины, учитывающей специфику осваиваемой студентами специальности, обеспечивается:</w:t>
      </w:r>
    </w:p>
    <w:p w14:paraId="3D427748" w14:textId="77777777" w:rsidR="008013D9" w:rsidRPr="00853F62" w:rsidRDefault="008013D9" w:rsidP="008013D9">
      <w:pPr>
        <w:numPr>
          <w:ilvl w:val="0"/>
          <w:numId w:val="1"/>
        </w:numPr>
        <w:tabs>
          <w:tab w:val="left" w:pos="284"/>
        </w:tabs>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выбором различных подходов к введению основных понятий;</w:t>
      </w:r>
    </w:p>
    <w:p w14:paraId="39E6D7A7" w14:textId="77777777" w:rsidR="008013D9" w:rsidRPr="00853F62" w:rsidRDefault="008013D9" w:rsidP="008013D9">
      <w:pPr>
        <w:numPr>
          <w:ilvl w:val="0"/>
          <w:numId w:val="1"/>
        </w:numPr>
        <w:tabs>
          <w:tab w:val="left" w:pos="284"/>
        </w:tabs>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формированием системы учебных заданий, обеспечивающих эффективное осуществление выбранных целевых установок;</w:t>
      </w:r>
    </w:p>
    <w:p w14:paraId="67EBFAFB" w14:textId="77777777" w:rsidR="008013D9" w:rsidRPr="00853F62" w:rsidRDefault="008013D9" w:rsidP="008013D9">
      <w:pPr>
        <w:numPr>
          <w:ilvl w:val="0"/>
          <w:numId w:val="1"/>
        </w:numPr>
        <w:tabs>
          <w:tab w:val="left" w:pos="284"/>
        </w:tabs>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обогащением спектра стилей учебной деятельности за счет согласования с ведущими деятельностными характеристиками выбранной профессии/ специальности.</w:t>
      </w:r>
    </w:p>
    <w:p w14:paraId="63085CCD" w14:textId="77777777" w:rsidR="008013D9" w:rsidRPr="00853F62" w:rsidRDefault="008013D9" w:rsidP="008013D9">
      <w:pPr>
        <w:tabs>
          <w:tab w:val="left" w:pos="284"/>
        </w:tabs>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Профильная составляющая отражается в требованиях к подготовке обучающихся в части:</w:t>
      </w:r>
    </w:p>
    <w:p w14:paraId="52DD1AB5" w14:textId="77777777" w:rsidR="008013D9" w:rsidRPr="00853F62" w:rsidRDefault="008013D9" w:rsidP="008013D9">
      <w:pPr>
        <w:numPr>
          <w:ilvl w:val="0"/>
          <w:numId w:val="1"/>
        </w:numPr>
        <w:tabs>
          <w:tab w:val="left" w:pos="284"/>
        </w:tabs>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 xml:space="preserve">общей системы знаний: содержательные </w:t>
      </w:r>
      <w:r w:rsidRPr="00E8531F">
        <w:rPr>
          <w:rFonts w:ascii="Times New Roman" w:hAnsi="Times New Roman" w:cs="Times New Roman"/>
          <w:sz w:val="24"/>
          <w:szCs w:val="24"/>
        </w:rPr>
        <w:t xml:space="preserve">примеры использования </w:t>
      </w:r>
      <w:r w:rsidR="00E8531F">
        <w:rPr>
          <w:rFonts w:ascii="Times New Roman" w:hAnsi="Times New Roman" w:cs="Times New Roman"/>
          <w:sz w:val="24"/>
          <w:szCs w:val="24"/>
        </w:rPr>
        <w:t>ино</w:t>
      </w:r>
      <w:r w:rsidR="00E8531F" w:rsidRPr="00E8531F">
        <w:rPr>
          <w:rFonts w:ascii="Times New Roman" w:hAnsi="Times New Roman" w:cs="Times New Roman"/>
          <w:sz w:val="24"/>
          <w:szCs w:val="24"/>
        </w:rPr>
        <w:t xml:space="preserve">странной лексики  </w:t>
      </w:r>
      <w:r w:rsidRPr="00853F62">
        <w:rPr>
          <w:rFonts w:ascii="Times New Roman" w:hAnsi="Times New Roman" w:cs="Times New Roman"/>
          <w:sz w:val="24"/>
          <w:szCs w:val="24"/>
        </w:rPr>
        <w:t>и методов в профессиональной деятельности;</w:t>
      </w:r>
    </w:p>
    <w:p w14:paraId="075683B9" w14:textId="77777777" w:rsidR="008013D9" w:rsidRPr="00E8531F" w:rsidRDefault="008013D9" w:rsidP="008013D9">
      <w:pPr>
        <w:numPr>
          <w:ilvl w:val="0"/>
          <w:numId w:val="1"/>
        </w:numPr>
        <w:tabs>
          <w:tab w:val="left" w:pos="284"/>
        </w:tabs>
        <w:spacing w:after="0" w:line="240" w:lineRule="auto"/>
        <w:ind w:firstLine="567"/>
        <w:contextualSpacing/>
        <w:jc w:val="both"/>
        <w:rPr>
          <w:rFonts w:ascii="Times New Roman" w:hAnsi="Times New Roman" w:cs="Times New Roman"/>
          <w:sz w:val="24"/>
          <w:szCs w:val="24"/>
        </w:rPr>
      </w:pPr>
      <w:r w:rsidRPr="00E8531F">
        <w:rPr>
          <w:rFonts w:ascii="Times New Roman" w:hAnsi="Times New Roman" w:cs="Times New Roman"/>
          <w:sz w:val="24"/>
          <w:szCs w:val="24"/>
        </w:rPr>
        <w:t>умений</w:t>
      </w:r>
      <w:r w:rsidR="00E8531F">
        <w:rPr>
          <w:rFonts w:ascii="Times New Roman" w:hAnsi="Times New Roman" w:cs="Times New Roman"/>
          <w:sz w:val="24"/>
          <w:szCs w:val="24"/>
        </w:rPr>
        <w:t xml:space="preserve">: различие в уровне требований от простого </w:t>
      </w:r>
      <w:proofErr w:type="gramStart"/>
      <w:r w:rsidR="00E8531F">
        <w:rPr>
          <w:rFonts w:ascii="Times New Roman" w:hAnsi="Times New Roman" w:cs="Times New Roman"/>
          <w:sz w:val="24"/>
          <w:szCs w:val="24"/>
        </w:rPr>
        <w:t>к  сложному</w:t>
      </w:r>
      <w:proofErr w:type="gramEnd"/>
      <w:r w:rsidRPr="00E8531F">
        <w:rPr>
          <w:rFonts w:ascii="Times New Roman" w:hAnsi="Times New Roman" w:cs="Times New Roman"/>
          <w:sz w:val="24"/>
          <w:szCs w:val="24"/>
        </w:rPr>
        <w:t>;</w:t>
      </w:r>
    </w:p>
    <w:p w14:paraId="1D080E40" w14:textId="77777777" w:rsidR="008013D9" w:rsidRPr="00853F62" w:rsidRDefault="008013D9" w:rsidP="008013D9">
      <w:pPr>
        <w:numPr>
          <w:ilvl w:val="0"/>
          <w:numId w:val="1"/>
        </w:numPr>
        <w:tabs>
          <w:tab w:val="left" w:pos="284"/>
        </w:tabs>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практического использования приобретенных знаний и умений: индивидуального учебного опыта.</w:t>
      </w:r>
    </w:p>
    <w:p w14:paraId="59177003" w14:textId="77777777" w:rsidR="008013D9" w:rsidRPr="00853F62" w:rsidRDefault="008013D9" w:rsidP="008013D9">
      <w:pPr>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Таким образом, реализация содержания учебной дисциплины ориентирует на приоритетную роль процессуальных характеристик учебной работы, зависящих от профиля профессионального образования, получени</w:t>
      </w:r>
      <w:r>
        <w:rPr>
          <w:rFonts w:ascii="Times New Roman" w:hAnsi="Times New Roman" w:cs="Times New Roman"/>
          <w:sz w:val="24"/>
          <w:szCs w:val="24"/>
        </w:rPr>
        <w:t>я опыта использования английского языка</w:t>
      </w:r>
      <w:r w:rsidRPr="00853F62">
        <w:rPr>
          <w:rFonts w:ascii="Times New Roman" w:hAnsi="Times New Roman" w:cs="Times New Roman"/>
          <w:sz w:val="24"/>
          <w:szCs w:val="24"/>
        </w:rPr>
        <w:t xml:space="preserve"> в содержательных и профессионально значимых ситуациях по сравнению с формально-уровневыми результативными характеристиками обучения.</w:t>
      </w:r>
    </w:p>
    <w:p w14:paraId="7330F6DB" w14:textId="77777777" w:rsidR="008013D9" w:rsidRPr="00853F62" w:rsidRDefault="008013D9" w:rsidP="008013D9">
      <w:pPr>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Содержание учебной дисциплины разработано в соответствии с основными содержатель</w:t>
      </w:r>
      <w:r>
        <w:rPr>
          <w:rFonts w:ascii="Times New Roman" w:hAnsi="Times New Roman" w:cs="Times New Roman"/>
          <w:sz w:val="24"/>
          <w:szCs w:val="24"/>
        </w:rPr>
        <w:t>ными линиями обучения английскому языку</w:t>
      </w:r>
      <w:r w:rsidRPr="00853F62">
        <w:rPr>
          <w:rFonts w:ascii="Times New Roman" w:hAnsi="Times New Roman" w:cs="Times New Roman"/>
          <w:sz w:val="24"/>
          <w:szCs w:val="24"/>
        </w:rPr>
        <w:t>:</w:t>
      </w:r>
    </w:p>
    <w:p w14:paraId="387B329C" w14:textId="77777777" w:rsidR="008013D9" w:rsidRDefault="008013D9" w:rsidP="008013D9">
      <w:pPr>
        <w:spacing w:after="0" w:line="240" w:lineRule="auto"/>
        <w:ind w:firstLine="567"/>
        <w:contextualSpacing/>
        <w:jc w:val="center"/>
        <w:rPr>
          <w:rFonts w:ascii="Times New Roman" w:hAnsi="Times New Roman" w:cs="Times New Roman"/>
          <w:sz w:val="24"/>
          <w:szCs w:val="24"/>
        </w:rPr>
      </w:pPr>
    </w:p>
    <w:p w14:paraId="695158AC" w14:textId="77777777" w:rsidR="008013D9" w:rsidRPr="008665E5" w:rsidRDefault="008013D9" w:rsidP="008013D9">
      <w:pPr>
        <w:widowControl w:val="0"/>
        <w:spacing w:after="0" w:line="322" w:lineRule="exact"/>
        <w:ind w:firstLine="760"/>
        <w:jc w:val="both"/>
        <w:rPr>
          <w:rFonts w:ascii="Times New Roman" w:eastAsia="Arial Unicode MS" w:hAnsi="Times New Roman" w:cs="Times New Roman"/>
          <w:color w:val="000000"/>
          <w:sz w:val="28"/>
          <w:szCs w:val="28"/>
          <w:lang w:eastAsia="ru-RU" w:bidi="ru-RU"/>
        </w:rPr>
      </w:pPr>
    </w:p>
    <w:p w14:paraId="70C39BB1" w14:textId="77777777" w:rsidR="008013D9" w:rsidRPr="008665E5" w:rsidRDefault="008013D9" w:rsidP="008013D9">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color w:val="000000"/>
          <w:sz w:val="24"/>
          <w:szCs w:val="24"/>
          <w:lang w:eastAsia="ru-RU" w:bidi="ru-RU"/>
        </w:rPr>
        <w:t xml:space="preserve">Содержание учебной дисциплины «Английский язык» предусматривает освоение </w:t>
      </w:r>
      <w:r w:rsidRPr="008665E5">
        <w:rPr>
          <w:rFonts w:ascii="Times New Roman" w:eastAsia="Arial Unicode MS" w:hAnsi="Times New Roman" w:cs="Times New Roman"/>
          <w:b/>
          <w:bCs/>
          <w:color w:val="000000"/>
          <w:sz w:val="24"/>
          <w:szCs w:val="24"/>
          <w:lang w:eastAsia="ru-RU" w:bidi="ru-RU"/>
        </w:rPr>
        <w:t>текстового и грамматического материала</w:t>
      </w:r>
      <w:r w:rsidRPr="008665E5">
        <w:rPr>
          <w:rFonts w:ascii="Times New Roman" w:eastAsia="Arial Unicode MS" w:hAnsi="Times New Roman" w:cs="Times New Roman"/>
          <w:color w:val="000000"/>
          <w:sz w:val="24"/>
          <w:szCs w:val="24"/>
          <w:lang w:eastAsia="ru-RU" w:bidi="ru-RU"/>
        </w:rPr>
        <w:t>.</w:t>
      </w:r>
    </w:p>
    <w:p w14:paraId="1B38D402" w14:textId="77777777" w:rsidR="008013D9" w:rsidRPr="008665E5" w:rsidRDefault="008013D9" w:rsidP="008013D9">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color w:val="000000"/>
          <w:sz w:val="24"/>
          <w:szCs w:val="24"/>
          <w:lang w:eastAsia="ru-RU" w:bidi="ru-RU"/>
        </w:rPr>
        <w:t xml:space="preserve">Текстовый материал </w:t>
      </w:r>
      <w:r w:rsidRPr="008665E5">
        <w:rPr>
          <w:rFonts w:ascii="Times New Roman" w:eastAsia="Arial Unicode MS" w:hAnsi="Times New Roman" w:cs="Times New Roman"/>
          <w:color w:val="000000"/>
          <w:sz w:val="24"/>
          <w:szCs w:val="24"/>
          <w:lang w:eastAsia="ru-RU" w:bidi="ru-RU"/>
        </w:rPr>
        <w:t>для чтения должен быть информативным; иметь четкую структуру и логику изложения, коммуникативную направленность, воспитательную ценность; соответствовать речевому опыту и интересам обучающихся.</w:t>
      </w:r>
    </w:p>
    <w:p w14:paraId="6E2A0A32" w14:textId="77777777" w:rsidR="008013D9" w:rsidRPr="008665E5" w:rsidRDefault="008013D9" w:rsidP="008013D9">
      <w:pPr>
        <w:widowControl w:val="0"/>
        <w:tabs>
          <w:tab w:val="left" w:pos="7085"/>
        </w:tabs>
        <w:spacing w:after="0" w:line="322" w:lineRule="exact"/>
        <w:ind w:firstLine="760"/>
        <w:jc w:val="both"/>
        <w:rPr>
          <w:rFonts w:ascii="Times New Roman" w:eastAsia="Arial Unicode MS" w:hAnsi="Times New Roman" w:cs="Times New Roman"/>
          <w:b/>
          <w:i/>
          <w:color w:val="000000"/>
          <w:sz w:val="24"/>
          <w:szCs w:val="24"/>
          <w:lang w:eastAsia="ru-RU" w:bidi="ru-RU"/>
        </w:rPr>
      </w:pPr>
      <w:r w:rsidRPr="008665E5">
        <w:rPr>
          <w:rFonts w:ascii="Times New Roman" w:eastAsia="Arial Unicode MS" w:hAnsi="Times New Roman" w:cs="Times New Roman"/>
          <w:color w:val="000000"/>
          <w:sz w:val="24"/>
          <w:szCs w:val="24"/>
          <w:lang w:eastAsia="ru-RU" w:bidi="ru-RU"/>
        </w:rPr>
        <w:t xml:space="preserve">Коммуникативная направленность обучения обусловливает использование следующих функциональных стилей и типов текстов: </w:t>
      </w:r>
      <w:r w:rsidRPr="008665E5">
        <w:rPr>
          <w:rFonts w:ascii="Times New Roman" w:eastAsia="Arial Unicode MS" w:hAnsi="Times New Roman" w:cs="Times New Roman"/>
          <w:b/>
          <w:bCs/>
          <w:i/>
          <w:iCs/>
          <w:color w:val="000000"/>
          <w:sz w:val="24"/>
          <w:szCs w:val="24"/>
          <w:lang w:eastAsia="ru-RU" w:bidi="ru-RU"/>
        </w:rPr>
        <w:t xml:space="preserve">литературно-художественный, научный, научно-популярный, </w:t>
      </w:r>
      <w:proofErr w:type="spellStart"/>
      <w:r w:rsidRPr="008665E5">
        <w:rPr>
          <w:rFonts w:ascii="Times New Roman" w:eastAsia="Arial Unicode MS" w:hAnsi="Times New Roman" w:cs="Times New Roman"/>
          <w:b/>
          <w:i/>
          <w:color w:val="000000"/>
          <w:sz w:val="24"/>
          <w:szCs w:val="24"/>
          <w:lang w:eastAsia="ru-RU" w:bidi="ru-RU"/>
        </w:rPr>
        <w:t>газетно</w:t>
      </w:r>
      <w:proofErr w:type="spellEnd"/>
      <w:r w:rsidRPr="008665E5">
        <w:rPr>
          <w:rFonts w:ascii="Times New Roman" w:eastAsia="Arial Unicode MS" w:hAnsi="Times New Roman" w:cs="Times New Roman"/>
          <w:b/>
          <w:i/>
          <w:color w:val="000000"/>
          <w:sz w:val="24"/>
          <w:szCs w:val="24"/>
          <w:lang w:eastAsia="ru-RU" w:bidi="ru-RU"/>
        </w:rPr>
        <w:t>-публицистический, разговорный.</w:t>
      </w:r>
    </w:p>
    <w:p w14:paraId="5DD60637" w14:textId="77777777" w:rsidR="008013D9" w:rsidRPr="008665E5" w:rsidRDefault="008013D9" w:rsidP="008013D9">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color w:val="000000"/>
          <w:sz w:val="24"/>
          <w:szCs w:val="24"/>
          <w:lang w:eastAsia="ru-RU" w:bidi="ru-RU"/>
        </w:rPr>
        <w:t>Отбираемые лексические единицы должны отвечать следующим требованиям:</w:t>
      </w:r>
    </w:p>
    <w:p w14:paraId="76B9551A" w14:textId="77777777" w:rsidR="008013D9" w:rsidRPr="008665E5" w:rsidRDefault="008013D9" w:rsidP="008013D9">
      <w:pPr>
        <w:widowControl w:val="0"/>
        <w:numPr>
          <w:ilvl w:val="0"/>
          <w:numId w:val="7"/>
        </w:numPr>
        <w:tabs>
          <w:tab w:val="left" w:pos="1014"/>
        </w:tabs>
        <w:spacing w:after="0" w:line="322" w:lineRule="exact"/>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color w:val="000000"/>
          <w:sz w:val="24"/>
          <w:szCs w:val="24"/>
          <w:lang w:eastAsia="ru-RU" w:bidi="ru-RU"/>
        </w:rPr>
        <w:lastRenderedPageBreak/>
        <w:t>обозначать понятия и явления, наиболее часто встречающиеся в литературе различных жанров и разговорной речи;</w:t>
      </w:r>
    </w:p>
    <w:p w14:paraId="3F02C094" w14:textId="2393BB2E" w:rsidR="008013D9" w:rsidRPr="008665E5" w:rsidRDefault="008013D9" w:rsidP="008013D9">
      <w:pPr>
        <w:widowControl w:val="0"/>
        <w:numPr>
          <w:ilvl w:val="0"/>
          <w:numId w:val="7"/>
        </w:numPr>
        <w:tabs>
          <w:tab w:val="left" w:pos="1005"/>
        </w:tabs>
        <w:spacing w:after="0" w:line="322" w:lineRule="exact"/>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color w:val="000000"/>
          <w:sz w:val="24"/>
          <w:szCs w:val="24"/>
          <w:lang w:eastAsia="ru-RU" w:bidi="ru-RU"/>
        </w:rPr>
        <w:t xml:space="preserve">включать </w:t>
      </w:r>
      <w:r w:rsidR="00435265" w:rsidRPr="008665E5">
        <w:rPr>
          <w:rFonts w:ascii="Times New Roman" w:eastAsia="Arial Unicode MS" w:hAnsi="Times New Roman" w:cs="Times New Roman"/>
          <w:color w:val="000000"/>
          <w:sz w:val="24"/>
          <w:szCs w:val="24"/>
          <w:lang w:eastAsia="ru-RU" w:bidi="ru-RU"/>
        </w:rPr>
        <w:t>без эквивалентную</w:t>
      </w:r>
      <w:r w:rsidRPr="008665E5">
        <w:rPr>
          <w:rFonts w:ascii="Times New Roman" w:eastAsia="Arial Unicode MS" w:hAnsi="Times New Roman" w:cs="Times New Roman"/>
          <w:color w:val="000000"/>
          <w:sz w:val="24"/>
          <w:szCs w:val="24"/>
          <w:lang w:eastAsia="ru-RU" w:bidi="ru-RU"/>
        </w:rPr>
        <w:t xml:space="preserve"> лексику, отражающую реалии </w:t>
      </w:r>
      <w:r w:rsidR="00E8531F" w:rsidRPr="00E8531F">
        <w:rPr>
          <w:rFonts w:ascii="Times New Roman" w:eastAsia="Arial Unicode MS" w:hAnsi="Times New Roman" w:cs="Times New Roman"/>
          <w:sz w:val="24"/>
          <w:szCs w:val="24"/>
          <w:lang w:eastAsia="ru-RU" w:bidi="ru-RU"/>
        </w:rPr>
        <w:t xml:space="preserve">англоговорящих </w:t>
      </w:r>
      <w:r w:rsidRPr="00E8531F">
        <w:rPr>
          <w:rFonts w:ascii="Times New Roman" w:eastAsia="Arial Unicode MS" w:hAnsi="Times New Roman" w:cs="Times New Roman"/>
          <w:sz w:val="24"/>
          <w:szCs w:val="24"/>
          <w:lang w:eastAsia="ru-RU" w:bidi="ru-RU"/>
        </w:rPr>
        <w:t xml:space="preserve">стран </w:t>
      </w:r>
      <w:r w:rsidRPr="008665E5">
        <w:rPr>
          <w:rFonts w:ascii="Times New Roman" w:eastAsia="Arial Unicode MS" w:hAnsi="Times New Roman" w:cs="Times New Roman"/>
          <w:color w:val="000000"/>
          <w:sz w:val="24"/>
          <w:szCs w:val="24"/>
          <w:lang w:eastAsia="ru-RU" w:bidi="ru-RU"/>
        </w:rPr>
        <w:t>(денежные единицы, географические названия, имена собственные, денежные единицы, меры веса, длины, обозначения времени, названия достопримечательностей и др.); наиболее употребительную деловую и профессиональную лексику, в том числе некоторые термины; основные речевые и этикетные формулы, используемые в письменной и устной речи в различных ситуациях общения;</w:t>
      </w:r>
    </w:p>
    <w:p w14:paraId="67A2CA9A" w14:textId="77777777" w:rsidR="008013D9" w:rsidRPr="008665E5" w:rsidRDefault="008013D9" w:rsidP="008013D9">
      <w:pPr>
        <w:widowControl w:val="0"/>
        <w:spacing w:after="0" w:line="322" w:lineRule="exact"/>
        <w:ind w:firstLine="74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color w:val="000000"/>
          <w:sz w:val="24"/>
          <w:szCs w:val="24"/>
          <w:lang w:eastAsia="ru-RU" w:bidi="ru-RU"/>
        </w:rPr>
        <w:t>- вводиться не изолированно, а в сочетании с другими лексическими единицами.</w:t>
      </w:r>
    </w:p>
    <w:p w14:paraId="6B4351CE" w14:textId="77777777" w:rsidR="008013D9" w:rsidRPr="008665E5" w:rsidRDefault="008013D9" w:rsidP="008013D9">
      <w:pPr>
        <w:widowControl w:val="0"/>
        <w:spacing w:after="0" w:line="322" w:lineRule="exact"/>
        <w:ind w:firstLine="74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color w:val="000000"/>
          <w:sz w:val="24"/>
          <w:szCs w:val="24"/>
          <w:lang w:eastAsia="ru-RU" w:bidi="ru-RU"/>
        </w:rPr>
        <w:t xml:space="preserve">Грамматический материал </w:t>
      </w:r>
      <w:r w:rsidRPr="008665E5">
        <w:rPr>
          <w:rFonts w:ascii="Times New Roman" w:eastAsia="Arial Unicode MS" w:hAnsi="Times New Roman" w:cs="Times New Roman"/>
          <w:color w:val="000000"/>
          <w:sz w:val="24"/>
          <w:szCs w:val="24"/>
          <w:lang w:eastAsia="ru-RU" w:bidi="ru-RU"/>
        </w:rPr>
        <w:t>включает следующие основные темы:</w:t>
      </w:r>
    </w:p>
    <w:p w14:paraId="10A64034" w14:textId="77777777" w:rsidR="008013D9" w:rsidRPr="008665E5" w:rsidRDefault="008013D9" w:rsidP="008013D9">
      <w:pPr>
        <w:widowControl w:val="0"/>
        <w:spacing w:after="0" w:line="322" w:lineRule="exact"/>
        <w:ind w:firstLine="74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i/>
          <w:iCs/>
          <w:color w:val="000000"/>
          <w:sz w:val="24"/>
          <w:szCs w:val="24"/>
          <w:lang w:eastAsia="ru-RU" w:bidi="ru-RU"/>
        </w:rPr>
        <w:t>Имя существительное.</w:t>
      </w:r>
      <w:r w:rsidRPr="008665E5">
        <w:rPr>
          <w:rFonts w:ascii="Times New Roman" w:eastAsia="Arial Unicode MS" w:hAnsi="Times New Roman" w:cs="Times New Roman"/>
          <w:color w:val="000000"/>
          <w:sz w:val="24"/>
          <w:szCs w:val="24"/>
          <w:lang w:eastAsia="ru-RU" w:bidi="ru-RU"/>
        </w:rPr>
        <w:t xml:space="preserve">  Род существительного, множественное число существительных, склонение существительных, сложные существительные.</w:t>
      </w:r>
    </w:p>
    <w:p w14:paraId="54F9C1D0" w14:textId="77777777" w:rsidR="008013D9" w:rsidRPr="008665E5" w:rsidRDefault="008013D9" w:rsidP="008013D9">
      <w:pPr>
        <w:widowControl w:val="0"/>
        <w:spacing w:after="0" w:line="322" w:lineRule="exact"/>
        <w:ind w:firstLine="74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i/>
          <w:iCs/>
          <w:color w:val="000000"/>
          <w:sz w:val="24"/>
          <w:szCs w:val="24"/>
          <w:lang w:eastAsia="ru-RU" w:bidi="ru-RU"/>
        </w:rPr>
        <w:t>Артикль.</w:t>
      </w:r>
      <w:r w:rsidRPr="008665E5">
        <w:rPr>
          <w:rFonts w:ascii="Times New Roman" w:eastAsia="Arial Unicode MS" w:hAnsi="Times New Roman" w:cs="Times New Roman"/>
          <w:color w:val="000000"/>
          <w:sz w:val="24"/>
          <w:szCs w:val="24"/>
          <w:lang w:eastAsia="ru-RU" w:bidi="ru-RU"/>
        </w:rPr>
        <w:t xml:space="preserve"> Артикли определенный, неопределенный, нулевой.  Употребление артикля в устойчивых выражениях, с географическими названиями.</w:t>
      </w:r>
    </w:p>
    <w:p w14:paraId="0C8D27E0" w14:textId="77777777" w:rsidR="008013D9" w:rsidRPr="008665E5" w:rsidRDefault="008013D9" w:rsidP="008013D9">
      <w:pPr>
        <w:widowControl w:val="0"/>
        <w:spacing w:after="0" w:line="322" w:lineRule="exact"/>
        <w:ind w:firstLine="74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i/>
          <w:iCs/>
          <w:color w:val="000000"/>
          <w:sz w:val="24"/>
          <w:szCs w:val="24"/>
          <w:lang w:eastAsia="ru-RU" w:bidi="ru-RU"/>
        </w:rPr>
        <w:t>Имя прилагательное.</w:t>
      </w:r>
      <w:r w:rsidRPr="008665E5">
        <w:rPr>
          <w:rFonts w:ascii="Times New Roman" w:eastAsia="Arial Unicode MS" w:hAnsi="Times New Roman" w:cs="Times New Roman"/>
          <w:color w:val="000000"/>
          <w:sz w:val="24"/>
          <w:szCs w:val="24"/>
          <w:lang w:eastAsia="ru-RU" w:bidi="ru-RU"/>
        </w:rPr>
        <w:t xml:space="preserve"> Образование степеней сравнения и их правописание. </w:t>
      </w:r>
    </w:p>
    <w:p w14:paraId="1E3F71A7" w14:textId="77777777" w:rsidR="008013D9" w:rsidRPr="008665E5" w:rsidRDefault="008013D9" w:rsidP="008013D9">
      <w:pPr>
        <w:widowControl w:val="0"/>
        <w:spacing w:after="0" w:line="322" w:lineRule="exact"/>
        <w:ind w:firstLine="74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i/>
          <w:iCs/>
          <w:color w:val="000000"/>
          <w:sz w:val="24"/>
          <w:szCs w:val="24"/>
          <w:lang w:eastAsia="ru-RU" w:bidi="ru-RU"/>
        </w:rPr>
        <w:t>Наречие.</w:t>
      </w:r>
      <w:r w:rsidRPr="008665E5">
        <w:rPr>
          <w:rFonts w:ascii="Times New Roman" w:eastAsia="Arial Unicode MS" w:hAnsi="Times New Roman" w:cs="Times New Roman"/>
          <w:color w:val="000000"/>
          <w:sz w:val="24"/>
          <w:szCs w:val="24"/>
          <w:lang w:eastAsia="ru-RU" w:bidi="ru-RU"/>
        </w:rPr>
        <w:t xml:space="preserve"> Образование степеней сравнения. Наречия, обозначающие количество, место, направление.</w:t>
      </w:r>
    </w:p>
    <w:p w14:paraId="02F7CCC4" w14:textId="77777777" w:rsidR="008013D9" w:rsidRPr="008665E5" w:rsidRDefault="008013D9" w:rsidP="008013D9">
      <w:pPr>
        <w:widowControl w:val="0"/>
        <w:spacing w:after="0" w:line="322" w:lineRule="exact"/>
        <w:ind w:firstLine="74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i/>
          <w:iCs/>
          <w:color w:val="000000"/>
          <w:sz w:val="24"/>
          <w:szCs w:val="24"/>
          <w:lang w:eastAsia="ru-RU" w:bidi="ru-RU"/>
        </w:rPr>
        <w:t>Предлог.</w:t>
      </w:r>
      <w:r w:rsidRPr="008665E5">
        <w:rPr>
          <w:rFonts w:ascii="Times New Roman" w:eastAsia="Arial Unicode MS" w:hAnsi="Times New Roman" w:cs="Times New Roman"/>
          <w:color w:val="000000"/>
          <w:sz w:val="24"/>
          <w:szCs w:val="24"/>
          <w:lang w:eastAsia="ru-RU" w:bidi="ru-RU"/>
        </w:rPr>
        <w:t xml:space="preserve"> Предлоги времени, места, направления.</w:t>
      </w:r>
    </w:p>
    <w:p w14:paraId="77773E69" w14:textId="5F928550" w:rsidR="008013D9" w:rsidRPr="008665E5" w:rsidRDefault="008013D9" w:rsidP="008013D9">
      <w:pPr>
        <w:widowControl w:val="0"/>
        <w:spacing w:after="0" w:line="322" w:lineRule="exact"/>
        <w:ind w:firstLine="74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i/>
          <w:iCs/>
          <w:color w:val="000000"/>
          <w:sz w:val="24"/>
          <w:szCs w:val="24"/>
          <w:lang w:eastAsia="ru-RU" w:bidi="ru-RU"/>
        </w:rPr>
        <w:t>Местоимение.</w:t>
      </w:r>
      <w:r w:rsidRPr="008665E5">
        <w:rPr>
          <w:rFonts w:ascii="Times New Roman" w:eastAsia="Arial Unicode MS" w:hAnsi="Times New Roman" w:cs="Times New Roman"/>
          <w:color w:val="000000"/>
          <w:sz w:val="24"/>
          <w:szCs w:val="24"/>
          <w:lang w:eastAsia="ru-RU" w:bidi="ru-RU"/>
        </w:rPr>
        <w:t xml:space="preserve"> Местоимения личные, притяжательные, указательные, неопределенные, отрицательные, </w:t>
      </w:r>
      <w:r w:rsidR="00435265" w:rsidRPr="008665E5">
        <w:rPr>
          <w:rFonts w:ascii="Times New Roman" w:eastAsia="Arial Unicode MS" w:hAnsi="Times New Roman" w:cs="Times New Roman"/>
          <w:color w:val="000000"/>
          <w:sz w:val="24"/>
          <w:szCs w:val="24"/>
          <w:lang w:eastAsia="ru-RU" w:bidi="ru-RU"/>
        </w:rPr>
        <w:t>возвратные, относительные</w:t>
      </w:r>
      <w:r w:rsidRPr="008665E5">
        <w:rPr>
          <w:rFonts w:ascii="Times New Roman" w:eastAsia="Arial Unicode MS" w:hAnsi="Times New Roman" w:cs="Times New Roman"/>
          <w:color w:val="000000"/>
          <w:sz w:val="24"/>
          <w:szCs w:val="24"/>
          <w:lang w:eastAsia="ru-RU" w:bidi="ru-RU"/>
        </w:rPr>
        <w:t>, вопросительные.</w:t>
      </w:r>
    </w:p>
    <w:p w14:paraId="34A23FBA" w14:textId="77777777" w:rsidR="008013D9" w:rsidRPr="008665E5" w:rsidRDefault="008013D9" w:rsidP="008013D9">
      <w:pPr>
        <w:widowControl w:val="0"/>
        <w:spacing w:after="0" w:line="322" w:lineRule="exact"/>
        <w:ind w:firstLine="74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i/>
          <w:iCs/>
          <w:color w:val="000000"/>
          <w:sz w:val="24"/>
          <w:szCs w:val="24"/>
          <w:lang w:eastAsia="ru-RU" w:bidi="ru-RU"/>
        </w:rPr>
        <w:t>Числительное.</w:t>
      </w:r>
      <w:r w:rsidRPr="008665E5">
        <w:rPr>
          <w:rFonts w:ascii="Times New Roman" w:eastAsia="Arial Unicode MS" w:hAnsi="Times New Roman" w:cs="Times New Roman"/>
          <w:color w:val="000000"/>
          <w:sz w:val="24"/>
          <w:szCs w:val="24"/>
          <w:lang w:eastAsia="ru-RU" w:bidi="ru-RU"/>
        </w:rPr>
        <w:t xml:space="preserve"> Числительные количественные и порядковые. Дроби. Обозначение годов, дат, времени, периодов. Арифметические действия и вычисления.</w:t>
      </w:r>
    </w:p>
    <w:p w14:paraId="4F739D9C" w14:textId="77777777" w:rsidR="008013D9" w:rsidRPr="008665E5" w:rsidRDefault="008013D9" w:rsidP="008013D9">
      <w:pPr>
        <w:widowControl w:val="0"/>
        <w:spacing w:after="0" w:line="322" w:lineRule="exact"/>
        <w:ind w:firstLine="74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i/>
          <w:iCs/>
          <w:color w:val="000000"/>
          <w:sz w:val="24"/>
          <w:szCs w:val="24"/>
          <w:lang w:eastAsia="ru-RU" w:bidi="ru-RU"/>
        </w:rPr>
        <w:t>Глагол.</w:t>
      </w:r>
      <w:r w:rsidRPr="008665E5">
        <w:rPr>
          <w:rFonts w:ascii="Times New Roman" w:eastAsia="Arial Unicode MS" w:hAnsi="Times New Roman" w:cs="Times New Roman"/>
          <w:color w:val="000000"/>
          <w:sz w:val="24"/>
          <w:szCs w:val="24"/>
          <w:lang w:eastAsia="ru-RU" w:bidi="ru-RU"/>
        </w:rPr>
        <w:t xml:space="preserve"> Видовременные формы глагола, их образование и функции в действительном и страдательном залоге. Чтение и правописание окончаний в настоящем, будущем, прошедшем времени.  Модальные глаголы. Возвратные глаголы. Неправильные глаголы. Спряжение глаголов с приставками. </w:t>
      </w:r>
    </w:p>
    <w:p w14:paraId="217237C0" w14:textId="77777777" w:rsidR="008013D9" w:rsidRPr="008665E5" w:rsidRDefault="008013D9" w:rsidP="008013D9">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b/>
          <w:bCs/>
          <w:i/>
          <w:iCs/>
          <w:color w:val="000000"/>
          <w:sz w:val="24"/>
          <w:szCs w:val="24"/>
          <w:lang w:eastAsia="ru-RU" w:bidi="ru-RU"/>
        </w:rPr>
        <w:t>Вопросительные предложения.</w:t>
      </w:r>
      <w:r w:rsidRPr="008665E5">
        <w:rPr>
          <w:rFonts w:ascii="Times New Roman" w:eastAsia="Arial Unicode MS" w:hAnsi="Times New Roman" w:cs="Times New Roman"/>
          <w:color w:val="000000"/>
          <w:sz w:val="24"/>
          <w:szCs w:val="24"/>
          <w:lang w:eastAsia="ru-RU" w:bidi="ru-RU"/>
        </w:rPr>
        <w:t xml:space="preserve"> Специальные и общие вопросы. </w:t>
      </w:r>
    </w:p>
    <w:p w14:paraId="35D17E91" w14:textId="77777777" w:rsidR="008013D9" w:rsidRPr="008665E5" w:rsidRDefault="008013D9" w:rsidP="008013D9">
      <w:pPr>
        <w:widowControl w:val="0"/>
        <w:spacing w:after="0" w:line="322" w:lineRule="exact"/>
        <w:ind w:firstLine="760"/>
        <w:jc w:val="both"/>
        <w:rPr>
          <w:rFonts w:ascii="Times New Roman" w:eastAsia="Arial Unicode MS" w:hAnsi="Times New Roman" w:cs="Times New Roman"/>
          <w:b/>
          <w:bCs/>
          <w:i/>
          <w:iCs/>
          <w:color w:val="000000"/>
          <w:sz w:val="24"/>
          <w:szCs w:val="24"/>
          <w:lang w:eastAsia="ru-RU" w:bidi="ru-RU"/>
        </w:rPr>
      </w:pPr>
      <w:r w:rsidRPr="008665E5">
        <w:rPr>
          <w:rFonts w:ascii="Times New Roman" w:eastAsia="Arial Unicode MS" w:hAnsi="Times New Roman" w:cs="Times New Roman"/>
          <w:b/>
          <w:bCs/>
          <w:i/>
          <w:iCs/>
          <w:color w:val="000000"/>
          <w:sz w:val="24"/>
          <w:szCs w:val="24"/>
          <w:lang w:eastAsia="ru-RU" w:bidi="ru-RU"/>
        </w:rPr>
        <w:t xml:space="preserve">Сложные предложения. </w:t>
      </w:r>
      <w:r w:rsidRPr="008665E5">
        <w:rPr>
          <w:rFonts w:ascii="Times New Roman" w:eastAsia="Arial Unicode MS" w:hAnsi="Times New Roman" w:cs="Times New Roman"/>
          <w:color w:val="000000"/>
          <w:sz w:val="24"/>
          <w:szCs w:val="24"/>
          <w:lang w:eastAsia="ru-RU" w:bidi="ru-RU"/>
        </w:rPr>
        <w:t>Сложносочиненные, сложноподчиненные предложения.</w:t>
      </w:r>
    </w:p>
    <w:p w14:paraId="40F154E5" w14:textId="77777777" w:rsidR="008013D9" w:rsidRPr="008665E5" w:rsidRDefault="008013D9" w:rsidP="008013D9">
      <w:pPr>
        <w:widowControl w:val="0"/>
        <w:spacing w:after="0" w:line="322" w:lineRule="exact"/>
        <w:jc w:val="both"/>
        <w:rPr>
          <w:rFonts w:ascii="Times New Roman" w:eastAsia="Times New Roman" w:hAnsi="Times New Roman" w:cs="Times New Roman"/>
          <w:b/>
          <w:bCs/>
          <w:i/>
          <w:iCs/>
          <w:sz w:val="24"/>
          <w:szCs w:val="24"/>
        </w:rPr>
      </w:pPr>
      <w:r w:rsidRPr="008665E5">
        <w:rPr>
          <w:rFonts w:ascii="Times New Roman" w:eastAsia="Times New Roman" w:hAnsi="Times New Roman" w:cs="Times New Roman"/>
          <w:b/>
          <w:bCs/>
          <w:i/>
          <w:iCs/>
          <w:sz w:val="24"/>
          <w:szCs w:val="24"/>
        </w:rPr>
        <w:t xml:space="preserve">         Прямая и косвенная речь.</w:t>
      </w:r>
    </w:p>
    <w:p w14:paraId="0552B554" w14:textId="77777777" w:rsidR="008013D9" w:rsidRPr="008665E5" w:rsidRDefault="008013D9" w:rsidP="008013D9">
      <w:pPr>
        <w:widowControl w:val="0"/>
        <w:spacing w:after="333" w:line="322" w:lineRule="exact"/>
        <w:ind w:firstLine="760"/>
        <w:jc w:val="both"/>
        <w:rPr>
          <w:rFonts w:ascii="Times New Roman" w:eastAsia="Arial Unicode MS" w:hAnsi="Times New Roman" w:cs="Times New Roman"/>
          <w:color w:val="000000"/>
          <w:sz w:val="24"/>
          <w:szCs w:val="24"/>
          <w:lang w:eastAsia="ru-RU" w:bidi="ru-RU"/>
        </w:rPr>
      </w:pPr>
      <w:r w:rsidRPr="008665E5">
        <w:rPr>
          <w:rFonts w:ascii="Times New Roman" w:eastAsia="Arial Unicode MS" w:hAnsi="Times New Roman" w:cs="Times New Roman"/>
          <w:color w:val="000000"/>
          <w:sz w:val="24"/>
          <w:szCs w:val="24"/>
          <w:lang w:eastAsia="ru-RU" w:bidi="ru-RU"/>
        </w:rPr>
        <w:t>Изучение общеобразовательной учебной дисциплины «Английский язык»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w:t>
      </w:r>
    </w:p>
    <w:p w14:paraId="51030CB7" w14:textId="77777777" w:rsidR="008013D9" w:rsidRDefault="008013D9" w:rsidP="008013D9">
      <w:pPr>
        <w:spacing w:after="0" w:line="240" w:lineRule="auto"/>
        <w:ind w:firstLine="567"/>
        <w:contextualSpacing/>
        <w:jc w:val="center"/>
        <w:rPr>
          <w:rFonts w:ascii="Times New Roman" w:hAnsi="Times New Roman" w:cs="Times New Roman"/>
          <w:sz w:val="24"/>
          <w:szCs w:val="24"/>
        </w:rPr>
      </w:pPr>
    </w:p>
    <w:p w14:paraId="7D0BA0F8" w14:textId="77777777" w:rsidR="00CB2E5D" w:rsidRDefault="00CB2E5D" w:rsidP="008013D9">
      <w:pPr>
        <w:spacing w:after="0" w:line="240" w:lineRule="auto"/>
        <w:ind w:firstLine="567"/>
        <w:contextualSpacing/>
        <w:jc w:val="center"/>
        <w:rPr>
          <w:rFonts w:ascii="Times New Roman" w:hAnsi="Times New Roman" w:cs="Times New Roman"/>
          <w:sz w:val="24"/>
          <w:szCs w:val="24"/>
        </w:rPr>
      </w:pPr>
    </w:p>
    <w:p w14:paraId="422B37CA" w14:textId="77777777" w:rsidR="00CB2E5D" w:rsidRDefault="00CB2E5D" w:rsidP="008013D9">
      <w:pPr>
        <w:spacing w:after="0" w:line="240" w:lineRule="auto"/>
        <w:ind w:firstLine="567"/>
        <w:contextualSpacing/>
        <w:jc w:val="center"/>
        <w:rPr>
          <w:rFonts w:ascii="Times New Roman" w:hAnsi="Times New Roman" w:cs="Times New Roman"/>
          <w:sz w:val="24"/>
          <w:szCs w:val="24"/>
        </w:rPr>
      </w:pPr>
    </w:p>
    <w:p w14:paraId="0F08173A" w14:textId="77777777" w:rsidR="00CB2E5D" w:rsidRDefault="00CB2E5D" w:rsidP="008013D9">
      <w:pPr>
        <w:spacing w:after="0" w:line="240" w:lineRule="auto"/>
        <w:ind w:firstLine="567"/>
        <w:contextualSpacing/>
        <w:jc w:val="center"/>
        <w:rPr>
          <w:rFonts w:ascii="Times New Roman" w:hAnsi="Times New Roman" w:cs="Times New Roman"/>
          <w:sz w:val="24"/>
          <w:szCs w:val="24"/>
        </w:rPr>
      </w:pPr>
    </w:p>
    <w:p w14:paraId="446FD38D" w14:textId="77777777" w:rsidR="00CB2E5D" w:rsidRDefault="00CB2E5D" w:rsidP="008013D9">
      <w:pPr>
        <w:spacing w:after="0" w:line="240" w:lineRule="auto"/>
        <w:ind w:firstLine="567"/>
        <w:contextualSpacing/>
        <w:jc w:val="center"/>
        <w:rPr>
          <w:rFonts w:ascii="Times New Roman" w:hAnsi="Times New Roman" w:cs="Times New Roman"/>
          <w:sz w:val="24"/>
          <w:szCs w:val="24"/>
        </w:rPr>
      </w:pPr>
    </w:p>
    <w:p w14:paraId="1113AD01" w14:textId="77777777" w:rsidR="00CB2E5D" w:rsidRDefault="00CB2E5D" w:rsidP="008013D9">
      <w:pPr>
        <w:spacing w:after="0" w:line="240" w:lineRule="auto"/>
        <w:ind w:firstLine="567"/>
        <w:contextualSpacing/>
        <w:jc w:val="center"/>
        <w:rPr>
          <w:rFonts w:ascii="Times New Roman" w:hAnsi="Times New Roman" w:cs="Times New Roman"/>
          <w:sz w:val="24"/>
          <w:szCs w:val="24"/>
        </w:rPr>
      </w:pPr>
    </w:p>
    <w:p w14:paraId="3AE0BE9A" w14:textId="77777777" w:rsidR="00CB2E5D" w:rsidRDefault="00CB2E5D" w:rsidP="008013D9">
      <w:pPr>
        <w:spacing w:after="0" w:line="240" w:lineRule="auto"/>
        <w:ind w:firstLine="567"/>
        <w:contextualSpacing/>
        <w:jc w:val="center"/>
        <w:rPr>
          <w:rFonts w:ascii="Times New Roman" w:hAnsi="Times New Roman" w:cs="Times New Roman"/>
          <w:sz w:val="24"/>
          <w:szCs w:val="24"/>
        </w:rPr>
      </w:pPr>
    </w:p>
    <w:p w14:paraId="5AFCFF79" w14:textId="77777777" w:rsidR="00BB028E" w:rsidRDefault="00BB028E" w:rsidP="008013D9">
      <w:pPr>
        <w:spacing w:after="0" w:line="240" w:lineRule="auto"/>
        <w:ind w:firstLine="567"/>
        <w:contextualSpacing/>
        <w:jc w:val="center"/>
        <w:rPr>
          <w:rFonts w:ascii="Times New Roman" w:hAnsi="Times New Roman" w:cs="Times New Roman"/>
          <w:sz w:val="24"/>
          <w:szCs w:val="24"/>
        </w:rPr>
      </w:pPr>
    </w:p>
    <w:p w14:paraId="36E1A384" w14:textId="77777777" w:rsidR="00BB028E" w:rsidRDefault="00BB028E" w:rsidP="008013D9">
      <w:pPr>
        <w:spacing w:after="0" w:line="240" w:lineRule="auto"/>
        <w:ind w:firstLine="567"/>
        <w:contextualSpacing/>
        <w:jc w:val="center"/>
        <w:rPr>
          <w:rFonts w:ascii="Times New Roman" w:hAnsi="Times New Roman" w:cs="Times New Roman"/>
          <w:sz w:val="24"/>
          <w:szCs w:val="24"/>
        </w:rPr>
      </w:pPr>
    </w:p>
    <w:p w14:paraId="094AE1A3" w14:textId="77777777" w:rsidR="00BB028E" w:rsidRDefault="00BB028E" w:rsidP="008013D9">
      <w:pPr>
        <w:spacing w:after="0" w:line="240" w:lineRule="auto"/>
        <w:ind w:firstLine="567"/>
        <w:contextualSpacing/>
        <w:jc w:val="center"/>
        <w:rPr>
          <w:rFonts w:ascii="Times New Roman" w:hAnsi="Times New Roman" w:cs="Times New Roman"/>
          <w:sz w:val="24"/>
          <w:szCs w:val="24"/>
        </w:rPr>
      </w:pPr>
    </w:p>
    <w:p w14:paraId="18BEE629" w14:textId="77777777" w:rsidR="00BB028E" w:rsidRDefault="00BB028E" w:rsidP="008013D9">
      <w:pPr>
        <w:spacing w:after="0" w:line="240" w:lineRule="auto"/>
        <w:ind w:firstLine="567"/>
        <w:contextualSpacing/>
        <w:jc w:val="center"/>
        <w:rPr>
          <w:rFonts w:ascii="Times New Roman" w:hAnsi="Times New Roman" w:cs="Times New Roman"/>
          <w:sz w:val="24"/>
          <w:szCs w:val="24"/>
        </w:rPr>
      </w:pPr>
    </w:p>
    <w:p w14:paraId="6E90725B" w14:textId="77777777" w:rsidR="00BB028E" w:rsidRDefault="00BB028E" w:rsidP="008013D9">
      <w:pPr>
        <w:spacing w:after="0" w:line="240" w:lineRule="auto"/>
        <w:ind w:firstLine="567"/>
        <w:contextualSpacing/>
        <w:jc w:val="center"/>
        <w:rPr>
          <w:rFonts w:ascii="Times New Roman" w:hAnsi="Times New Roman" w:cs="Times New Roman"/>
          <w:sz w:val="24"/>
          <w:szCs w:val="24"/>
        </w:rPr>
      </w:pPr>
    </w:p>
    <w:p w14:paraId="3680077E" w14:textId="77777777" w:rsidR="00CB2E5D" w:rsidRDefault="00CB2E5D" w:rsidP="008013D9">
      <w:pPr>
        <w:spacing w:after="0" w:line="240" w:lineRule="auto"/>
        <w:ind w:firstLine="567"/>
        <w:contextualSpacing/>
        <w:jc w:val="center"/>
        <w:rPr>
          <w:rFonts w:ascii="Times New Roman" w:hAnsi="Times New Roman" w:cs="Times New Roman"/>
          <w:sz w:val="24"/>
          <w:szCs w:val="24"/>
        </w:rPr>
      </w:pPr>
    </w:p>
    <w:p w14:paraId="68AC3F1E" w14:textId="77777777" w:rsidR="00CB2E5D" w:rsidRDefault="00CB2E5D" w:rsidP="008013D9">
      <w:pPr>
        <w:spacing w:after="0" w:line="240" w:lineRule="auto"/>
        <w:ind w:firstLine="567"/>
        <w:contextualSpacing/>
        <w:jc w:val="center"/>
        <w:rPr>
          <w:rFonts w:ascii="Times New Roman" w:hAnsi="Times New Roman" w:cs="Times New Roman"/>
          <w:sz w:val="24"/>
          <w:szCs w:val="24"/>
        </w:rPr>
      </w:pPr>
    </w:p>
    <w:p w14:paraId="32FE53A4" w14:textId="77777777" w:rsidR="008013D9" w:rsidRPr="00853F62" w:rsidRDefault="008013D9" w:rsidP="008013D9">
      <w:pPr>
        <w:spacing w:after="0" w:line="240" w:lineRule="auto"/>
        <w:ind w:firstLine="567"/>
        <w:contextualSpacing/>
        <w:jc w:val="center"/>
        <w:rPr>
          <w:rFonts w:ascii="Times New Roman" w:hAnsi="Times New Roman" w:cs="Times New Roman"/>
          <w:b/>
          <w:sz w:val="24"/>
          <w:szCs w:val="24"/>
        </w:rPr>
      </w:pPr>
      <w:r w:rsidRPr="00853F62">
        <w:rPr>
          <w:rFonts w:ascii="Times New Roman" w:hAnsi="Times New Roman" w:cs="Times New Roman"/>
          <w:b/>
          <w:sz w:val="24"/>
          <w:szCs w:val="24"/>
        </w:rPr>
        <w:t>Место учебной дисциплины в учебном плане</w:t>
      </w:r>
    </w:p>
    <w:p w14:paraId="61DB8A13" w14:textId="77777777" w:rsidR="008013D9" w:rsidRPr="00853F62" w:rsidRDefault="008013D9" w:rsidP="008013D9">
      <w:pPr>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Учебная дисциплина «</w:t>
      </w:r>
      <w:r>
        <w:rPr>
          <w:rFonts w:ascii="Times New Roman" w:hAnsi="Times New Roman" w:cs="Times New Roman"/>
          <w:sz w:val="24"/>
          <w:szCs w:val="24"/>
        </w:rPr>
        <w:t>Английский язык</w:t>
      </w:r>
      <w:r w:rsidRPr="00853F62">
        <w:rPr>
          <w:rFonts w:ascii="Times New Roman" w:hAnsi="Times New Roman" w:cs="Times New Roman"/>
          <w:sz w:val="24"/>
          <w:szCs w:val="24"/>
        </w:rPr>
        <w:t>» является учебным предметом обязательной предмет</w:t>
      </w:r>
      <w:r>
        <w:rPr>
          <w:rFonts w:ascii="Times New Roman" w:hAnsi="Times New Roman" w:cs="Times New Roman"/>
          <w:sz w:val="24"/>
          <w:szCs w:val="24"/>
        </w:rPr>
        <w:t>ной области «Иностранный язык</w:t>
      </w:r>
      <w:r w:rsidRPr="00853F62">
        <w:rPr>
          <w:rFonts w:ascii="Times New Roman" w:hAnsi="Times New Roman" w:cs="Times New Roman"/>
          <w:sz w:val="24"/>
          <w:szCs w:val="24"/>
        </w:rPr>
        <w:t>» ФГОС среднего общего образования.</w:t>
      </w:r>
    </w:p>
    <w:p w14:paraId="3E4CF064" w14:textId="77777777" w:rsidR="008013D9" w:rsidRPr="00853F62" w:rsidRDefault="008013D9" w:rsidP="008013D9">
      <w:pPr>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ППССЗ на базе основного общего образования</w:t>
      </w:r>
      <w:r>
        <w:rPr>
          <w:rFonts w:ascii="Times New Roman" w:hAnsi="Times New Roman" w:cs="Times New Roman"/>
          <w:sz w:val="24"/>
          <w:szCs w:val="24"/>
        </w:rPr>
        <w:t>, учебная дисциплина «Английский язык</w:t>
      </w:r>
      <w:r w:rsidRPr="00853F62">
        <w:rPr>
          <w:rFonts w:ascii="Times New Roman" w:hAnsi="Times New Roman" w:cs="Times New Roman"/>
          <w:sz w:val="24"/>
          <w:szCs w:val="24"/>
        </w:rPr>
        <w:t>» изучается в общеобразовательном цикле учебного плана ППССЗ на базе основного общего образования с получением среднего общего образования (ППССЗ).</w:t>
      </w:r>
    </w:p>
    <w:p w14:paraId="28AEFEFA" w14:textId="61ED05C2" w:rsidR="008013D9" w:rsidRPr="00853F62" w:rsidRDefault="008013D9" w:rsidP="008013D9">
      <w:pPr>
        <w:spacing w:after="0" w:line="240" w:lineRule="auto"/>
        <w:ind w:firstLine="567"/>
        <w:contextualSpacing/>
        <w:jc w:val="both"/>
        <w:rPr>
          <w:rFonts w:ascii="Times New Roman" w:hAnsi="Times New Roman" w:cs="Times New Roman"/>
          <w:sz w:val="24"/>
          <w:szCs w:val="24"/>
        </w:rPr>
      </w:pPr>
      <w:r w:rsidRPr="00853F62">
        <w:rPr>
          <w:rFonts w:ascii="Times New Roman" w:hAnsi="Times New Roman" w:cs="Times New Roman"/>
          <w:sz w:val="24"/>
          <w:szCs w:val="24"/>
        </w:rPr>
        <w:t>В учебных планах</w:t>
      </w:r>
      <w:r>
        <w:rPr>
          <w:rFonts w:ascii="Times New Roman" w:hAnsi="Times New Roman" w:cs="Times New Roman"/>
          <w:sz w:val="24"/>
          <w:szCs w:val="24"/>
        </w:rPr>
        <w:t xml:space="preserve">  учебная дисциплина «Английский язык</w:t>
      </w:r>
      <w:r w:rsidRPr="00853F62">
        <w:rPr>
          <w:rFonts w:ascii="Times New Roman" w:hAnsi="Times New Roman" w:cs="Times New Roman"/>
          <w:sz w:val="24"/>
          <w:szCs w:val="24"/>
        </w:rPr>
        <w:t>» входит в состав общих общеобразовательных учебных дисциплин, формируемых из обязательных предметных областей ФГОС среднего общего образования, для</w:t>
      </w:r>
      <w:r w:rsidR="00435265">
        <w:rPr>
          <w:rFonts w:ascii="Times New Roman" w:hAnsi="Times New Roman" w:cs="Times New Roman"/>
          <w:sz w:val="24"/>
          <w:szCs w:val="24"/>
        </w:rPr>
        <w:t xml:space="preserve"> </w:t>
      </w:r>
      <w:r w:rsidRPr="00853F62">
        <w:rPr>
          <w:rFonts w:ascii="Times New Roman" w:hAnsi="Times New Roman" w:cs="Times New Roman"/>
          <w:sz w:val="24"/>
          <w:szCs w:val="24"/>
        </w:rPr>
        <w:t>профессии техник-технолог и</w:t>
      </w:r>
      <w:r w:rsidR="00435265">
        <w:rPr>
          <w:rFonts w:ascii="Times New Roman" w:hAnsi="Times New Roman" w:cs="Times New Roman"/>
          <w:sz w:val="24"/>
          <w:szCs w:val="24"/>
        </w:rPr>
        <w:t xml:space="preserve"> </w:t>
      </w:r>
      <w:r w:rsidRPr="00853F62">
        <w:rPr>
          <w:rFonts w:ascii="Times New Roman" w:hAnsi="Times New Roman" w:cs="Times New Roman"/>
          <w:sz w:val="24"/>
          <w:szCs w:val="24"/>
        </w:rPr>
        <w:t>специальности</w:t>
      </w:r>
      <w:r w:rsidR="00435265">
        <w:rPr>
          <w:rFonts w:ascii="Times New Roman" w:hAnsi="Times New Roman" w:cs="Times New Roman"/>
          <w:sz w:val="24"/>
          <w:szCs w:val="24"/>
        </w:rPr>
        <w:t xml:space="preserve"> </w:t>
      </w:r>
      <w:r w:rsidRPr="00853F62">
        <w:rPr>
          <w:rFonts w:ascii="Times New Roman" w:hAnsi="Times New Roman" w:cs="Times New Roman"/>
          <w:sz w:val="24"/>
          <w:szCs w:val="24"/>
        </w:rPr>
        <w:t>Технология</w:t>
      </w:r>
      <w:r>
        <w:rPr>
          <w:rFonts w:ascii="Times New Roman" w:hAnsi="Times New Roman" w:cs="Times New Roman"/>
          <w:sz w:val="24"/>
          <w:szCs w:val="24"/>
        </w:rPr>
        <w:t xml:space="preserve"> хлеба, кондитерских и макаронных изделий</w:t>
      </w:r>
      <w:r w:rsidRPr="00853F62">
        <w:rPr>
          <w:rFonts w:ascii="Times New Roman" w:hAnsi="Times New Roman" w:cs="Times New Roman"/>
          <w:sz w:val="24"/>
          <w:szCs w:val="24"/>
        </w:rPr>
        <w:t>.</w:t>
      </w:r>
    </w:p>
    <w:p w14:paraId="5C787DB5" w14:textId="77777777" w:rsidR="000506F0" w:rsidRDefault="000506F0"/>
    <w:p w14:paraId="157B6E23" w14:textId="77777777" w:rsidR="00123796" w:rsidRDefault="00123796"/>
    <w:p w14:paraId="3B3CDEFA" w14:textId="77777777" w:rsidR="00123796" w:rsidRDefault="00123796"/>
    <w:p w14:paraId="2942E162" w14:textId="77777777" w:rsidR="00123796" w:rsidRDefault="00123796"/>
    <w:p w14:paraId="05CD27CC" w14:textId="77777777" w:rsidR="00123796" w:rsidRDefault="00123796"/>
    <w:p w14:paraId="2A7C839E" w14:textId="77777777" w:rsidR="00123796" w:rsidRDefault="00123796"/>
    <w:p w14:paraId="05D21B52" w14:textId="77777777" w:rsidR="00123796" w:rsidRDefault="00123796"/>
    <w:p w14:paraId="686EC0E0" w14:textId="77777777" w:rsidR="00123796" w:rsidRDefault="00123796"/>
    <w:p w14:paraId="7BEA3207" w14:textId="77777777" w:rsidR="00123796" w:rsidRDefault="00123796"/>
    <w:p w14:paraId="628E42E2" w14:textId="77777777" w:rsidR="00123796" w:rsidRDefault="00123796"/>
    <w:p w14:paraId="06A8BA30" w14:textId="77777777" w:rsidR="00123796" w:rsidRDefault="00123796"/>
    <w:p w14:paraId="11FB6E00" w14:textId="77777777" w:rsidR="00123796" w:rsidRDefault="00123796"/>
    <w:p w14:paraId="75B7B011" w14:textId="77777777" w:rsidR="00123796" w:rsidRDefault="00123796"/>
    <w:p w14:paraId="22EA739D" w14:textId="77777777" w:rsidR="00123796" w:rsidRDefault="00123796"/>
    <w:p w14:paraId="17621632" w14:textId="77777777" w:rsidR="00123796" w:rsidRDefault="00123796"/>
    <w:p w14:paraId="28FA2C92" w14:textId="77777777" w:rsidR="00123796" w:rsidRDefault="00123796"/>
    <w:p w14:paraId="208C9D8E" w14:textId="77777777" w:rsidR="00123796" w:rsidRDefault="00123796"/>
    <w:p w14:paraId="4D85131F" w14:textId="77777777" w:rsidR="00123796" w:rsidRDefault="00123796"/>
    <w:p w14:paraId="053B717E" w14:textId="77777777" w:rsidR="00123796" w:rsidRDefault="00123796"/>
    <w:p w14:paraId="547DB175" w14:textId="77777777" w:rsidR="00123796" w:rsidRDefault="00123796"/>
    <w:p w14:paraId="750DC8AA" w14:textId="77777777" w:rsidR="00123796" w:rsidRDefault="00123796"/>
    <w:p w14:paraId="2CD828EE" w14:textId="77777777" w:rsidR="00123796" w:rsidRDefault="00123796"/>
    <w:p w14:paraId="7BA70002" w14:textId="77777777" w:rsidR="00123796" w:rsidRPr="00894FEA" w:rsidRDefault="00123796" w:rsidP="00123796">
      <w:pPr>
        <w:keepNext/>
        <w:keepLines/>
        <w:widowControl w:val="0"/>
        <w:spacing w:after="0" w:line="240" w:lineRule="auto"/>
        <w:contextualSpacing/>
        <w:jc w:val="center"/>
        <w:outlineLvl w:val="2"/>
        <w:rPr>
          <w:rFonts w:ascii="Times New Roman" w:eastAsia="Times New Roman" w:hAnsi="Times New Roman" w:cs="Times New Roman"/>
          <w:b/>
          <w:bCs/>
          <w:sz w:val="24"/>
          <w:szCs w:val="24"/>
        </w:rPr>
      </w:pPr>
      <w:r w:rsidRPr="00894FEA">
        <w:rPr>
          <w:rFonts w:ascii="Times New Roman" w:eastAsia="Times New Roman" w:hAnsi="Times New Roman" w:cs="Times New Roman"/>
          <w:b/>
          <w:bCs/>
          <w:sz w:val="24"/>
          <w:szCs w:val="24"/>
        </w:rPr>
        <w:t>СОДЕРЖАНИЕ УЧЕБНОЙ ДИСЦИПЛИНЫ</w:t>
      </w:r>
    </w:p>
    <w:p w14:paraId="50B84CDA" w14:textId="77777777" w:rsidR="00123796" w:rsidRPr="00894FEA" w:rsidRDefault="00123796" w:rsidP="00123796">
      <w:pPr>
        <w:keepNext/>
        <w:keepLines/>
        <w:widowControl w:val="0"/>
        <w:spacing w:after="0" w:line="240" w:lineRule="auto"/>
        <w:ind w:right="20"/>
        <w:contextualSpacing/>
        <w:jc w:val="center"/>
        <w:outlineLvl w:val="2"/>
        <w:rPr>
          <w:rFonts w:ascii="Times New Roman" w:eastAsia="Times New Roman" w:hAnsi="Times New Roman" w:cs="Times New Roman"/>
          <w:b/>
          <w:bCs/>
          <w:sz w:val="24"/>
          <w:szCs w:val="24"/>
        </w:rPr>
      </w:pPr>
      <w:bookmarkStart w:id="0" w:name="bookmark22"/>
      <w:r w:rsidRPr="00894FEA">
        <w:rPr>
          <w:rFonts w:ascii="Times New Roman" w:eastAsia="Times New Roman" w:hAnsi="Times New Roman" w:cs="Times New Roman"/>
          <w:b/>
          <w:bCs/>
          <w:sz w:val="24"/>
          <w:szCs w:val="24"/>
        </w:rPr>
        <w:t>ОСНОВНОЕ СОДЕРЖАНИЕ</w:t>
      </w:r>
      <w:bookmarkEnd w:id="0"/>
    </w:p>
    <w:p w14:paraId="49693869" w14:textId="77777777" w:rsidR="00123796" w:rsidRPr="00894FEA" w:rsidRDefault="00123796" w:rsidP="00123796">
      <w:pPr>
        <w:keepNext/>
        <w:keepLines/>
        <w:widowControl w:val="0"/>
        <w:spacing w:after="0" w:line="322" w:lineRule="exact"/>
        <w:outlineLvl w:val="2"/>
        <w:rPr>
          <w:rFonts w:ascii="Times New Roman" w:eastAsia="Times New Roman" w:hAnsi="Times New Roman" w:cs="Times New Roman"/>
          <w:b/>
          <w:bCs/>
          <w:sz w:val="24"/>
          <w:szCs w:val="24"/>
        </w:rPr>
      </w:pPr>
      <w:bookmarkStart w:id="1" w:name="bookmark23"/>
      <w:r w:rsidRPr="00894FEA">
        <w:rPr>
          <w:rFonts w:ascii="Times New Roman" w:eastAsia="Times New Roman" w:hAnsi="Times New Roman" w:cs="Times New Roman"/>
          <w:b/>
          <w:bCs/>
          <w:sz w:val="24"/>
          <w:szCs w:val="24"/>
        </w:rPr>
        <w:t>Введение</w:t>
      </w:r>
      <w:bookmarkEnd w:id="1"/>
    </w:p>
    <w:p w14:paraId="64A5FF97"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Цели и задачи изучения учебной дисциплины «Английский язык».  Английский язык как язык международного общения и средство познания национальных культур. Роль английского языка при освоении специальностей СПО.</w:t>
      </w:r>
    </w:p>
    <w:p w14:paraId="4F4B2FD4" w14:textId="77777777" w:rsidR="00123796" w:rsidRPr="00894FEA" w:rsidRDefault="00123796" w:rsidP="00123796">
      <w:pPr>
        <w:widowControl w:val="0"/>
        <w:spacing w:after="0" w:line="322" w:lineRule="exact"/>
        <w:rPr>
          <w:rFonts w:ascii="Times New Roman" w:eastAsia="Times New Roman" w:hAnsi="Times New Roman" w:cs="Times New Roman"/>
          <w:b/>
          <w:bCs/>
          <w:sz w:val="24"/>
          <w:szCs w:val="24"/>
        </w:rPr>
      </w:pPr>
      <w:r w:rsidRPr="00894FEA">
        <w:rPr>
          <w:rFonts w:ascii="Times New Roman" w:eastAsia="Times New Roman" w:hAnsi="Times New Roman" w:cs="Times New Roman"/>
          <w:b/>
          <w:bCs/>
          <w:sz w:val="24"/>
          <w:szCs w:val="24"/>
        </w:rPr>
        <w:t>Практические занятия:</w:t>
      </w:r>
    </w:p>
    <w:p w14:paraId="1276A80B"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Приветствие, прощание, представление себя и других людей в официальной и неофициальной обстановке.</w:t>
      </w:r>
    </w:p>
    <w:p w14:paraId="6D19612B"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Описание человека (внешность, национальность, образование, личные качества, род занятий, должность, место работы и др.).</w:t>
      </w:r>
    </w:p>
    <w:p w14:paraId="01B1B126"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Семья и семейные отношения, домашние обязанности.</w:t>
      </w:r>
    </w:p>
    <w:p w14:paraId="18E5C278"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Описание жилища и учебного заведения (здание, обстановка, условия жизни, техника, оборудование).</w:t>
      </w:r>
    </w:p>
    <w:p w14:paraId="416229E5"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Распорядок дня студента колледжа.</w:t>
      </w:r>
    </w:p>
    <w:p w14:paraId="6DEE1ECA"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Хобби, досуг.</w:t>
      </w:r>
    </w:p>
    <w:p w14:paraId="63201B19"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Описание местоположения объекта (адрес, как найти).</w:t>
      </w:r>
    </w:p>
    <w:p w14:paraId="61BC87B0"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Магазины, товары, совершение покупок.</w:t>
      </w:r>
    </w:p>
    <w:p w14:paraId="18AE6393"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Физкультура и спорт, здоровый образ жизни.</w:t>
      </w:r>
    </w:p>
    <w:p w14:paraId="752EC2CF"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Экскурсии и путешествия.</w:t>
      </w:r>
    </w:p>
    <w:p w14:paraId="1DF4792F"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Россия, ее национальные символы, государственное и политическое устройство.</w:t>
      </w:r>
    </w:p>
    <w:p w14:paraId="46D9CED3"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w:t>
      </w:r>
    </w:p>
    <w:p w14:paraId="2CE04AD2" w14:textId="77777777" w:rsidR="00123796" w:rsidRPr="00894FEA" w:rsidRDefault="00123796" w:rsidP="00123796">
      <w:pPr>
        <w:widowControl w:val="0"/>
        <w:spacing w:after="0" w:line="322"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 xml:space="preserve">           Научно-технический прогресс.</w:t>
      </w:r>
    </w:p>
    <w:p w14:paraId="33A32FC9"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Человек и природа.</w:t>
      </w:r>
    </w:p>
    <w:p w14:paraId="166CEF2A"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p>
    <w:p w14:paraId="6C1FDA20" w14:textId="77777777" w:rsidR="00123796" w:rsidRPr="00894FEA" w:rsidRDefault="00123796" w:rsidP="00123796">
      <w:pPr>
        <w:widowControl w:val="0"/>
        <w:spacing w:after="0" w:line="322" w:lineRule="exact"/>
        <w:rPr>
          <w:rFonts w:ascii="Times New Roman" w:eastAsia="Times New Roman" w:hAnsi="Times New Roman" w:cs="Times New Roman"/>
          <w:b/>
          <w:bCs/>
          <w:sz w:val="24"/>
          <w:szCs w:val="24"/>
        </w:rPr>
      </w:pPr>
      <w:r w:rsidRPr="00894FEA">
        <w:rPr>
          <w:rFonts w:ascii="Times New Roman" w:eastAsia="Times New Roman" w:hAnsi="Times New Roman" w:cs="Times New Roman"/>
          <w:b/>
          <w:bCs/>
          <w:sz w:val="24"/>
          <w:szCs w:val="24"/>
        </w:rPr>
        <w:t>Индивидуальные проекты:</w:t>
      </w:r>
    </w:p>
    <w:p w14:paraId="1CFFDC7D" w14:textId="77777777" w:rsidR="00123796" w:rsidRPr="00894FEA" w:rsidRDefault="00123796" w:rsidP="00123796">
      <w:pPr>
        <w:widowControl w:val="0"/>
        <w:spacing w:after="0" w:line="322" w:lineRule="exact"/>
        <w:ind w:firstLine="76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Сценарий телевизионной программы о жизни публичной персоны: биографические факты, вопросы для интервью и др.</w:t>
      </w:r>
    </w:p>
    <w:p w14:paraId="1EBA5964" w14:textId="77777777" w:rsidR="00123796" w:rsidRPr="00894FEA" w:rsidRDefault="00123796" w:rsidP="00123796">
      <w:pPr>
        <w:widowControl w:val="0"/>
        <w:spacing w:after="0" w:line="317" w:lineRule="exact"/>
        <w:ind w:firstLine="74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Экскурсия по родному городу (достопримечательности, разработка маршрута).</w:t>
      </w:r>
    </w:p>
    <w:p w14:paraId="6E040AB9" w14:textId="77777777" w:rsidR="00123796" w:rsidRPr="00894FEA" w:rsidRDefault="00123796" w:rsidP="00123796">
      <w:pPr>
        <w:widowControl w:val="0"/>
        <w:spacing w:after="0" w:line="317" w:lineRule="exact"/>
        <w:ind w:firstLine="74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Путеводитель по родному краю: визитная карточка, история, география, экологическая обстановка, фольклор.</w:t>
      </w:r>
    </w:p>
    <w:p w14:paraId="2C1C3A4B" w14:textId="77777777" w:rsidR="00123796" w:rsidRPr="00894FEA" w:rsidRDefault="00123796" w:rsidP="00123796">
      <w:pPr>
        <w:widowControl w:val="0"/>
        <w:spacing w:after="330" w:line="317" w:lineRule="exact"/>
        <w:ind w:firstLine="74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Презентация «Каким должен быть настоящий профессионал?».</w:t>
      </w:r>
    </w:p>
    <w:p w14:paraId="51F5160D" w14:textId="77777777" w:rsidR="00123796" w:rsidRPr="00894FEA" w:rsidRDefault="00123796" w:rsidP="00123796">
      <w:pPr>
        <w:keepNext/>
        <w:keepLines/>
        <w:widowControl w:val="0"/>
        <w:spacing w:after="299" w:line="280" w:lineRule="exact"/>
        <w:ind w:firstLine="740"/>
        <w:jc w:val="both"/>
        <w:outlineLvl w:val="2"/>
        <w:rPr>
          <w:rFonts w:ascii="Times New Roman" w:eastAsia="Times New Roman" w:hAnsi="Times New Roman" w:cs="Times New Roman"/>
          <w:b/>
          <w:bCs/>
          <w:sz w:val="24"/>
          <w:szCs w:val="24"/>
        </w:rPr>
      </w:pPr>
      <w:bookmarkStart w:id="2" w:name="bookmark24"/>
      <w:r w:rsidRPr="00894FEA">
        <w:rPr>
          <w:rFonts w:ascii="Times New Roman" w:eastAsia="Times New Roman" w:hAnsi="Times New Roman" w:cs="Times New Roman"/>
          <w:b/>
          <w:bCs/>
          <w:sz w:val="24"/>
          <w:szCs w:val="24"/>
        </w:rPr>
        <w:t>ПРОФЕССИОНАЛЬНО ОРИЕНТИРОВАННОЕ СОДЕРЖАНИЕ</w:t>
      </w:r>
      <w:bookmarkEnd w:id="2"/>
    </w:p>
    <w:p w14:paraId="425BE383" w14:textId="77777777" w:rsidR="00123796" w:rsidRPr="00894FEA" w:rsidRDefault="00123796" w:rsidP="00123796">
      <w:pPr>
        <w:keepNext/>
        <w:keepLines/>
        <w:widowControl w:val="0"/>
        <w:spacing w:after="0" w:line="322" w:lineRule="exact"/>
        <w:outlineLvl w:val="2"/>
        <w:rPr>
          <w:rFonts w:ascii="Times New Roman" w:eastAsia="Times New Roman" w:hAnsi="Times New Roman" w:cs="Times New Roman"/>
          <w:b/>
          <w:bCs/>
          <w:sz w:val="24"/>
          <w:szCs w:val="24"/>
        </w:rPr>
      </w:pPr>
      <w:bookmarkStart w:id="3" w:name="bookmark25"/>
      <w:r w:rsidRPr="00894FEA">
        <w:rPr>
          <w:rFonts w:ascii="Times New Roman" w:eastAsia="Times New Roman" w:hAnsi="Times New Roman" w:cs="Times New Roman"/>
          <w:b/>
          <w:bCs/>
          <w:sz w:val="24"/>
          <w:szCs w:val="24"/>
        </w:rPr>
        <w:t>Практические занятия:</w:t>
      </w:r>
      <w:bookmarkEnd w:id="3"/>
    </w:p>
    <w:p w14:paraId="5A33FCEB" w14:textId="77777777" w:rsidR="00123796" w:rsidRPr="00894FEA" w:rsidRDefault="00123796" w:rsidP="00123796">
      <w:pPr>
        <w:widowControl w:val="0"/>
        <w:spacing w:after="0" w:line="322" w:lineRule="exact"/>
        <w:ind w:left="20" w:firstLine="720"/>
        <w:jc w:val="both"/>
        <w:rPr>
          <w:rFonts w:ascii="Times New Roman" w:eastAsia="Times New Roman" w:hAnsi="Times New Roman" w:cs="Times New Roman"/>
          <w:sz w:val="24"/>
          <w:szCs w:val="24"/>
        </w:rPr>
      </w:pPr>
      <w:bookmarkStart w:id="4" w:name="bookmark30"/>
      <w:r w:rsidRPr="00894FEA">
        <w:rPr>
          <w:rFonts w:ascii="Times New Roman" w:eastAsia="Times New Roman" w:hAnsi="Times New Roman" w:cs="Times New Roman"/>
          <w:sz w:val="24"/>
          <w:szCs w:val="24"/>
        </w:rPr>
        <w:t>Достижения и инновации в области науки и техники.</w:t>
      </w:r>
    </w:p>
    <w:p w14:paraId="177AA588" w14:textId="77777777" w:rsidR="00123796" w:rsidRPr="00894FEA" w:rsidRDefault="00123796" w:rsidP="00123796">
      <w:pPr>
        <w:widowControl w:val="0"/>
        <w:spacing w:after="0" w:line="322" w:lineRule="exact"/>
        <w:ind w:left="20" w:firstLine="720"/>
        <w:jc w:val="both"/>
        <w:rPr>
          <w:rFonts w:ascii="Times New Roman" w:eastAsia="Times New Roman" w:hAnsi="Times New Roman" w:cs="Times New Roman"/>
          <w:sz w:val="24"/>
          <w:szCs w:val="24"/>
        </w:rPr>
      </w:pPr>
      <w:r w:rsidRPr="00894FEA">
        <w:rPr>
          <w:rFonts w:ascii="Times New Roman" w:eastAsia="Times New Roman" w:hAnsi="Times New Roman" w:cs="Times New Roman"/>
          <w:sz w:val="24"/>
          <w:szCs w:val="24"/>
        </w:rPr>
        <w:t>Машины и механизмы. Промышленное оборудование.</w:t>
      </w:r>
    </w:p>
    <w:p w14:paraId="572D03EF" w14:textId="77777777" w:rsidR="00123796" w:rsidRPr="00894FEA" w:rsidRDefault="00123796" w:rsidP="00123796">
      <w:pPr>
        <w:widowControl w:val="0"/>
        <w:spacing w:after="0" w:line="322" w:lineRule="exact"/>
        <w:ind w:left="20" w:firstLine="720"/>
        <w:jc w:val="both"/>
        <w:rPr>
          <w:rFonts w:ascii="Times New Roman" w:eastAsia="Times New Roman" w:hAnsi="Times New Roman" w:cs="Times New Roman"/>
          <w:sz w:val="24"/>
          <w:szCs w:val="24"/>
        </w:rPr>
      </w:pPr>
      <w:r w:rsidRPr="00894FEA">
        <w:rPr>
          <w:rFonts w:ascii="Times New Roman" w:eastAsia="Times New Roman" w:hAnsi="Times New Roman" w:cs="Times New Roman"/>
          <w:sz w:val="24"/>
          <w:szCs w:val="24"/>
        </w:rPr>
        <w:t>Современные компьютерные технологии в промышленности.</w:t>
      </w:r>
    </w:p>
    <w:p w14:paraId="74FCC422" w14:textId="77777777" w:rsidR="00123796" w:rsidRPr="00894FEA" w:rsidRDefault="00123796" w:rsidP="00123796">
      <w:pPr>
        <w:widowControl w:val="0"/>
        <w:tabs>
          <w:tab w:val="left" w:pos="7282"/>
        </w:tabs>
        <w:spacing w:after="0" w:line="322" w:lineRule="exact"/>
        <w:ind w:left="20" w:firstLine="720"/>
        <w:jc w:val="both"/>
        <w:rPr>
          <w:rFonts w:ascii="Times New Roman" w:eastAsia="Times New Roman" w:hAnsi="Times New Roman" w:cs="Times New Roman"/>
          <w:sz w:val="24"/>
          <w:szCs w:val="24"/>
        </w:rPr>
      </w:pPr>
      <w:r w:rsidRPr="00894FEA">
        <w:rPr>
          <w:rFonts w:ascii="Times New Roman" w:eastAsia="Times New Roman" w:hAnsi="Times New Roman" w:cs="Times New Roman"/>
          <w:sz w:val="24"/>
          <w:szCs w:val="24"/>
        </w:rPr>
        <w:lastRenderedPageBreak/>
        <w:t>Отраслевые выставки.</w:t>
      </w:r>
      <w:r w:rsidRPr="00894FEA">
        <w:rPr>
          <w:rFonts w:ascii="Times New Roman" w:eastAsia="Times New Roman" w:hAnsi="Times New Roman" w:cs="Times New Roman"/>
          <w:sz w:val="24"/>
          <w:szCs w:val="24"/>
        </w:rPr>
        <w:tab/>
      </w:r>
    </w:p>
    <w:p w14:paraId="1FFD442A" w14:textId="77777777" w:rsidR="00123796" w:rsidRPr="00894FEA" w:rsidRDefault="00123796" w:rsidP="00123796">
      <w:pPr>
        <w:widowControl w:val="0"/>
        <w:spacing w:after="0" w:line="322" w:lineRule="exact"/>
        <w:ind w:left="20"/>
        <w:rPr>
          <w:rFonts w:ascii="Times New Roman" w:eastAsia="Times New Roman" w:hAnsi="Times New Roman" w:cs="Times New Roman"/>
          <w:sz w:val="24"/>
          <w:szCs w:val="24"/>
        </w:rPr>
      </w:pPr>
      <w:r w:rsidRPr="00894FEA">
        <w:rPr>
          <w:rFonts w:ascii="Times New Roman" w:eastAsia="Times New Roman" w:hAnsi="Times New Roman" w:cs="Times New Roman"/>
          <w:sz w:val="24"/>
          <w:szCs w:val="24"/>
        </w:rPr>
        <w:t>Ролевые игры:</w:t>
      </w:r>
    </w:p>
    <w:p w14:paraId="522CC3D1" w14:textId="77777777" w:rsidR="00123796" w:rsidRPr="00894FEA" w:rsidRDefault="00123796" w:rsidP="00123796">
      <w:pPr>
        <w:widowControl w:val="0"/>
        <w:spacing w:after="0" w:line="322" w:lineRule="exact"/>
        <w:ind w:left="20" w:firstLine="720"/>
        <w:jc w:val="both"/>
        <w:rPr>
          <w:rFonts w:ascii="Times New Roman" w:eastAsia="Times New Roman" w:hAnsi="Times New Roman" w:cs="Times New Roman"/>
          <w:sz w:val="24"/>
          <w:szCs w:val="24"/>
        </w:rPr>
      </w:pPr>
      <w:r w:rsidRPr="00894FEA">
        <w:rPr>
          <w:rFonts w:ascii="Times New Roman" w:eastAsia="Times New Roman" w:hAnsi="Times New Roman" w:cs="Times New Roman"/>
          <w:sz w:val="24"/>
          <w:szCs w:val="24"/>
        </w:rPr>
        <w:t>Подбор персонала на открытые на предприятии вакансии.</w:t>
      </w:r>
    </w:p>
    <w:p w14:paraId="1A610A7C" w14:textId="77777777" w:rsidR="00123796" w:rsidRPr="00894FEA" w:rsidRDefault="00123796" w:rsidP="00123796">
      <w:pPr>
        <w:widowControl w:val="0"/>
        <w:spacing w:after="0" w:line="322" w:lineRule="exact"/>
        <w:ind w:left="20" w:right="20" w:firstLine="720"/>
        <w:jc w:val="both"/>
        <w:rPr>
          <w:rFonts w:ascii="Times New Roman" w:eastAsia="Times New Roman" w:hAnsi="Times New Roman" w:cs="Times New Roman"/>
          <w:sz w:val="24"/>
          <w:szCs w:val="24"/>
        </w:rPr>
      </w:pPr>
      <w:r w:rsidRPr="00894FEA">
        <w:rPr>
          <w:rFonts w:ascii="Times New Roman" w:eastAsia="Times New Roman" w:hAnsi="Times New Roman" w:cs="Times New Roman"/>
          <w:sz w:val="24"/>
          <w:szCs w:val="24"/>
        </w:rPr>
        <w:t>Интервью корреспондента с работниками предприятия (представление, описание личных и профессиональных качеств).</w:t>
      </w:r>
    </w:p>
    <w:p w14:paraId="17DBFD8F" w14:textId="77777777" w:rsidR="00123796" w:rsidRPr="00894FEA" w:rsidRDefault="00123796" w:rsidP="00123796">
      <w:pPr>
        <w:widowControl w:val="0"/>
        <w:spacing w:after="0" w:line="322" w:lineRule="exact"/>
        <w:ind w:left="20" w:firstLine="720"/>
        <w:jc w:val="both"/>
        <w:rPr>
          <w:rFonts w:ascii="Times New Roman" w:eastAsia="Times New Roman" w:hAnsi="Times New Roman" w:cs="Times New Roman"/>
          <w:sz w:val="24"/>
          <w:szCs w:val="24"/>
        </w:rPr>
      </w:pPr>
      <w:r w:rsidRPr="00894FEA">
        <w:rPr>
          <w:rFonts w:ascii="Times New Roman" w:eastAsia="Times New Roman" w:hAnsi="Times New Roman" w:cs="Times New Roman"/>
          <w:sz w:val="24"/>
          <w:szCs w:val="24"/>
        </w:rPr>
        <w:t>Посещение вычислительного центра.</w:t>
      </w:r>
    </w:p>
    <w:p w14:paraId="6D9B0780" w14:textId="77777777" w:rsidR="00123796" w:rsidRPr="00894FEA" w:rsidRDefault="00123796" w:rsidP="00123796">
      <w:pPr>
        <w:widowControl w:val="0"/>
        <w:spacing w:after="0" w:line="322" w:lineRule="exact"/>
        <w:ind w:left="20" w:right="20" w:firstLine="720"/>
        <w:jc w:val="both"/>
        <w:rPr>
          <w:rFonts w:ascii="Times New Roman" w:eastAsia="Times New Roman" w:hAnsi="Times New Roman" w:cs="Times New Roman"/>
          <w:sz w:val="24"/>
          <w:szCs w:val="24"/>
        </w:rPr>
      </w:pPr>
      <w:r w:rsidRPr="00894FEA">
        <w:rPr>
          <w:rFonts w:ascii="Times New Roman" w:eastAsia="Times New Roman" w:hAnsi="Times New Roman" w:cs="Times New Roman"/>
          <w:sz w:val="24"/>
          <w:szCs w:val="24"/>
        </w:rPr>
        <w:t>Вывод на рынок нового продукта: его описание, характеристики (спецификация), достоинства, процесс производства, инструкция по эксплуатации.</w:t>
      </w:r>
    </w:p>
    <w:p w14:paraId="6F7BAE50" w14:textId="77777777" w:rsidR="00123796" w:rsidRPr="00894FEA" w:rsidRDefault="00123796" w:rsidP="00123796">
      <w:pPr>
        <w:widowControl w:val="0"/>
        <w:spacing w:after="300" w:line="322" w:lineRule="exact"/>
        <w:ind w:left="20" w:right="20" w:firstLine="720"/>
        <w:jc w:val="both"/>
        <w:rPr>
          <w:rFonts w:ascii="Times New Roman" w:eastAsia="Times New Roman" w:hAnsi="Times New Roman" w:cs="Times New Roman"/>
          <w:sz w:val="24"/>
          <w:szCs w:val="24"/>
        </w:rPr>
      </w:pPr>
      <w:r w:rsidRPr="00894FEA">
        <w:rPr>
          <w:rFonts w:ascii="Times New Roman" w:eastAsia="Times New Roman" w:hAnsi="Times New Roman" w:cs="Times New Roman"/>
          <w:sz w:val="24"/>
          <w:szCs w:val="24"/>
        </w:rPr>
        <w:t>На международной специализированной выставке (представление продукции, переговоры с потенциальными клиентами).</w:t>
      </w:r>
    </w:p>
    <w:p w14:paraId="76DB13CB" w14:textId="77777777" w:rsidR="00123796" w:rsidRPr="00894FEA" w:rsidRDefault="00123796" w:rsidP="00123796">
      <w:pPr>
        <w:keepNext/>
        <w:keepLines/>
        <w:widowControl w:val="0"/>
        <w:spacing w:after="304" w:line="280" w:lineRule="exact"/>
        <w:ind w:left="3020"/>
        <w:outlineLvl w:val="2"/>
        <w:rPr>
          <w:rFonts w:ascii="Times New Roman" w:eastAsia="Times New Roman" w:hAnsi="Times New Roman" w:cs="Times New Roman"/>
          <w:b/>
          <w:bCs/>
          <w:sz w:val="24"/>
          <w:szCs w:val="24"/>
        </w:rPr>
      </w:pPr>
    </w:p>
    <w:p w14:paraId="4D933FC4" w14:textId="77777777" w:rsidR="00123796" w:rsidRPr="00894FEA" w:rsidRDefault="00123796" w:rsidP="00123796">
      <w:pPr>
        <w:keepNext/>
        <w:keepLines/>
        <w:widowControl w:val="0"/>
        <w:spacing w:after="304" w:line="280" w:lineRule="exact"/>
        <w:ind w:left="3020"/>
        <w:outlineLvl w:val="2"/>
        <w:rPr>
          <w:rFonts w:ascii="Times New Roman" w:eastAsia="Times New Roman" w:hAnsi="Times New Roman" w:cs="Times New Roman"/>
          <w:b/>
          <w:bCs/>
          <w:sz w:val="24"/>
          <w:szCs w:val="24"/>
        </w:rPr>
      </w:pPr>
      <w:r w:rsidRPr="00894FEA">
        <w:rPr>
          <w:rFonts w:ascii="Times New Roman" w:eastAsia="Times New Roman" w:hAnsi="Times New Roman" w:cs="Times New Roman"/>
          <w:b/>
          <w:bCs/>
          <w:sz w:val="24"/>
          <w:szCs w:val="24"/>
        </w:rPr>
        <w:t>ТЕМАТИЧЕСКОЕ ПЛАНИРОВАНИЕ</w:t>
      </w:r>
      <w:bookmarkEnd w:id="4"/>
    </w:p>
    <w:p w14:paraId="25022722" w14:textId="77777777" w:rsidR="00123796" w:rsidRPr="00894FEA" w:rsidRDefault="00123796" w:rsidP="00123796">
      <w:pPr>
        <w:widowControl w:val="0"/>
        <w:spacing w:after="0" w:line="322" w:lineRule="exact"/>
        <w:ind w:left="300" w:firstLine="720"/>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 xml:space="preserve">При реализации содержания общеобразовательной учебной дисциплины «Английский язык» в пределах освоения </w:t>
      </w:r>
      <w:r w:rsidR="00685BE6">
        <w:rPr>
          <w:rFonts w:ascii="Times New Roman" w:eastAsia="Arial Unicode MS" w:hAnsi="Times New Roman" w:cs="Times New Roman"/>
          <w:color w:val="000000"/>
          <w:sz w:val="24"/>
          <w:szCs w:val="24"/>
          <w:lang w:eastAsia="ru-RU" w:bidi="ru-RU"/>
        </w:rPr>
        <w:t>адаптированной ППССЗ</w:t>
      </w:r>
      <w:r w:rsidRPr="00894FEA">
        <w:rPr>
          <w:rFonts w:ascii="Times New Roman" w:eastAsia="Arial Unicode MS" w:hAnsi="Times New Roman" w:cs="Times New Roman"/>
          <w:color w:val="000000"/>
          <w:sz w:val="24"/>
          <w:szCs w:val="24"/>
          <w:lang w:eastAsia="ru-RU" w:bidi="ru-RU"/>
        </w:rPr>
        <w:t xml:space="preserve"> на базе основного общего образования с получением среднего общего образования  максимальная учебная нагрузка обучающихся составляет</w:t>
      </w:r>
      <w:r w:rsidR="00685BE6">
        <w:rPr>
          <w:rFonts w:ascii="Times New Roman" w:eastAsia="Arial Unicode MS" w:hAnsi="Times New Roman" w:cs="Times New Roman"/>
          <w:color w:val="000000"/>
          <w:sz w:val="24"/>
          <w:szCs w:val="24"/>
          <w:lang w:eastAsia="ru-RU" w:bidi="ru-RU"/>
        </w:rPr>
        <w:t xml:space="preserve"> 175 часов</w:t>
      </w:r>
      <w:r w:rsidRPr="00894FEA">
        <w:rPr>
          <w:rFonts w:ascii="Times New Roman" w:eastAsia="Arial Unicode MS" w:hAnsi="Times New Roman" w:cs="Times New Roman"/>
          <w:color w:val="000000"/>
          <w:sz w:val="24"/>
          <w:szCs w:val="24"/>
          <w:lang w:eastAsia="ru-RU" w:bidi="ru-RU"/>
        </w:rPr>
        <w:t>:</w:t>
      </w:r>
    </w:p>
    <w:p w14:paraId="5EA41087" w14:textId="77777777" w:rsidR="00123796" w:rsidRPr="00894FEA" w:rsidRDefault="00685BE6" w:rsidP="00123796">
      <w:pPr>
        <w:widowControl w:val="0"/>
        <w:numPr>
          <w:ilvl w:val="0"/>
          <w:numId w:val="6"/>
        </w:numPr>
        <w:tabs>
          <w:tab w:val="left" w:pos="1242"/>
        </w:tabs>
        <w:spacing w:after="120" w:line="240" w:lineRule="auto"/>
        <w:contextualSpacing/>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w:t>
      </w:r>
      <w:r w:rsidR="00123796" w:rsidRPr="00894FEA">
        <w:rPr>
          <w:rFonts w:ascii="Times New Roman" w:eastAsia="Arial Unicode MS" w:hAnsi="Times New Roman" w:cs="Times New Roman"/>
          <w:color w:val="000000"/>
          <w:sz w:val="24"/>
          <w:szCs w:val="24"/>
          <w:lang w:eastAsia="ru-RU" w:bidi="ru-RU"/>
        </w:rPr>
        <w:t xml:space="preserve">з них аудиторная (обязательная) учебная нагрузка обучающихся, включая практические занятия, — 117 час., </w:t>
      </w:r>
    </w:p>
    <w:p w14:paraId="571AE854" w14:textId="77777777" w:rsidR="00123796" w:rsidRPr="00894FEA" w:rsidRDefault="00123796" w:rsidP="00123796">
      <w:pPr>
        <w:widowControl w:val="0"/>
        <w:numPr>
          <w:ilvl w:val="0"/>
          <w:numId w:val="6"/>
        </w:numPr>
        <w:tabs>
          <w:tab w:val="left" w:pos="1242"/>
        </w:tabs>
        <w:spacing w:after="120" w:line="240" w:lineRule="auto"/>
        <w:contextualSpacing/>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внеаудиторная самостоятельная работа студентов — 58 час.</w:t>
      </w:r>
    </w:p>
    <w:p w14:paraId="3E4FBDD3" w14:textId="77777777" w:rsidR="00123796" w:rsidRPr="00894FEA" w:rsidRDefault="00123796" w:rsidP="00123796">
      <w:pPr>
        <w:keepNext/>
        <w:keepLines/>
        <w:widowControl w:val="0"/>
        <w:spacing w:after="0" w:line="280" w:lineRule="exact"/>
        <w:ind w:left="3380"/>
        <w:outlineLvl w:val="2"/>
        <w:rPr>
          <w:rFonts w:ascii="Times New Roman" w:eastAsia="Times New Roman" w:hAnsi="Times New Roman" w:cs="Times New Roman"/>
          <w:b/>
          <w:bCs/>
          <w:sz w:val="24"/>
          <w:szCs w:val="24"/>
        </w:rPr>
      </w:pPr>
      <w:bookmarkStart w:id="5" w:name="bookmark31"/>
      <w:r w:rsidRPr="00894FEA">
        <w:rPr>
          <w:rFonts w:ascii="Times New Roman" w:eastAsia="Times New Roman" w:hAnsi="Times New Roman" w:cs="Times New Roman"/>
          <w:b/>
          <w:bCs/>
          <w:sz w:val="24"/>
          <w:szCs w:val="24"/>
        </w:rPr>
        <w:lastRenderedPageBreak/>
        <w:t>Тематические планы</w:t>
      </w:r>
      <w:bookmarkEnd w:id="5"/>
    </w:p>
    <w:tbl>
      <w:tblPr>
        <w:tblOverlap w:val="never"/>
        <w:tblW w:w="0" w:type="auto"/>
        <w:jc w:val="center"/>
        <w:tblLayout w:type="fixed"/>
        <w:tblCellMar>
          <w:left w:w="10" w:type="dxa"/>
          <w:right w:w="10" w:type="dxa"/>
        </w:tblCellMar>
        <w:tblLook w:val="04A0" w:firstRow="1" w:lastRow="0" w:firstColumn="1" w:lastColumn="0" w:noHBand="0" w:noVBand="1"/>
      </w:tblPr>
      <w:tblGrid>
        <w:gridCol w:w="7797"/>
        <w:gridCol w:w="2243"/>
        <w:gridCol w:w="40"/>
      </w:tblGrid>
      <w:tr w:rsidR="00123796" w:rsidRPr="00894FEA" w14:paraId="7D86CC2D" w14:textId="77777777" w:rsidTr="007F55A0">
        <w:trPr>
          <w:trHeight w:hRule="exact" w:val="754"/>
          <w:jc w:val="center"/>
        </w:trPr>
        <w:tc>
          <w:tcPr>
            <w:tcW w:w="7797" w:type="dxa"/>
            <w:tcBorders>
              <w:top w:val="single" w:sz="4" w:space="0" w:color="auto"/>
              <w:left w:val="single" w:sz="4" w:space="0" w:color="auto"/>
            </w:tcBorders>
            <w:shd w:val="clear" w:color="auto" w:fill="FFFFFF"/>
            <w:vAlign w:val="center"/>
          </w:tcPr>
          <w:p w14:paraId="1432234B"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b/>
                <w:bCs/>
                <w:color w:val="000000"/>
                <w:sz w:val="24"/>
                <w:szCs w:val="24"/>
                <w:lang w:eastAsia="ru-RU" w:bidi="ru-RU"/>
              </w:rPr>
              <w:t>Вид учебной работы</w:t>
            </w:r>
          </w:p>
        </w:tc>
        <w:tc>
          <w:tcPr>
            <w:tcW w:w="2283" w:type="dxa"/>
            <w:gridSpan w:val="2"/>
            <w:tcBorders>
              <w:top w:val="single" w:sz="4" w:space="0" w:color="auto"/>
              <w:left w:val="single" w:sz="4" w:space="0" w:color="auto"/>
              <w:right w:val="single" w:sz="4" w:space="0" w:color="auto"/>
            </w:tcBorders>
            <w:shd w:val="clear" w:color="auto" w:fill="FFFFFF"/>
            <w:vAlign w:val="center"/>
          </w:tcPr>
          <w:p w14:paraId="6280AD57"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b/>
                <w:bCs/>
                <w:color w:val="000000"/>
                <w:sz w:val="24"/>
                <w:szCs w:val="24"/>
                <w:lang w:eastAsia="ru-RU" w:bidi="ru-RU"/>
              </w:rPr>
              <w:t>Количество часов</w:t>
            </w:r>
          </w:p>
        </w:tc>
      </w:tr>
      <w:tr w:rsidR="00123796" w:rsidRPr="00894FEA" w14:paraId="1D5A8FB0" w14:textId="77777777" w:rsidTr="007F55A0">
        <w:trPr>
          <w:trHeight w:hRule="exact" w:val="653"/>
          <w:jc w:val="center"/>
        </w:trPr>
        <w:tc>
          <w:tcPr>
            <w:tcW w:w="7797" w:type="dxa"/>
            <w:tcBorders>
              <w:top w:val="single" w:sz="4" w:space="0" w:color="auto"/>
              <w:left w:val="single" w:sz="4" w:space="0" w:color="auto"/>
            </w:tcBorders>
            <w:shd w:val="clear" w:color="auto" w:fill="FFFFFF"/>
            <w:vAlign w:val="bottom"/>
          </w:tcPr>
          <w:p w14:paraId="3753D7EE" w14:textId="77777777" w:rsidR="00123796" w:rsidRPr="00894FEA" w:rsidRDefault="00123796" w:rsidP="00123796">
            <w:pPr>
              <w:framePr w:w="10080" w:wrap="notBeside" w:vAnchor="text" w:hAnchor="text" w:xAlign="center" w:y="1"/>
              <w:widowControl w:val="0"/>
              <w:spacing w:after="0" w:line="322" w:lineRule="exact"/>
              <w:jc w:val="center"/>
              <w:rPr>
                <w:rFonts w:ascii="Times New Roman" w:eastAsia="Arial Unicode MS" w:hAnsi="Times New Roman" w:cs="Times New Roman"/>
                <w:b/>
                <w:bCs/>
                <w:i/>
                <w:iCs/>
                <w:color w:val="000000"/>
                <w:sz w:val="24"/>
                <w:szCs w:val="24"/>
                <w:lang w:val="en-US" w:eastAsia="ru-RU" w:bidi="ru-RU"/>
              </w:rPr>
            </w:pPr>
            <w:r w:rsidRPr="00894FEA">
              <w:rPr>
                <w:rFonts w:ascii="Times New Roman" w:eastAsia="Arial Unicode MS" w:hAnsi="Times New Roman" w:cs="Times New Roman"/>
                <w:b/>
                <w:bCs/>
                <w:i/>
                <w:iCs/>
                <w:color w:val="000000"/>
                <w:sz w:val="24"/>
                <w:szCs w:val="24"/>
                <w:lang w:eastAsia="ru-RU" w:bidi="ru-RU"/>
              </w:rPr>
              <w:t xml:space="preserve">Аудиторные занятия. </w:t>
            </w:r>
          </w:p>
          <w:p w14:paraId="268F896C" w14:textId="77777777" w:rsidR="00123796" w:rsidRPr="00894FEA" w:rsidRDefault="00123796" w:rsidP="00123796">
            <w:pPr>
              <w:framePr w:w="10080" w:wrap="notBeside" w:vAnchor="text" w:hAnchor="text" w:xAlign="center" w:y="1"/>
              <w:widowControl w:val="0"/>
              <w:spacing w:after="0" w:line="322"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b/>
                <w:bCs/>
                <w:i/>
                <w:iCs/>
                <w:color w:val="000000"/>
                <w:sz w:val="24"/>
                <w:szCs w:val="24"/>
                <w:lang w:eastAsia="ru-RU" w:bidi="ru-RU"/>
              </w:rPr>
              <w:t>Содержание обучения</w:t>
            </w:r>
          </w:p>
        </w:tc>
        <w:tc>
          <w:tcPr>
            <w:tcW w:w="2243" w:type="dxa"/>
            <w:tcBorders>
              <w:top w:val="single" w:sz="4" w:space="0" w:color="auto"/>
              <w:left w:val="single" w:sz="4" w:space="0" w:color="auto"/>
            </w:tcBorders>
            <w:shd w:val="clear" w:color="auto" w:fill="FFFFFF"/>
            <w:vAlign w:val="bottom"/>
          </w:tcPr>
          <w:p w14:paraId="6B97C468" w14:textId="77777777" w:rsidR="00123796" w:rsidRPr="00894FEA" w:rsidRDefault="00123796" w:rsidP="00123796">
            <w:pPr>
              <w:framePr w:w="10080" w:wrap="notBeside" w:vAnchor="text" w:hAnchor="text" w:xAlign="center" w:y="1"/>
              <w:widowControl w:val="0"/>
              <w:spacing w:after="60" w:line="280" w:lineRule="exact"/>
              <w:ind w:left="140"/>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b/>
                <w:bCs/>
                <w:i/>
                <w:iCs/>
                <w:color w:val="000000"/>
                <w:sz w:val="24"/>
                <w:szCs w:val="24"/>
                <w:lang w:eastAsia="ru-RU" w:bidi="ru-RU"/>
              </w:rPr>
              <w:t>специальности</w:t>
            </w:r>
          </w:p>
          <w:p w14:paraId="3856B142" w14:textId="77777777" w:rsidR="00123796" w:rsidRPr="00894FEA" w:rsidRDefault="00123796" w:rsidP="00123796">
            <w:pPr>
              <w:framePr w:w="10080" w:wrap="notBeside" w:vAnchor="text" w:hAnchor="text" w:xAlign="center" w:y="1"/>
              <w:widowControl w:val="0"/>
              <w:spacing w:before="60"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b/>
                <w:bCs/>
                <w:i/>
                <w:iCs/>
                <w:color w:val="000000"/>
                <w:sz w:val="24"/>
                <w:szCs w:val="24"/>
                <w:lang w:eastAsia="ru-RU" w:bidi="ru-RU"/>
              </w:rPr>
              <w:t>СПО</w:t>
            </w:r>
          </w:p>
        </w:tc>
        <w:tc>
          <w:tcPr>
            <w:tcW w:w="40" w:type="dxa"/>
            <w:tcBorders>
              <w:top w:val="single" w:sz="4" w:space="0" w:color="auto"/>
              <w:left w:val="single" w:sz="4" w:space="0" w:color="auto"/>
              <w:right w:val="single" w:sz="4" w:space="0" w:color="auto"/>
            </w:tcBorders>
            <w:shd w:val="clear" w:color="auto" w:fill="FFFFFF"/>
            <w:vAlign w:val="bottom"/>
          </w:tcPr>
          <w:p w14:paraId="70DB04F8" w14:textId="77777777" w:rsidR="00123796" w:rsidRPr="00894FEA" w:rsidRDefault="00123796" w:rsidP="00123796">
            <w:pPr>
              <w:framePr w:w="10080" w:wrap="notBeside" w:vAnchor="text" w:hAnchor="text" w:xAlign="center" w:y="1"/>
              <w:widowControl w:val="0"/>
              <w:spacing w:before="60" w:after="0" w:line="280" w:lineRule="exact"/>
              <w:jc w:val="center"/>
              <w:rPr>
                <w:rFonts w:ascii="Times New Roman" w:eastAsia="Arial Unicode MS" w:hAnsi="Times New Roman" w:cs="Times New Roman"/>
                <w:color w:val="000000"/>
                <w:sz w:val="24"/>
                <w:szCs w:val="24"/>
                <w:lang w:eastAsia="ru-RU" w:bidi="ru-RU"/>
              </w:rPr>
            </w:pPr>
          </w:p>
        </w:tc>
      </w:tr>
      <w:tr w:rsidR="00123796" w:rsidRPr="00894FEA" w14:paraId="5FEA49DD" w14:textId="77777777" w:rsidTr="003A5053">
        <w:trPr>
          <w:trHeight w:hRule="exact" w:val="331"/>
          <w:jc w:val="center"/>
        </w:trPr>
        <w:tc>
          <w:tcPr>
            <w:tcW w:w="10080" w:type="dxa"/>
            <w:gridSpan w:val="3"/>
            <w:tcBorders>
              <w:top w:val="single" w:sz="4" w:space="0" w:color="auto"/>
              <w:left w:val="single" w:sz="4" w:space="0" w:color="auto"/>
              <w:right w:val="single" w:sz="4" w:space="0" w:color="auto"/>
            </w:tcBorders>
            <w:shd w:val="clear" w:color="auto" w:fill="FFFFFF"/>
            <w:vAlign w:val="bottom"/>
          </w:tcPr>
          <w:p w14:paraId="36471480"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b/>
                <w:bCs/>
                <w:color w:val="000000"/>
                <w:sz w:val="24"/>
                <w:szCs w:val="24"/>
                <w:lang w:eastAsia="ru-RU" w:bidi="ru-RU"/>
              </w:rPr>
              <w:t>Основное содержание</w:t>
            </w:r>
          </w:p>
        </w:tc>
      </w:tr>
      <w:tr w:rsidR="00123796" w:rsidRPr="00894FEA" w14:paraId="36F7DF8D" w14:textId="77777777" w:rsidTr="007F55A0">
        <w:trPr>
          <w:gridAfter w:val="1"/>
          <w:wAfter w:w="40" w:type="dxa"/>
          <w:trHeight w:hRule="exact" w:val="974"/>
          <w:jc w:val="center"/>
        </w:trPr>
        <w:tc>
          <w:tcPr>
            <w:tcW w:w="7797" w:type="dxa"/>
            <w:tcBorders>
              <w:top w:val="single" w:sz="4" w:space="0" w:color="auto"/>
              <w:left w:val="single" w:sz="4" w:space="0" w:color="auto"/>
            </w:tcBorders>
            <w:shd w:val="clear" w:color="auto" w:fill="FFFFFF"/>
            <w:vAlign w:val="bottom"/>
          </w:tcPr>
          <w:p w14:paraId="3A209B8C" w14:textId="77777777" w:rsidR="00123796" w:rsidRPr="00894FEA" w:rsidRDefault="00123796" w:rsidP="00123796">
            <w:pPr>
              <w:framePr w:w="10080" w:wrap="notBeside" w:vAnchor="text" w:hAnchor="text" w:xAlign="center" w:y="1"/>
              <w:widowControl w:val="0"/>
              <w:spacing w:after="0" w:line="326"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Приветствие, прощание, представление себя и других людей в официальной и неофициальной обстановке</w:t>
            </w:r>
          </w:p>
        </w:tc>
        <w:tc>
          <w:tcPr>
            <w:tcW w:w="2243" w:type="dxa"/>
            <w:tcBorders>
              <w:top w:val="single" w:sz="4" w:space="0" w:color="auto"/>
              <w:left w:val="single" w:sz="4" w:space="0" w:color="auto"/>
              <w:right w:val="single" w:sz="4" w:space="0" w:color="auto"/>
            </w:tcBorders>
            <w:shd w:val="clear" w:color="auto" w:fill="FFFFFF"/>
          </w:tcPr>
          <w:p w14:paraId="0FFC11CB"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p>
          <w:p w14:paraId="54435A9B"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8</w:t>
            </w:r>
          </w:p>
        </w:tc>
      </w:tr>
      <w:tr w:rsidR="00123796" w:rsidRPr="00894FEA" w14:paraId="6980E79E" w14:textId="77777777" w:rsidTr="007F55A0">
        <w:trPr>
          <w:gridAfter w:val="1"/>
          <w:wAfter w:w="40" w:type="dxa"/>
          <w:trHeight w:hRule="exact" w:val="1007"/>
          <w:jc w:val="center"/>
        </w:trPr>
        <w:tc>
          <w:tcPr>
            <w:tcW w:w="7797" w:type="dxa"/>
            <w:tcBorders>
              <w:top w:val="single" w:sz="4" w:space="0" w:color="auto"/>
              <w:left w:val="single" w:sz="4" w:space="0" w:color="auto"/>
            </w:tcBorders>
            <w:shd w:val="clear" w:color="auto" w:fill="FFFFFF"/>
            <w:vAlign w:val="bottom"/>
          </w:tcPr>
          <w:p w14:paraId="5E47E5A2" w14:textId="77777777" w:rsidR="00123796" w:rsidRPr="00894FEA" w:rsidRDefault="00123796" w:rsidP="00123796">
            <w:pPr>
              <w:framePr w:w="10080" w:wrap="notBeside" w:vAnchor="text" w:hAnchor="text" w:xAlign="center" w:y="1"/>
              <w:widowControl w:val="0"/>
              <w:spacing w:after="0" w:line="322"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Описание человека (внешность, национальность, образование, личные качества, род занятий, должность, место работы и др.)</w:t>
            </w:r>
          </w:p>
        </w:tc>
        <w:tc>
          <w:tcPr>
            <w:tcW w:w="2243" w:type="dxa"/>
            <w:tcBorders>
              <w:top w:val="single" w:sz="4" w:space="0" w:color="auto"/>
              <w:left w:val="single" w:sz="4" w:space="0" w:color="auto"/>
              <w:right w:val="single" w:sz="4" w:space="0" w:color="auto"/>
            </w:tcBorders>
            <w:shd w:val="clear" w:color="auto" w:fill="FFFFFF"/>
          </w:tcPr>
          <w:p w14:paraId="074167A6"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p>
          <w:p w14:paraId="7331FF14"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6</w:t>
            </w:r>
          </w:p>
          <w:p w14:paraId="60138FCF"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p>
        </w:tc>
      </w:tr>
      <w:tr w:rsidR="00123796" w:rsidRPr="00894FEA" w14:paraId="55E16031" w14:textId="77777777" w:rsidTr="007F55A0">
        <w:trPr>
          <w:gridAfter w:val="1"/>
          <w:wAfter w:w="40" w:type="dxa"/>
          <w:trHeight w:hRule="exact" w:val="426"/>
          <w:jc w:val="center"/>
        </w:trPr>
        <w:tc>
          <w:tcPr>
            <w:tcW w:w="7797" w:type="dxa"/>
            <w:tcBorders>
              <w:top w:val="single" w:sz="4" w:space="0" w:color="auto"/>
              <w:left w:val="single" w:sz="4" w:space="0" w:color="auto"/>
            </w:tcBorders>
            <w:shd w:val="clear" w:color="auto" w:fill="FFFFFF"/>
            <w:vAlign w:val="bottom"/>
          </w:tcPr>
          <w:p w14:paraId="11427610" w14:textId="77777777" w:rsidR="00123796" w:rsidRPr="00894FEA" w:rsidRDefault="00123796" w:rsidP="00123796">
            <w:pPr>
              <w:framePr w:w="10080" w:wrap="notBeside" w:vAnchor="text" w:hAnchor="text" w:xAlign="center" w:y="1"/>
              <w:widowControl w:val="0"/>
              <w:spacing w:after="0" w:line="326"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Семья и семейные отношения, домашние обязанности</w:t>
            </w:r>
          </w:p>
        </w:tc>
        <w:tc>
          <w:tcPr>
            <w:tcW w:w="2243" w:type="dxa"/>
            <w:tcBorders>
              <w:top w:val="single" w:sz="4" w:space="0" w:color="auto"/>
              <w:left w:val="single" w:sz="4" w:space="0" w:color="auto"/>
              <w:right w:val="single" w:sz="4" w:space="0" w:color="auto"/>
            </w:tcBorders>
            <w:shd w:val="clear" w:color="auto" w:fill="FFFFFF"/>
            <w:vAlign w:val="center"/>
          </w:tcPr>
          <w:p w14:paraId="3DB7F93D"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6</w:t>
            </w:r>
          </w:p>
        </w:tc>
      </w:tr>
      <w:tr w:rsidR="00123796" w:rsidRPr="00894FEA" w14:paraId="52F50814" w14:textId="77777777" w:rsidTr="007F55A0">
        <w:trPr>
          <w:gridAfter w:val="1"/>
          <w:wAfter w:w="40" w:type="dxa"/>
          <w:trHeight w:hRule="exact" w:val="701"/>
          <w:jc w:val="center"/>
        </w:trPr>
        <w:tc>
          <w:tcPr>
            <w:tcW w:w="7797" w:type="dxa"/>
            <w:tcBorders>
              <w:top w:val="single" w:sz="4" w:space="0" w:color="auto"/>
              <w:left w:val="single" w:sz="4" w:space="0" w:color="auto"/>
            </w:tcBorders>
            <w:shd w:val="clear" w:color="auto" w:fill="FFFFFF"/>
            <w:vAlign w:val="bottom"/>
          </w:tcPr>
          <w:p w14:paraId="42341922" w14:textId="77777777" w:rsidR="00123796" w:rsidRPr="00894FEA" w:rsidRDefault="00123796" w:rsidP="00123796">
            <w:pPr>
              <w:framePr w:w="10080" w:wrap="notBeside" w:vAnchor="text" w:hAnchor="text" w:xAlign="center" w:y="1"/>
              <w:widowControl w:val="0"/>
              <w:spacing w:after="0" w:line="322"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Описание жилища и учебного заведения (здание, обстановка, условия жизни, техника, оборудование)</w:t>
            </w:r>
          </w:p>
        </w:tc>
        <w:tc>
          <w:tcPr>
            <w:tcW w:w="2243" w:type="dxa"/>
            <w:tcBorders>
              <w:top w:val="single" w:sz="4" w:space="0" w:color="auto"/>
              <w:left w:val="single" w:sz="4" w:space="0" w:color="auto"/>
              <w:right w:val="single" w:sz="4" w:space="0" w:color="auto"/>
            </w:tcBorders>
            <w:shd w:val="clear" w:color="auto" w:fill="FFFFFF"/>
          </w:tcPr>
          <w:p w14:paraId="63B50551"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p>
          <w:p w14:paraId="3299D7B5"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8</w:t>
            </w:r>
          </w:p>
        </w:tc>
      </w:tr>
      <w:tr w:rsidR="00123796" w:rsidRPr="00894FEA" w14:paraId="5F8D10B5" w14:textId="77777777" w:rsidTr="007F55A0">
        <w:trPr>
          <w:gridAfter w:val="1"/>
          <w:wAfter w:w="40" w:type="dxa"/>
          <w:trHeight w:hRule="exact" w:val="331"/>
          <w:jc w:val="center"/>
        </w:trPr>
        <w:tc>
          <w:tcPr>
            <w:tcW w:w="7797" w:type="dxa"/>
            <w:tcBorders>
              <w:top w:val="single" w:sz="4" w:space="0" w:color="auto"/>
              <w:left w:val="single" w:sz="4" w:space="0" w:color="auto"/>
            </w:tcBorders>
            <w:shd w:val="clear" w:color="auto" w:fill="FFFFFF"/>
            <w:vAlign w:val="bottom"/>
          </w:tcPr>
          <w:p w14:paraId="1D43D27E" w14:textId="77777777" w:rsidR="00123796" w:rsidRPr="00894FEA" w:rsidRDefault="00123796" w:rsidP="00123796">
            <w:pPr>
              <w:framePr w:w="10080" w:wrap="notBeside" w:vAnchor="text" w:hAnchor="text" w:xAlign="center" w:y="1"/>
              <w:widowControl w:val="0"/>
              <w:spacing w:after="0" w:line="280"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Распорядок дня студента</w:t>
            </w:r>
          </w:p>
        </w:tc>
        <w:tc>
          <w:tcPr>
            <w:tcW w:w="2243" w:type="dxa"/>
            <w:tcBorders>
              <w:top w:val="single" w:sz="4" w:space="0" w:color="auto"/>
              <w:left w:val="single" w:sz="4" w:space="0" w:color="auto"/>
              <w:right w:val="single" w:sz="4" w:space="0" w:color="auto"/>
            </w:tcBorders>
            <w:shd w:val="clear" w:color="auto" w:fill="FFFFFF"/>
            <w:vAlign w:val="bottom"/>
          </w:tcPr>
          <w:p w14:paraId="4DEEDC7A"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6</w:t>
            </w:r>
          </w:p>
        </w:tc>
      </w:tr>
      <w:tr w:rsidR="00123796" w:rsidRPr="00894FEA" w14:paraId="6EEC314B" w14:textId="77777777" w:rsidTr="007F55A0">
        <w:trPr>
          <w:gridAfter w:val="1"/>
          <w:wAfter w:w="40" w:type="dxa"/>
          <w:trHeight w:hRule="exact" w:val="331"/>
          <w:jc w:val="center"/>
        </w:trPr>
        <w:tc>
          <w:tcPr>
            <w:tcW w:w="7797" w:type="dxa"/>
            <w:tcBorders>
              <w:top w:val="single" w:sz="4" w:space="0" w:color="auto"/>
              <w:left w:val="single" w:sz="4" w:space="0" w:color="auto"/>
            </w:tcBorders>
            <w:shd w:val="clear" w:color="auto" w:fill="FFFFFF"/>
            <w:vAlign w:val="bottom"/>
          </w:tcPr>
          <w:p w14:paraId="41C6C82B" w14:textId="77777777" w:rsidR="00123796" w:rsidRPr="00894FEA" w:rsidRDefault="00123796" w:rsidP="00123796">
            <w:pPr>
              <w:framePr w:w="10080" w:wrap="notBeside" w:vAnchor="text" w:hAnchor="text" w:xAlign="center" w:y="1"/>
              <w:widowControl w:val="0"/>
              <w:spacing w:after="0" w:line="280"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Хобби. Досуг.</w:t>
            </w:r>
          </w:p>
        </w:tc>
        <w:tc>
          <w:tcPr>
            <w:tcW w:w="2243" w:type="dxa"/>
            <w:tcBorders>
              <w:top w:val="single" w:sz="4" w:space="0" w:color="auto"/>
              <w:left w:val="single" w:sz="4" w:space="0" w:color="auto"/>
              <w:right w:val="single" w:sz="4" w:space="0" w:color="auto"/>
            </w:tcBorders>
            <w:shd w:val="clear" w:color="auto" w:fill="FFFFFF"/>
            <w:vAlign w:val="bottom"/>
          </w:tcPr>
          <w:p w14:paraId="01FA005A"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8</w:t>
            </w:r>
          </w:p>
        </w:tc>
      </w:tr>
      <w:tr w:rsidR="00123796" w:rsidRPr="00894FEA" w14:paraId="0C1561A1" w14:textId="77777777" w:rsidTr="007F55A0">
        <w:trPr>
          <w:gridAfter w:val="1"/>
          <w:wAfter w:w="40" w:type="dxa"/>
          <w:trHeight w:hRule="exact" w:val="658"/>
          <w:jc w:val="center"/>
        </w:trPr>
        <w:tc>
          <w:tcPr>
            <w:tcW w:w="7797" w:type="dxa"/>
            <w:tcBorders>
              <w:top w:val="single" w:sz="4" w:space="0" w:color="auto"/>
              <w:left w:val="single" w:sz="4" w:space="0" w:color="auto"/>
            </w:tcBorders>
            <w:shd w:val="clear" w:color="auto" w:fill="FFFFFF"/>
            <w:vAlign w:val="bottom"/>
          </w:tcPr>
          <w:p w14:paraId="762BF7B7" w14:textId="77777777" w:rsidR="00123796" w:rsidRPr="00894FEA" w:rsidRDefault="00123796" w:rsidP="00123796">
            <w:pPr>
              <w:framePr w:w="10080" w:wrap="notBeside" w:vAnchor="text" w:hAnchor="text" w:xAlign="center" w:y="1"/>
              <w:widowControl w:val="0"/>
              <w:spacing w:after="0" w:line="317"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Описание местоположения объекта (адрес, как найти)</w:t>
            </w:r>
          </w:p>
        </w:tc>
        <w:tc>
          <w:tcPr>
            <w:tcW w:w="2243" w:type="dxa"/>
            <w:tcBorders>
              <w:top w:val="single" w:sz="4" w:space="0" w:color="auto"/>
              <w:left w:val="single" w:sz="4" w:space="0" w:color="auto"/>
              <w:right w:val="single" w:sz="4" w:space="0" w:color="auto"/>
            </w:tcBorders>
            <w:shd w:val="clear" w:color="auto" w:fill="FFFFFF"/>
          </w:tcPr>
          <w:p w14:paraId="0FCB26C9"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p>
          <w:p w14:paraId="7F9BB7DF"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6</w:t>
            </w:r>
          </w:p>
          <w:p w14:paraId="13E9D176"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p>
        </w:tc>
      </w:tr>
      <w:tr w:rsidR="00123796" w:rsidRPr="00894FEA" w14:paraId="62D8F9CB" w14:textId="77777777" w:rsidTr="007F55A0">
        <w:trPr>
          <w:gridAfter w:val="1"/>
          <w:wAfter w:w="40" w:type="dxa"/>
          <w:trHeight w:hRule="exact" w:val="331"/>
          <w:jc w:val="center"/>
        </w:trPr>
        <w:tc>
          <w:tcPr>
            <w:tcW w:w="7797" w:type="dxa"/>
            <w:tcBorders>
              <w:top w:val="single" w:sz="4" w:space="0" w:color="auto"/>
              <w:left w:val="single" w:sz="4" w:space="0" w:color="auto"/>
            </w:tcBorders>
            <w:shd w:val="clear" w:color="auto" w:fill="FFFFFF"/>
            <w:vAlign w:val="bottom"/>
          </w:tcPr>
          <w:p w14:paraId="2B4F1516" w14:textId="77777777" w:rsidR="00123796" w:rsidRPr="00894FEA" w:rsidRDefault="00123796" w:rsidP="00123796">
            <w:pPr>
              <w:framePr w:w="10080" w:wrap="notBeside" w:vAnchor="text" w:hAnchor="text" w:xAlign="center" w:y="1"/>
              <w:widowControl w:val="0"/>
              <w:spacing w:after="0" w:line="280"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Еда. Способы приготовления пищи, традиции питания</w:t>
            </w:r>
          </w:p>
        </w:tc>
        <w:tc>
          <w:tcPr>
            <w:tcW w:w="2243" w:type="dxa"/>
            <w:tcBorders>
              <w:top w:val="single" w:sz="4" w:space="0" w:color="auto"/>
              <w:left w:val="single" w:sz="4" w:space="0" w:color="auto"/>
              <w:right w:val="single" w:sz="4" w:space="0" w:color="auto"/>
            </w:tcBorders>
            <w:shd w:val="clear" w:color="auto" w:fill="FFFFFF"/>
            <w:vAlign w:val="bottom"/>
          </w:tcPr>
          <w:p w14:paraId="13E8BE4B"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6</w:t>
            </w:r>
          </w:p>
        </w:tc>
      </w:tr>
      <w:tr w:rsidR="00123796" w:rsidRPr="00894FEA" w14:paraId="52DE6D87" w14:textId="77777777" w:rsidTr="007F55A0">
        <w:trPr>
          <w:gridAfter w:val="1"/>
          <w:wAfter w:w="40" w:type="dxa"/>
          <w:trHeight w:hRule="exact" w:val="331"/>
          <w:jc w:val="center"/>
        </w:trPr>
        <w:tc>
          <w:tcPr>
            <w:tcW w:w="7797" w:type="dxa"/>
            <w:tcBorders>
              <w:top w:val="single" w:sz="4" w:space="0" w:color="auto"/>
              <w:left w:val="single" w:sz="4" w:space="0" w:color="auto"/>
            </w:tcBorders>
            <w:shd w:val="clear" w:color="auto" w:fill="FFFFFF"/>
            <w:vAlign w:val="bottom"/>
          </w:tcPr>
          <w:p w14:paraId="38F3C394" w14:textId="77777777" w:rsidR="00123796" w:rsidRPr="00894FEA" w:rsidRDefault="00123796" w:rsidP="00123796">
            <w:pPr>
              <w:framePr w:w="10080" w:wrap="notBeside" w:vAnchor="text" w:hAnchor="text" w:xAlign="center" w:y="1"/>
              <w:widowControl w:val="0"/>
              <w:spacing w:after="0" w:line="280"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Физкультура и спорт, здоровый образ жизни</w:t>
            </w:r>
          </w:p>
        </w:tc>
        <w:tc>
          <w:tcPr>
            <w:tcW w:w="2243" w:type="dxa"/>
            <w:tcBorders>
              <w:top w:val="single" w:sz="4" w:space="0" w:color="auto"/>
              <w:left w:val="single" w:sz="4" w:space="0" w:color="auto"/>
              <w:right w:val="single" w:sz="4" w:space="0" w:color="auto"/>
            </w:tcBorders>
            <w:shd w:val="clear" w:color="auto" w:fill="FFFFFF"/>
            <w:vAlign w:val="bottom"/>
          </w:tcPr>
          <w:p w14:paraId="7AA2CEA4"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6</w:t>
            </w:r>
          </w:p>
        </w:tc>
      </w:tr>
      <w:tr w:rsidR="00123796" w:rsidRPr="00894FEA" w14:paraId="5A2FA089" w14:textId="77777777" w:rsidTr="007F55A0">
        <w:trPr>
          <w:gridAfter w:val="1"/>
          <w:wAfter w:w="40" w:type="dxa"/>
          <w:trHeight w:hRule="exact" w:val="331"/>
          <w:jc w:val="center"/>
        </w:trPr>
        <w:tc>
          <w:tcPr>
            <w:tcW w:w="7797" w:type="dxa"/>
            <w:tcBorders>
              <w:top w:val="single" w:sz="4" w:space="0" w:color="auto"/>
              <w:left w:val="single" w:sz="4" w:space="0" w:color="auto"/>
            </w:tcBorders>
            <w:shd w:val="clear" w:color="auto" w:fill="FFFFFF"/>
            <w:vAlign w:val="bottom"/>
          </w:tcPr>
          <w:p w14:paraId="3A1CA8F0" w14:textId="77777777" w:rsidR="00123796" w:rsidRPr="00894FEA" w:rsidRDefault="00123796" w:rsidP="00123796">
            <w:pPr>
              <w:framePr w:w="10080" w:wrap="notBeside" w:vAnchor="text" w:hAnchor="text" w:xAlign="center" w:y="1"/>
              <w:widowControl w:val="0"/>
              <w:spacing w:after="0" w:line="280"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Экскурсии и путешествия</w:t>
            </w:r>
          </w:p>
        </w:tc>
        <w:tc>
          <w:tcPr>
            <w:tcW w:w="2243" w:type="dxa"/>
            <w:tcBorders>
              <w:top w:val="single" w:sz="4" w:space="0" w:color="auto"/>
              <w:left w:val="single" w:sz="4" w:space="0" w:color="auto"/>
              <w:right w:val="single" w:sz="4" w:space="0" w:color="auto"/>
            </w:tcBorders>
            <w:shd w:val="clear" w:color="auto" w:fill="FFFFFF"/>
            <w:vAlign w:val="bottom"/>
          </w:tcPr>
          <w:p w14:paraId="7889D14E"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6</w:t>
            </w:r>
          </w:p>
        </w:tc>
      </w:tr>
      <w:tr w:rsidR="00123796" w:rsidRPr="00894FEA" w14:paraId="0F201173" w14:textId="77777777" w:rsidTr="007F55A0">
        <w:trPr>
          <w:gridAfter w:val="1"/>
          <w:wAfter w:w="40" w:type="dxa"/>
          <w:trHeight w:hRule="exact" w:val="658"/>
          <w:jc w:val="center"/>
        </w:trPr>
        <w:tc>
          <w:tcPr>
            <w:tcW w:w="7797" w:type="dxa"/>
            <w:tcBorders>
              <w:top w:val="single" w:sz="4" w:space="0" w:color="auto"/>
              <w:left w:val="single" w:sz="4" w:space="0" w:color="auto"/>
            </w:tcBorders>
            <w:shd w:val="clear" w:color="auto" w:fill="FFFFFF"/>
            <w:vAlign w:val="bottom"/>
          </w:tcPr>
          <w:p w14:paraId="702E83B4" w14:textId="77777777" w:rsidR="00123796" w:rsidRPr="00894FEA" w:rsidRDefault="00123796" w:rsidP="00123796">
            <w:pPr>
              <w:framePr w:w="10080" w:wrap="notBeside" w:vAnchor="text" w:hAnchor="text" w:xAlign="center" w:y="1"/>
              <w:widowControl w:val="0"/>
              <w:spacing w:after="0" w:line="322"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Россия, ее национальные символы, государственное и политическое устройство</w:t>
            </w:r>
          </w:p>
        </w:tc>
        <w:tc>
          <w:tcPr>
            <w:tcW w:w="2243" w:type="dxa"/>
            <w:tcBorders>
              <w:top w:val="single" w:sz="4" w:space="0" w:color="auto"/>
              <w:left w:val="single" w:sz="4" w:space="0" w:color="auto"/>
              <w:right w:val="single" w:sz="4" w:space="0" w:color="auto"/>
            </w:tcBorders>
            <w:shd w:val="clear" w:color="auto" w:fill="FFFFFF"/>
          </w:tcPr>
          <w:p w14:paraId="437F8BB9"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10</w:t>
            </w:r>
          </w:p>
        </w:tc>
      </w:tr>
      <w:tr w:rsidR="00123796" w:rsidRPr="00894FEA" w14:paraId="05687437" w14:textId="77777777" w:rsidTr="007F55A0">
        <w:trPr>
          <w:gridAfter w:val="1"/>
          <w:wAfter w:w="40" w:type="dxa"/>
          <w:trHeight w:hRule="exact" w:val="1306"/>
          <w:jc w:val="center"/>
        </w:trPr>
        <w:tc>
          <w:tcPr>
            <w:tcW w:w="7797" w:type="dxa"/>
            <w:tcBorders>
              <w:top w:val="single" w:sz="4" w:space="0" w:color="auto"/>
              <w:left w:val="single" w:sz="4" w:space="0" w:color="auto"/>
              <w:bottom w:val="single" w:sz="4" w:space="0" w:color="auto"/>
            </w:tcBorders>
            <w:shd w:val="clear" w:color="auto" w:fill="FFFFFF"/>
            <w:vAlign w:val="bottom"/>
          </w:tcPr>
          <w:p w14:paraId="5C4A2910" w14:textId="77777777" w:rsidR="00123796" w:rsidRPr="00894FEA" w:rsidRDefault="00123796" w:rsidP="00123796">
            <w:pPr>
              <w:framePr w:w="10080" w:wrap="notBeside" w:vAnchor="text" w:hAnchor="text" w:xAlign="center" w:y="1"/>
              <w:widowControl w:val="0"/>
              <w:spacing w:after="0" w:line="322"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w:t>
            </w:r>
          </w:p>
        </w:tc>
        <w:tc>
          <w:tcPr>
            <w:tcW w:w="2243" w:type="dxa"/>
            <w:tcBorders>
              <w:top w:val="single" w:sz="4" w:space="0" w:color="auto"/>
              <w:left w:val="single" w:sz="4" w:space="0" w:color="auto"/>
              <w:bottom w:val="single" w:sz="4" w:space="0" w:color="auto"/>
              <w:right w:val="single" w:sz="4" w:space="0" w:color="auto"/>
            </w:tcBorders>
            <w:shd w:val="clear" w:color="auto" w:fill="FFFFFF"/>
          </w:tcPr>
          <w:p w14:paraId="2416452C"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10</w:t>
            </w:r>
          </w:p>
        </w:tc>
      </w:tr>
    </w:tbl>
    <w:p w14:paraId="133F238C" w14:textId="77777777" w:rsidR="00123796" w:rsidRPr="00894FEA" w:rsidRDefault="00123796" w:rsidP="00123796">
      <w:pPr>
        <w:framePr w:w="10080" w:wrap="notBeside" w:vAnchor="text" w:hAnchor="text" w:xAlign="center" w:y="1"/>
        <w:widowControl w:val="0"/>
        <w:spacing w:after="0" w:line="240" w:lineRule="auto"/>
        <w:rPr>
          <w:rFonts w:ascii="Times New Roman" w:eastAsia="Arial Unicode MS" w:hAnsi="Times New Roman" w:cs="Times New Roman"/>
          <w:color w:val="000000"/>
          <w:sz w:val="24"/>
          <w:szCs w:val="24"/>
          <w:lang w:eastAsia="ru-RU" w:bidi="ru-RU"/>
        </w:rPr>
      </w:pPr>
    </w:p>
    <w:p w14:paraId="784362DC" w14:textId="77777777" w:rsidR="00123796" w:rsidRPr="00894FEA" w:rsidRDefault="00123796" w:rsidP="00123796">
      <w:pPr>
        <w:widowControl w:val="0"/>
        <w:spacing w:after="0" w:line="240" w:lineRule="auto"/>
        <w:rPr>
          <w:rFonts w:ascii="Times New Roman" w:eastAsia="Arial Unicode MS" w:hAnsi="Times New Roman" w:cs="Times New Roman"/>
          <w:color w:val="000000"/>
          <w:sz w:val="24"/>
          <w:szCs w:val="24"/>
          <w:lang w:eastAsia="ru-RU" w:bidi="ru-RU"/>
        </w:rPr>
      </w:pPr>
    </w:p>
    <w:tbl>
      <w:tblPr>
        <w:tblOverlap w:val="neve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513"/>
        <w:gridCol w:w="10"/>
        <w:gridCol w:w="11"/>
        <w:gridCol w:w="2518"/>
        <w:gridCol w:w="15"/>
        <w:gridCol w:w="13"/>
        <w:gridCol w:w="15"/>
      </w:tblGrid>
      <w:tr w:rsidR="00123796" w:rsidRPr="00894FEA" w14:paraId="77B7EF75" w14:textId="77777777" w:rsidTr="002546F0">
        <w:trPr>
          <w:gridAfter w:val="3"/>
          <w:wAfter w:w="43" w:type="dxa"/>
          <w:trHeight w:hRule="exact" w:val="298"/>
          <w:jc w:val="center"/>
        </w:trPr>
        <w:tc>
          <w:tcPr>
            <w:tcW w:w="7513" w:type="dxa"/>
            <w:shd w:val="clear" w:color="auto" w:fill="FFFFFF"/>
            <w:vAlign w:val="bottom"/>
          </w:tcPr>
          <w:p w14:paraId="4C348A2E" w14:textId="77777777" w:rsidR="00123796" w:rsidRPr="00894FEA" w:rsidRDefault="00123796" w:rsidP="00123796">
            <w:pPr>
              <w:framePr w:w="10080" w:wrap="notBeside" w:vAnchor="text" w:hAnchor="text" w:xAlign="center" w:y="1"/>
              <w:widowControl w:val="0"/>
              <w:spacing w:after="0" w:line="322"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lastRenderedPageBreak/>
              <w:t>Научно-технический прогресс</w:t>
            </w:r>
          </w:p>
        </w:tc>
        <w:tc>
          <w:tcPr>
            <w:tcW w:w="2539" w:type="dxa"/>
            <w:gridSpan w:val="3"/>
            <w:shd w:val="clear" w:color="auto" w:fill="FFFFFF"/>
          </w:tcPr>
          <w:p w14:paraId="16A5F515"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2</w:t>
            </w:r>
          </w:p>
        </w:tc>
      </w:tr>
      <w:tr w:rsidR="00123796" w:rsidRPr="00894FEA" w14:paraId="0362BFCA" w14:textId="77777777" w:rsidTr="002546F0">
        <w:trPr>
          <w:gridAfter w:val="3"/>
          <w:wAfter w:w="43" w:type="dxa"/>
          <w:trHeight w:hRule="exact" w:val="331"/>
          <w:jc w:val="center"/>
        </w:trPr>
        <w:tc>
          <w:tcPr>
            <w:tcW w:w="7513" w:type="dxa"/>
            <w:shd w:val="clear" w:color="auto" w:fill="FFFFFF"/>
            <w:vAlign w:val="bottom"/>
          </w:tcPr>
          <w:p w14:paraId="666A4A9F" w14:textId="77777777" w:rsidR="00123796" w:rsidRPr="00894FEA" w:rsidRDefault="00123796" w:rsidP="00123796">
            <w:pPr>
              <w:framePr w:w="10080" w:wrap="notBeside" w:vAnchor="text" w:hAnchor="text" w:xAlign="center" w:y="1"/>
              <w:widowControl w:val="0"/>
              <w:spacing w:after="0" w:line="280" w:lineRule="exact"/>
              <w:jc w:val="both"/>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Человек и природа</w:t>
            </w:r>
          </w:p>
        </w:tc>
        <w:tc>
          <w:tcPr>
            <w:tcW w:w="2539" w:type="dxa"/>
            <w:gridSpan w:val="3"/>
            <w:shd w:val="clear" w:color="auto" w:fill="FFFFFF"/>
            <w:vAlign w:val="bottom"/>
          </w:tcPr>
          <w:p w14:paraId="16BD9DFD"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color w:val="000000"/>
                <w:sz w:val="24"/>
                <w:szCs w:val="24"/>
                <w:lang w:eastAsia="ru-RU" w:bidi="ru-RU"/>
              </w:rPr>
              <w:t>8</w:t>
            </w:r>
          </w:p>
        </w:tc>
      </w:tr>
      <w:tr w:rsidR="00123796" w:rsidRPr="00894FEA" w14:paraId="6D3B8089" w14:textId="77777777" w:rsidTr="002546F0">
        <w:trPr>
          <w:gridAfter w:val="2"/>
          <w:wAfter w:w="28" w:type="dxa"/>
          <w:trHeight w:hRule="exact" w:val="331"/>
          <w:jc w:val="center"/>
        </w:trPr>
        <w:tc>
          <w:tcPr>
            <w:tcW w:w="10067" w:type="dxa"/>
            <w:gridSpan w:val="5"/>
            <w:shd w:val="clear" w:color="auto" w:fill="FFFFFF"/>
            <w:vAlign w:val="bottom"/>
          </w:tcPr>
          <w:p w14:paraId="7E6469CB"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eastAsia="ru-RU" w:bidi="ru-RU"/>
              </w:rPr>
            </w:pPr>
            <w:r w:rsidRPr="00894FEA">
              <w:rPr>
                <w:rFonts w:ascii="Times New Roman" w:eastAsia="Arial Unicode MS" w:hAnsi="Times New Roman" w:cs="Times New Roman"/>
                <w:b/>
                <w:bCs/>
                <w:color w:val="000000"/>
                <w:sz w:val="24"/>
                <w:szCs w:val="24"/>
                <w:lang w:eastAsia="ru-RU" w:bidi="ru-RU"/>
              </w:rPr>
              <w:t>Профессионально ориентированное содержание</w:t>
            </w:r>
          </w:p>
        </w:tc>
      </w:tr>
      <w:tr w:rsidR="00123796" w:rsidRPr="00894FEA" w14:paraId="0B982BD1" w14:textId="77777777" w:rsidTr="002546F0">
        <w:tblPrEx>
          <w:jc w:val="left"/>
        </w:tblPrEx>
        <w:trPr>
          <w:gridAfter w:val="1"/>
          <w:wAfter w:w="15" w:type="dxa"/>
          <w:trHeight w:hRule="exact" w:val="325"/>
        </w:trPr>
        <w:tc>
          <w:tcPr>
            <w:tcW w:w="7534" w:type="dxa"/>
            <w:gridSpan w:val="3"/>
            <w:shd w:val="clear" w:color="auto" w:fill="FFFFFF"/>
            <w:vAlign w:val="bottom"/>
            <w:hideMark/>
          </w:tcPr>
          <w:p w14:paraId="1EBF0846" w14:textId="77777777" w:rsidR="00123796" w:rsidRPr="00894FEA" w:rsidRDefault="00123796" w:rsidP="00123796">
            <w:pPr>
              <w:framePr w:w="10080" w:wrap="notBeside" w:vAnchor="text" w:hAnchor="text" w:xAlign="center" w:y="1"/>
              <w:widowControl w:val="0"/>
              <w:spacing w:after="0" w:line="322" w:lineRule="exact"/>
              <w:jc w:val="both"/>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color w:val="000000"/>
                <w:sz w:val="24"/>
                <w:szCs w:val="24"/>
                <w:lang w:eastAsia="ru-RU" w:bidi="ru-RU"/>
              </w:rPr>
              <w:t>Физические и природные явления</w:t>
            </w:r>
          </w:p>
        </w:tc>
        <w:tc>
          <w:tcPr>
            <w:tcW w:w="2546" w:type="dxa"/>
            <w:gridSpan w:val="3"/>
            <w:shd w:val="clear" w:color="auto" w:fill="FFFFFF"/>
            <w:hideMark/>
          </w:tcPr>
          <w:p w14:paraId="21AD2CB0"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color w:val="000000"/>
                <w:sz w:val="24"/>
                <w:szCs w:val="24"/>
                <w:lang w:eastAsia="ru-RU" w:bidi="ru-RU"/>
              </w:rPr>
              <w:t>2</w:t>
            </w:r>
          </w:p>
        </w:tc>
      </w:tr>
      <w:tr w:rsidR="00123796" w:rsidRPr="00894FEA" w14:paraId="6A891584" w14:textId="77777777" w:rsidTr="002546F0">
        <w:tblPrEx>
          <w:jc w:val="left"/>
        </w:tblPrEx>
        <w:trPr>
          <w:gridAfter w:val="1"/>
          <w:wAfter w:w="15" w:type="dxa"/>
          <w:trHeight w:hRule="exact" w:val="273"/>
        </w:trPr>
        <w:tc>
          <w:tcPr>
            <w:tcW w:w="7534" w:type="dxa"/>
            <w:gridSpan w:val="3"/>
            <w:shd w:val="clear" w:color="auto" w:fill="FFFFFF"/>
            <w:vAlign w:val="bottom"/>
            <w:hideMark/>
          </w:tcPr>
          <w:p w14:paraId="67D5962A" w14:textId="77777777" w:rsidR="00123796" w:rsidRPr="00894FEA" w:rsidRDefault="00123796" w:rsidP="00123796">
            <w:pPr>
              <w:framePr w:w="10080" w:wrap="notBeside" w:vAnchor="text" w:hAnchor="text" w:xAlign="center" w:y="1"/>
              <w:widowControl w:val="0"/>
              <w:spacing w:after="0" w:line="322" w:lineRule="exact"/>
              <w:jc w:val="both"/>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color w:val="000000"/>
                <w:sz w:val="24"/>
                <w:szCs w:val="24"/>
                <w:lang w:bidi="ru-RU"/>
              </w:rPr>
              <w:t>Достижения и инновации в области естественных наук</w:t>
            </w:r>
          </w:p>
        </w:tc>
        <w:tc>
          <w:tcPr>
            <w:tcW w:w="2546" w:type="dxa"/>
            <w:gridSpan w:val="3"/>
            <w:shd w:val="clear" w:color="auto" w:fill="FFFFFF"/>
            <w:hideMark/>
          </w:tcPr>
          <w:p w14:paraId="07EEADAA"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val="en-US" w:bidi="ru-RU"/>
              </w:rPr>
            </w:pPr>
            <w:r w:rsidRPr="00894FEA">
              <w:rPr>
                <w:rFonts w:ascii="Times New Roman" w:eastAsia="Arial Unicode MS" w:hAnsi="Times New Roman" w:cs="Times New Roman"/>
                <w:color w:val="000000"/>
                <w:sz w:val="24"/>
                <w:szCs w:val="24"/>
                <w:lang w:val="en-US" w:eastAsia="ru-RU" w:bidi="ru-RU"/>
              </w:rPr>
              <w:t>6</w:t>
            </w:r>
          </w:p>
        </w:tc>
      </w:tr>
      <w:tr w:rsidR="00123796" w:rsidRPr="00894FEA" w14:paraId="0BFD2424" w14:textId="77777777" w:rsidTr="002546F0">
        <w:tblPrEx>
          <w:jc w:val="left"/>
        </w:tblPrEx>
        <w:trPr>
          <w:gridAfter w:val="1"/>
          <w:wAfter w:w="15" w:type="dxa"/>
          <w:trHeight w:hRule="exact" w:val="653"/>
        </w:trPr>
        <w:tc>
          <w:tcPr>
            <w:tcW w:w="7534" w:type="dxa"/>
            <w:gridSpan w:val="3"/>
            <w:shd w:val="clear" w:color="auto" w:fill="FFFFFF"/>
            <w:vAlign w:val="bottom"/>
            <w:hideMark/>
          </w:tcPr>
          <w:p w14:paraId="280B6317" w14:textId="77777777" w:rsidR="00123796" w:rsidRPr="00894FEA" w:rsidRDefault="00123796" w:rsidP="00123796">
            <w:pPr>
              <w:framePr w:w="10080" w:wrap="notBeside" w:vAnchor="text" w:hAnchor="text" w:xAlign="center" w:y="1"/>
              <w:widowControl w:val="0"/>
              <w:spacing w:after="0" w:line="322" w:lineRule="exact"/>
              <w:jc w:val="both"/>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color w:val="000000"/>
                <w:sz w:val="24"/>
                <w:szCs w:val="24"/>
                <w:lang w:eastAsia="ru-RU" w:bidi="ru-RU"/>
              </w:rPr>
              <w:t>Экологические проблемы. Защита окружающей среды. Безопасность жизнедеятельности</w:t>
            </w:r>
          </w:p>
        </w:tc>
        <w:tc>
          <w:tcPr>
            <w:tcW w:w="2546" w:type="dxa"/>
            <w:gridSpan w:val="3"/>
            <w:shd w:val="clear" w:color="auto" w:fill="FFFFFF"/>
            <w:vAlign w:val="center"/>
            <w:hideMark/>
          </w:tcPr>
          <w:p w14:paraId="57E51FAD"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color w:val="000000"/>
                <w:sz w:val="24"/>
                <w:szCs w:val="24"/>
                <w:lang w:eastAsia="ru-RU" w:bidi="ru-RU"/>
              </w:rPr>
              <w:t>8</w:t>
            </w:r>
          </w:p>
        </w:tc>
      </w:tr>
      <w:tr w:rsidR="00123796" w:rsidRPr="00894FEA" w14:paraId="09FA839E" w14:textId="77777777" w:rsidTr="002546F0">
        <w:tblPrEx>
          <w:jc w:val="left"/>
        </w:tblPrEx>
        <w:trPr>
          <w:gridAfter w:val="1"/>
          <w:wAfter w:w="15" w:type="dxa"/>
          <w:trHeight w:hRule="exact" w:val="331"/>
        </w:trPr>
        <w:tc>
          <w:tcPr>
            <w:tcW w:w="7534" w:type="dxa"/>
            <w:gridSpan w:val="3"/>
            <w:shd w:val="clear" w:color="auto" w:fill="FFFFFF"/>
            <w:vAlign w:val="bottom"/>
            <w:hideMark/>
          </w:tcPr>
          <w:p w14:paraId="096028F6" w14:textId="77777777" w:rsidR="00123796" w:rsidRPr="00894FEA" w:rsidRDefault="00123796" w:rsidP="00123796">
            <w:pPr>
              <w:framePr w:w="10080" w:wrap="notBeside" w:vAnchor="text" w:hAnchor="text" w:xAlign="center" w:y="1"/>
              <w:widowControl w:val="0"/>
              <w:spacing w:after="0" w:line="280" w:lineRule="exact"/>
              <w:jc w:val="both"/>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color w:val="000000"/>
                <w:sz w:val="24"/>
                <w:szCs w:val="24"/>
                <w:lang w:eastAsia="ru-RU" w:bidi="ru-RU"/>
              </w:rPr>
              <w:t>Участие в отраслевых выставках</w:t>
            </w:r>
          </w:p>
        </w:tc>
        <w:tc>
          <w:tcPr>
            <w:tcW w:w="2546" w:type="dxa"/>
            <w:gridSpan w:val="3"/>
            <w:shd w:val="clear" w:color="auto" w:fill="FFFFFF"/>
            <w:vAlign w:val="bottom"/>
            <w:hideMark/>
          </w:tcPr>
          <w:p w14:paraId="49101B77"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color w:val="000000"/>
                <w:sz w:val="24"/>
                <w:szCs w:val="24"/>
                <w:lang w:eastAsia="ru-RU" w:bidi="ru-RU"/>
              </w:rPr>
              <w:t>3</w:t>
            </w:r>
          </w:p>
        </w:tc>
      </w:tr>
      <w:tr w:rsidR="00123796" w:rsidRPr="00894FEA" w14:paraId="6F74F0F4" w14:textId="77777777" w:rsidTr="002546F0">
        <w:tblPrEx>
          <w:jc w:val="left"/>
        </w:tblPrEx>
        <w:trPr>
          <w:gridAfter w:val="1"/>
          <w:wAfter w:w="15" w:type="dxa"/>
          <w:trHeight w:hRule="exact" w:val="331"/>
        </w:trPr>
        <w:tc>
          <w:tcPr>
            <w:tcW w:w="7534" w:type="dxa"/>
            <w:gridSpan w:val="3"/>
            <w:shd w:val="clear" w:color="auto" w:fill="FFFFFF"/>
            <w:vAlign w:val="bottom"/>
            <w:hideMark/>
          </w:tcPr>
          <w:p w14:paraId="6A9800A3" w14:textId="77777777" w:rsidR="00123796" w:rsidRPr="00894FEA" w:rsidRDefault="00123796" w:rsidP="00123796">
            <w:pPr>
              <w:framePr w:w="10080" w:wrap="notBeside" w:vAnchor="text" w:hAnchor="text" w:xAlign="center" w:y="1"/>
              <w:widowControl w:val="0"/>
              <w:spacing w:after="0" w:line="280" w:lineRule="exact"/>
              <w:jc w:val="both"/>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b/>
                <w:bCs/>
                <w:color w:val="000000"/>
                <w:sz w:val="24"/>
                <w:szCs w:val="24"/>
                <w:lang w:eastAsia="ru-RU" w:bidi="ru-RU"/>
              </w:rPr>
              <w:t>Итого</w:t>
            </w:r>
          </w:p>
        </w:tc>
        <w:tc>
          <w:tcPr>
            <w:tcW w:w="2546" w:type="dxa"/>
            <w:gridSpan w:val="3"/>
            <w:shd w:val="clear" w:color="auto" w:fill="FFFFFF"/>
            <w:vAlign w:val="bottom"/>
            <w:hideMark/>
          </w:tcPr>
          <w:p w14:paraId="645D6EEA"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b/>
                <w:bCs/>
                <w:color w:val="000000"/>
                <w:sz w:val="24"/>
                <w:szCs w:val="24"/>
                <w:lang w:eastAsia="ru-RU" w:bidi="ru-RU"/>
              </w:rPr>
              <w:t>117</w:t>
            </w:r>
          </w:p>
        </w:tc>
      </w:tr>
      <w:tr w:rsidR="00123796" w:rsidRPr="00894FEA" w14:paraId="17146362" w14:textId="77777777" w:rsidTr="002546F0">
        <w:tblPrEx>
          <w:jc w:val="left"/>
        </w:tblPrEx>
        <w:trPr>
          <w:gridAfter w:val="1"/>
          <w:wAfter w:w="15" w:type="dxa"/>
          <w:trHeight w:hRule="exact" w:val="336"/>
        </w:trPr>
        <w:tc>
          <w:tcPr>
            <w:tcW w:w="7534" w:type="dxa"/>
            <w:gridSpan w:val="3"/>
            <w:shd w:val="clear" w:color="auto" w:fill="FFFFFF"/>
            <w:vAlign w:val="bottom"/>
            <w:hideMark/>
          </w:tcPr>
          <w:p w14:paraId="744CBAB2" w14:textId="77777777" w:rsidR="00123796" w:rsidRPr="00894FEA" w:rsidRDefault="00123796" w:rsidP="00123796">
            <w:pPr>
              <w:framePr w:w="10080" w:wrap="notBeside" w:vAnchor="text" w:hAnchor="text" w:xAlign="center" w:y="1"/>
              <w:widowControl w:val="0"/>
              <w:spacing w:after="0" w:line="280" w:lineRule="exact"/>
              <w:jc w:val="both"/>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b/>
                <w:bCs/>
                <w:color w:val="000000"/>
                <w:sz w:val="24"/>
                <w:szCs w:val="24"/>
                <w:lang w:eastAsia="ru-RU" w:bidi="ru-RU"/>
              </w:rPr>
              <w:t>Внеаудиторная самостоятельная работа</w:t>
            </w:r>
          </w:p>
        </w:tc>
        <w:tc>
          <w:tcPr>
            <w:tcW w:w="2546" w:type="dxa"/>
            <w:gridSpan w:val="3"/>
            <w:shd w:val="clear" w:color="auto" w:fill="FFFFFF"/>
          </w:tcPr>
          <w:p w14:paraId="3EA33AD2" w14:textId="77777777" w:rsidR="00123796" w:rsidRPr="00894FEA" w:rsidRDefault="00123796" w:rsidP="00123796">
            <w:pPr>
              <w:framePr w:w="10080" w:wrap="notBeside" w:vAnchor="text" w:hAnchor="text" w:xAlign="center" w:y="1"/>
              <w:widowControl w:val="0"/>
              <w:spacing w:after="0"/>
              <w:rPr>
                <w:rFonts w:ascii="Times New Roman" w:eastAsia="Arial Unicode MS" w:hAnsi="Times New Roman" w:cs="Times New Roman"/>
                <w:color w:val="000000"/>
                <w:sz w:val="24"/>
                <w:szCs w:val="24"/>
                <w:lang w:bidi="ru-RU"/>
              </w:rPr>
            </w:pPr>
          </w:p>
        </w:tc>
      </w:tr>
      <w:tr w:rsidR="00123796" w:rsidRPr="00894FEA" w14:paraId="2A04D638" w14:textId="77777777" w:rsidTr="002546F0">
        <w:tblPrEx>
          <w:jc w:val="left"/>
        </w:tblPrEx>
        <w:trPr>
          <w:gridAfter w:val="1"/>
          <w:wAfter w:w="15" w:type="dxa"/>
          <w:trHeight w:hRule="exact" w:val="1193"/>
        </w:trPr>
        <w:tc>
          <w:tcPr>
            <w:tcW w:w="7534" w:type="dxa"/>
            <w:gridSpan w:val="3"/>
            <w:shd w:val="clear" w:color="auto" w:fill="FFFFFF"/>
            <w:vAlign w:val="bottom"/>
            <w:hideMark/>
          </w:tcPr>
          <w:p w14:paraId="043558F5" w14:textId="77777777" w:rsidR="00123796" w:rsidRPr="00894FEA" w:rsidRDefault="00123796" w:rsidP="00123796">
            <w:pPr>
              <w:framePr w:w="10080" w:wrap="notBeside" w:vAnchor="text" w:hAnchor="text" w:xAlign="center" w:y="1"/>
              <w:widowControl w:val="0"/>
              <w:spacing w:after="0" w:line="322" w:lineRule="exact"/>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color w:val="000000"/>
                <w:sz w:val="24"/>
                <w:szCs w:val="24"/>
                <w:lang w:eastAsia="ru-RU" w:bidi="ru-RU"/>
              </w:rPr>
              <w:t>Подготовка к презентации проекта или ролевой игре (сбор, систематизация, изучение и оформление материала, репетиции) с использованием информационных технологий и др.</w:t>
            </w:r>
          </w:p>
        </w:tc>
        <w:tc>
          <w:tcPr>
            <w:tcW w:w="2546" w:type="dxa"/>
            <w:gridSpan w:val="3"/>
            <w:shd w:val="clear" w:color="auto" w:fill="FFFFFF"/>
            <w:hideMark/>
          </w:tcPr>
          <w:p w14:paraId="0DA264E1"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val="en-US" w:bidi="ru-RU"/>
              </w:rPr>
            </w:pPr>
            <w:r w:rsidRPr="00894FEA">
              <w:rPr>
                <w:rFonts w:ascii="Times New Roman" w:eastAsia="Arial Unicode MS" w:hAnsi="Times New Roman" w:cs="Times New Roman"/>
                <w:b/>
                <w:bCs/>
                <w:color w:val="000000"/>
                <w:sz w:val="24"/>
                <w:szCs w:val="24"/>
                <w:lang w:eastAsia="ru-RU" w:bidi="ru-RU"/>
              </w:rPr>
              <w:t>58</w:t>
            </w:r>
          </w:p>
        </w:tc>
      </w:tr>
      <w:tr w:rsidR="00123796" w:rsidRPr="00894FEA" w14:paraId="5034467E" w14:textId="77777777" w:rsidTr="002546F0">
        <w:tblPrEx>
          <w:jc w:val="left"/>
        </w:tblPrEx>
        <w:trPr>
          <w:trHeight w:val="331"/>
        </w:trPr>
        <w:tc>
          <w:tcPr>
            <w:tcW w:w="10095" w:type="dxa"/>
            <w:gridSpan w:val="7"/>
            <w:shd w:val="clear" w:color="auto" w:fill="FFFFFF"/>
            <w:vAlign w:val="bottom"/>
            <w:hideMark/>
          </w:tcPr>
          <w:p w14:paraId="169AEAF4"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b/>
                <w:bCs/>
                <w:color w:val="000000"/>
                <w:sz w:val="24"/>
                <w:szCs w:val="24"/>
                <w:lang w:eastAsia="ru-RU" w:bidi="ru-RU"/>
              </w:rPr>
              <w:t>Промежуточная аттестация в форме дифференцированного зачета</w:t>
            </w:r>
          </w:p>
        </w:tc>
      </w:tr>
      <w:tr w:rsidR="00123796" w:rsidRPr="00894FEA" w14:paraId="01319B35" w14:textId="77777777" w:rsidTr="002546F0">
        <w:tblPrEx>
          <w:jc w:val="left"/>
        </w:tblPrEx>
        <w:trPr>
          <w:gridAfter w:val="1"/>
          <w:wAfter w:w="15" w:type="dxa"/>
          <w:trHeight w:hRule="exact" w:val="331"/>
        </w:trPr>
        <w:tc>
          <w:tcPr>
            <w:tcW w:w="7523" w:type="dxa"/>
            <w:gridSpan w:val="2"/>
            <w:shd w:val="clear" w:color="auto" w:fill="FFFFFF"/>
            <w:vAlign w:val="bottom"/>
            <w:hideMark/>
          </w:tcPr>
          <w:p w14:paraId="00811DEE" w14:textId="77777777" w:rsidR="00123796" w:rsidRPr="00894FEA" w:rsidRDefault="00123796" w:rsidP="00123796">
            <w:pPr>
              <w:framePr w:w="10080" w:wrap="notBeside" w:vAnchor="text" w:hAnchor="text" w:xAlign="center" w:y="1"/>
              <w:widowControl w:val="0"/>
              <w:spacing w:after="0" w:line="280" w:lineRule="exact"/>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b/>
                <w:bCs/>
                <w:color w:val="000000"/>
                <w:sz w:val="24"/>
                <w:szCs w:val="24"/>
                <w:lang w:eastAsia="ru-RU" w:bidi="ru-RU"/>
              </w:rPr>
              <w:t>Всего</w:t>
            </w:r>
          </w:p>
        </w:tc>
        <w:tc>
          <w:tcPr>
            <w:tcW w:w="2557" w:type="dxa"/>
            <w:gridSpan w:val="4"/>
            <w:shd w:val="clear" w:color="auto" w:fill="FFFFFF"/>
            <w:vAlign w:val="bottom"/>
            <w:hideMark/>
          </w:tcPr>
          <w:p w14:paraId="7465D1E1" w14:textId="77777777" w:rsidR="00123796" w:rsidRPr="00894FEA" w:rsidRDefault="00123796" w:rsidP="00123796">
            <w:pPr>
              <w:framePr w:w="10080" w:wrap="notBeside" w:vAnchor="text" w:hAnchor="text" w:xAlign="center" w:y="1"/>
              <w:widowControl w:val="0"/>
              <w:spacing w:after="0" w:line="280" w:lineRule="exact"/>
              <w:jc w:val="center"/>
              <w:rPr>
                <w:rFonts w:ascii="Times New Roman" w:eastAsia="Arial Unicode MS" w:hAnsi="Times New Roman" w:cs="Times New Roman"/>
                <w:color w:val="000000"/>
                <w:sz w:val="24"/>
                <w:szCs w:val="24"/>
                <w:lang w:bidi="ru-RU"/>
              </w:rPr>
            </w:pPr>
            <w:r w:rsidRPr="00894FEA">
              <w:rPr>
                <w:rFonts w:ascii="Times New Roman" w:eastAsia="Arial Unicode MS" w:hAnsi="Times New Roman" w:cs="Times New Roman"/>
                <w:b/>
                <w:bCs/>
                <w:color w:val="000000"/>
                <w:sz w:val="24"/>
                <w:szCs w:val="24"/>
                <w:lang w:eastAsia="ru-RU" w:bidi="ru-RU"/>
              </w:rPr>
              <w:t>175</w:t>
            </w:r>
          </w:p>
        </w:tc>
      </w:tr>
    </w:tbl>
    <w:p w14:paraId="671BDFA6" w14:textId="77777777" w:rsidR="00123796" w:rsidRPr="00894FEA" w:rsidRDefault="00123796" w:rsidP="00123796">
      <w:pPr>
        <w:widowControl w:val="0"/>
        <w:tabs>
          <w:tab w:val="left" w:pos="1242"/>
        </w:tabs>
        <w:spacing w:after="333" w:line="322" w:lineRule="exact"/>
        <w:ind w:left="1020"/>
        <w:jc w:val="both"/>
        <w:rPr>
          <w:rFonts w:ascii="Times New Roman" w:eastAsia="Arial Unicode MS" w:hAnsi="Times New Roman" w:cs="Times New Roman"/>
          <w:color w:val="000000"/>
          <w:sz w:val="24"/>
          <w:szCs w:val="24"/>
          <w:lang w:eastAsia="ru-RU" w:bidi="ru-RU"/>
        </w:rPr>
      </w:pPr>
    </w:p>
    <w:p w14:paraId="335FC144" w14:textId="77777777" w:rsidR="00874CD3" w:rsidRPr="00894FEA" w:rsidRDefault="00874CD3" w:rsidP="00123796">
      <w:pPr>
        <w:widowControl w:val="0"/>
        <w:tabs>
          <w:tab w:val="left" w:pos="1242"/>
        </w:tabs>
        <w:spacing w:after="333" w:line="322" w:lineRule="exact"/>
        <w:ind w:left="1020"/>
        <w:jc w:val="both"/>
        <w:rPr>
          <w:rFonts w:ascii="Times New Roman" w:eastAsia="Arial Unicode MS" w:hAnsi="Times New Roman" w:cs="Times New Roman"/>
          <w:color w:val="000000"/>
          <w:sz w:val="24"/>
          <w:szCs w:val="24"/>
          <w:lang w:eastAsia="ru-RU" w:bidi="ru-RU"/>
        </w:rPr>
      </w:pPr>
    </w:p>
    <w:p w14:paraId="7B862A76" w14:textId="77777777" w:rsidR="00874CD3" w:rsidRDefault="00874CD3"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6517EC1F" w14:textId="77777777" w:rsidR="005862D5" w:rsidRDefault="005862D5"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61CA59D2" w14:textId="77777777" w:rsidR="005862D5" w:rsidRDefault="005862D5"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2AE4B118" w14:textId="77777777" w:rsidR="005862D5" w:rsidRDefault="005862D5"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226ABD76" w14:textId="77777777" w:rsidR="005862D5" w:rsidRDefault="005862D5"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73F3263D" w14:textId="77777777" w:rsidR="005862D5" w:rsidRDefault="005862D5"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520EF236" w14:textId="77777777" w:rsidR="005862D5" w:rsidRDefault="005862D5"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226EEBCB" w14:textId="77777777" w:rsidR="005862D5" w:rsidRDefault="005862D5"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14588CFC" w14:textId="77777777" w:rsidR="005862D5" w:rsidRDefault="005862D5"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242568E7" w14:textId="77777777" w:rsidR="005862D5" w:rsidRDefault="005862D5"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4A363917" w14:textId="77777777" w:rsidR="005862D5" w:rsidRDefault="005862D5" w:rsidP="00123796">
      <w:pPr>
        <w:widowControl w:val="0"/>
        <w:tabs>
          <w:tab w:val="left" w:pos="1242"/>
        </w:tabs>
        <w:spacing w:after="333" w:line="322" w:lineRule="exact"/>
        <w:ind w:left="1020"/>
        <w:jc w:val="both"/>
        <w:rPr>
          <w:rFonts w:ascii="Times New Roman" w:eastAsia="Arial Unicode MS" w:hAnsi="Times New Roman" w:cs="Times New Roman"/>
          <w:color w:val="000000"/>
          <w:sz w:val="28"/>
          <w:szCs w:val="28"/>
          <w:lang w:eastAsia="ru-RU" w:bidi="ru-RU"/>
        </w:rPr>
      </w:pPr>
    </w:p>
    <w:p w14:paraId="1D38F2A9" w14:textId="61F6CC94" w:rsidR="006F36C1" w:rsidRDefault="006F36C1" w:rsidP="00123796">
      <w:pPr>
        <w:widowControl w:val="0"/>
        <w:spacing w:after="0" w:line="240" w:lineRule="auto"/>
        <w:rPr>
          <w:rFonts w:ascii="Times New Roman" w:eastAsia="Arial Unicode MS" w:hAnsi="Times New Roman" w:cs="Times New Roman"/>
          <w:color w:val="000000"/>
          <w:sz w:val="28"/>
          <w:szCs w:val="28"/>
          <w:lang w:eastAsia="ru-RU" w:bidi="ru-RU"/>
        </w:rPr>
      </w:pPr>
    </w:p>
    <w:p w14:paraId="0DC808FA" w14:textId="77777777" w:rsidR="00D94B85" w:rsidRDefault="00D94B85" w:rsidP="00D94B85">
      <w:pPr>
        <w:widowControl w:val="0"/>
        <w:spacing w:after="0" w:line="240" w:lineRule="auto"/>
        <w:rPr>
          <w:rFonts w:ascii="Times New Roman" w:eastAsia="Arial Unicode MS" w:hAnsi="Times New Roman" w:cs="Times New Roman"/>
          <w:color w:val="000000"/>
          <w:sz w:val="28"/>
          <w:szCs w:val="28"/>
          <w:lang w:eastAsia="ru-RU" w:bidi="ru-RU"/>
        </w:rPr>
      </w:pPr>
    </w:p>
    <w:p w14:paraId="4E0D1DFC" w14:textId="77777777" w:rsidR="00D94B85" w:rsidRDefault="00D94B85" w:rsidP="00D94B85">
      <w:pPr>
        <w:keepNext/>
        <w:keepLines/>
        <w:widowControl w:val="0"/>
        <w:spacing w:after="32" w:line="280" w:lineRule="exact"/>
        <w:ind w:left="340"/>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ХАРАКТЕРИСТИКА ОСНОВНЫХ ВИДОВ УЧЕБНОЙ ДЕЯТЕЛЬНОСТИ</w:t>
      </w:r>
    </w:p>
    <w:p w14:paraId="68442B1B" w14:textId="77777777" w:rsidR="00D94B85" w:rsidRDefault="00D94B85" w:rsidP="00D94B85">
      <w:pPr>
        <w:keepNext/>
        <w:keepLines/>
        <w:widowControl w:val="0"/>
        <w:spacing w:after="0" w:line="280" w:lineRule="exact"/>
        <w:ind w:right="12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СТУДЕНТОВ</w:t>
      </w:r>
    </w:p>
    <w:p w14:paraId="1A368D7E" w14:textId="77777777" w:rsidR="00D94B85" w:rsidRDefault="00D94B85" w:rsidP="00D94B85">
      <w:pPr>
        <w:framePr w:w="10080" w:h="1391" w:hRule="exact" w:wrap="notBeside" w:vAnchor="text" w:hAnchor="page" w:x="1354" w:y="22674"/>
        <w:widowControl w:val="0"/>
        <w:spacing w:after="0" w:line="240" w:lineRule="auto"/>
        <w:rPr>
          <w:rFonts w:ascii="Times New Roman" w:eastAsia="Arial Unicode MS" w:hAnsi="Times New Roman" w:cs="Times New Roman"/>
          <w:color w:val="000000"/>
          <w:sz w:val="24"/>
          <w:szCs w:val="24"/>
          <w:lang w:eastAsia="ru-RU" w:bidi="ru-RU"/>
        </w:rPr>
      </w:pPr>
    </w:p>
    <w:p w14:paraId="39DED6B7" w14:textId="77777777" w:rsidR="00D94B85" w:rsidRDefault="00D94B85" w:rsidP="00D94B85">
      <w:pPr>
        <w:spacing w:after="0" w:line="240" w:lineRule="auto"/>
        <w:rPr>
          <w:rFonts w:ascii="Times New Roman" w:eastAsia="Arial Unicode MS" w:hAnsi="Times New Roman" w:cs="Times New Roman"/>
          <w:color w:val="000000"/>
          <w:sz w:val="24"/>
          <w:szCs w:val="24"/>
          <w:lang w:eastAsia="ru-RU" w:bidi="ru-RU"/>
        </w:rPr>
        <w:sectPr w:rsidR="00D94B85" w:rsidSect="00D94B85">
          <w:type w:val="continuous"/>
          <w:pgSz w:w="12240" w:h="15840"/>
          <w:pgMar w:top="993" w:right="686" w:bottom="709" w:left="1474" w:header="0" w:footer="3" w:gutter="0"/>
          <w:cols w:space="720"/>
        </w:sectPr>
      </w:pPr>
    </w:p>
    <w:p w14:paraId="34E0104F" w14:textId="77777777" w:rsidR="00D94B85" w:rsidRDefault="00D94B85" w:rsidP="00D94B85">
      <w:pPr>
        <w:spacing w:after="0" w:line="240" w:lineRule="auto"/>
        <w:rPr>
          <w:rFonts w:ascii="Times New Roman" w:eastAsia="Arial Unicode MS" w:hAnsi="Times New Roman" w:cs="Times New Roman"/>
          <w:color w:val="000000"/>
          <w:sz w:val="24"/>
          <w:szCs w:val="24"/>
          <w:lang w:eastAsia="ru-RU" w:bidi="ru-RU"/>
        </w:rPr>
        <w:sectPr w:rsidR="00D94B85">
          <w:type w:val="continuous"/>
          <w:pgSz w:w="12240" w:h="15840"/>
          <w:pgMar w:top="1049" w:right="840" w:bottom="1049" w:left="1512" w:header="0" w:footer="3" w:gutter="0"/>
          <w:cols w:space="720"/>
        </w:sectPr>
      </w:pPr>
    </w:p>
    <w:p w14:paraId="12DE7AC6"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tbl>
      <w:tblPr>
        <w:tblStyle w:val="ae"/>
        <w:tblW w:w="0" w:type="auto"/>
        <w:tblLook w:val="04A0" w:firstRow="1" w:lastRow="0" w:firstColumn="1" w:lastColumn="0" w:noHBand="0" w:noVBand="1"/>
      </w:tblPr>
      <w:tblGrid>
        <w:gridCol w:w="2943"/>
        <w:gridCol w:w="7176"/>
      </w:tblGrid>
      <w:tr w:rsidR="00D94B85" w14:paraId="5591FDF3" w14:textId="77777777" w:rsidTr="00D94B85">
        <w:tc>
          <w:tcPr>
            <w:tcW w:w="2943" w:type="dxa"/>
            <w:tcBorders>
              <w:top w:val="single" w:sz="4" w:space="0" w:color="auto"/>
              <w:left w:val="single" w:sz="4" w:space="0" w:color="auto"/>
              <w:bottom w:val="single" w:sz="4" w:space="0" w:color="auto"/>
              <w:right w:val="single" w:sz="4" w:space="0" w:color="auto"/>
            </w:tcBorders>
            <w:vAlign w:val="center"/>
            <w:hideMark/>
          </w:tcPr>
          <w:p w14:paraId="7C18A9C2" w14:textId="77777777" w:rsidR="00D94B85" w:rsidRDefault="00D94B85">
            <w:pPr>
              <w:widowControl w:val="0"/>
              <w:spacing w:line="360" w:lineRule="exact"/>
              <w:jc w:val="center"/>
              <w:rPr>
                <w:rFonts w:ascii="Times New Roman" w:eastAsia="Arial Unicode MS" w:hAnsi="Times New Roman" w:cs="Times New Roman"/>
                <w:color w:val="000000"/>
                <w:sz w:val="24"/>
                <w:szCs w:val="24"/>
                <w:lang w:eastAsia="ru-RU" w:bidi="ru-RU"/>
              </w:rPr>
            </w:pPr>
            <w:r>
              <w:rPr>
                <w:rStyle w:val="21"/>
                <w:rFonts w:eastAsia="Arial Unicode MS"/>
                <w:i/>
                <w:iCs/>
                <w:sz w:val="24"/>
                <w:szCs w:val="24"/>
              </w:rPr>
              <w:t>Содержание обучения</w:t>
            </w:r>
          </w:p>
        </w:tc>
        <w:tc>
          <w:tcPr>
            <w:tcW w:w="7176" w:type="dxa"/>
            <w:tcBorders>
              <w:top w:val="single" w:sz="4" w:space="0" w:color="auto"/>
              <w:left w:val="single" w:sz="4" w:space="0" w:color="auto"/>
              <w:bottom w:val="single" w:sz="4" w:space="0" w:color="auto"/>
              <w:right w:val="single" w:sz="4" w:space="0" w:color="auto"/>
            </w:tcBorders>
            <w:vAlign w:val="center"/>
            <w:hideMark/>
          </w:tcPr>
          <w:p w14:paraId="593581A5" w14:textId="77777777" w:rsidR="00D94B85" w:rsidRDefault="00D94B85">
            <w:pPr>
              <w:widowControl w:val="0"/>
              <w:spacing w:line="322" w:lineRule="exact"/>
              <w:ind w:left="1440" w:hanging="800"/>
              <w:jc w:val="center"/>
              <w:rPr>
                <w:rFonts w:ascii="Times New Roman" w:eastAsia="Arial Unicode MS" w:hAnsi="Times New Roman" w:cs="Times New Roman"/>
                <w:b/>
                <w:bCs/>
                <w:i/>
                <w:iCs/>
                <w:color w:val="000000"/>
                <w:sz w:val="24"/>
                <w:szCs w:val="24"/>
                <w:lang w:eastAsia="ru-RU" w:bidi="ru-RU"/>
              </w:rPr>
            </w:pPr>
            <w:r>
              <w:rPr>
                <w:rFonts w:ascii="Times New Roman" w:eastAsia="Arial Unicode MS" w:hAnsi="Times New Roman" w:cs="Times New Roman"/>
                <w:b/>
                <w:bCs/>
                <w:i/>
                <w:iCs/>
                <w:color w:val="000000"/>
                <w:sz w:val="24"/>
                <w:szCs w:val="24"/>
                <w:lang w:eastAsia="ru-RU" w:bidi="ru-RU"/>
              </w:rPr>
              <w:t>Характеристика основных видов учебной деятельности обучающихся</w:t>
            </w:r>
          </w:p>
          <w:p w14:paraId="74BB6EAE" w14:textId="77777777" w:rsidR="00D94B85" w:rsidRDefault="00D94B85">
            <w:pPr>
              <w:widowControl w:val="0"/>
              <w:spacing w:line="360" w:lineRule="exact"/>
              <w:jc w:val="cente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bCs/>
                <w:i/>
                <w:iCs/>
                <w:color w:val="000000"/>
                <w:sz w:val="24"/>
                <w:szCs w:val="24"/>
                <w:lang w:eastAsia="ru-RU" w:bidi="ru-RU"/>
              </w:rPr>
              <w:t>(на уровне учебных действий)</w:t>
            </w:r>
          </w:p>
        </w:tc>
      </w:tr>
      <w:tr w:rsidR="00D94B85" w14:paraId="0677A993" w14:textId="77777777" w:rsidTr="00D94B85">
        <w:tc>
          <w:tcPr>
            <w:tcW w:w="10119" w:type="dxa"/>
            <w:gridSpan w:val="2"/>
            <w:tcBorders>
              <w:top w:val="single" w:sz="4" w:space="0" w:color="auto"/>
              <w:left w:val="single" w:sz="4" w:space="0" w:color="auto"/>
              <w:bottom w:val="single" w:sz="4" w:space="0" w:color="auto"/>
              <w:right w:val="single" w:sz="4" w:space="0" w:color="auto"/>
            </w:tcBorders>
            <w:vAlign w:val="center"/>
            <w:hideMark/>
          </w:tcPr>
          <w:p w14:paraId="5CC82D1D" w14:textId="77777777" w:rsidR="00D94B85" w:rsidRDefault="00D94B85">
            <w:pPr>
              <w:widowControl w:val="0"/>
              <w:spacing w:line="360" w:lineRule="exact"/>
              <w:jc w:val="center"/>
              <w:rPr>
                <w:rFonts w:ascii="Times New Roman" w:eastAsia="Arial Unicode MS" w:hAnsi="Times New Roman" w:cs="Times New Roman"/>
                <w:color w:val="000000"/>
                <w:sz w:val="24"/>
                <w:szCs w:val="24"/>
                <w:lang w:eastAsia="ru-RU" w:bidi="ru-RU"/>
              </w:rPr>
            </w:pPr>
            <w:r>
              <w:rPr>
                <w:rStyle w:val="21"/>
                <w:rFonts w:eastAsia="Arial Unicode MS"/>
                <w:sz w:val="24"/>
                <w:szCs w:val="24"/>
              </w:rPr>
              <w:t>ВИДЫ РЕЧЕВОЙ ДЕЯТЕЛЬНОСТИ</w:t>
            </w:r>
          </w:p>
        </w:tc>
      </w:tr>
      <w:tr w:rsidR="00D94B85" w14:paraId="24993880" w14:textId="77777777" w:rsidTr="00D94B85">
        <w:tc>
          <w:tcPr>
            <w:tcW w:w="2943" w:type="dxa"/>
            <w:tcBorders>
              <w:top w:val="single" w:sz="4" w:space="0" w:color="auto"/>
              <w:left w:val="single" w:sz="4" w:space="0" w:color="auto"/>
              <w:bottom w:val="single" w:sz="4" w:space="0" w:color="auto"/>
              <w:right w:val="single" w:sz="4" w:space="0" w:color="auto"/>
            </w:tcBorders>
          </w:tcPr>
          <w:p w14:paraId="37B11F6E" w14:textId="77777777" w:rsidR="00D94B85" w:rsidRDefault="00D94B85">
            <w:pPr>
              <w:keepNext/>
              <w:keepLines/>
              <w:widowControl w:val="0"/>
              <w:spacing w:line="280" w:lineRule="exact"/>
              <w:outlineLvl w:val="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Чтение:</w:t>
            </w:r>
          </w:p>
          <w:p w14:paraId="210F8D30" w14:textId="77777777" w:rsidR="00D94B85" w:rsidRDefault="00D94B85">
            <w:pPr>
              <w:widowControl w:val="0"/>
              <w:spacing w:line="280"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 просмотровое</w:t>
            </w:r>
          </w:p>
          <w:p w14:paraId="6CA83630" w14:textId="77777777" w:rsidR="00D94B85" w:rsidRDefault="00D94B85">
            <w:pPr>
              <w:widowControl w:val="0"/>
              <w:spacing w:line="360" w:lineRule="exact"/>
              <w:rPr>
                <w:rFonts w:ascii="Times New Roman" w:eastAsia="Arial Unicode MS" w:hAnsi="Times New Roman" w:cs="Times New Roman"/>
                <w:color w:val="000000"/>
                <w:sz w:val="24"/>
                <w:szCs w:val="24"/>
                <w:lang w:eastAsia="ru-RU" w:bidi="ru-RU"/>
              </w:rPr>
            </w:pPr>
          </w:p>
        </w:tc>
        <w:tc>
          <w:tcPr>
            <w:tcW w:w="7176" w:type="dxa"/>
            <w:tcBorders>
              <w:top w:val="single" w:sz="4" w:space="0" w:color="auto"/>
              <w:left w:val="single" w:sz="4" w:space="0" w:color="auto"/>
              <w:bottom w:val="single" w:sz="4" w:space="0" w:color="auto"/>
              <w:right w:val="single" w:sz="4" w:space="0" w:color="auto"/>
            </w:tcBorders>
          </w:tcPr>
          <w:p w14:paraId="0C33C1C8" w14:textId="77777777" w:rsidR="00D94B85" w:rsidRDefault="00D94B85" w:rsidP="004C56B1">
            <w:pPr>
              <w:widowControl w:val="0"/>
              <w:numPr>
                <w:ilvl w:val="0"/>
                <w:numId w:val="24"/>
              </w:numPr>
              <w:tabs>
                <w:tab w:val="left" w:pos="432"/>
              </w:tabs>
              <w:spacing w:after="68" w:line="326"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Определять тип и структурно-композиционные особенности текста.</w:t>
            </w:r>
          </w:p>
          <w:p w14:paraId="389DD053" w14:textId="77777777" w:rsidR="00D94B85" w:rsidRDefault="00D94B85" w:rsidP="004C56B1">
            <w:pPr>
              <w:widowControl w:val="0"/>
              <w:numPr>
                <w:ilvl w:val="0"/>
                <w:numId w:val="24"/>
              </w:numPr>
              <w:tabs>
                <w:tab w:val="left" w:pos="455"/>
                <w:tab w:val="left" w:pos="1929"/>
                <w:tab w:val="right" w:pos="6311"/>
              </w:tabs>
              <w:spacing w:line="317"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Получать</w:t>
            </w:r>
            <w:r>
              <w:rPr>
                <w:rFonts w:ascii="Times New Roman" w:eastAsia="Arial Unicode MS" w:hAnsi="Times New Roman" w:cs="Times New Roman"/>
                <w:color w:val="000000"/>
                <w:sz w:val="24"/>
                <w:szCs w:val="24"/>
                <w:lang w:eastAsia="ru-RU" w:bidi="ru-RU"/>
              </w:rPr>
              <w:tab/>
              <w:t>самое общее</w:t>
            </w:r>
            <w:r>
              <w:rPr>
                <w:rFonts w:ascii="Times New Roman" w:eastAsia="Arial Unicode MS" w:hAnsi="Times New Roman" w:cs="Times New Roman"/>
                <w:color w:val="000000"/>
                <w:sz w:val="24"/>
                <w:szCs w:val="24"/>
                <w:lang w:eastAsia="ru-RU" w:bidi="ru-RU"/>
              </w:rPr>
              <w:tab/>
              <w:t>представление о</w:t>
            </w:r>
          </w:p>
          <w:p w14:paraId="194DE29C" w14:textId="77777777" w:rsidR="00D94B85" w:rsidRDefault="00D94B85">
            <w:pPr>
              <w:widowControl w:val="0"/>
              <w:spacing w:after="56" w:line="317"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содержании текста, прогнозировать его содержание по заголовку, известным понятиям, терминам, географическим названиям, именам собственным.</w:t>
            </w:r>
          </w:p>
          <w:p w14:paraId="5BFB4812" w14:textId="77777777" w:rsidR="00D94B85" w:rsidRDefault="00D94B85" w:rsidP="004C56B1">
            <w:pPr>
              <w:widowControl w:val="0"/>
              <w:numPr>
                <w:ilvl w:val="0"/>
                <w:numId w:val="24"/>
              </w:numPr>
              <w:tabs>
                <w:tab w:val="left" w:pos="455"/>
                <w:tab w:val="left" w:pos="1929"/>
                <w:tab w:val="right" w:pos="6316"/>
              </w:tabs>
              <w:spacing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w:t>
            </w:r>
            <w:r>
              <w:rPr>
                <w:rFonts w:ascii="Times New Roman" w:eastAsia="Arial Unicode MS" w:hAnsi="Times New Roman" w:cs="Times New Roman"/>
                <w:color w:val="000000"/>
                <w:sz w:val="24"/>
                <w:szCs w:val="24"/>
                <w:lang w:eastAsia="ru-RU" w:bidi="ru-RU"/>
              </w:rPr>
              <w:tab/>
              <w:t>из текста</w:t>
            </w:r>
            <w:r>
              <w:rPr>
                <w:rFonts w:ascii="Times New Roman" w:eastAsia="Arial Unicode MS" w:hAnsi="Times New Roman" w:cs="Times New Roman"/>
                <w:color w:val="000000"/>
                <w:sz w:val="24"/>
                <w:szCs w:val="24"/>
                <w:lang w:eastAsia="ru-RU" w:bidi="ru-RU"/>
              </w:rPr>
              <w:tab/>
              <w:t>наиболее важную</w:t>
            </w:r>
          </w:p>
          <w:p w14:paraId="5208CCBB" w14:textId="77777777" w:rsidR="00D94B85" w:rsidRDefault="00D94B85">
            <w:pPr>
              <w:widowControl w:val="0"/>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информацию.</w:t>
            </w:r>
          </w:p>
          <w:p w14:paraId="36A2F4E1" w14:textId="77777777" w:rsidR="00D94B85" w:rsidRDefault="00D94B85">
            <w:pPr>
              <w:widowControl w:val="0"/>
              <w:spacing w:line="360" w:lineRule="exact"/>
              <w:rPr>
                <w:rFonts w:ascii="Times New Roman" w:eastAsia="Arial Unicode MS" w:hAnsi="Times New Roman" w:cs="Times New Roman"/>
                <w:color w:val="000000"/>
                <w:sz w:val="24"/>
                <w:szCs w:val="24"/>
                <w:lang w:eastAsia="ru-RU" w:bidi="ru-RU"/>
              </w:rPr>
            </w:pPr>
          </w:p>
        </w:tc>
      </w:tr>
      <w:tr w:rsidR="00D94B85" w14:paraId="4BEE97BF" w14:textId="77777777" w:rsidTr="00D94B85">
        <w:tc>
          <w:tcPr>
            <w:tcW w:w="2943" w:type="dxa"/>
            <w:tcBorders>
              <w:top w:val="single" w:sz="4" w:space="0" w:color="auto"/>
              <w:left w:val="single" w:sz="4" w:space="0" w:color="auto"/>
              <w:bottom w:val="single" w:sz="4" w:space="0" w:color="auto"/>
              <w:right w:val="single" w:sz="4" w:space="0" w:color="auto"/>
            </w:tcBorders>
          </w:tcPr>
          <w:p w14:paraId="25195B65" w14:textId="77777777" w:rsidR="00D94B85" w:rsidRDefault="00D94B85">
            <w:pPr>
              <w:widowControl w:val="0"/>
              <w:spacing w:line="280"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 поисковое</w:t>
            </w:r>
          </w:p>
          <w:p w14:paraId="58D403D0" w14:textId="77777777" w:rsidR="00D94B85" w:rsidRDefault="00D94B85">
            <w:pPr>
              <w:widowControl w:val="0"/>
              <w:spacing w:line="360" w:lineRule="exact"/>
              <w:rPr>
                <w:rFonts w:ascii="Times New Roman" w:eastAsia="Arial Unicode MS" w:hAnsi="Times New Roman" w:cs="Times New Roman"/>
                <w:color w:val="000000"/>
                <w:sz w:val="24"/>
                <w:szCs w:val="24"/>
                <w:lang w:eastAsia="ru-RU" w:bidi="ru-RU"/>
              </w:rPr>
            </w:pPr>
          </w:p>
        </w:tc>
        <w:tc>
          <w:tcPr>
            <w:tcW w:w="7176" w:type="dxa"/>
            <w:tcBorders>
              <w:top w:val="single" w:sz="4" w:space="0" w:color="auto"/>
              <w:left w:val="single" w:sz="4" w:space="0" w:color="auto"/>
              <w:bottom w:val="single" w:sz="4" w:space="0" w:color="auto"/>
              <w:right w:val="single" w:sz="4" w:space="0" w:color="auto"/>
            </w:tcBorders>
          </w:tcPr>
          <w:p w14:paraId="58A31F66" w14:textId="77777777" w:rsidR="00D94B85" w:rsidRDefault="00D94B85" w:rsidP="004C56B1">
            <w:pPr>
              <w:widowControl w:val="0"/>
              <w:numPr>
                <w:ilvl w:val="0"/>
                <w:numId w:val="24"/>
              </w:numPr>
              <w:tabs>
                <w:tab w:val="left" w:pos="455"/>
                <w:tab w:val="left" w:pos="1929"/>
                <w:tab w:val="right" w:pos="6316"/>
              </w:tabs>
              <w:spacing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w:t>
            </w:r>
            <w:r>
              <w:rPr>
                <w:rFonts w:ascii="Times New Roman" w:eastAsia="Arial Unicode MS" w:hAnsi="Times New Roman" w:cs="Times New Roman"/>
                <w:color w:val="000000"/>
                <w:sz w:val="24"/>
                <w:szCs w:val="24"/>
                <w:lang w:eastAsia="ru-RU" w:bidi="ru-RU"/>
              </w:rPr>
              <w:tab/>
              <w:t>из текста</w:t>
            </w:r>
            <w:r>
              <w:rPr>
                <w:rFonts w:ascii="Times New Roman" w:eastAsia="Arial Unicode MS" w:hAnsi="Times New Roman" w:cs="Times New Roman"/>
                <w:color w:val="000000"/>
                <w:sz w:val="24"/>
                <w:szCs w:val="24"/>
                <w:lang w:eastAsia="ru-RU" w:bidi="ru-RU"/>
              </w:rPr>
              <w:tab/>
              <w:t>наиболее важную</w:t>
            </w:r>
          </w:p>
          <w:p w14:paraId="04F867EC" w14:textId="77777777" w:rsidR="00D94B85" w:rsidRDefault="00D94B85">
            <w:pPr>
              <w:widowControl w:val="0"/>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информацию.</w:t>
            </w:r>
          </w:p>
          <w:p w14:paraId="48B7705F" w14:textId="77777777" w:rsidR="00D94B85" w:rsidRDefault="00D94B85" w:rsidP="004C56B1">
            <w:pPr>
              <w:widowControl w:val="0"/>
              <w:numPr>
                <w:ilvl w:val="0"/>
                <w:numId w:val="24"/>
              </w:numPr>
              <w:tabs>
                <w:tab w:val="left" w:pos="455"/>
                <w:tab w:val="left" w:pos="1929"/>
                <w:tab w:val="right" w:pos="6326"/>
              </w:tabs>
              <w:spacing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w:t>
            </w:r>
            <w:r>
              <w:rPr>
                <w:rFonts w:ascii="Times New Roman" w:eastAsia="Arial Unicode MS" w:hAnsi="Times New Roman" w:cs="Times New Roman"/>
                <w:color w:val="000000"/>
                <w:sz w:val="24"/>
                <w:szCs w:val="24"/>
                <w:lang w:eastAsia="ru-RU" w:bidi="ru-RU"/>
              </w:rPr>
              <w:tab/>
              <w:t>информацию,</w:t>
            </w:r>
            <w:r>
              <w:rPr>
                <w:rFonts w:ascii="Times New Roman" w:eastAsia="Arial Unicode MS" w:hAnsi="Times New Roman" w:cs="Times New Roman"/>
                <w:color w:val="000000"/>
                <w:sz w:val="24"/>
                <w:szCs w:val="24"/>
                <w:lang w:eastAsia="ru-RU" w:bidi="ru-RU"/>
              </w:rPr>
              <w:tab/>
              <w:t>относящуюся к</w:t>
            </w:r>
          </w:p>
          <w:p w14:paraId="405EC9B9" w14:textId="77777777" w:rsidR="00D94B85" w:rsidRDefault="00D94B85">
            <w:pPr>
              <w:widowControl w:val="0"/>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определенной теме или отвечающую определенным критериям.</w:t>
            </w:r>
          </w:p>
          <w:p w14:paraId="0F6D968D" w14:textId="77777777" w:rsidR="00D94B85" w:rsidRDefault="00D94B85" w:rsidP="004C56B1">
            <w:pPr>
              <w:widowControl w:val="0"/>
              <w:numPr>
                <w:ilvl w:val="0"/>
                <w:numId w:val="24"/>
              </w:numPr>
              <w:tabs>
                <w:tab w:val="left" w:pos="455"/>
                <w:tab w:val="left" w:pos="1929"/>
              </w:tabs>
              <w:spacing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Находить</w:t>
            </w:r>
            <w:r>
              <w:rPr>
                <w:rFonts w:ascii="Times New Roman" w:eastAsia="Arial Unicode MS" w:hAnsi="Times New Roman" w:cs="Times New Roman"/>
                <w:color w:val="000000"/>
                <w:sz w:val="24"/>
                <w:szCs w:val="24"/>
                <w:lang w:eastAsia="ru-RU" w:bidi="ru-RU"/>
              </w:rPr>
              <w:tab/>
              <w:t>фрагменты текста, требующие</w:t>
            </w:r>
          </w:p>
          <w:p w14:paraId="7A35589D" w14:textId="77777777" w:rsidR="00D94B85" w:rsidRDefault="00D94B85">
            <w:pPr>
              <w:widowControl w:val="0"/>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детального изучения.</w:t>
            </w:r>
          </w:p>
          <w:p w14:paraId="6B95847B" w14:textId="77777777" w:rsidR="00D94B85" w:rsidRDefault="00D94B85" w:rsidP="004C56B1">
            <w:pPr>
              <w:widowControl w:val="0"/>
              <w:numPr>
                <w:ilvl w:val="0"/>
                <w:numId w:val="24"/>
              </w:numPr>
              <w:tabs>
                <w:tab w:val="left" w:pos="427"/>
              </w:tabs>
              <w:spacing w:after="60" w:line="322"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Группировать информацию по определенным признакам.</w:t>
            </w:r>
          </w:p>
          <w:p w14:paraId="62084FDA" w14:textId="77777777" w:rsidR="00D94B85" w:rsidRDefault="00D94B85">
            <w:pPr>
              <w:spacing w:after="59" w:line="280" w:lineRule="exact"/>
              <w:ind w:firstLine="200"/>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полученную информацию в других видах деятельности (например, в докладе, учебном проекте, ролевой игре).</w:t>
            </w:r>
          </w:p>
          <w:p w14:paraId="73EC510F" w14:textId="77777777" w:rsidR="00D94B85" w:rsidRDefault="00D94B85">
            <w:pPr>
              <w:widowControl w:val="0"/>
              <w:spacing w:line="360" w:lineRule="exact"/>
              <w:rPr>
                <w:rFonts w:ascii="Times New Roman" w:eastAsia="Arial Unicode MS" w:hAnsi="Times New Roman" w:cs="Times New Roman"/>
                <w:color w:val="000000"/>
                <w:sz w:val="24"/>
                <w:szCs w:val="24"/>
                <w:lang w:eastAsia="ru-RU" w:bidi="ru-RU"/>
              </w:rPr>
            </w:pPr>
          </w:p>
        </w:tc>
      </w:tr>
      <w:tr w:rsidR="00D94B85" w14:paraId="30E939C0" w14:textId="77777777" w:rsidTr="00D94B85">
        <w:tc>
          <w:tcPr>
            <w:tcW w:w="2943" w:type="dxa"/>
            <w:tcBorders>
              <w:top w:val="single" w:sz="4" w:space="0" w:color="auto"/>
              <w:left w:val="single" w:sz="4" w:space="0" w:color="auto"/>
              <w:bottom w:val="single" w:sz="4" w:space="0" w:color="auto"/>
              <w:right w:val="single" w:sz="4" w:space="0" w:color="auto"/>
            </w:tcBorders>
          </w:tcPr>
          <w:p w14:paraId="1B40586D" w14:textId="77777777" w:rsidR="00D94B85" w:rsidRDefault="00D94B85">
            <w:pPr>
              <w:widowControl w:val="0"/>
              <w:spacing w:line="280"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 ознакомительное</w:t>
            </w:r>
          </w:p>
          <w:p w14:paraId="0E8CFF81" w14:textId="77777777" w:rsidR="00D94B85" w:rsidRDefault="00D94B85">
            <w:pPr>
              <w:widowControl w:val="0"/>
              <w:spacing w:line="360" w:lineRule="exact"/>
              <w:rPr>
                <w:rFonts w:ascii="Times New Roman" w:eastAsia="Arial Unicode MS" w:hAnsi="Times New Roman" w:cs="Times New Roman"/>
                <w:color w:val="000000"/>
                <w:sz w:val="24"/>
                <w:szCs w:val="24"/>
                <w:lang w:eastAsia="ru-RU" w:bidi="ru-RU"/>
              </w:rPr>
            </w:pPr>
          </w:p>
        </w:tc>
        <w:tc>
          <w:tcPr>
            <w:tcW w:w="7176" w:type="dxa"/>
            <w:tcBorders>
              <w:top w:val="single" w:sz="4" w:space="0" w:color="auto"/>
              <w:left w:val="single" w:sz="4" w:space="0" w:color="auto"/>
              <w:bottom w:val="single" w:sz="4" w:space="0" w:color="auto"/>
              <w:right w:val="single" w:sz="4" w:space="0" w:color="auto"/>
            </w:tcBorders>
          </w:tcPr>
          <w:p w14:paraId="5232AA4A" w14:textId="77777777" w:rsidR="00D94B85" w:rsidRDefault="00D94B85" w:rsidP="00D342A8">
            <w:pPr>
              <w:widowControl w:val="0"/>
              <w:numPr>
                <w:ilvl w:val="0"/>
                <w:numId w:val="24"/>
              </w:numPr>
              <w:tabs>
                <w:tab w:val="left" w:pos="523"/>
              </w:tabs>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Понимать основное содержание текста, определять его главную мысль.</w:t>
            </w:r>
          </w:p>
          <w:p w14:paraId="7CBBBC16" w14:textId="77777777" w:rsidR="00D94B85" w:rsidRDefault="00D94B85" w:rsidP="00D342A8">
            <w:pPr>
              <w:widowControl w:val="0"/>
              <w:numPr>
                <w:ilvl w:val="0"/>
                <w:numId w:val="24"/>
              </w:numPr>
              <w:tabs>
                <w:tab w:val="left" w:pos="528"/>
              </w:tabs>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и интерпретировать содержание текста, высказывать свое отношение к нему.</w:t>
            </w:r>
          </w:p>
          <w:p w14:paraId="492B84B7" w14:textId="77777777" w:rsidR="00D94B85" w:rsidRDefault="00D94B85" w:rsidP="00D342A8">
            <w:pPr>
              <w:widowControl w:val="0"/>
              <w:numPr>
                <w:ilvl w:val="0"/>
                <w:numId w:val="24"/>
              </w:numPr>
              <w:tabs>
                <w:tab w:val="left" w:pos="547"/>
              </w:tabs>
              <w:spacing w:after="56"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Обобщать информацию, полученную из текста, классифицировать ее, делать выводы.</w:t>
            </w:r>
          </w:p>
          <w:p w14:paraId="258F298A" w14:textId="77777777" w:rsidR="00D94B85" w:rsidRDefault="00D94B85" w:rsidP="00D342A8">
            <w:pPr>
              <w:widowControl w:val="0"/>
              <w:numPr>
                <w:ilvl w:val="0"/>
                <w:numId w:val="24"/>
              </w:numPr>
              <w:tabs>
                <w:tab w:val="left" w:pos="542"/>
              </w:tabs>
              <w:spacing w:line="326"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полученную информацию в других видах деятельности (например, в докладе, учебном проекте, ролевой игре).</w:t>
            </w:r>
          </w:p>
          <w:p w14:paraId="00394A6F" w14:textId="77777777" w:rsidR="00D94B85" w:rsidRDefault="00D94B85">
            <w:pPr>
              <w:widowControl w:val="0"/>
              <w:spacing w:line="360" w:lineRule="exact"/>
              <w:rPr>
                <w:rFonts w:ascii="Times New Roman" w:eastAsia="Arial Unicode MS" w:hAnsi="Times New Roman" w:cs="Times New Roman"/>
                <w:color w:val="000000"/>
                <w:sz w:val="24"/>
                <w:szCs w:val="24"/>
                <w:lang w:eastAsia="ru-RU" w:bidi="ru-RU"/>
              </w:rPr>
            </w:pPr>
          </w:p>
        </w:tc>
      </w:tr>
      <w:tr w:rsidR="00D94B85" w14:paraId="724B7413" w14:textId="77777777" w:rsidTr="00D94B85">
        <w:tc>
          <w:tcPr>
            <w:tcW w:w="2943" w:type="dxa"/>
            <w:tcBorders>
              <w:top w:val="single" w:sz="4" w:space="0" w:color="auto"/>
              <w:left w:val="single" w:sz="4" w:space="0" w:color="auto"/>
              <w:bottom w:val="single" w:sz="4" w:space="0" w:color="auto"/>
              <w:right w:val="single" w:sz="4" w:space="0" w:color="auto"/>
            </w:tcBorders>
          </w:tcPr>
          <w:p w14:paraId="7E5941C8" w14:textId="77777777" w:rsidR="00D94B85" w:rsidRDefault="00D94B85">
            <w:pPr>
              <w:widowControl w:val="0"/>
              <w:spacing w:line="280"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lastRenderedPageBreak/>
              <w:t>• изучающее</w:t>
            </w:r>
          </w:p>
          <w:p w14:paraId="413D8560" w14:textId="77777777" w:rsidR="00D94B85" w:rsidRDefault="00D94B85">
            <w:pPr>
              <w:widowControl w:val="0"/>
              <w:spacing w:line="360" w:lineRule="exact"/>
              <w:rPr>
                <w:rFonts w:ascii="Times New Roman" w:eastAsia="Arial Unicode MS" w:hAnsi="Times New Roman" w:cs="Times New Roman"/>
                <w:color w:val="000000"/>
                <w:sz w:val="24"/>
                <w:szCs w:val="24"/>
                <w:lang w:eastAsia="ru-RU" w:bidi="ru-RU"/>
              </w:rPr>
            </w:pPr>
          </w:p>
        </w:tc>
        <w:tc>
          <w:tcPr>
            <w:tcW w:w="7176" w:type="dxa"/>
            <w:tcBorders>
              <w:top w:val="single" w:sz="4" w:space="0" w:color="auto"/>
              <w:left w:val="single" w:sz="4" w:space="0" w:color="auto"/>
              <w:bottom w:val="single" w:sz="4" w:space="0" w:color="auto"/>
              <w:right w:val="single" w:sz="4" w:space="0" w:color="auto"/>
            </w:tcBorders>
          </w:tcPr>
          <w:p w14:paraId="7032871E" w14:textId="77777777" w:rsidR="00D94B85" w:rsidRDefault="00D94B85" w:rsidP="00D342A8">
            <w:pPr>
              <w:widowControl w:val="0"/>
              <w:numPr>
                <w:ilvl w:val="0"/>
                <w:numId w:val="24"/>
              </w:numPr>
              <w:tabs>
                <w:tab w:val="left" w:pos="518"/>
              </w:tabs>
              <w:spacing w:after="64" w:line="326"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Полно и точно понимать содержание текста, в том числе с помощью словаря.</w:t>
            </w:r>
          </w:p>
          <w:p w14:paraId="5D768288" w14:textId="77777777" w:rsidR="00D94B85" w:rsidRDefault="00D94B85" w:rsidP="00D342A8">
            <w:pPr>
              <w:widowControl w:val="0"/>
              <w:numPr>
                <w:ilvl w:val="0"/>
                <w:numId w:val="24"/>
              </w:numPr>
              <w:tabs>
                <w:tab w:val="left" w:pos="552"/>
              </w:tabs>
              <w:spacing w:after="60" w:line="322"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Оценивать и интерпретировать содержание текста, высказывать свое отношение к нему.</w:t>
            </w:r>
          </w:p>
          <w:p w14:paraId="267A8655" w14:textId="77777777" w:rsidR="00D94B85" w:rsidRDefault="00D94B85" w:rsidP="00D342A8">
            <w:pPr>
              <w:widowControl w:val="0"/>
              <w:numPr>
                <w:ilvl w:val="0"/>
                <w:numId w:val="24"/>
              </w:numPr>
              <w:tabs>
                <w:tab w:val="left" w:pos="533"/>
              </w:tabs>
              <w:spacing w:after="60" w:line="322"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Обобщать информацию, полученную из текста, классифицировать ее, делать выводы.</w:t>
            </w:r>
          </w:p>
          <w:p w14:paraId="45802612" w14:textId="77777777" w:rsidR="00D94B85" w:rsidRDefault="00D94B85" w:rsidP="00D342A8">
            <w:pPr>
              <w:widowControl w:val="0"/>
              <w:numPr>
                <w:ilvl w:val="0"/>
                <w:numId w:val="24"/>
              </w:numPr>
              <w:tabs>
                <w:tab w:val="left" w:pos="533"/>
              </w:tabs>
              <w:spacing w:line="322"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Отделять объективную информацию от субъективной.</w:t>
            </w:r>
          </w:p>
          <w:p w14:paraId="60416D69" w14:textId="77777777" w:rsidR="00D94B85" w:rsidRDefault="00D94B85" w:rsidP="00D342A8">
            <w:pPr>
              <w:widowControl w:val="0"/>
              <w:numPr>
                <w:ilvl w:val="0"/>
                <w:numId w:val="24"/>
              </w:numPr>
              <w:tabs>
                <w:tab w:val="left" w:pos="559"/>
              </w:tabs>
              <w:spacing w:line="446"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Устанавливать причинно-следственные связи.</w:t>
            </w:r>
          </w:p>
          <w:p w14:paraId="490F2C10" w14:textId="77777777" w:rsidR="00D94B85" w:rsidRDefault="00D94B85" w:rsidP="00D342A8">
            <w:pPr>
              <w:widowControl w:val="0"/>
              <w:numPr>
                <w:ilvl w:val="0"/>
                <w:numId w:val="24"/>
              </w:numPr>
              <w:tabs>
                <w:tab w:val="left" w:pos="554"/>
              </w:tabs>
              <w:spacing w:line="446"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Извлекать необходимую информацию.</w:t>
            </w:r>
          </w:p>
          <w:p w14:paraId="661A3043" w14:textId="77777777" w:rsidR="00D94B85" w:rsidRDefault="00D94B85" w:rsidP="00D342A8">
            <w:pPr>
              <w:widowControl w:val="0"/>
              <w:numPr>
                <w:ilvl w:val="0"/>
                <w:numId w:val="24"/>
              </w:numPr>
              <w:tabs>
                <w:tab w:val="left" w:pos="564"/>
              </w:tabs>
              <w:spacing w:line="446"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реферат, аннотацию текста.</w:t>
            </w:r>
          </w:p>
          <w:p w14:paraId="15BA5B00" w14:textId="77777777" w:rsidR="00D94B85" w:rsidRDefault="00D94B85" w:rsidP="00D342A8">
            <w:pPr>
              <w:widowControl w:val="0"/>
              <w:numPr>
                <w:ilvl w:val="0"/>
                <w:numId w:val="24"/>
              </w:numPr>
              <w:tabs>
                <w:tab w:val="left" w:pos="547"/>
              </w:tabs>
              <w:spacing w:after="56" w:line="317" w:lineRule="exact"/>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таблицу, схему с использованием информации из текста</w:t>
            </w:r>
          </w:p>
          <w:p w14:paraId="2941CE9E" w14:textId="77777777" w:rsidR="00D94B85" w:rsidRDefault="00D94B85" w:rsidP="00D342A8">
            <w:pPr>
              <w:widowControl w:val="0"/>
              <w:numPr>
                <w:ilvl w:val="0"/>
                <w:numId w:val="24"/>
              </w:numPr>
              <w:tabs>
                <w:tab w:val="left" w:pos="617"/>
              </w:tabs>
              <w:spacing w:after="56"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Описывать различные события, факты, явления, комментировать их, делать обобщения и выводы.</w:t>
            </w:r>
          </w:p>
          <w:p w14:paraId="5CA03F0A" w14:textId="77777777" w:rsidR="00D94B85" w:rsidRDefault="00D94B85" w:rsidP="00D342A8">
            <w:pPr>
              <w:widowControl w:val="0"/>
              <w:numPr>
                <w:ilvl w:val="0"/>
                <w:numId w:val="24"/>
              </w:numPr>
              <w:tabs>
                <w:tab w:val="left" w:pos="607"/>
              </w:tabs>
              <w:spacing w:after="64" w:line="326"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Выражать и обосновывать свою точку зрения с использованием эмоционально-оценочных средств.</w:t>
            </w:r>
          </w:p>
          <w:p w14:paraId="0A9F52F4" w14:textId="77777777" w:rsidR="00D94B85" w:rsidRDefault="00D94B85" w:rsidP="00D342A8">
            <w:pPr>
              <w:widowControl w:val="0"/>
              <w:numPr>
                <w:ilvl w:val="0"/>
                <w:numId w:val="24"/>
              </w:numPr>
              <w:tabs>
                <w:tab w:val="left" w:pos="602"/>
              </w:tabs>
              <w:spacing w:after="93"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Использовать образец в качестве опоры для составления собственного текста (например, справочного или энциклопедического характера).</w:t>
            </w:r>
          </w:p>
          <w:p w14:paraId="1D3E18D5" w14:textId="77777777" w:rsidR="00D94B85" w:rsidRDefault="00D94B85">
            <w:pPr>
              <w:widowControl w:val="0"/>
              <w:spacing w:line="360" w:lineRule="exact"/>
              <w:rPr>
                <w:rFonts w:ascii="Times New Roman" w:eastAsia="Arial Unicode MS" w:hAnsi="Times New Roman" w:cs="Times New Roman"/>
                <w:color w:val="000000"/>
                <w:sz w:val="24"/>
                <w:szCs w:val="24"/>
                <w:lang w:eastAsia="ru-RU" w:bidi="ru-RU"/>
              </w:rPr>
            </w:pPr>
          </w:p>
        </w:tc>
      </w:tr>
      <w:tr w:rsidR="00D94B85" w14:paraId="3245AFCC" w14:textId="77777777" w:rsidTr="00D94B85">
        <w:tc>
          <w:tcPr>
            <w:tcW w:w="2943" w:type="dxa"/>
            <w:tcBorders>
              <w:top w:val="single" w:sz="4" w:space="0" w:color="auto"/>
              <w:left w:val="single" w:sz="4" w:space="0" w:color="auto"/>
              <w:bottom w:val="single" w:sz="4" w:space="0" w:color="auto"/>
              <w:right w:val="single" w:sz="4" w:space="0" w:color="auto"/>
            </w:tcBorders>
          </w:tcPr>
          <w:p w14:paraId="53B0EECB" w14:textId="77777777" w:rsidR="00D94B85" w:rsidRDefault="00D94B85">
            <w:pPr>
              <w:keepNext/>
              <w:keepLines/>
              <w:widowControl w:val="0"/>
              <w:spacing w:line="280" w:lineRule="exact"/>
              <w:outlineLvl w:val="2"/>
              <w:rPr>
                <w:rFonts w:ascii="Times New Roman" w:eastAsia="Times New Roman" w:hAnsi="Times New Roman" w:cs="Times New Roman"/>
                <w:b/>
                <w:bCs/>
                <w:sz w:val="24"/>
                <w:szCs w:val="24"/>
              </w:rPr>
            </w:pPr>
            <w:r>
              <w:rPr>
                <w:rFonts w:ascii="Times New Roman" w:eastAsia="Arial Unicode MS" w:hAnsi="Times New Roman" w:cs="Times New Roman"/>
                <w:color w:val="000000"/>
                <w:sz w:val="24"/>
                <w:szCs w:val="24"/>
                <w:lang w:eastAsia="ru-RU" w:bidi="ru-RU"/>
              </w:rPr>
              <w:lastRenderedPageBreak/>
              <w:t>•</w:t>
            </w:r>
            <w:r>
              <w:rPr>
                <w:rFonts w:ascii="Times New Roman" w:eastAsia="Times New Roman" w:hAnsi="Times New Roman" w:cs="Times New Roman"/>
                <w:sz w:val="24"/>
                <w:szCs w:val="24"/>
              </w:rPr>
              <w:t>письмо</w:t>
            </w:r>
          </w:p>
          <w:p w14:paraId="45C5BF2F" w14:textId="77777777" w:rsidR="00D94B85" w:rsidRDefault="00D94B85">
            <w:pPr>
              <w:widowControl w:val="0"/>
              <w:spacing w:line="360" w:lineRule="exact"/>
              <w:rPr>
                <w:rFonts w:ascii="Times New Roman" w:eastAsia="Arial Unicode MS" w:hAnsi="Times New Roman" w:cs="Times New Roman"/>
                <w:color w:val="000000"/>
                <w:sz w:val="24"/>
                <w:szCs w:val="24"/>
                <w:lang w:eastAsia="ru-RU" w:bidi="ru-RU"/>
              </w:rPr>
            </w:pPr>
          </w:p>
        </w:tc>
        <w:tc>
          <w:tcPr>
            <w:tcW w:w="7176" w:type="dxa"/>
            <w:tcBorders>
              <w:top w:val="single" w:sz="4" w:space="0" w:color="auto"/>
              <w:left w:val="single" w:sz="4" w:space="0" w:color="auto"/>
              <w:bottom w:val="single" w:sz="4" w:space="0" w:color="auto"/>
              <w:right w:val="single" w:sz="4" w:space="0" w:color="auto"/>
            </w:tcBorders>
          </w:tcPr>
          <w:p w14:paraId="4E4434F5" w14:textId="77777777" w:rsidR="00D94B85" w:rsidRDefault="00D94B85">
            <w:pPr>
              <w:spacing w:after="93"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письма и заявления, в том числе электронные, личного и делового характера с соблюдением правил оформления таких писем.</w:t>
            </w:r>
          </w:p>
          <w:p w14:paraId="29B06E67" w14:textId="77777777" w:rsidR="00D94B85" w:rsidRDefault="00D94B85" w:rsidP="00D342A8">
            <w:pPr>
              <w:widowControl w:val="0"/>
              <w:tabs>
                <w:tab w:val="left" w:pos="580"/>
              </w:tabs>
              <w:spacing w:after="64" w:line="280"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Запрашивать интересующую информацию.</w:t>
            </w:r>
          </w:p>
          <w:p w14:paraId="70881F43" w14:textId="77777777" w:rsidR="00D94B85" w:rsidRDefault="00D94B85" w:rsidP="004C56B1">
            <w:pPr>
              <w:widowControl w:val="0"/>
              <w:numPr>
                <w:ilvl w:val="0"/>
                <w:numId w:val="27"/>
              </w:numPr>
              <w:tabs>
                <w:tab w:val="left" w:pos="592"/>
              </w:tabs>
              <w:spacing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Заполнять анкеты, бланки сведениями личного или делового характера, числовыми данными.</w:t>
            </w:r>
          </w:p>
          <w:p w14:paraId="31242FDF" w14:textId="77777777" w:rsidR="00D94B85" w:rsidRDefault="00D94B85" w:rsidP="004C56B1">
            <w:pPr>
              <w:widowControl w:val="0"/>
              <w:numPr>
                <w:ilvl w:val="0"/>
                <w:numId w:val="27"/>
              </w:numPr>
              <w:tabs>
                <w:tab w:val="left" w:pos="585"/>
              </w:tabs>
              <w:spacing w:line="437"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резюме.</w:t>
            </w:r>
          </w:p>
          <w:p w14:paraId="544D5274" w14:textId="77777777" w:rsidR="00D94B85" w:rsidRDefault="00D94B85" w:rsidP="004C56B1">
            <w:pPr>
              <w:widowControl w:val="0"/>
              <w:numPr>
                <w:ilvl w:val="0"/>
                <w:numId w:val="27"/>
              </w:numPr>
              <w:tabs>
                <w:tab w:val="left" w:pos="585"/>
              </w:tabs>
              <w:spacing w:line="437"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рекламные объявления.</w:t>
            </w:r>
          </w:p>
          <w:p w14:paraId="3561212E" w14:textId="77777777" w:rsidR="00D94B85" w:rsidRDefault="00D94B85" w:rsidP="004C56B1">
            <w:pPr>
              <w:widowControl w:val="0"/>
              <w:numPr>
                <w:ilvl w:val="0"/>
                <w:numId w:val="27"/>
              </w:numPr>
              <w:tabs>
                <w:tab w:val="left" w:pos="585"/>
              </w:tabs>
              <w:spacing w:line="437"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описания вакансий.</w:t>
            </w:r>
          </w:p>
          <w:p w14:paraId="6A42B0E8" w14:textId="77777777" w:rsidR="00D94B85" w:rsidRDefault="00D94B85" w:rsidP="004C56B1">
            <w:pPr>
              <w:widowControl w:val="0"/>
              <w:numPr>
                <w:ilvl w:val="0"/>
                <w:numId w:val="27"/>
              </w:numPr>
              <w:tabs>
                <w:tab w:val="left" w:pos="592"/>
              </w:tabs>
              <w:spacing w:after="64" w:line="326"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несложные рецепты приготовления блюд.</w:t>
            </w:r>
          </w:p>
          <w:p w14:paraId="1B89B443" w14:textId="77777777" w:rsidR="00D94B85" w:rsidRDefault="00D94B85" w:rsidP="004C56B1">
            <w:pPr>
              <w:widowControl w:val="0"/>
              <w:numPr>
                <w:ilvl w:val="0"/>
                <w:numId w:val="27"/>
              </w:numPr>
              <w:tabs>
                <w:tab w:val="left" w:pos="597"/>
              </w:tabs>
              <w:spacing w:after="64"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простые технические спецификации, инструкции по эксплуатации.</w:t>
            </w:r>
          </w:p>
          <w:p w14:paraId="0CD52B1C" w14:textId="77777777" w:rsidR="00D94B85" w:rsidRDefault="00D94B85" w:rsidP="004C56B1">
            <w:pPr>
              <w:widowControl w:val="0"/>
              <w:numPr>
                <w:ilvl w:val="0"/>
                <w:numId w:val="27"/>
              </w:numPr>
              <w:tabs>
                <w:tab w:val="left" w:pos="597"/>
              </w:tabs>
              <w:spacing w:after="56" w:line="317"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расписание на день, списки дел, покупок и др.</w:t>
            </w:r>
          </w:p>
          <w:p w14:paraId="68E3908F" w14:textId="77777777" w:rsidR="00D94B85" w:rsidRDefault="00D94B85" w:rsidP="004C56B1">
            <w:pPr>
              <w:widowControl w:val="0"/>
              <w:numPr>
                <w:ilvl w:val="0"/>
                <w:numId w:val="27"/>
              </w:numPr>
              <w:tabs>
                <w:tab w:val="left" w:pos="587"/>
              </w:tabs>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Писать сценарии, программы, планы различных мероприятий (например, экскурсии, урока, лекции).</w:t>
            </w:r>
          </w:p>
          <w:p w14:paraId="7D2DB169" w14:textId="77777777" w:rsidR="00D94B85" w:rsidRDefault="00D94B85" w:rsidP="004C56B1">
            <w:pPr>
              <w:widowControl w:val="0"/>
              <w:numPr>
                <w:ilvl w:val="0"/>
                <w:numId w:val="27"/>
              </w:numPr>
              <w:tabs>
                <w:tab w:val="left" w:pos="597"/>
              </w:tabs>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Фиксировать основные сведения в процессе чтения или прослушивания текста, в том числе в виде таблицы, схемы, графика.</w:t>
            </w:r>
          </w:p>
          <w:p w14:paraId="5CFC05D3" w14:textId="77777777" w:rsidR="00D94B85" w:rsidRDefault="00D94B85" w:rsidP="004C56B1">
            <w:pPr>
              <w:widowControl w:val="0"/>
              <w:numPr>
                <w:ilvl w:val="0"/>
                <w:numId w:val="27"/>
              </w:numPr>
              <w:tabs>
                <w:tab w:val="left" w:pos="602"/>
              </w:tabs>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развернутый план, конспект, реферат, аннотацию устного выступления или печатного текста, в том числе для дальнейшего использования в устной и письменной речи (например, в докладах, интервью, собеседованиях, совещаниях, переговорах).</w:t>
            </w:r>
          </w:p>
          <w:p w14:paraId="4B785315" w14:textId="77777777" w:rsidR="00D94B85" w:rsidRDefault="00D94B85" w:rsidP="004C56B1">
            <w:pPr>
              <w:widowControl w:val="0"/>
              <w:numPr>
                <w:ilvl w:val="0"/>
                <w:numId w:val="27"/>
              </w:numPr>
              <w:tabs>
                <w:tab w:val="left" w:pos="592"/>
              </w:tabs>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Делать письменный пересказ текста; писать эссе (содержащие описание, повествование, рассуждение), обзоры, рецензии.</w:t>
            </w:r>
          </w:p>
          <w:p w14:paraId="621827E4" w14:textId="77777777" w:rsidR="00D94B85" w:rsidRDefault="00D94B85" w:rsidP="004C56B1">
            <w:pPr>
              <w:widowControl w:val="0"/>
              <w:numPr>
                <w:ilvl w:val="0"/>
                <w:numId w:val="27"/>
              </w:numPr>
              <w:tabs>
                <w:tab w:val="left" w:pos="592"/>
              </w:tabs>
              <w:spacing w:after="60"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Составлять буклет, брошюру, каталог (например, с туристической информацией, меню, сводом правил).</w:t>
            </w:r>
          </w:p>
          <w:p w14:paraId="53BF38CF" w14:textId="77777777" w:rsidR="00D94B85" w:rsidRDefault="00D94B85" w:rsidP="004C56B1">
            <w:pPr>
              <w:widowControl w:val="0"/>
              <w:numPr>
                <w:ilvl w:val="0"/>
                <w:numId w:val="27"/>
              </w:numPr>
              <w:tabs>
                <w:tab w:val="left" w:pos="592"/>
              </w:tabs>
              <w:spacing w:line="322" w:lineRule="exact"/>
              <w:jc w:val="both"/>
              <w:rPr>
                <w:rFonts w:ascii="Arial Unicode MS" w:eastAsia="Arial Unicode MS" w:hAnsi="Arial Unicode MS" w:cs="Arial Unicode MS"/>
                <w:color w:val="000000"/>
                <w:sz w:val="24"/>
                <w:szCs w:val="24"/>
                <w:lang w:eastAsia="ru-RU" w:bidi="ru-RU"/>
              </w:rPr>
            </w:pPr>
            <w:r>
              <w:rPr>
                <w:rFonts w:ascii="Times New Roman" w:eastAsia="Arial Unicode MS" w:hAnsi="Times New Roman" w:cs="Times New Roman"/>
                <w:color w:val="000000"/>
                <w:sz w:val="24"/>
                <w:szCs w:val="24"/>
                <w:lang w:eastAsia="ru-RU" w:bidi="ru-RU"/>
              </w:rPr>
              <w:t>Готовить текст презентации с использованием технических средств</w:t>
            </w:r>
          </w:p>
          <w:p w14:paraId="69F33503" w14:textId="77777777" w:rsidR="00D94B85" w:rsidRDefault="00D94B85">
            <w:pPr>
              <w:widowControl w:val="0"/>
              <w:spacing w:line="360" w:lineRule="exact"/>
              <w:rPr>
                <w:rFonts w:ascii="Times New Roman" w:eastAsia="Arial Unicode MS" w:hAnsi="Times New Roman" w:cs="Times New Roman"/>
                <w:color w:val="000000"/>
                <w:sz w:val="24"/>
                <w:szCs w:val="24"/>
                <w:lang w:eastAsia="ru-RU" w:bidi="ru-RU"/>
              </w:rPr>
            </w:pPr>
          </w:p>
        </w:tc>
      </w:tr>
    </w:tbl>
    <w:p w14:paraId="3675FAAE"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671EA952"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1E528CE7"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5FF432C9"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364D440D"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4D388A4D"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0D1E952D"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52"/>
        <w:gridCol w:w="6528"/>
      </w:tblGrid>
      <w:tr w:rsidR="00172E64" w14:paraId="46E6B109" w14:textId="77777777" w:rsidTr="00D342A8">
        <w:trPr>
          <w:trHeight w:val="461"/>
        </w:trPr>
        <w:tc>
          <w:tcPr>
            <w:tcW w:w="10080" w:type="dxa"/>
            <w:gridSpan w:val="2"/>
            <w:shd w:val="clear" w:color="auto" w:fill="FFFFFF"/>
            <w:hideMark/>
          </w:tcPr>
          <w:p w14:paraId="79AEEDD3" w14:textId="77777777" w:rsidR="00172E64" w:rsidRDefault="00172E64" w:rsidP="00D342A8">
            <w:pPr>
              <w:widowControl w:val="0"/>
              <w:spacing w:after="0" w:line="280" w:lineRule="exact"/>
              <w:jc w:val="center"/>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bCs/>
                <w:color w:val="000000"/>
                <w:sz w:val="24"/>
                <w:szCs w:val="24"/>
                <w:lang w:eastAsia="ru-RU" w:bidi="ru-RU"/>
              </w:rPr>
              <w:lastRenderedPageBreak/>
              <w:t>РЕЧЕВЫЕ НАВЫКИ И УМЕНИЯ</w:t>
            </w:r>
          </w:p>
        </w:tc>
      </w:tr>
      <w:tr w:rsidR="00172E64" w14:paraId="0E02E291" w14:textId="77777777" w:rsidTr="00D342A8">
        <w:trPr>
          <w:trHeight w:hRule="exact" w:val="7325"/>
        </w:trPr>
        <w:tc>
          <w:tcPr>
            <w:tcW w:w="3552" w:type="dxa"/>
            <w:shd w:val="clear" w:color="auto" w:fill="FFFFFF"/>
            <w:hideMark/>
          </w:tcPr>
          <w:p w14:paraId="1B228A00" w14:textId="77777777" w:rsidR="00172E64" w:rsidRDefault="00172E64" w:rsidP="00D342A8">
            <w:pPr>
              <w:widowControl w:val="0"/>
              <w:spacing w:after="0" w:line="280" w:lineRule="exact"/>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bCs/>
                <w:color w:val="000000"/>
                <w:sz w:val="24"/>
                <w:szCs w:val="24"/>
                <w:lang w:eastAsia="ru-RU" w:bidi="ru-RU"/>
              </w:rPr>
              <w:t>Лексические навыки</w:t>
            </w:r>
          </w:p>
        </w:tc>
        <w:tc>
          <w:tcPr>
            <w:tcW w:w="6528" w:type="dxa"/>
            <w:shd w:val="clear" w:color="auto" w:fill="FFFFFF"/>
          </w:tcPr>
          <w:p w14:paraId="1714F2C7" w14:textId="77777777" w:rsidR="00172E64" w:rsidRPr="00D342A8" w:rsidRDefault="00172E64" w:rsidP="00D342A8">
            <w:pPr>
              <w:pStyle w:val="af2"/>
              <w:widowControl w:val="0"/>
              <w:numPr>
                <w:ilvl w:val="0"/>
                <w:numId w:val="33"/>
              </w:numPr>
              <w:tabs>
                <w:tab w:val="left" w:pos="427"/>
              </w:tabs>
              <w:spacing w:after="60" w:line="322"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Правильно употреблять лексику в зависимости от коммуникативного намерения; обладать быстрой реакцией при выборе лексических единиц.</w:t>
            </w:r>
          </w:p>
          <w:p w14:paraId="19B2686E" w14:textId="77777777" w:rsidR="00172E64" w:rsidRPr="00D342A8" w:rsidRDefault="00172E64" w:rsidP="00D342A8">
            <w:pPr>
              <w:pStyle w:val="af2"/>
              <w:widowControl w:val="0"/>
              <w:numPr>
                <w:ilvl w:val="0"/>
                <w:numId w:val="33"/>
              </w:numPr>
              <w:tabs>
                <w:tab w:val="left" w:pos="427"/>
              </w:tabs>
              <w:spacing w:before="60" w:after="60" w:line="322"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Правильно сочетать слова в синтагмах и предложениях.</w:t>
            </w:r>
          </w:p>
          <w:p w14:paraId="6C5CF6E9" w14:textId="77777777" w:rsidR="00172E64" w:rsidRPr="00D342A8" w:rsidRDefault="00172E64" w:rsidP="00D342A8">
            <w:pPr>
              <w:pStyle w:val="af2"/>
              <w:widowControl w:val="0"/>
              <w:numPr>
                <w:ilvl w:val="0"/>
                <w:numId w:val="33"/>
              </w:numPr>
              <w:tabs>
                <w:tab w:val="left" w:pos="427"/>
              </w:tabs>
              <w:spacing w:before="60" w:after="60" w:line="322"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 xml:space="preserve">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p>
          <w:p w14:paraId="45793644" w14:textId="77777777" w:rsidR="00172E64" w:rsidRPr="00D342A8" w:rsidRDefault="00172E64" w:rsidP="00D342A8">
            <w:pPr>
              <w:pStyle w:val="af2"/>
              <w:widowControl w:val="0"/>
              <w:numPr>
                <w:ilvl w:val="0"/>
                <w:numId w:val="33"/>
              </w:numPr>
              <w:tabs>
                <w:tab w:val="left" w:pos="427"/>
              </w:tabs>
              <w:spacing w:before="60" w:after="60" w:line="322"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 xml:space="preserve">Выбирать наиболее подходящий или корректный для конкретной ситуации синоним или антоним </w:t>
            </w:r>
          </w:p>
          <w:p w14:paraId="56239EA7" w14:textId="77777777" w:rsidR="00172E64" w:rsidRPr="00D342A8" w:rsidRDefault="00172E64" w:rsidP="00D342A8">
            <w:pPr>
              <w:pStyle w:val="af2"/>
              <w:widowControl w:val="0"/>
              <w:numPr>
                <w:ilvl w:val="0"/>
                <w:numId w:val="33"/>
              </w:numPr>
              <w:tabs>
                <w:tab w:val="left" w:pos="427"/>
              </w:tabs>
              <w:spacing w:before="60" w:after="60" w:line="322"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Распознавать на письме и в речевом потоке изученные лексические единицы.</w:t>
            </w:r>
          </w:p>
          <w:p w14:paraId="2F8A3F3E" w14:textId="77777777" w:rsidR="00172E64" w:rsidRPr="00D342A8" w:rsidRDefault="00172E64" w:rsidP="00D342A8">
            <w:pPr>
              <w:pStyle w:val="af2"/>
              <w:widowControl w:val="0"/>
              <w:numPr>
                <w:ilvl w:val="0"/>
                <w:numId w:val="33"/>
              </w:numPr>
              <w:tabs>
                <w:tab w:val="left" w:pos="437"/>
              </w:tabs>
              <w:spacing w:before="60" w:after="60" w:line="322"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Определять значения и грамматическую функцию слов, опираясь на правила словообразования в немецком языке (аффиксация, конверсия, заимствование).</w:t>
            </w:r>
          </w:p>
          <w:p w14:paraId="65A8E771" w14:textId="77777777" w:rsidR="00172E64" w:rsidRPr="00D342A8" w:rsidRDefault="00172E64" w:rsidP="00D342A8">
            <w:pPr>
              <w:pStyle w:val="af2"/>
              <w:widowControl w:val="0"/>
              <w:numPr>
                <w:ilvl w:val="0"/>
                <w:numId w:val="33"/>
              </w:numPr>
              <w:tabs>
                <w:tab w:val="left" w:pos="422"/>
              </w:tabs>
              <w:spacing w:before="60" w:after="60" w:line="326"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Различать сходные по написанию и звучанию слова.</w:t>
            </w:r>
          </w:p>
          <w:p w14:paraId="1BC3C38D" w14:textId="77777777" w:rsidR="00172E64" w:rsidRPr="00D342A8" w:rsidRDefault="00172E64" w:rsidP="00D342A8">
            <w:pPr>
              <w:pStyle w:val="af2"/>
              <w:widowControl w:val="0"/>
              <w:numPr>
                <w:ilvl w:val="0"/>
                <w:numId w:val="33"/>
              </w:numPr>
              <w:tabs>
                <w:tab w:val="left" w:pos="432"/>
              </w:tabs>
              <w:spacing w:before="60" w:after="60" w:line="322"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Пользоваться контекстом, прогнозированием и речевой догадкой при восприятии письменных и устных текстов.</w:t>
            </w:r>
          </w:p>
          <w:p w14:paraId="4031C879" w14:textId="77777777" w:rsidR="00172E64" w:rsidRPr="00D342A8" w:rsidRDefault="00172E64" w:rsidP="00D342A8">
            <w:pPr>
              <w:pStyle w:val="af2"/>
              <w:widowControl w:val="0"/>
              <w:numPr>
                <w:ilvl w:val="0"/>
                <w:numId w:val="33"/>
              </w:numPr>
              <w:tabs>
                <w:tab w:val="left" w:pos="432"/>
              </w:tabs>
              <w:spacing w:before="60" w:after="60" w:line="317"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 xml:space="preserve">Определять происхождение слов с помощью словаря </w:t>
            </w:r>
          </w:p>
          <w:p w14:paraId="50E4920A" w14:textId="77777777" w:rsidR="00172E64" w:rsidRPr="00D342A8" w:rsidRDefault="00172E64" w:rsidP="00D342A8">
            <w:pPr>
              <w:pStyle w:val="af2"/>
              <w:widowControl w:val="0"/>
              <w:numPr>
                <w:ilvl w:val="0"/>
                <w:numId w:val="33"/>
              </w:numPr>
              <w:tabs>
                <w:tab w:val="left" w:pos="427"/>
              </w:tabs>
              <w:spacing w:before="60" w:after="0" w:line="331"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 xml:space="preserve">Уметь расшифровывать некоторые аббревиатуры </w:t>
            </w:r>
          </w:p>
          <w:p w14:paraId="6BC3596E" w14:textId="77777777" w:rsidR="00172E64" w:rsidRDefault="00172E64" w:rsidP="00D342A8">
            <w:pPr>
              <w:widowControl w:val="0"/>
              <w:tabs>
                <w:tab w:val="left" w:pos="427"/>
              </w:tabs>
              <w:spacing w:before="60" w:after="0" w:line="331" w:lineRule="exact"/>
              <w:ind w:left="300"/>
              <w:jc w:val="both"/>
              <w:rPr>
                <w:rFonts w:ascii="Times New Roman" w:eastAsia="Arial Unicode MS" w:hAnsi="Times New Roman" w:cs="Times New Roman"/>
                <w:color w:val="000000"/>
                <w:sz w:val="24"/>
                <w:szCs w:val="24"/>
                <w:lang w:eastAsia="ru-RU" w:bidi="ru-RU"/>
              </w:rPr>
            </w:pPr>
          </w:p>
          <w:p w14:paraId="404ABBF5" w14:textId="77777777" w:rsidR="00172E64" w:rsidRDefault="00172E64" w:rsidP="00D342A8">
            <w:pPr>
              <w:widowControl w:val="0"/>
              <w:tabs>
                <w:tab w:val="left" w:pos="427"/>
              </w:tabs>
              <w:spacing w:before="60" w:after="0" w:line="331" w:lineRule="exact"/>
              <w:ind w:left="300"/>
              <w:jc w:val="both"/>
              <w:rPr>
                <w:rFonts w:ascii="Times New Roman" w:eastAsia="Arial Unicode MS" w:hAnsi="Times New Roman" w:cs="Times New Roman"/>
                <w:color w:val="000000"/>
                <w:sz w:val="24"/>
                <w:szCs w:val="24"/>
                <w:lang w:eastAsia="ru-RU" w:bidi="ru-RU"/>
              </w:rPr>
            </w:pPr>
          </w:p>
          <w:p w14:paraId="0E198E88" w14:textId="77777777" w:rsidR="00172E64" w:rsidRDefault="00172E64" w:rsidP="00D342A8">
            <w:pPr>
              <w:widowControl w:val="0"/>
              <w:tabs>
                <w:tab w:val="left" w:pos="427"/>
              </w:tabs>
              <w:spacing w:before="60" w:after="0" w:line="331" w:lineRule="exact"/>
              <w:ind w:left="300"/>
              <w:jc w:val="both"/>
              <w:rPr>
                <w:rFonts w:ascii="Times New Roman" w:eastAsia="Arial Unicode MS" w:hAnsi="Times New Roman" w:cs="Times New Roman"/>
                <w:color w:val="000000"/>
                <w:sz w:val="24"/>
                <w:szCs w:val="24"/>
                <w:lang w:eastAsia="ru-RU" w:bidi="ru-RU"/>
              </w:rPr>
            </w:pPr>
          </w:p>
          <w:p w14:paraId="057DB9CC" w14:textId="77777777" w:rsidR="00172E64" w:rsidRDefault="00172E64" w:rsidP="00D342A8">
            <w:pPr>
              <w:widowControl w:val="0"/>
              <w:tabs>
                <w:tab w:val="left" w:pos="427"/>
              </w:tabs>
              <w:spacing w:before="60" w:after="0" w:line="331" w:lineRule="exact"/>
              <w:ind w:left="300"/>
              <w:jc w:val="both"/>
              <w:rPr>
                <w:rFonts w:ascii="Times New Roman" w:eastAsia="Arial Unicode MS" w:hAnsi="Times New Roman" w:cs="Times New Roman"/>
                <w:color w:val="000000"/>
                <w:sz w:val="24"/>
                <w:szCs w:val="24"/>
                <w:lang w:eastAsia="ru-RU" w:bidi="ru-RU"/>
              </w:rPr>
            </w:pPr>
          </w:p>
          <w:p w14:paraId="434D780A" w14:textId="77777777" w:rsidR="00172E64" w:rsidRDefault="00172E64" w:rsidP="00D342A8">
            <w:pPr>
              <w:widowControl w:val="0"/>
              <w:tabs>
                <w:tab w:val="left" w:pos="427"/>
              </w:tabs>
              <w:spacing w:before="60" w:after="0" w:line="331" w:lineRule="exact"/>
              <w:ind w:left="300"/>
              <w:jc w:val="both"/>
              <w:rPr>
                <w:rFonts w:ascii="Times New Roman" w:eastAsia="Arial Unicode MS" w:hAnsi="Times New Roman" w:cs="Times New Roman"/>
                <w:color w:val="000000"/>
                <w:sz w:val="24"/>
                <w:szCs w:val="24"/>
                <w:lang w:eastAsia="ru-RU" w:bidi="ru-RU"/>
              </w:rPr>
            </w:pPr>
          </w:p>
        </w:tc>
      </w:tr>
      <w:tr w:rsidR="00172E64" w14:paraId="7AA22EB3" w14:textId="77777777" w:rsidTr="00172E64">
        <w:trPr>
          <w:trHeight w:hRule="exact" w:val="10075"/>
        </w:trPr>
        <w:tc>
          <w:tcPr>
            <w:tcW w:w="3552" w:type="dxa"/>
            <w:shd w:val="clear" w:color="auto" w:fill="FFFFFF"/>
          </w:tcPr>
          <w:p w14:paraId="1FBA7A5E" w14:textId="77777777" w:rsidR="00172E64" w:rsidRDefault="00172E64" w:rsidP="00D342A8">
            <w:pPr>
              <w:widowControl w:val="0"/>
              <w:spacing w:after="0" w:line="280" w:lineRule="exact"/>
              <w:rPr>
                <w:rFonts w:ascii="Times New Roman" w:eastAsia="Arial Unicode MS" w:hAnsi="Times New Roman" w:cs="Times New Roman"/>
                <w:b/>
                <w:bCs/>
                <w:color w:val="000000"/>
                <w:sz w:val="24"/>
                <w:szCs w:val="24"/>
                <w:lang w:eastAsia="ru-RU" w:bidi="ru-RU"/>
              </w:rPr>
            </w:pPr>
            <w:r>
              <w:rPr>
                <w:rFonts w:ascii="Times New Roman" w:eastAsia="Arial Unicode MS" w:hAnsi="Times New Roman" w:cs="Times New Roman"/>
                <w:b/>
                <w:bCs/>
                <w:color w:val="000000"/>
                <w:sz w:val="24"/>
                <w:szCs w:val="24"/>
                <w:lang w:eastAsia="ru-RU" w:bidi="ru-RU"/>
              </w:rPr>
              <w:lastRenderedPageBreak/>
              <w:t>Грамматические навыки</w:t>
            </w:r>
          </w:p>
        </w:tc>
        <w:tc>
          <w:tcPr>
            <w:tcW w:w="6528" w:type="dxa"/>
            <w:shd w:val="clear" w:color="auto" w:fill="FFFFFF"/>
          </w:tcPr>
          <w:p w14:paraId="4FF529A3" w14:textId="74ADF0F8" w:rsidR="00172E64" w:rsidRPr="00D342A8" w:rsidRDefault="00172E64" w:rsidP="00D342A8">
            <w:pPr>
              <w:pStyle w:val="af2"/>
              <w:numPr>
                <w:ilvl w:val="0"/>
                <w:numId w:val="34"/>
              </w:numPr>
              <w:spacing w:after="49" w:line="280" w:lineRule="exact"/>
              <w:rPr>
                <w:sz w:val="24"/>
                <w:szCs w:val="24"/>
              </w:rPr>
            </w:pPr>
            <w:r w:rsidRPr="00D342A8">
              <w:rPr>
                <w:rFonts w:ascii="Times New Roman" w:eastAsia="Arial Unicode MS" w:hAnsi="Times New Roman" w:cs="Times New Roman"/>
                <w:color w:val="000000"/>
                <w:sz w:val="24"/>
                <w:szCs w:val="24"/>
                <w:lang w:eastAsia="ru-RU" w:bidi="ru-RU"/>
              </w:rPr>
              <w:t xml:space="preserve">Знать основные различия систем английского языка и </w:t>
            </w:r>
            <w:r w:rsidRPr="00D342A8">
              <w:rPr>
                <w:rStyle w:val="2Exact"/>
                <w:rFonts w:eastAsia="Arial Unicode MS"/>
                <w:sz w:val="24"/>
                <w:szCs w:val="24"/>
              </w:rPr>
              <w:t>русского языков:</w:t>
            </w:r>
          </w:p>
          <w:p w14:paraId="0B4B229E" w14:textId="77777777" w:rsidR="00172E64" w:rsidRDefault="00172E64" w:rsidP="00D342A8">
            <w:pPr>
              <w:widowControl w:val="0"/>
              <w:numPr>
                <w:ilvl w:val="0"/>
                <w:numId w:val="34"/>
              </w:numPr>
              <w:tabs>
                <w:tab w:val="left" w:pos="437"/>
              </w:tabs>
              <w:spacing w:after="60" w:line="322" w:lineRule="exact"/>
              <w:jc w:val="both"/>
              <w:rPr>
                <w:sz w:val="24"/>
                <w:szCs w:val="24"/>
              </w:rPr>
            </w:pPr>
            <w:r>
              <w:rPr>
                <w:rStyle w:val="2Exact"/>
                <w:rFonts w:eastAsia="Arial Unicode MS"/>
                <w:sz w:val="24"/>
                <w:szCs w:val="24"/>
              </w:rPr>
              <w:t>наличие грамматических явлений, не присущих русскому языку (артикль, отделяемые приставки глаголов, др.);</w:t>
            </w:r>
          </w:p>
          <w:p w14:paraId="5C7BB70D" w14:textId="43A958B9" w:rsidR="00172E64" w:rsidRDefault="00172E64" w:rsidP="00D342A8">
            <w:pPr>
              <w:widowControl w:val="0"/>
              <w:numPr>
                <w:ilvl w:val="0"/>
                <w:numId w:val="34"/>
              </w:numPr>
              <w:tabs>
                <w:tab w:val="left" w:pos="451"/>
              </w:tabs>
              <w:spacing w:after="60" w:line="322" w:lineRule="exact"/>
              <w:jc w:val="both"/>
              <w:rPr>
                <w:sz w:val="24"/>
                <w:szCs w:val="24"/>
              </w:rPr>
            </w:pPr>
            <w:r>
              <w:rPr>
                <w:rStyle w:val="2Exact"/>
                <w:rFonts w:eastAsia="Arial Unicode MS"/>
                <w:sz w:val="24"/>
                <w:szCs w:val="24"/>
              </w:rPr>
              <w:t xml:space="preserve">различия в общих для обоих языков грамматических явлениях (род </w:t>
            </w:r>
            <w:r w:rsidR="00D27FA2">
              <w:rPr>
                <w:rStyle w:val="2Exact"/>
                <w:rFonts w:eastAsia="Arial Unicode MS"/>
                <w:sz w:val="24"/>
                <w:szCs w:val="24"/>
              </w:rPr>
              <w:t>существительных, видовременные</w:t>
            </w:r>
            <w:r>
              <w:rPr>
                <w:rStyle w:val="2Exact"/>
                <w:rFonts w:eastAsia="Arial Unicode MS"/>
                <w:sz w:val="24"/>
                <w:szCs w:val="24"/>
              </w:rPr>
              <w:t xml:space="preserve"> формы, построение отрицательных и вопросительных предложений, порядок членов предложения и др.).</w:t>
            </w:r>
          </w:p>
          <w:p w14:paraId="112A5BA5" w14:textId="77777777" w:rsidR="00172E64" w:rsidRDefault="00172E64" w:rsidP="00D342A8">
            <w:pPr>
              <w:widowControl w:val="0"/>
              <w:numPr>
                <w:ilvl w:val="0"/>
                <w:numId w:val="34"/>
              </w:numPr>
              <w:tabs>
                <w:tab w:val="left" w:pos="538"/>
              </w:tabs>
              <w:spacing w:after="60" w:line="322" w:lineRule="exact"/>
              <w:jc w:val="both"/>
              <w:rPr>
                <w:sz w:val="24"/>
                <w:szCs w:val="24"/>
              </w:rPr>
            </w:pPr>
            <w:r>
              <w:rPr>
                <w:rStyle w:val="2Exact"/>
                <w:rFonts w:eastAsia="Arial Unicode MS"/>
                <w:sz w:val="24"/>
                <w:szCs w:val="24"/>
              </w:rPr>
              <w:t>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w:t>
            </w:r>
          </w:p>
          <w:p w14:paraId="210A8E54" w14:textId="77777777" w:rsidR="00172E64" w:rsidRDefault="00172E64" w:rsidP="00D342A8">
            <w:pPr>
              <w:widowControl w:val="0"/>
              <w:numPr>
                <w:ilvl w:val="0"/>
                <w:numId w:val="34"/>
              </w:numPr>
              <w:tabs>
                <w:tab w:val="left" w:pos="547"/>
              </w:tabs>
              <w:spacing w:after="60" w:line="322" w:lineRule="exact"/>
              <w:jc w:val="both"/>
              <w:rPr>
                <w:sz w:val="24"/>
                <w:szCs w:val="24"/>
              </w:rPr>
            </w:pPr>
            <w:r>
              <w:rPr>
                <w:rStyle w:val="2Exact"/>
                <w:rFonts w:eastAsia="Arial Unicode MS"/>
                <w:sz w:val="24"/>
                <w:szCs w:val="24"/>
              </w:rPr>
              <w:t>Формулировать грамматические правила, в том числе с использованием графической опоры (образца, схемы, таблицы).</w:t>
            </w:r>
          </w:p>
          <w:p w14:paraId="2D02E7A3" w14:textId="77777777" w:rsidR="00172E64" w:rsidRDefault="00172E64" w:rsidP="00D342A8">
            <w:pPr>
              <w:widowControl w:val="0"/>
              <w:numPr>
                <w:ilvl w:val="0"/>
                <w:numId w:val="34"/>
              </w:numPr>
              <w:tabs>
                <w:tab w:val="left" w:pos="533"/>
              </w:tabs>
              <w:spacing w:after="64" w:line="322" w:lineRule="exact"/>
              <w:jc w:val="both"/>
              <w:rPr>
                <w:sz w:val="24"/>
                <w:szCs w:val="24"/>
              </w:rPr>
            </w:pPr>
            <w:r>
              <w:rPr>
                <w:rStyle w:val="2Exact"/>
                <w:rFonts w:eastAsia="Arial Unicode MS"/>
                <w:sz w:val="24"/>
                <w:szCs w:val="24"/>
              </w:rPr>
              <w:t>Распознавать, образовывать и правильно употреблять в речи основные морфологические формы и синтаксические конструкции в зависимости от ситуации общения (например, сокращенные формы, широко употребительные в разговорной речи и имеющие ограниченное применение в официальной речи).</w:t>
            </w:r>
          </w:p>
          <w:p w14:paraId="637D17C1" w14:textId="77777777" w:rsidR="00172E64" w:rsidRDefault="00172E64" w:rsidP="00D342A8">
            <w:pPr>
              <w:widowControl w:val="0"/>
              <w:numPr>
                <w:ilvl w:val="0"/>
                <w:numId w:val="34"/>
              </w:numPr>
              <w:tabs>
                <w:tab w:val="left" w:pos="542"/>
              </w:tabs>
              <w:spacing w:after="56" w:line="317" w:lineRule="exact"/>
              <w:jc w:val="both"/>
              <w:rPr>
                <w:sz w:val="24"/>
                <w:szCs w:val="24"/>
              </w:rPr>
            </w:pPr>
            <w:r>
              <w:rPr>
                <w:rStyle w:val="2Exact"/>
                <w:rFonts w:eastAsia="Arial Unicode MS"/>
                <w:sz w:val="24"/>
                <w:szCs w:val="24"/>
              </w:rPr>
              <w:t>Знать особенности грамматического оформления устных и письменных текстов; уметь изменять грамматическое оформление высказывания в зависимости от коммуникативного намерения.</w:t>
            </w:r>
          </w:p>
          <w:p w14:paraId="51052227" w14:textId="77777777" w:rsidR="00172E64" w:rsidRPr="00172E64" w:rsidRDefault="00172E64" w:rsidP="00D342A8">
            <w:pPr>
              <w:widowControl w:val="0"/>
              <w:numPr>
                <w:ilvl w:val="0"/>
                <w:numId w:val="34"/>
              </w:numPr>
              <w:tabs>
                <w:tab w:val="left" w:pos="538"/>
              </w:tabs>
              <w:spacing w:after="60" w:line="322" w:lineRule="exact"/>
              <w:jc w:val="both"/>
              <w:rPr>
                <w:rStyle w:val="2Exact"/>
                <w:rFonts w:asciiTheme="minorHAnsi" w:eastAsiaTheme="minorHAnsi" w:hAnsiTheme="minorHAnsi" w:cstheme="minorBidi"/>
                <w:sz w:val="24"/>
                <w:szCs w:val="24"/>
              </w:rPr>
            </w:pPr>
            <w:r>
              <w:rPr>
                <w:rStyle w:val="2Exact"/>
                <w:rFonts w:eastAsia="Arial Unicode MS"/>
                <w:sz w:val="24"/>
                <w:szCs w:val="24"/>
              </w:rPr>
              <w:t xml:space="preserve">Различать сходные по форме и звучанию грамматические </w:t>
            </w:r>
            <w:proofErr w:type="gramStart"/>
            <w:r>
              <w:rPr>
                <w:rStyle w:val="2Exact"/>
                <w:rFonts w:eastAsia="Arial Unicode MS"/>
                <w:sz w:val="24"/>
                <w:szCs w:val="24"/>
              </w:rPr>
              <w:t>явления .</w:t>
            </w:r>
            <w:proofErr w:type="gramEnd"/>
          </w:p>
          <w:p w14:paraId="3853D7CE" w14:textId="724B199E" w:rsidR="00172E64" w:rsidRPr="00172E64" w:rsidRDefault="00172E64" w:rsidP="00D342A8">
            <w:pPr>
              <w:widowControl w:val="0"/>
              <w:numPr>
                <w:ilvl w:val="0"/>
                <w:numId w:val="34"/>
              </w:numPr>
              <w:tabs>
                <w:tab w:val="left" w:pos="538"/>
              </w:tabs>
              <w:spacing w:after="60" w:line="322" w:lineRule="exact"/>
              <w:jc w:val="both"/>
              <w:rPr>
                <w:rFonts w:ascii="Times New Roman" w:hAnsi="Times New Roman" w:cs="Times New Roman"/>
                <w:sz w:val="24"/>
                <w:szCs w:val="24"/>
              </w:rPr>
            </w:pPr>
            <w:r w:rsidRPr="00172E64">
              <w:rPr>
                <w:rFonts w:ascii="Times New Roman" w:hAnsi="Times New Roman" w:cs="Times New Roman"/>
                <w:sz w:val="24"/>
                <w:szCs w:val="24"/>
              </w:rPr>
              <w:t>Прогнозировать грамматические формы незнакомого слова или конструкции, зная правило их образования либо сопоставляя с формами</w:t>
            </w:r>
          </w:p>
          <w:p w14:paraId="4CFC003E" w14:textId="3A8E2DF0" w:rsidR="00172E64" w:rsidRDefault="00172E64" w:rsidP="00D342A8">
            <w:pPr>
              <w:widowControl w:val="0"/>
              <w:tabs>
                <w:tab w:val="left" w:pos="427"/>
              </w:tabs>
              <w:spacing w:after="60" w:line="322" w:lineRule="exact"/>
              <w:jc w:val="both"/>
              <w:rPr>
                <w:rFonts w:ascii="Times New Roman" w:eastAsia="Arial Unicode MS" w:hAnsi="Times New Roman" w:cs="Times New Roman"/>
                <w:color w:val="000000"/>
                <w:sz w:val="24"/>
                <w:szCs w:val="24"/>
                <w:lang w:eastAsia="ru-RU" w:bidi="ru-RU"/>
              </w:rPr>
            </w:pPr>
          </w:p>
        </w:tc>
      </w:tr>
    </w:tbl>
    <w:p w14:paraId="694D93B8"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6028F8C5"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1A2B4E81"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0A6F5F3E"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6DA57FB9"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0121D0E0" w14:textId="0F673156"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0956CDD0"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62224D06"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58F1C7D1"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4E8B7CFC"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p w14:paraId="4DA94C08" w14:textId="77777777" w:rsidR="00D94B85" w:rsidRDefault="00D94B85" w:rsidP="00D94B85">
      <w:pPr>
        <w:spacing w:after="0" w:line="240" w:lineRule="auto"/>
        <w:rPr>
          <w:rFonts w:ascii="Times New Roman" w:eastAsia="Arial Unicode MS" w:hAnsi="Times New Roman" w:cs="Times New Roman"/>
          <w:color w:val="000000"/>
          <w:sz w:val="24"/>
          <w:szCs w:val="24"/>
          <w:lang w:eastAsia="ru-RU" w:bidi="ru-RU"/>
        </w:rPr>
        <w:sectPr w:rsidR="00D94B85">
          <w:type w:val="continuous"/>
          <w:pgSz w:w="12240" w:h="15840"/>
          <w:pgMar w:top="1049" w:right="835" w:bottom="1049" w:left="1502" w:header="0" w:footer="3" w:gutter="0"/>
          <w:cols w:space="720"/>
        </w:sectPr>
      </w:pPr>
    </w:p>
    <w:p w14:paraId="514478FF" w14:textId="77777777" w:rsidR="00D94B85" w:rsidRDefault="00D94B85" w:rsidP="00D94B85">
      <w:pPr>
        <w:widowControl w:val="0"/>
        <w:spacing w:after="0" w:line="360" w:lineRule="exact"/>
        <w:rPr>
          <w:rFonts w:ascii="Times New Roman" w:eastAsia="Arial Unicode MS" w:hAnsi="Times New Roman" w:cs="Times New Roman"/>
          <w:color w:val="000000"/>
          <w:sz w:val="24"/>
          <w:szCs w:val="24"/>
          <w:lang w:eastAsia="ru-RU" w:bidi="ru-RU"/>
        </w:rPr>
      </w:pPr>
    </w:p>
    <w:tbl>
      <w:tblPr>
        <w:tblStyle w:val="ae"/>
        <w:tblpPr w:leftFromText="180" w:rightFromText="180" w:vertAnchor="text" w:horzAnchor="margin" w:tblpY="-1475"/>
        <w:tblW w:w="0" w:type="auto"/>
        <w:tblLayout w:type="fixed"/>
        <w:tblLook w:val="04A0" w:firstRow="1" w:lastRow="0" w:firstColumn="1" w:lastColumn="0" w:noHBand="0" w:noVBand="1"/>
      </w:tblPr>
      <w:tblGrid>
        <w:gridCol w:w="3552"/>
        <w:gridCol w:w="6514"/>
      </w:tblGrid>
      <w:tr w:rsidR="00D94B85" w14:paraId="1B1D0172" w14:textId="77777777" w:rsidTr="00D94B85">
        <w:trPr>
          <w:trHeight w:hRule="exact" w:val="3154"/>
        </w:trPr>
        <w:tc>
          <w:tcPr>
            <w:tcW w:w="3552" w:type="dxa"/>
            <w:tcBorders>
              <w:top w:val="single" w:sz="4" w:space="0" w:color="auto"/>
              <w:left w:val="single" w:sz="4" w:space="0" w:color="auto"/>
              <w:bottom w:val="single" w:sz="4" w:space="0" w:color="auto"/>
              <w:right w:val="single" w:sz="4" w:space="0" w:color="auto"/>
            </w:tcBorders>
          </w:tcPr>
          <w:p w14:paraId="427DBF76" w14:textId="77777777" w:rsidR="00D94B85" w:rsidRDefault="00D94B85">
            <w:pPr>
              <w:widowControl w:val="0"/>
              <w:spacing w:before="100" w:beforeAutospacing="1"/>
              <w:rPr>
                <w:rFonts w:ascii="Times New Roman" w:eastAsia="Arial Unicode MS" w:hAnsi="Times New Roman" w:cs="Times New Roman"/>
                <w:color w:val="000000"/>
                <w:sz w:val="24"/>
                <w:szCs w:val="24"/>
                <w:lang w:eastAsia="ru-RU" w:bidi="ru-RU"/>
              </w:rPr>
            </w:pPr>
          </w:p>
        </w:tc>
        <w:tc>
          <w:tcPr>
            <w:tcW w:w="6514" w:type="dxa"/>
            <w:tcBorders>
              <w:top w:val="single" w:sz="4" w:space="0" w:color="auto"/>
              <w:left w:val="single" w:sz="4" w:space="0" w:color="auto"/>
              <w:bottom w:val="single" w:sz="4" w:space="0" w:color="auto"/>
              <w:right w:val="single" w:sz="4" w:space="0" w:color="auto"/>
            </w:tcBorders>
            <w:hideMark/>
          </w:tcPr>
          <w:p w14:paraId="6D26DAFF" w14:textId="77777777" w:rsidR="00D94B85" w:rsidRDefault="00D94B85" w:rsidP="00D342A8">
            <w:pPr>
              <w:widowControl w:val="0"/>
              <w:spacing w:after="60" w:line="322" w:lineRule="exact"/>
              <w:ind w:left="415"/>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известного слова или конструкции (например, прогнозирование формы множественного числа существительного по окончанию его начальной формы).</w:t>
            </w:r>
          </w:p>
          <w:p w14:paraId="06AC4D45" w14:textId="2567FABC" w:rsidR="00D94B85" w:rsidRPr="00D342A8" w:rsidRDefault="00D94B85" w:rsidP="00D342A8">
            <w:pPr>
              <w:pStyle w:val="af2"/>
              <w:widowControl w:val="0"/>
              <w:numPr>
                <w:ilvl w:val="0"/>
                <w:numId w:val="36"/>
              </w:numPr>
              <w:spacing w:before="60" w:line="322" w:lineRule="exact"/>
              <w:ind w:left="415" w:firstLine="0"/>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Определять структуру простого и сложного предложения, устанавливать логические, временные, причинно-следственные, сочинительные, подчинительные и другие связи и отношения между элементами предложения и текста.</w:t>
            </w:r>
          </w:p>
        </w:tc>
      </w:tr>
      <w:tr w:rsidR="00D94B85" w14:paraId="097B4CA6" w14:textId="77777777" w:rsidTr="00D94B85">
        <w:trPr>
          <w:trHeight w:hRule="exact" w:val="1822"/>
        </w:trPr>
        <w:tc>
          <w:tcPr>
            <w:tcW w:w="3552" w:type="dxa"/>
            <w:tcBorders>
              <w:top w:val="single" w:sz="4" w:space="0" w:color="auto"/>
              <w:left w:val="single" w:sz="4" w:space="0" w:color="auto"/>
              <w:bottom w:val="single" w:sz="4" w:space="0" w:color="auto"/>
              <w:right w:val="single" w:sz="4" w:space="0" w:color="auto"/>
            </w:tcBorders>
            <w:hideMark/>
          </w:tcPr>
          <w:p w14:paraId="42CD40CA" w14:textId="77777777" w:rsidR="00D94B85" w:rsidRDefault="00D94B85">
            <w:pPr>
              <w:widowControl w:val="0"/>
              <w:spacing w:after="120" w:line="280" w:lineRule="exact"/>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bCs/>
                <w:color w:val="000000"/>
                <w:sz w:val="24"/>
                <w:szCs w:val="24"/>
                <w:lang w:eastAsia="ru-RU" w:bidi="ru-RU"/>
              </w:rPr>
              <w:t>Орфографические</w:t>
            </w:r>
          </w:p>
          <w:p w14:paraId="573B5F12" w14:textId="77777777" w:rsidR="00D94B85" w:rsidRDefault="00D94B85">
            <w:pPr>
              <w:widowControl w:val="0"/>
              <w:spacing w:before="120" w:line="280" w:lineRule="exact"/>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bCs/>
                <w:color w:val="000000"/>
                <w:sz w:val="24"/>
                <w:szCs w:val="24"/>
                <w:lang w:eastAsia="ru-RU" w:bidi="ru-RU"/>
              </w:rPr>
              <w:t>навыки</w:t>
            </w:r>
          </w:p>
        </w:tc>
        <w:tc>
          <w:tcPr>
            <w:tcW w:w="6514" w:type="dxa"/>
            <w:tcBorders>
              <w:top w:val="single" w:sz="4" w:space="0" w:color="auto"/>
              <w:left w:val="single" w:sz="4" w:space="0" w:color="auto"/>
              <w:bottom w:val="single" w:sz="4" w:space="0" w:color="auto"/>
              <w:right w:val="single" w:sz="4" w:space="0" w:color="auto"/>
            </w:tcBorders>
            <w:hideMark/>
          </w:tcPr>
          <w:p w14:paraId="1BBB1FA4" w14:textId="77777777" w:rsidR="00D94B85" w:rsidRPr="00D342A8" w:rsidRDefault="00D94B85" w:rsidP="00D342A8">
            <w:pPr>
              <w:pStyle w:val="af2"/>
              <w:widowControl w:val="0"/>
              <w:numPr>
                <w:ilvl w:val="0"/>
                <w:numId w:val="37"/>
              </w:numPr>
              <w:tabs>
                <w:tab w:val="left" w:pos="518"/>
              </w:tabs>
              <w:spacing w:after="60" w:line="322"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Усвоить правописание слов, предназначенных для продуктивного усвоения.</w:t>
            </w:r>
          </w:p>
          <w:p w14:paraId="74B991D8" w14:textId="77777777" w:rsidR="00D94B85" w:rsidRPr="00D342A8" w:rsidRDefault="00D94B85" w:rsidP="00D342A8">
            <w:pPr>
              <w:pStyle w:val="af2"/>
              <w:widowControl w:val="0"/>
              <w:numPr>
                <w:ilvl w:val="0"/>
                <w:numId w:val="37"/>
              </w:numPr>
              <w:tabs>
                <w:tab w:val="left" w:pos="538"/>
              </w:tabs>
              <w:spacing w:before="60" w:after="60" w:line="326"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Применять правила орфографии и пунктуации в речи.</w:t>
            </w:r>
          </w:p>
          <w:p w14:paraId="0E1CFF50" w14:textId="77777777" w:rsidR="00D94B85" w:rsidRPr="00D342A8" w:rsidRDefault="00D94B85" w:rsidP="00D342A8">
            <w:pPr>
              <w:pStyle w:val="af2"/>
              <w:widowControl w:val="0"/>
              <w:numPr>
                <w:ilvl w:val="0"/>
                <w:numId w:val="37"/>
              </w:numPr>
              <w:tabs>
                <w:tab w:val="left" w:pos="533"/>
              </w:tabs>
              <w:spacing w:before="60" w:line="326" w:lineRule="exact"/>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Проверять написание и перенос слов по словарю.</w:t>
            </w:r>
          </w:p>
        </w:tc>
      </w:tr>
      <w:tr w:rsidR="00D94B85" w14:paraId="18A5F11A" w14:textId="77777777" w:rsidTr="00D94B85">
        <w:trPr>
          <w:trHeight w:hRule="exact" w:val="3535"/>
        </w:trPr>
        <w:tc>
          <w:tcPr>
            <w:tcW w:w="3552" w:type="dxa"/>
            <w:tcBorders>
              <w:top w:val="single" w:sz="4" w:space="0" w:color="auto"/>
              <w:left w:val="single" w:sz="4" w:space="0" w:color="auto"/>
              <w:bottom w:val="single" w:sz="4" w:space="0" w:color="auto"/>
              <w:right w:val="single" w:sz="4" w:space="0" w:color="auto"/>
            </w:tcBorders>
            <w:hideMark/>
          </w:tcPr>
          <w:p w14:paraId="5A3832B4" w14:textId="77777777" w:rsidR="00D94B85" w:rsidRDefault="00D94B85">
            <w:pPr>
              <w:widowControl w:val="0"/>
              <w:spacing w:after="120" w:line="280" w:lineRule="exact"/>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bCs/>
                <w:color w:val="000000"/>
                <w:sz w:val="24"/>
                <w:szCs w:val="24"/>
                <w:lang w:eastAsia="ru-RU" w:bidi="ru-RU"/>
              </w:rPr>
              <w:t>Произносительные</w:t>
            </w:r>
          </w:p>
          <w:p w14:paraId="38FDF849" w14:textId="77777777" w:rsidR="00D94B85" w:rsidRDefault="00D94B85">
            <w:pPr>
              <w:widowControl w:val="0"/>
              <w:spacing w:before="120" w:line="280" w:lineRule="exact"/>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b/>
                <w:bCs/>
                <w:color w:val="000000"/>
                <w:sz w:val="24"/>
                <w:szCs w:val="24"/>
                <w:lang w:eastAsia="ru-RU" w:bidi="ru-RU"/>
              </w:rPr>
              <w:t>навыки</w:t>
            </w:r>
          </w:p>
        </w:tc>
        <w:tc>
          <w:tcPr>
            <w:tcW w:w="6514" w:type="dxa"/>
            <w:tcBorders>
              <w:top w:val="single" w:sz="4" w:space="0" w:color="auto"/>
              <w:left w:val="single" w:sz="4" w:space="0" w:color="auto"/>
              <w:bottom w:val="single" w:sz="4" w:space="0" w:color="auto"/>
              <w:right w:val="single" w:sz="4" w:space="0" w:color="auto"/>
            </w:tcBorders>
            <w:hideMark/>
          </w:tcPr>
          <w:p w14:paraId="022ADAA5" w14:textId="77777777" w:rsidR="00D94B85" w:rsidRDefault="00D94B85" w:rsidP="00D342A8">
            <w:pPr>
              <w:widowControl w:val="0"/>
              <w:numPr>
                <w:ilvl w:val="0"/>
                <w:numId w:val="38"/>
              </w:numPr>
              <w:tabs>
                <w:tab w:val="left" w:pos="552"/>
              </w:tabs>
              <w:spacing w:before="60" w:after="60" w:line="322" w:lineRule="exact"/>
              <w:ind w:left="415"/>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 xml:space="preserve">Знать технику </w:t>
            </w:r>
            <w:proofErr w:type="spellStart"/>
            <w:r>
              <w:rPr>
                <w:rFonts w:ascii="Times New Roman" w:eastAsia="Arial Unicode MS" w:hAnsi="Times New Roman" w:cs="Times New Roman"/>
                <w:color w:val="000000"/>
                <w:sz w:val="24"/>
                <w:szCs w:val="24"/>
                <w:lang w:eastAsia="ru-RU" w:bidi="ru-RU"/>
              </w:rPr>
              <w:t>артикулирования</w:t>
            </w:r>
            <w:proofErr w:type="spellEnd"/>
            <w:r>
              <w:rPr>
                <w:rFonts w:ascii="Times New Roman" w:eastAsia="Arial Unicode MS" w:hAnsi="Times New Roman" w:cs="Times New Roman"/>
                <w:color w:val="000000"/>
                <w:sz w:val="24"/>
                <w:szCs w:val="24"/>
                <w:lang w:eastAsia="ru-RU" w:bidi="ru-RU"/>
              </w:rPr>
              <w:t xml:space="preserve"> отдельных звуков и звукосочетаний.</w:t>
            </w:r>
          </w:p>
          <w:p w14:paraId="4112A26A" w14:textId="77777777" w:rsidR="00D94B85" w:rsidRDefault="00D94B85" w:rsidP="00D342A8">
            <w:pPr>
              <w:widowControl w:val="0"/>
              <w:numPr>
                <w:ilvl w:val="0"/>
                <w:numId w:val="38"/>
              </w:numPr>
              <w:tabs>
                <w:tab w:val="left" w:pos="533"/>
              </w:tabs>
              <w:spacing w:before="60" w:after="60" w:line="322" w:lineRule="exact"/>
              <w:ind w:left="415"/>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Формулировать правила чтения гласных и согласных букв и буквосочетаний; знать типы слогов;</w:t>
            </w:r>
          </w:p>
          <w:p w14:paraId="02ED9860" w14:textId="77777777" w:rsidR="00D94B85" w:rsidRDefault="00D94B85" w:rsidP="00D342A8">
            <w:pPr>
              <w:widowControl w:val="0"/>
              <w:numPr>
                <w:ilvl w:val="0"/>
                <w:numId w:val="38"/>
              </w:numPr>
              <w:tabs>
                <w:tab w:val="left" w:pos="545"/>
              </w:tabs>
              <w:spacing w:before="60" w:after="180" w:line="280" w:lineRule="exact"/>
              <w:ind w:left="415"/>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Соблюдать ударения в словах и фразах.</w:t>
            </w:r>
          </w:p>
          <w:p w14:paraId="6FFB5983" w14:textId="77777777" w:rsidR="00D94B85" w:rsidRDefault="00D94B85" w:rsidP="00D342A8">
            <w:pPr>
              <w:widowControl w:val="0"/>
              <w:numPr>
                <w:ilvl w:val="0"/>
                <w:numId w:val="38"/>
              </w:numPr>
              <w:tabs>
                <w:tab w:val="left" w:pos="542"/>
              </w:tabs>
              <w:spacing w:before="180" w:line="322" w:lineRule="exact"/>
              <w:ind w:left="415"/>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Знать ритмико-интонационные особенности различных типов предложений: повествовательного (побудительного; вопросительного, включая разделительный и риторический вопросы; восклицательного).</w:t>
            </w:r>
          </w:p>
        </w:tc>
      </w:tr>
      <w:tr w:rsidR="003F5303" w14:paraId="3D1B5CBB" w14:textId="77777777" w:rsidTr="00D94B85">
        <w:trPr>
          <w:trHeight w:hRule="exact" w:val="3535"/>
        </w:trPr>
        <w:tc>
          <w:tcPr>
            <w:tcW w:w="3552" w:type="dxa"/>
            <w:tcBorders>
              <w:top w:val="single" w:sz="4" w:space="0" w:color="auto"/>
              <w:left w:val="single" w:sz="4" w:space="0" w:color="auto"/>
              <w:bottom w:val="single" w:sz="4" w:space="0" w:color="auto"/>
              <w:right w:val="single" w:sz="4" w:space="0" w:color="auto"/>
            </w:tcBorders>
          </w:tcPr>
          <w:p w14:paraId="0F70B745" w14:textId="5945D677" w:rsidR="003F5303" w:rsidRDefault="003F5303">
            <w:pPr>
              <w:widowControl w:val="0"/>
              <w:spacing w:after="120" w:line="280" w:lineRule="exact"/>
              <w:rPr>
                <w:rFonts w:ascii="Times New Roman" w:eastAsia="Arial Unicode MS" w:hAnsi="Times New Roman" w:cs="Times New Roman"/>
                <w:b/>
                <w:bCs/>
                <w:color w:val="000000"/>
                <w:sz w:val="24"/>
                <w:szCs w:val="24"/>
                <w:lang w:eastAsia="ru-RU" w:bidi="ru-RU"/>
              </w:rPr>
            </w:pPr>
            <w:r>
              <w:rPr>
                <w:rFonts w:ascii="Times New Roman" w:eastAsia="Arial Unicode MS" w:hAnsi="Times New Roman" w:cs="Times New Roman"/>
                <w:b/>
                <w:bCs/>
                <w:color w:val="000000"/>
                <w:sz w:val="24"/>
                <w:szCs w:val="24"/>
                <w:lang w:eastAsia="ru-RU" w:bidi="ru-RU"/>
              </w:rPr>
              <w:t>СПЕЦИАЛЬНЫЕ НАВЫКИ И УМЕНИЯ</w:t>
            </w:r>
          </w:p>
        </w:tc>
        <w:tc>
          <w:tcPr>
            <w:tcW w:w="6514" w:type="dxa"/>
            <w:tcBorders>
              <w:top w:val="single" w:sz="4" w:space="0" w:color="auto"/>
              <w:left w:val="single" w:sz="4" w:space="0" w:color="auto"/>
              <w:bottom w:val="single" w:sz="4" w:space="0" w:color="auto"/>
              <w:right w:val="single" w:sz="4" w:space="0" w:color="auto"/>
            </w:tcBorders>
          </w:tcPr>
          <w:p w14:paraId="0C81A391" w14:textId="77777777" w:rsidR="003F5303" w:rsidRPr="00D342A8" w:rsidRDefault="00172E64" w:rsidP="00D342A8">
            <w:pPr>
              <w:pStyle w:val="af2"/>
              <w:widowControl w:val="0"/>
              <w:numPr>
                <w:ilvl w:val="0"/>
                <w:numId w:val="39"/>
              </w:numPr>
              <w:tabs>
                <w:tab w:val="left" w:pos="552"/>
              </w:tabs>
              <w:spacing w:before="60" w:after="60" w:line="322" w:lineRule="exact"/>
              <w:ind w:left="415" w:firstLine="0"/>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 xml:space="preserve">Пользоваться толковыми, двуязычными словарями и другими справочными материалами, в том числе мультимедийными, а также </w:t>
            </w:r>
            <w:proofErr w:type="gramStart"/>
            <w:r w:rsidRPr="00D342A8">
              <w:rPr>
                <w:rFonts w:ascii="Times New Roman" w:eastAsia="Arial Unicode MS" w:hAnsi="Times New Roman" w:cs="Times New Roman"/>
                <w:color w:val="000000"/>
                <w:sz w:val="24"/>
                <w:szCs w:val="24"/>
                <w:lang w:eastAsia="ru-RU" w:bidi="ru-RU"/>
              </w:rPr>
              <w:t>поисковыми  системами</w:t>
            </w:r>
            <w:proofErr w:type="gramEnd"/>
            <w:r w:rsidRPr="00D342A8">
              <w:rPr>
                <w:rFonts w:ascii="Times New Roman" w:eastAsia="Arial Unicode MS" w:hAnsi="Times New Roman" w:cs="Times New Roman"/>
                <w:color w:val="000000"/>
                <w:sz w:val="24"/>
                <w:szCs w:val="24"/>
                <w:lang w:eastAsia="ru-RU" w:bidi="ru-RU"/>
              </w:rPr>
              <w:t xml:space="preserve"> и ресурсами в сети Интернет.</w:t>
            </w:r>
          </w:p>
          <w:p w14:paraId="72338251" w14:textId="6F0544E5" w:rsidR="00172E64" w:rsidRPr="00D342A8" w:rsidRDefault="00172E64" w:rsidP="00D342A8">
            <w:pPr>
              <w:pStyle w:val="af2"/>
              <w:widowControl w:val="0"/>
              <w:numPr>
                <w:ilvl w:val="0"/>
                <w:numId w:val="39"/>
              </w:numPr>
              <w:tabs>
                <w:tab w:val="left" w:pos="552"/>
              </w:tabs>
              <w:spacing w:before="60" w:after="60" w:line="322" w:lineRule="exact"/>
              <w:ind w:left="415" w:firstLine="0"/>
              <w:jc w:val="both"/>
              <w:rPr>
                <w:rFonts w:ascii="Times New Roman" w:eastAsia="Arial Unicode MS" w:hAnsi="Times New Roman" w:cs="Times New Roman"/>
                <w:color w:val="000000"/>
                <w:sz w:val="24"/>
                <w:szCs w:val="24"/>
                <w:lang w:eastAsia="ru-RU" w:bidi="ru-RU"/>
              </w:rPr>
            </w:pPr>
            <w:r w:rsidRPr="00D342A8">
              <w:rPr>
                <w:rFonts w:ascii="Times New Roman" w:eastAsia="Arial Unicode MS" w:hAnsi="Times New Roman" w:cs="Times New Roman"/>
                <w:color w:val="000000"/>
                <w:sz w:val="24"/>
                <w:szCs w:val="24"/>
                <w:lang w:eastAsia="ru-RU" w:bidi="ru-RU"/>
              </w:rPr>
              <w:t xml:space="preserve">Составлять </w:t>
            </w:r>
            <w:proofErr w:type="spellStart"/>
            <w:r w:rsidRPr="00D342A8">
              <w:rPr>
                <w:rFonts w:ascii="Times New Roman" w:eastAsia="Arial Unicode MS" w:hAnsi="Times New Roman" w:cs="Times New Roman"/>
                <w:color w:val="000000"/>
                <w:sz w:val="24"/>
                <w:szCs w:val="24"/>
                <w:lang w:eastAsia="ru-RU" w:bidi="ru-RU"/>
              </w:rPr>
              <w:t>ассоциограммы</w:t>
            </w:r>
            <w:proofErr w:type="spellEnd"/>
            <w:r w:rsidRPr="00D342A8">
              <w:rPr>
                <w:rFonts w:ascii="Times New Roman" w:eastAsia="Arial Unicode MS" w:hAnsi="Times New Roman" w:cs="Times New Roman"/>
                <w:color w:val="000000"/>
                <w:sz w:val="24"/>
                <w:szCs w:val="24"/>
                <w:lang w:eastAsia="ru-RU" w:bidi="ru-RU"/>
              </w:rPr>
              <w:t xml:space="preserve"> и разрабатывать мнемонические средства для закрепления лексики, запоминания грамматических правил и др</w:t>
            </w:r>
            <w:r w:rsidR="00D342A8">
              <w:rPr>
                <w:rFonts w:ascii="Times New Roman" w:eastAsia="Arial Unicode MS" w:hAnsi="Times New Roman" w:cs="Times New Roman"/>
                <w:color w:val="000000"/>
                <w:sz w:val="24"/>
                <w:szCs w:val="24"/>
                <w:lang w:eastAsia="ru-RU" w:bidi="ru-RU"/>
              </w:rPr>
              <w:t>.</w:t>
            </w:r>
          </w:p>
        </w:tc>
      </w:tr>
    </w:tbl>
    <w:p w14:paraId="49C2B5A2" w14:textId="77777777" w:rsidR="00D94B85" w:rsidRDefault="00D94B85" w:rsidP="00D94B85">
      <w:pPr>
        <w:spacing w:after="0" w:line="240" w:lineRule="auto"/>
        <w:rPr>
          <w:rFonts w:ascii="Times New Roman" w:eastAsia="Arial Unicode MS" w:hAnsi="Times New Roman" w:cs="Times New Roman"/>
          <w:color w:val="000000"/>
          <w:sz w:val="24"/>
          <w:szCs w:val="24"/>
          <w:lang w:eastAsia="ru-RU" w:bidi="ru-RU"/>
        </w:rPr>
        <w:sectPr w:rsidR="00D94B85">
          <w:pgSz w:w="12240" w:h="15840"/>
          <w:pgMar w:top="1803" w:right="749" w:bottom="1616" w:left="1411" w:header="0" w:footer="3" w:gutter="0"/>
          <w:cols w:space="720"/>
        </w:sectPr>
      </w:pPr>
    </w:p>
    <w:p w14:paraId="307D429C" w14:textId="77777777" w:rsidR="00D94B85" w:rsidRDefault="00D94B85" w:rsidP="00D94B85">
      <w:pPr>
        <w:spacing w:after="0" w:line="240" w:lineRule="auto"/>
        <w:rPr>
          <w:rFonts w:ascii="Times New Roman" w:eastAsia="Arial Unicode MS" w:hAnsi="Times New Roman" w:cs="Times New Roman"/>
          <w:color w:val="000000"/>
          <w:sz w:val="24"/>
          <w:szCs w:val="24"/>
          <w:lang w:eastAsia="ru-RU" w:bidi="ru-RU"/>
        </w:rPr>
        <w:sectPr w:rsidR="00D94B85">
          <w:type w:val="continuous"/>
          <w:pgSz w:w="12240" w:h="15840"/>
          <w:pgMar w:top="1049" w:right="831" w:bottom="1049" w:left="4930" w:header="0" w:footer="3" w:gutter="0"/>
          <w:cols w:space="720"/>
        </w:sectPr>
      </w:pPr>
    </w:p>
    <w:p w14:paraId="7060BA85" w14:textId="77777777" w:rsidR="00123796" w:rsidRPr="00123796" w:rsidRDefault="00123796" w:rsidP="002B2587">
      <w:pPr>
        <w:widowControl w:val="0"/>
        <w:spacing w:after="0" w:line="240" w:lineRule="auto"/>
        <w:rPr>
          <w:rFonts w:ascii="Times New Roman" w:eastAsia="Arial Unicode MS" w:hAnsi="Times New Roman" w:cs="Times New Roman"/>
          <w:color w:val="000000"/>
          <w:sz w:val="28"/>
          <w:szCs w:val="28"/>
          <w:lang w:eastAsia="ru-RU" w:bidi="ru-RU"/>
        </w:rPr>
      </w:pPr>
      <w:bookmarkStart w:id="6" w:name="bookmark36"/>
    </w:p>
    <w:p w14:paraId="49E062FF" w14:textId="77777777" w:rsidR="00123796" w:rsidRPr="0039176E" w:rsidRDefault="00123796" w:rsidP="00123796">
      <w:pPr>
        <w:widowControl w:val="0"/>
        <w:spacing w:after="0" w:line="240" w:lineRule="auto"/>
        <w:jc w:val="center"/>
        <w:rPr>
          <w:rFonts w:ascii="Times New Roman" w:eastAsia="Arial Unicode MS" w:hAnsi="Times New Roman" w:cs="Times New Roman"/>
          <w:b/>
          <w:color w:val="000000"/>
          <w:sz w:val="24"/>
          <w:szCs w:val="24"/>
          <w:lang w:eastAsia="ru-RU" w:bidi="ru-RU"/>
        </w:rPr>
      </w:pPr>
      <w:r w:rsidRPr="0039176E">
        <w:rPr>
          <w:rFonts w:ascii="Times New Roman" w:eastAsia="Arial Unicode MS" w:hAnsi="Times New Roman" w:cs="Times New Roman"/>
          <w:b/>
          <w:color w:val="000000"/>
          <w:sz w:val="24"/>
          <w:szCs w:val="24"/>
          <w:lang w:eastAsia="ru-RU" w:bidi="ru-RU"/>
        </w:rPr>
        <w:t>УЧЕБНО-МЕТОДИЧЕСКОЕ И МАТЕРИАЛЬНО-ТЕХНИЧЕСКОЕ</w:t>
      </w:r>
      <w:r w:rsidRPr="0039176E">
        <w:rPr>
          <w:rFonts w:ascii="Times New Roman" w:eastAsia="Arial Unicode MS" w:hAnsi="Times New Roman" w:cs="Times New Roman"/>
          <w:b/>
          <w:color w:val="000000"/>
          <w:sz w:val="24"/>
          <w:szCs w:val="24"/>
          <w:lang w:eastAsia="ru-RU" w:bidi="ru-RU"/>
        </w:rPr>
        <w:br/>
        <w:t>ОБЕСПЕЧЕНИЕ ПРОГРАММЫ УЧЕБНОЙ ДИСЦИПЛИНЫ</w:t>
      </w:r>
      <w:bookmarkEnd w:id="6"/>
    </w:p>
    <w:p w14:paraId="4042B305" w14:textId="77777777" w:rsidR="00123796" w:rsidRPr="0039176E" w:rsidRDefault="00123796" w:rsidP="00123796">
      <w:pPr>
        <w:keepNext/>
        <w:keepLines/>
        <w:widowControl w:val="0"/>
        <w:spacing w:after="256" w:line="322" w:lineRule="exact"/>
        <w:jc w:val="center"/>
        <w:outlineLvl w:val="2"/>
        <w:rPr>
          <w:rFonts w:ascii="Times New Roman" w:eastAsia="Times New Roman" w:hAnsi="Times New Roman" w:cs="Times New Roman"/>
          <w:b/>
          <w:bCs/>
          <w:sz w:val="24"/>
          <w:szCs w:val="24"/>
        </w:rPr>
      </w:pPr>
      <w:bookmarkStart w:id="7" w:name="bookmark37"/>
      <w:r w:rsidRPr="0039176E">
        <w:rPr>
          <w:rFonts w:ascii="Times New Roman" w:eastAsia="Times New Roman" w:hAnsi="Times New Roman" w:cs="Times New Roman"/>
          <w:b/>
          <w:bCs/>
          <w:sz w:val="24"/>
          <w:szCs w:val="24"/>
        </w:rPr>
        <w:t>«АНГЛИЙСКИЙ ЯЗЫК»</w:t>
      </w:r>
      <w:bookmarkEnd w:id="7"/>
    </w:p>
    <w:p w14:paraId="59DA8D3F" w14:textId="77777777" w:rsidR="00123796" w:rsidRPr="0039176E" w:rsidRDefault="00123796" w:rsidP="00123796">
      <w:pPr>
        <w:widowControl w:val="0"/>
        <w:spacing w:after="0" w:line="302" w:lineRule="exact"/>
        <w:ind w:firstLine="48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 xml:space="preserve">Освоение программы учебной дисциплины Английский язык»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реализуется в учебном кабинете, в котором имеется возможность обеспечить свободный доступ в Интернет во время учебного занятия и в период </w:t>
      </w:r>
      <w:r w:rsidR="007F55A0" w:rsidRPr="0039176E">
        <w:rPr>
          <w:rFonts w:ascii="Times New Roman" w:eastAsia="Arial Unicode MS" w:hAnsi="Times New Roman" w:cs="Times New Roman"/>
          <w:color w:val="000000"/>
          <w:sz w:val="24"/>
          <w:szCs w:val="24"/>
          <w:lang w:eastAsia="ru-RU" w:bidi="ru-RU"/>
        </w:rPr>
        <w:t>вне учебной</w:t>
      </w:r>
      <w:r w:rsidRPr="0039176E">
        <w:rPr>
          <w:rFonts w:ascii="Times New Roman" w:eastAsia="Arial Unicode MS" w:hAnsi="Times New Roman" w:cs="Times New Roman"/>
          <w:color w:val="000000"/>
          <w:sz w:val="24"/>
          <w:szCs w:val="24"/>
          <w:lang w:eastAsia="ru-RU" w:bidi="ru-RU"/>
        </w:rPr>
        <w:t xml:space="preserve"> деятельности обучающихся.</w:t>
      </w:r>
    </w:p>
    <w:p w14:paraId="3069A033" w14:textId="77777777" w:rsidR="00123796" w:rsidRPr="0039176E" w:rsidRDefault="00123796" w:rsidP="00123796">
      <w:pPr>
        <w:widowControl w:val="0"/>
        <w:spacing w:after="0" w:line="302" w:lineRule="exact"/>
        <w:ind w:firstLine="48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Помещение кабинета удовлетворяет требованиям Санитарно</w:t>
      </w:r>
      <w:r w:rsidRPr="0039176E">
        <w:rPr>
          <w:rFonts w:ascii="Times New Roman" w:eastAsia="Arial Unicode MS" w:hAnsi="Times New Roman" w:cs="Times New Roman"/>
          <w:color w:val="000000"/>
          <w:sz w:val="24"/>
          <w:szCs w:val="24"/>
          <w:lang w:eastAsia="ru-RU" w:bidi="ru-RU"/>
        </w:rPr>
        <w:softHyphen/>
      </w:r>
      <w:r w:rsidR="00E8531F">
        <w:rPr>
          <w:rFonts w:ascii="Times New Roman" w:eastAsia="Arial Unicode MS" w:hAnsi="Times New Roman" w:cs="Times New Roman"/>
          <w:color w:val="000000"/>
          <w:sz w:val="24"/>
          <w:szCs w:val="24"/>
          <w:lang w:eastAsia="ru-RU" w:bidi="ru-RU"/>
        </w:rPr>
        <w:t>-</w:t>
      </w:r>
      <w:r w:rsidRPr="0039176E">
        <w:rPr>
          <w:rFonts w:ascii="Times New Roman" w:eastAsia="Arial Unicode MS" w:hAnsi="Times New Roman" w:cs="Times New Roman"/>
          <w:color w:val="000000"/>
          <w:sz w:val="24"/>
          <w:szCs w:val="24"/>
          <w:lang w:eastAsia="ru-RU" w:bidi="ru-RU"/>
        </w:rPr>
        <w:t>эпидемиологических правил и нормативов (СанПиН 2.4.2 № 178-02) и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14:paraId="5F339719" w14:textId="77777777" w:rsidR="00123796" w:rsidRPr="0039176E" w:rsidRDefault="00123796" w:rsidP="00123796">
      <w:pPr>
        <w:widowControl w:val="0"/>
        <w:spacing w:after="0" w:line="302" w:lineRule="exact"/>
        <w:ind w:firstLine="48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В кабинете имеется мультимедийное оборудование, посредством которого участники образовательного процесса могут просматривать визуальную информацию по английскому языку, создавать презентации, видеоматериалы, иные документы.</w:t>
      </w:r>
    </w:p>
    <w:p w14:paraId="59387A5D" w14:textId="77777777" w:rsidR="00123796" w:rsidRPr="0039176E" w:rsidRDefault="00123796" w:rsidP="00123796">
      <w:pPr>
        <w:widowControl w:val="0"/>
        <w:spacing w:after="0" w:line="302" w:lineRule="exact"/>
        <w:ind w:firstLine="48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В состав учебно-методического и материально-технического обеспечения программы учебной дисциплины «Английский язык» входят:</w:t>
      </w:r>
    </w:p>
    <w:p w14:paraId="66BB2B48" w14:textId="77777777" w:rsidR="00123796" w:rsidRPr="0039176E" w:rsidRDefault="00123796" w:rsidP="00123796">
      <w:pPr>
        <w:widowControl w:val="0"/>
        <w:numPr>
          <w:ilvl w:val="0"/>
          <w:numId w:val="6"/>
        </w:numPr>
        <w:tabs>
          <w:tab w:val="left" w:pos="885"/>
        </w:tabs>
        <w:spacing w:after="0" w:line="280"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многофункциональный комплекс преподавателя;</w:t>
      </w:r>
    </w:p>
    <w:p w14:paraId="35785FC5" w14:textId="77777777" w:rsidR="00123796" w:rsidRPr="0039176E" w:rsidRDefault="00123796" w:rsidP="00123796">
      <w:pPr>
        <w:widowControl w:val="0"/>
        <w:numPr>
          <w:ilvl w:val="0"/>
          <w:numId w:val="6"/>
        </w:numPr>
        <w:tabs>
          <w:tab w:val="left" w:pos="885"/>
        </w:tabs>
        <w:spacing w:after="0" w:line="312"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наглядные пособия (комплекты учебных таблиц, плакатов, портретов выдающихся ученых, поэтов, писателей и др.);</w:t>
      </w:r>
    </w:p>
    <w:p w14:paraId="65FED0A5" w14:textId="77777777" w:rsidR="00123796" w:rsidRPr="0039176E" w:rsidRDefault="00123796" w:rsidP="00123796">
      <w:pPr>
        <w:widowControl w:val="0"/>
        <w:numPr>
          <w:ilvl w:val="0"/>
          <w:numId w:val="6"/>
        </w:numPr>
        <w:tabs>
          <w:tab w:val="left" w:pos="885"/>
        </w:tabs>
        <w:spacing w:after="0" w:line="312"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информационно-коммуникативные средства;</w:t>
      </w:r>
    </w:p>
    <w:p w14:paraId="7B97401A" w14:textId="77777777" w:rsidR="00123796" w:rsidRPr="0039176E" w:rsidRDefault="00123796" w:rsidP="00123796">
      <w:pPr>
        <w:widowControl w:val="0"/>
        <w:numPr>
          <w:ilvl w:val="0"/>
          <w:numId w:val="6"/>
        </w:numPr>
        <w:tabs>
          <w:tab w:val="left" w:pos="885"/>
        </w:tabs>
        <w:spacing w:after="0" w:line="312"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экранно-звуковые пособия;</w:t>
      </w:r>
    </w:p>
    <w:p w14:paraId="74831071" w14:textId="77777777" w:rsidR="00123796" w:rsidRPr="0039176E" w:rsidRDefault="00123796" w:rsidP="00123796">
      <w:pPr>
        <w:widowControl w:val="0"/>
        <w:numPr>
          <w:ilvl w:val="0"/>
          <w:numId w:val="6"/>
        </w:numPr>
        <w:tabs>
          <w:tab w:val="left" w:pos="885"/>
        </w:tabs>
        <w:spacing w:after="0" w:line="312"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лингафонное оборудование на 10-12 пультов для преподавателя и обучающихся, оснащенных гарнитурой со встроенным микрофоном и выходом в Интернет;</w:t>
      </w:r>
    </w:p>
    <w:p w14:paraId="631AA793" w14:textId="77777777" w:rsidR="00123796" w:rsidRPr="0039176E" w:rsidRDefault="00123796" w:rsidP="004C56B1">
      <w:pPr>
        <w:widowControl w:val="0"/>
        <w:numPr>
          <w:ilvl w:val="0"/>
          <w:numId w:val="8"/>
        </w:numPr>
        <w:tabs>
          <w:tab w:val="left" w:pos="873"/>
        </w:tabs>
        <w:spacing w:after="0" w:line="307"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комплект технической документации, в том числе паспорта на средства обучения, инструкции по их использованию и технике безопасности;</w:t>
      </w:r>
    </w:p>
    <w:p w14:paraId="109B9B3B" w14:textId="77777777" w:rsidR="00123796" w:rsidRPr="0039176E" w:rsidRDefault="00123796" w:rsidP="004C56B1">
      <w:pPr>
        <w:widowControl w:val="0"/>
        <w:numPr>
          <w:ilvl w:val="0"/>
          <w:numId w:val="8"/>
        </w:numPr>
        <w:tabs>
          <w:tab w:val="left" w:pos="873"/>
        </w:tabs>
        <w:spacing w:after="0" w:line="302"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библиотечный фонд.</w:t>
      </w:r>
    </w:p>
    <w:p w14:paraId="3C9EDE55" w14:textId="77777777" w:rsidR="00123796" w:rsidRPr="0039176E" w:rsidRDefault="00123796" w:rsidP="00123796">
      <w:pPr>
        <w:widowControl w:val="0"/>
        <w:spacing w:after="0" w:line="302"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 xml:space="preserve">В библиотечный фонд входят учебники, учебно-методические комплекты (УМК), обеспечивающие освоение учебной дисциплины «Английский язык»,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w:t>
      </w:r>
      <w:r w:rsidR="00AF483C">
        <w:rPr>
          <w:rFonts w:ascii="Times New Roman" w:eastAsia="Arial Unicode MS" w:hAnsi="Times New Roman" w:cs="Times New Roman"/>
          <w:color w:val="000000"/>
          <w:sz w:val="24"/>
          <w:szCs w:val="24"/>
          <w:lang w:eastAsia="ru-RU" w:bidi="ru-RU"/>
        </w:rPr>
        <w:t>ППССЗ</w:t>
      </w:r>
      <w:r w:rsidRPr="0039176E">
        <w:rPr>
          <w:rFonts w:ascii="Times New Roman" w:eastAsia="Arial Unicode MS" w:hAnsi="Times New Roman" w:cs="Times New Roman"/>
          <w:color w:val="000000"/>
          <w:sz w:val="24"/>
          <w:szCs w:val="24"/>
          <w:lang w:eastAsia="ru-RU" w:bidi="ru-RU"/>
        </w:rPr>
        <w:t xml:space="preserve"> на базе основного общего образования.</w:t>
      </w:r>
    </w:p>
    <w:p w14:paraId="35C429B0" w14:textId="77777777" w:rsidR="00123796" w:rsidRPr="0039176E" w:rsidRDefault="00123796" w:rsidP="00123796">
      <w:pPr>
        <w:widowControl w:val="0"/>
        <w:spacing w:after="0" w:line="302"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Библиотечный фонд дополнен энциклопедиями, справочниками, научной и научно-популярной, художественной литературой и др. по вопросам языкознания.</w:t>
      </w:r>
    </w:p>
    <w:p w14:paraId="4180115D" w14:textId="77777777" w:rsidR="00123796" w:rsidRPr="0039176E" w:rsidRDefault="00123796" w:rsidP="00123796">
      <w:pPr>
        <w:widowControl w:val="0"/>
        <w:spacing w:after="24" w:line="302"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В процессе освоения программы учебной дисциплины «Английский язык» студенты должны иметь возможность доступа к электронным учебным материалам по английскому языку, имеющиеся в свободном доступе в системе Интернет (электронные книги, практикумы, тесты, материалы ЕГЭ и др.).</w:t>
      </w:r>
    </w:p>
    <w:p w14:paraId="6927011D" w14:textId="77777777" w:rsidR="00CB2E5D" w:rsidRPr="00123796" w:rsidRDefault="00CB2E5D" w:rsidP="0039176E">
      <w:pPr>
        <w:widowControl w:val="0"/>
        <w:spacing w:after="24" w:line="302" w:lineRule="exact"/>
        <w:jc w:val="both"/>
        <w:rPr>
          <w:rFonts w:ascii="Times New Roman" w:eastAsia="Arial Unicode MS" w:hAnsi="Times New Roman" w:cs="Times New Roman"/>
          <w:color w:val="000000"/>
          <w:sz w:val="28"/>
          <w:szCs w:val="28"/>
          <w:lang w:eastAsia="ru-RU" w:bidi="ru-RU"/>
        </w:rPr>
      </w:pPr>
    </w:p>
    <w:p w14:paraId="186297B2" w14:textId="77777777" w:rsidR="00C211E8" w:rsidRDefault="00C211E8">
      <w:pPr>
        <w:rPr>
          <w:rFonts w:ascii="Times New Roman" w:eastAsia="Times New Roman" w:hAnsi="Times New Roman" w:cs="Times New Roman"/>
          <w:b/>
          <w:bCs/>
          <w:sz w:val="24"/>
          <w:szCs w:val="24"/>
        </w:rPr>
      </w:pPr>
      <w:bookmarkStart w:id="8" w:name="bookmark13"/>
      <w:r>
        <w:rPr>
          <w:rFonts w:ascii="Times New Roman" w:eastAsia="Times New Roman" w:hAnsi="Times New Roman" w:cs="Times New Roman"/>
          <w:b/>
          <w:bCs/>
          <w:sz w:val="24"/>
          <w:szCs w:val="24"/>
        </w:rPr>
        <w:br w:type="page"/>
      </w:r>
    </w:p>
    <w:p w14:paraId="19623932" w14:textId="77777777" w:rsidR="00874CD3" w:rsidRPr="0039176E" w:rsidRDefault="00874CD3" w:rsidP="00874CD3">
      <w:pPr>
        <w:keepNext/>
        <w:keepLines/>
        <w:widowControl w:val="0"/>
        <w:spacing w:after="300" w:line="280" w:lineRule="exact"/>
        <w:jc w:val="center"/>
        <w:outlineLvl w:val="2"/>
        <w:rPr>
          <w:rFonts w:ascii="Times New Roman" w:eastAsia="Times New Roman" w:hAnsi="Times New Roman" w:cs="Times New Roman"/>
          <w:b/>
          <w:bCs/>
          <w:sz w:val="24"/>
          <w:szCs w:val="24"/>
        </w:rPr>
      </w:pPr>
      <w:r w:rsidRPr="0039176E">
        <w:rPr>
          <w:rFonts w:ascii="Times New Roman" w:eastAsia="Times New Roman" w:hAnsi="Times New Roman" w:cs="Times New Roman"/>
          <w:b/>
          <w:bCs/>
          <w:sz w:val="24"/>
          <w:szCs w:val="24"/>
        </w:rPr>
        <w:lastRenderedPageBreak/>
        <w:t>РЕЗУЛЬТАТЫ ОСВОЕНИЯ УЧЕБНОЙ ДИСЦИПЛИНЫ</w:t>
      </w:r>
      <w:bookmarkEnd w:id="8"/>
    </w:p>
    <w:p w14:paraId="6838E91C" w14:textId="77777777" w:rsidR="00874CD3" w:rsidRPr="0039176E" w:rsidRDefault="00874CD3" w:rsidP="00874CD3">
      <w:pPr>
        <w:widowControl w:val="0"/>
        <w:spacing w:after="0" w:line="326" w:lineRule="exact"/>
        <w:ind w:firstLine="760"/>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 xml:space="preserve">Освоение содержания учебной дисциплины «Английский язык» обеспечивает достижение студентами следующих </w:t>
      </w:r>
      <w:r w:rsidRPr="0039176E">
        <w:rPr>
          <w:rFonts w:ascii="Times New Roman" w:eastAsia="Arial Unicode MS" w:hAnsi="Times New Roman" w:cs="Times New Roman"/>
          <w:b/>
          <w:bCs/>
          <w:i/>
          <w:iCs/>
          <w:color w:val="000000"/>
          <w:sz w:val="24"/>
          <w:szCs w:val="24"/>
          <w:lang w:eastAsia="ru-RU" w:bidi="ru-RU"/>
        </w:rPr>
        <w:t>результатов, личностных:</w:t>
      </w:r>
    </w:p>
    <w:p w14:paraId="6A53CEFB" w14:textId="77777777" w:rsidR="00874CD3" w:rsidRPr="0039176E" w:rsidRDefault="00874CD3" w:rsidP="00874CD3">
      <w:pPr>
        <w:widowControl w:val="0"/>
        <w:spacing w:after="0" w:line="326" w:lineRule="exact"/>
        <w:ind w:firstLine="7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b/>
          <w:bCs/>
          <w:i/>
          <w:iCs/>
          <w:color w:val="000000"/>
          <w:sz w:val="24"/>
          <w:szCs w:val="24"/>
          <w:lang w:eastAsia="ru-RU" w:bidi="ru-RU"/>
        </w:rPr>
        <w:t>•</w:t>
      </w:r>
      <w:r w:rsidRPr="0039176E">
        <w:rPr>
          <w:rFonts w:ascii="Times New Roman" w:eastAsia="Arial Unicode MS" w:hAnsi="Times New Roman" w:cs="Times New Roman"/>
          <w:color w:val="000000"/>
          <w:sz w:val="24"/>
          <w:szCs w:val="24"/>
          <w:lang w:eastAsia="ru-RU" w:bidi="ru-RU"/>
        </w:rPr>
        <w:t xml:space="preserve"> 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14:paraId="2C385E08" w14:textId="77777777" w:rsidR="00874CD3" w:rsidRPr="0039176E" w:rsidRDefault="00874CD3" w:rsidP="004C56B1">
      <w:pPr>
        <w:widowControl w:val="0"/>
        <w:numPr>
          <w:ilvl w:val="0"/>
          <w:numId w:val="9"/>
        </w:numPr>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сформированность</w:t>
      </w:r>
      <w:r w:rsidRPr="0039176E">
        <w:rPr>
          <w:rFonts w:ascii="Times New Roman" w:eastAsia="Arial Unicode MS" w:hAnsi="Times New Roman" w:cs="Times New Roman"/>
          <w:color w:val="000000"/>
          <w:sz w:val="24"/>
          <w:szCs w:val="24"/>
          <w:lang w:eastAsia="ru-RU" w:bidi="ru-RU"/>
        </w:rPr>
        <w:tab/>
        <w:t>широкого представления о достижениях национальных культур, о роли английского языка и культуры в развитии мировой культуры;</w:t>
      </w:r>
    </w:p>
    <w:p w14:paraId="097C3380" w14:textId="77777777" w:rsidR="00874CD3" w:rsidRPr="0039176E" w:rsidRDefault="00874CD3" w:rsidP="00874CD3">
      <w:pPr>
        <w:widowControl w:val="0"/>
        <w:numPr>
          <w:ilvl w:val="0"/>
          <w:numId w:val="6"/>
        </w:numPr>
        <w:tabs>
          <w:tab w:val="left" w:pos="956"/>
        </w:tabs>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развитие интереса и способности к наблюдению за иным способом мировидения;</w:t>
      </w:r>
    </w:p>
    <w:p w14:paraId="7CD059C3" w14:textId="77777777" w:rsidR="00874CD3" w:rsidRPr="0039176E" w:rsidRDefault="00874CD3" w:rsidP="00874CD3">
      <w:pPr>
        <w:widowControl w:val="0"/>
        <w:numPr>
          <w:ilvl w:val="0"/>
          <w:numId w:val="6"/>
        </w:numPr>
        <w:tabs>
          <w:tab w:val="left" w:pos="956"/>
        </w:tabs>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14:paraId="60108ABE" w14:textId="77777777" w:rsidR="00874CD3" w:rsidRPr="00E8531F" w:rsidRDefault="00874CD3" w:rsidP="00874CD3">
      <w:pPr>
        <w:widowControl w:val="0"/>
        <w:numPr>
          <w:ilvl w:val="0"/>
          <w:numId w:val="6"/>
        </w:numPr>
        <w:tabs>
          <w:tab w:val="left" w:pos="951"/>
        </w:tabs>
        <w:spacing w:after="0" w:line="326" w:lineRule="exact"/>
        <w:jc w:val="both"/>
        <w:rPr>
          <w:rFonts w:ascii="Times New Roman" w:eastAsia="Arial Unicode MS" w:hAnsi="Times New Roman" w:cs="Times New Roman"/>
          <w:sz w:val="24"/>
          <w:szCs w:val="24"/>
          <w:lang w:eastAsia="ru-RU" w:bidi="ru-RU"/>
        </w:rPr>
      </w:pPr>
      <w:r w:rsidRPr="0039176E">
        <w:rPr>
          <w:rFonts w:ascii="Times New Roman" w:eastAsia="Arial Unicode MS" w:hAnsi="Times New Roman" w:cs="Times New Roman"/>
          <w:color w:val="000000"/>
          <w:sz w:val="24"/>
          <w:szCs w:val="24"/>
          <w:lang w:eastAsia="ru-RU" w:bidi="ru-RU"/>
        </w:rPr>
        <w:t xml:space="preserve">готовность и способность к непрерывному образованию, включая самообразование, как в профессиональной области </w:t>
      </w:r>
      <w:r w:rsidR="00E8531F" w:rsidRPr="00E8531F">
        <w:rPr>
          <w:rFonts w:ascii="Times New Roman" w:eastAsia="Arial Unicode MS" w:hAnsi="Times New Roman" w:cs="Times New Roman"/>
          <w:sz w:val="24"/>
          <w:szCs w:val="24"/>
          <w:lang w:eastAsia="ru-RU" w:bidi="ru-RU"/>
        </w:rPr>
        <w:t>с использованием английского</w:t>
      </w:r>
      <w:r w:rsidRPr="00E8531F">
        <w:rPr>
          <w:rFonts w:ascii="Times New Roman" w:eastAsia="Arial Unicode MS" w:hAnsi="Times New Roman" w:cs="Times New Roman"/>
          <w:sz w:val="24"/>
          <w:szCs w:val="24"/>
          <w:lang w:eastAsia="ru-RU" w:bidi="ru-RU"/>
        </w:rPr>
        <w:t xml:space="preserve"> языка, </w:t>
      </w:r>
      <w:r w:rsidR="00E8531F" w:rsidRPr="00E8531F">
        <w:rPr>
          <w:rFonts w:ascii="Times New Roman" w:eastAsia="Arial Unicode MS" w:hAnsi="Times New Roman" w:cs="Times New Roman"/>
          <w:sz w:val="24"/>
          <w:szCs w:val="24"/>
          <w:lang w:eastAsia="ru-RU" w:bidi="ru-RU"/>
        </w:rPr>
        <w:t>так и в сфере английского</w:t>
      </w:r>
      <w:r w:rsidRPr="00E8531F">
        <w:rPr>
          <w:rFonts w:ascii="Times New Roman" w:eastAsia="Arial Unicode MS" w:hAnsi="Times New Roman" w:cs="Times New Roman"/>
          <w:sz w:val="24"/>
          <w:szCs w:val="24"/>
          <w:lang w:eastAsia="ru-RU" w:bidi="ru-RU"/>
        </w:rPr>
        <w:t xml:space="preserve"> языка;</w:t>
      </w:r>
    </w:p>
    <w:p w14:paraId="75A7936E" w14:textId="77777777" w:rsidR="00874CD3" w:rsidRPr="0039176E" w:rsidRDefault="00874CD3" w:rsidP="00874CD3">
      <w:pPr>
        <w:widowControl w:val="0"/>
        <w:spacing w:after="0" w:line="326" w:lineRule="exact"/>
        <w:ind w:firstLine="740"/>
        <w:jc w:val="both"/>
        <w:rPr>
          <w:rFonts w:ascii="Times New Roman" w:eastAsia="Times New Roman" w:hAnsi="Times New Roman" w:cs="Times New Roman"/>
          <w:b/>
          <w:bCs/>
          <w:i/>
          <w:iCs/>
          <w:sz w:val="24"/>
          <w:szCs w:val="24"/>
        </w:rPr>
      </w:pPr>
      <w:r w:rsidRPr="0039176E">
        <w:rPr>
          <w:rFonts w:ascii="Times New Roman" w:eastAsia="Times New Roman" w:hAnsi="Times New Roman" w:cs="Times New Roman"/>
          <w:b/>
          <w:bCs/>
          <w:i/>
          <w:iCs/>
          <w:sz w:val="24"/>
          <w:szCs w:val="24"/>
        </w:rPr>
        <w:t>метапредметных:</w:t>
      </w:r>
    </w:p>
    <w:p w14:paraId="38CFDF31" w14:textId="77777777" w:rsidR="00874CD3" w:rsidRPr="0039176E" w:rsidRDefault="00874CD3" w:rsidP="00874CD3">
      <w:pPr>
        <w:widowControl w:val="0"/>
        <w:numPr>
          <w:ilvl w:val="0"/>
          <w:numId w:val="6"/>
        </w:numPr>
        <w:tabs>
          <w:tab w:val="left" w:pos="946"/>
        </w:tabs>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умение самостоятельно выбирать успешные коммуникативные стратегии в различных ситуациях общения;</w:t>
      </w:r>
    </w:p>
    <w:p w14:paraId="19B23AF0" w14:textId="77777777" w:rsidR="00874CD3" w:rsidRPr="0039176E" w:rsidRDefault="00874CD3" w:rsidP="00874CD3">
      <w:pPr>
        <w:widowControl w:val="0"/>
        <w:numPr>
          <w:ilvl w:val="0"/>
          <w:numId w:val="6"/>
        </w:numPr>
        <w:tabs>
          <w:tab w:val="left" w:pos="951"/>
        </w:tabs>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владение навыками проектной деятельности, моделирующей реальные ситуации межкультурной коммуникации;</w:t>
      </w:r>
    </w:p>
    <w:p w14:paraId="658BBE62" w14:textId="77777777" w:rsidR="00874CD3" w:rsidRPr="0039176E" w:rsidRDefault="00874CD3" w:rsidP="00874CD3">
      <w:pPr>
        <w:widowControl w:val="0"/>
        <w:numPr>
          <w:ilvl w:val="0"/>
          <w:numId w:val="6"/>
        </w:numPr>
        <w:tabs>
          <w:tab w:val="left" w:pos="961"/>
        </w:tabs>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14:paraId="3D13B475" w14:textId="77777777" w:rsidR="00874CD3" w:rsidRPr="0039176E" w:rsidRDefault="00874CD3" w:rsidP="00874CD3">
      <w:pPr>
        <w:widowControl w:val="0"/>
        <w:numPr>
          <w:ilvl w:val="0"/>
          <w:numId w:val="6"/>
        </w:numPr>
        <w:tabs>
          <w:tab w:val="left" w:pos="951"/>
        </w:tabs>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умение ясно, логично и точно излагать свою точку зрения, используя адекватные языковые средства;</w:t>
      </w:r>
    </w:p>
    <w:p w14:paraId="37FEB3D6" w14:textId="77777777" w:rsidR="00874CD3" w:rsidRPr="0039176E" w:rsidRDefault="00874CD3" w:rsidP="00874CD3">
      <w:pPr>
        <w:widowControl w:val="0"/>
        <w:spacing w:after="0" w:line="326" w:lineRule="exact"/>
        <w:ind w:left="600"/>
        <w:rPr>
          <w:rFonts w:ascii="Times New Roman" w:eastAsia="Times New Roman" w:hAnsi="Times New Roman" w:cs="Times New Roman"/>
          <w:b/>
          <w:bCs/>
          <w:i/>
          <w:iCs/>
          <w:sz w:val="24"/>
          <w:szCs w:val="24"/>
        </w:rPr>
      </w:pPr>
      <w:r w:rsidRPr="0039176E">
        <w:rPr>
          <w:rFonts w:ascii="Times New Roman" w:eastAsia="Times New Roman" w:hAnsi="Times New Roman" w:cs="Times New Roman"/>
          <w:b/>
          <w:bCs/>
          <w:i/>
          <w:iCs/>
          <w:sz w:val="24"/>
          <w:szCs w:val="24"/>
        </w:rPr>
        <w:t>предметных:</w:t>
      </w:r>
    </w:p>
    <w:p w14:paraId="4145EF96" w14:textId="77777777" w:rsidR="00874CD3" w:rsidRPr="0039176E" w:rsidRDefault="00874CD3" w:rsidP="004C56B1">
      <w:pPr>
        <w:widowControl w:val="0"/>
        <w:numPr>
          <w:ilvl w:val="0"/>
          <w:numId w:val="9"/>
        </w:numPr>
        <w:tabs>
          <w:tab w:val="left" w:pos="3521"/>
        </w:tabs>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сформированность</w:t>
      </w:r>
      <w:r w:rsidRPr="0039176E">
        <w:rPr>
          <w:rFonts w:ascii="Times New Roman" w:eastAsia="Arial Unicode MS" w:hAnsi="Times New Roman" w:cs="Times New Roman"/>
          <w:color w:val="000000"/>
          <w:sz w:val="24"/>
          <w:szCs w:val="24"/>
          <w:lang w:eastAsia="ru-RU" w:bidi="ru-RU"/>
        </w:rPr>
        <w:tab/>
        <w:t>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14:paraId="330514FA" w14:textId="77777777" w:rsidR="00874CD3" w:rsidRPr="0039176E" w:rsidRDefault="00874CD3" w:rsidP="00874CD3">
      <w:pPr>
        <w:widowControl w:val="0"/>
        <w:numPr>
          <w:ilvl w:val="0"/>
          <w:numId w:val="6"/>
        </w:numPr>
        <w:tabs>
          <w:tab w:val="left" w:pos="956"/>
        </w:tabs>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14:paraId="6502793C" w14:textId="77777777" w:rsidR="00874CD3" w:rsidRPr="0039176E" w:rsidRDefault="00874CD3" w:rsidP="00874CD3">
      <w:pPr>
        <w:widowControl w:val="0"/>
        <w:numPr>
          <w:ilvl w:val="0"/>
          <w:numId w:val="6"/>
        </w:numPr>
        <w:tabs>
          <w:tab w:val="left" w:pos="961"/>
        </w:tabs>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14:paraId="2AF1D867" w14:textId="77777777" w:rsidR="00874CD3" w:rsidRPr="0039176E" w:rsidRDefault="00874CD3" w:rsidP="00874CD3">
      <w:pPr>
        <w:widowControl w:val="0"/>
        <w:numPr>
          <w:ilvl w:val="0"/>
          <w:numId w:val="6"/>
        </w:numPr>
        <w:tabs>
          <w:tab w:val="left" w:pos="956"/>
        </w:tabs>
        <w:spacing w:after="0" w:line="326" w:lineRule="exact"/>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 xml:space="preserve">сформированность умения использовать английский язык как средство для получения информации из </w:t>
      </w:r>
      <w:r w:rsidR="00E8531F" w:rsidRPr="00E8531F">
        <w:rPr>
          <w:rFonts w:ascii="Times New Roman" w:eastAsia="Arial Unicode MS" w:hAnsi="Times New Roman" w:cs="Times New Roman"/>
          <w:sz w:val="24"/>
          <w:szCs w:val="24"/>
          <w:lang w:eastAsia="ru-RU" w:bidi="ru-RU"/>
        </w:rPr>
        <w:t xml:space="preserve">англоязычных </w:t>
      </w:r>
      <w:r w:rsidRPr="00E8531F">
        <w:rPr>
          <w:rFonts w:ascii="Times New Roman" w:eastAsia="Arial Unicode MS" w:hAnsi="Times New Roman" w:cs="Times New Roman"/>
          <w:sz w:val="24"/>
          <w:szCs w:val="24"/>
          <w:lang w:eastAsia="ru-RU" w:bidi="ru-RU"/>
        </w:rPr>
        <w:t xml:space="preserve">источников </w:t>
      </w:r>
      <w:r w:rsidRPr="0039176E">
        <w:rPr>
          <w:rFonts w:ascii="Times New Roman" w:eastAsia="Arial Unicode MS" w:hAnsi="Times New Roman" w:cs="Times New Roman"/>
          <w:color w:val="000000"/>
          <w:sz w:val="24"/>
          <w:szCs w:val="24"/>
          <w:lang w:eastAsia="ru-RU" w:bidi="ru-RU"/>
        </w:rPr>
        <w:t>в образовательных и самообразовательных целях.</w:t>
      </w:r>
    </w:p>
    <w:p w14:paraId="1B07A696" w14:textId="77777777" w:rsidR="00874CD3" w:rsidRPr="0039176E" w:rsidRDefault="00874CD3" w:rsidP="00874CD3">
      <w:pPr>
        <w:widowControl w:val="0"/>
        <w:tabs>
          <w:tab w:val="left" w:pos="956"/>
        </w:tabs>
        <w:spacing w:after="0" w:line="326" w:lineRule="exact"/>
        <w:ind w:left="740"/>
        <w:jc w:val="both"/>
        <w:rPr>
          <w:rFonts w:ascii="Times New Roman" w:eastAsia="Arial Unicode MS" w:hAnsi="Times New Roman" w:cs="Times New Roman"/>
          <w:color w:val="000000"/>
          <w:sz w:val="24"/>
          <w:szCs w:val="24"/>
          <w:lang w:eastAsia="ru-RU" w:bidi="ru-RU"/>
        </w:rPr>
      </w:pPr>
    </w:p>
    <w:p w14:paraId="0F8E80B1" w14:textId="77777777" w:rsidR="00123796" w:rsidRPr="0039176E" w:rsidRDefault="00123796" w:rsidP="00123796">
      <w:pPr>
        <w:widowControl w:val="0"/>
        <w:spacing w:after="24" w:line="302" w:lineRule="exact"/>
        <w:ind w:firstLine="460"/>
        <w:jc w:val="both"/>
        <w:rPr>
          <w:rFonts w:ascii="Times New Roman" w:eastAsia="Arial Unicode MS" w:hAnsi="Times New Roman" w:cs="Times New Roman"/>
          <w:color w:val="000000"/>
          <w:sz w:val="24"/>
          <w:szCs w:val="24"/>
          <w:lang w:eastAsia="ru-RU" w:bidi="ru-RU"/>
        </w:rPr>
      </w:pPr>
    </w:p>
    <w:p w14:paraId="68EBC29E" w14:textId="77777777" w:rsidR="0039176E" w:rsidRDefault="0039176E" w:rsidP="0039176E">
      <w:pPr>
        <w:widowControl w:val="0"/>
        <w:spacing w:after="24" w:line="302" w:lineRule="exact"/>
        <w:jc w:val="both"/>
        <w:rPr>
          <w:rFonts w:ascii="Times New Roman" w:eastAsia="Arial Unicode MS" w:hAnsi="Times New Roman" w:cs="Times New Roman"/>
          <w:color w:val="000000"/>
          <w:sz w:val="28"/>
          <w:szCs w:val="28"/>
          <w:lang w:eastAsia="ru-RU" w:bidi="ru-RU"/>
        </w:rPr>
      </w:pPr>
    </w:p>
    <w:p w14:paraId="379609B5" w14:textId="77777777" w:rsidR="0039176E" w:rsidRDefault="0039176E" w:rsidP="0039176E">
      <w:pPr>
        <w:widowControl w:val="0"/>
        <w:spacing w:after="24" w:line="302" w:lineRule="exact"/>
        <w:jc w:val="both"/>
        <w:rPr>
          <w:rFonts w:ascii="Times New Roman" w:eastAsia="Arial Unicode MS" w:hAnsi="Times New Roman" w:cs="Times New Roman"/>
          <w:color w:val="000000"/>
          <w:sz w:val="28"/>
          <w:szCs w:val="28"/>
          <w:lang w:eastAsia="ru-RU" w:bidi="ru-RU"/>
        </w:rPr>
      </w:pPr>
    </w:p>
    <w:p w14:paraId="11FF2439" w14:textId="77777777" w:rsidR="0039176E" w:rsidRPr="00123796" w:rsidRDefault="0039176E" w:rsidP="00123796">
      <w:pPr>
        <w:widowControl w:val="0"/>
        <w:spacing w:after="24" w:line="302" w:lineRule="exact"/>
        <w:ind w:firstLine="460"/>
        <w:jc w:val="both"/>
        <w:rPr>
          <w:rFonts w:ascii="Times New Roman" w:eastAsia="Arial Unicode MS" w:hAnsi="Times New Roman" w:cs="Times New Roman"/>
          <w:color w:val="000000"/>
          <w:sz w:val="28"/>
          <w:szCs w:val="28"/>
          <w:lang w:eastAsia="ru-RU" w:bidi="ru-RU"/>
        </w:rPr>
      </w:pPr>
    </w:p>
    <w:p w14:paraId="041D4C6B" w14:textId="77777777" w:rsidR="00123796" w:rsidRPr="0039176E" w:rsidRDefault="00123796" w:rsidP="0039176E">
      <w:pPr>
        <w:widowControl w:val="0"/>
        <w:spacing w:after="0" w:line="240" w:lineRule="auto"/>
        <w:jc w:val="center"/>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b/>
          <w:color w:val="000000"/>
          <w:sz w:val="24"/>
          <w:szCs w:val="24"/>
          <w:lang w:eastAsia="ru-RU" w:bidi="ru-RU"/>
        </w:rPr>
        <w:t>РЕКОМЕНДУЕМАЯ ЛИТЕРАТУРА</w:t>
      </w:r>
      <w:r w:rsidRPr="0039176E">
        <w:rPr>
          <w:rFonts w:ascii="Times New Roman" w:eastAsia="Arial Unicode MS" w:hAnsi="Times New Roman" w:cs="Times New Roman"/>
          <w:b/>
          <w:color w:val="000000"/>
          <w:sz w:val="18"/>
          <w:szCs w:val="18"/>
          <w:lang w:eastAsia="ru-RU" w:bidi="ru-RU"/>
        </w:rPr>
        <w:br/>
      </w:r>
      <w:r w:rsidRPr="0039176E">
        <w:rPr>
          <w:rFonts w:ascii="Times New Roman" w:eastAsia="Arial Unicode MS" w:hAnsi="Times New Roman" w:cs="Times New Roman"/>
          <w:b/>
          <w:bCs/>
          <w:i/>
          <w:iCs/>
          <w:color w:val="000000"/>
          <w:sz w:val="24"/>
          <w:szCs w:val="24"/>
          <w:shd w:val="clear" w:color="auto" w:fill="FFFFFF"/>
          <w:lang w:eastAsia="ru-RU" w:bidi="ru-RU"/>
        </w:rPr>
        <w:t>Для студентов</w:t>
      </w:r>
    </w:p>
    <w:p w14:paraId="730950B4" w14:textId="7F0C7A29"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proofErr w:type="spellStart"/>
      <w:r w:rsidRPr="0039176E">
        <w:rPr>
          <w:rFonts w:ascii="Times New Roman" w:eastAsia="Arial Unicode MS" w:hAnsi="Times New Roman" w:cs="Times New Roman"/>
          <w:color w:val="000000"/>
          <w:sz w:val="24"/>
          <w:szCs w:val="24"/>
          <w:lang w:eastAsia="ru-RU" w:bidi="ru-RU"/>
        </w:rPr>
        <w:t>Безкоровайная</w:t>
      </w:r>
      <w:proofErr w:type="spellEnd"/>
      <w:r w:rsidRPr="0039176E">
        <w:rPr>
          <w:rFonts w:ascii="Times New Roman" w:eastAsia="Arial Unicode MS" w:hAnsi="Times New Roman" w:cs="Times New Roman"/>
          <w:color w:val="000000"/>
          <w:sz w:val="24"/>
          <w:szCs w:val="24"/>
          <w:lang w:eastAsia="ru-RU" w:bidi="ru-RU"/>
        </w:rPr>
        <w:t xml:space="preserve"> Г. Т., </w:t>
      </w:r>
      <w:proofErr w:type="spellStart"/>
      <w:r w:rsidRPr="0039176E">
        <w:rPr>
          <w:rFonts w:ascii="Times New Roman" w:eastAsia="Arial Unicode MS" w:hAnsi="Times New Roman" w:cs="Times New Roman"/>
          <w:color w:val="000000"/>
          <w:sz w:val="24"/>
          <w:szCs w:val="24"/>
          <w:lang w:eastAsia="ru-RU" w:bidi="ru-RU"/>
        </w:rPr>
        <w:t>Койранская</w:t>
      </w:r>
      <w:proofErr w:type="spellEnd"/>
      <w:r w:rsidRPr="0039176E">
        <w:rPr>
          <w:rFonts w:ascii="Times New Roman" w:eastAsia="Arial Unicode MS" w:hAnsi="Times New Roman" w:cs="Times New Roman"/>
          <w:color w:val="000000"/>
          <w:sz w:val="24"/>
          <w:szCs w:val="24"/>
          <w:lang w:eastAsia="ru-RU" w:bidi="ru-RU"/>
        </w:rPr>
        <w:t xml:space="preserve"> Е. А., Соколова Н. И., Лаврик Г. В. </w:t>
      </w:r>
      <w:r w:rsidRPr="0039176E">
        <w:rPr>
          <w:rFonts w:ascii="Times New Roman" w:eastAsia="Arial Unicode MS" w:hAnsi="Times New Roman" w:cs="Times New Roman"/>
          <w:color w:val="000000"/>
          <w:sz w:val="24"/>
          <w:szCs w:val="24"/>
          <w:lang w:val="en-US" w:bidi="en-US"/>
        </w:rPr>
        <w:t>Planet</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of</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English</w:t>
      </w:r>
      <w:r w:rsidRPr="0039176E">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eastAsia="ru-RU" w:bidi="ru-RU"/>
        </w:rPr>
        <w:t>учебник английского языка для учреждений СПО. - М.: 2014</w:t>
      </w:r>
    </w:p>
    <w:p w14:paraId="4769ED32" w14:textId="3873945B"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 xml:space="preserve">Голубев А. П., </w:t>
      </w:r>
      <w:proofErr w:type="spellStart"/>
      <w:r w:rsidRPr="0039176E">
        <w:rPr>
          <w:rFonts w:ascii="Times New Roman" w:eastAsia="Arial Unicode MS" w:hAnsi="Times New Roman" w:cs="Times New Roman"/>
          <w:color w:val="000000"/>
          <w:sz w:val="24"/>
          <w:szCs w:val="24"/>
          <w:lang w:eastAsia="ru-RU" w:bidi="ru-RU"/>
        </w:rPr>
        <w:t>Балюк</w:t>
      </w:r>
      <w:proofErr w:type="spellEnd"/>
      <w:r w:rsidRPr="0039176E">
        <w:rPr>
          <w:rFonts w:ascii="Times New Roman" w:eastAsia="Arial Unicode MS" w:hAnsi="Times New Roman" w:cs="Times New Roman"/>
          <w:color w:val="000000"/>
          <w:sz w:val="24"/>
          <w:szCs w:val="24"/>
          <w:lang w:eastAsia="ru-RU" w:bidi="ru-RU"/>
        </w:rPr>
        <w:t xml:space="preserve"> Н. В., Смирнова И. Б. Английский язык: учебник для студ. учреждений </w:t>
      </w:r>
      <w:proofErr w:type="gramStart"/>
      <w:r w:rsidR="00435265">
        <w:rPr>
          <w:rFonts w:ascii="Times New Roman" w:eastAsia="Arial Unicode MS" w:hAnsi="Times New Roman" w:cs="Times New Roman"/>
          <w:color w:val="000000"/>
          <w:sz w:val="24"/>
          <w:szCs w:val="24"/>
          <w:lang w:eastAsia="ru-RU" w:bidi="ru-RU"/>
        </w:rPr>
        <w:t>СПО</w:t>
      </w:r>
      <w:r w:rsidRPr="0039176E">
        <w:rPr>
          <w:rFonts w:ascii="Times New Roman" w:eastAsia="Arial Unicode MS" w:hAnsi="Times New Roman" w:cs="Times New Roman"/>
          <w:color w:val="000000"/>
          <w:sz w:val="24"/>
          <w:szCs w:val="24"/>
          <w:lang w:eastAsia="ru-RU" w:bidi="ru-RU"/>
        </w:rPr>
        <w:t>.-</w:t>
      </w:r>
      <w:proofErr w:type="gramEnd"/>
      <w:r w:rsidRPr="0039176E">
        <w:rPr>
          <w:rFonts w:ascii="Times New Roman" w:eastAsia="Arial Unicode MS" w:hAnsi="Times New Roman" w:cs="Times New Roman"/>
          <w:color w:val="000000"/>
          <w:sz w:val="24"/>
          <w:szCs w:val="24"/>
          <w:lang w:eastAsia="ru-RU" w:bidi="ru-RU"/>
        </w:rPr>
        <w:t xml:space="preserve"> М.: 2013</w:t>
      </w:r>
    </w:p>
    <w:p w14:paraId="45BD6EE8" w14:textId="606BE35F"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 xml:space="preserve">Голубев А. П., Бессонова Е. И., Смирнова И. Б. Английский язык для специальности «Туризм» = </w:t>
      </w:r>
      <w:r w:rsidRPr="0039176E">
        <w:rPr>
          <w:rFonts w:ascii="Times New Roman" w:eastAsia="Arial Unicode MS" w:hAnsi="Times New Roman" w:cs="Times New Roman"/>
          <w:color w:val="000000"/>
          <w:sz w:val="24"/>
          <w:szCs w:val="24"/>
          <w:lang w:val="en-US" w:bidi="en-US"/>
        </w:rPr>
        <w:t>English</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for</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Students</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in</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Tourism</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Management</w:t>
      </w:r>
      <w:r w:rsidRPr="0039176E">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eastAsia="ru-RU" w:bidi="ru-RU"/>
        </w:rPr>
        <w:t xml:space="preserve">учебник для студ. учреждений </w:t>
      </w:r>
      <w:r w:rsidR="00435265">
        <w:rPr>
          <w:rFonts w:ascii="Times New Roman" w:eastAsia="Arial Unicode MS" w:hAnsi="Times New Roman" w:cs="Times New Roman"/>
          <w:color w:val="000000"/>
          <w:sz w:val="24"/>
          <w:szCs w:val="24"/>
          <w:lang w:eastAsia="ru-RU" w:bidi="ru-RU"/>
        </w:rPr>
        <w:t>СПО</w:t>
      </w:r>
      <w:r w:rsidRPr="0039176E">
        <w:rPr>
          <w:rFonts w:ascii="Times New Roman" w:eastAsia="Arial Unicode MS" w:hAnsi="Times New Roman" w:cs="Times New Roman"/>
          <w:color w:val="000000"/>
          <w:sz w:val="24"/>
          <w:szCs w:val="24"/>
          <w:lang w:eastAsia="ru-RU" w:bidi="ru-RU"/>
        </w:rPr>
        <w:t>. - М.: 2014</w:t>
      </w:r>
    </w:p>
    <w:p w14:paraId="0F5488A9" w14:textId="61F5DD7E"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 xml:space="preserve">Голубев А. П., </w:t>
      </w:r>
      <w:proofErr w:type="spellStart"/>
      <w:r w:rsidRPr="0039176E">
        <w:rPr>
          <w:rFonts w:ascii="Times New Roman" w:eastAsia="Arial Unicode MS" w:hAnsi="Times New Roman" w:cs="Times New Roman"/>
          <w:color w:val="000000"/>
          <w:sz w:val="24"/>
          <w:szCs w:val="24"/>
          <w:lang w:eastAsia="ru-RU" w:bidi="ru-RU"/>
        </w:rPr>
        <w:t>Коржавый</w:t>
      </w:r>
      <w:proofErr w:type="spellEnd"/>
      <w:r w:rsidRPr="0039176E">
        <w:rPr>
          <w:rFonts w:ascii="Times New Roman" w:eastAsia="Arial Unicode MS" w:hAnsi="Times New Roman" w:cs="Times New Roman"/>
          <w:color w:val="000000"/>
          <w:sz w:val="24"/>
          <w:szCs w:val="24"/>
          <w:lang w:eastAsia="ru-RU" w:bidi="ru-RU"/>
        </w:rPr>
        <w:t xml:space="preserve"> А. П., Смирнова И. Б. Английский язык для технических специальностей = </w:t>
      </w:r>
      <w:r w:rsidRPr="0039176E">
        <w:rPr>
          <w:rFonts w:ascii="Times New Roman" w:eastAsia="Arial Unicode MS" w:hAnsi="Times New Roman" w:cs="Times New Roman"/>
          <w:color w:val="000000"/>
          <w:sz w:val="24"/>
          <w:szCs w:val="24"/>
          <w:lang w:val="en-US" w:bidi="en-US"/>
        </w:rPr>
        <w:t>English</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for</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Technical</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Colleges</w:t>
      </w:r>
      <w:r w:rsidRPr="0039176E">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eastAsia="ru-RU" w:bidi="ru-RU"/>
        </w:rPr>
        <w:t xml:space="preserve">учебник для студ. учреждений </w:t>
      </w:r>
      <w:proofErr w:type="spellStart"/>
      <w:r w:rsidRPr="0039176E">
        <w:rPr>
          <w:rFonts w:ascii="Times New Roman" w:eastAsia="Arial Unicode MS" w:hAnsi="Times New Roman" w:cs="Times New Roman"/>
          <w:color w:val="000000"/>
          <w:sz w:val="24"/>
          <w:szCs w:val="24"/>
          <w:lang w:eastAsia="ru-RU" w:bidi="ru-RU"/>
        </w:rPr>
        <w:t>сред.проф</w:t>
      </w:r>
      <w:proofErr w:type="spellEnd"/>
      <w:r w:rsidRPr="0039176E">
        <w:rPr>
          <w:rFonts w:ascii="Times New Roman" w:eastAsia="Arial Unicode MS" w:hAnsi="Times New Roman" w:cs="Times New Roman"/>
          <w:color w:val="000000"/>
          <w:sz w:val="24"/>
          <w:szCs w:val="24"/>
          <w:lang w:eastAsia="ru-RU" w:bidi="ru-RU"/>
        </w:rPr>
        <w:t>. образования. - М.: 2014</w:t>
      </w:r>
    </w:p>
    <w:p w14:paraId="390B6EB9" w14:textId="089C6C97"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 xml:space="preserve">Колесникова Н. Н., Данилова Г. В., Девяткина Л. Н. Английский язык для менеджеров = </w:t>
      </w:r>
      <w:r w:rsidRPr="0039176E">
        <w:rPr>
          <w:rFonts w:ascii="Times New Roman" w:eastAsia="Arial Unicode MS" w:hAnsi="Times New Roman" w:cs="Times New Roman"/>
          <w:color w:val="000000"/>
          <w:sz w:val="24"/>
          <w:szCs w:val="24"/>
          <w:lang w:val="en-US" w:bidi="en-US"/>
        </w:rPr>
        <w:t>English</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for</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Managers</w:t>
      </w:r>
      <w:r w:rsidRPr="0039176E">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eastAsia="ru-RU" w:bidi="ru-RU"/>
        </w:rPr>
        <w:t xml:space="preserve">учебник для студ. учреждений </w:t>
      </w:r>
      <w:r w:rsidR="00435265">
        <w:rPr>
          <w:rFonts w:ascii="Times New Roman" w:eastAsia="Arial Unicode MS" w:hAnsi="Times New Roman" w:cs="Times New Roman"/>
          <w:color w:val="000000"/>
          <w:sz w:val="24"/>
          <w:szCs w:val="24"/>
          <w:lang w:eastAsia="ru-RU" w:bidi="ru-RU"/>
        </w:rPr>
        <w:t>СПО</w:t>
      </w:r>
      <w:r w:rsidRPr="0039176E">
        <w:rPr>
          <w:rFonts w:ascii="Times New Roman" w:eastAsia="Arial Unicode MS" w:hAnsi="Times New Roman" w:cs="Times New Roman"/>
          <w:color w:val="000000"/>
          <w:sz w:val="24"/>
          <w:szCs w:val="24"/>
          <w:lang w:eastAsia="ru-RU" w:bidi="ru-RU"/>
        </w:rPr>
        <w:t>. - М.: 2014</w:t>
      </w:r>
    </w:p>
    <w:p w14:paraId="06A372F2" w14:textId="54CA2484"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Лаврик</w:t>
      </w:r>
      <w:r w:rsidR="00435265" w:rsidRPr="00435265">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eastAsia="ru-RU" w:bidi="ru-RU"/>
        </w:rPr>
        <w:t>Г</w:t>
      </w:r>
      <w:r w:rsidRPr="0039176E">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eastAsia="ru-RU" w:bidi="ru-RU"/>
        </w:rPr>
        <w:t>В</w:t>
      </w:r>
      <w:r w:rsidRPr="0039176E">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val="en-US" w:bidi="en-US"/>
        </w:rPr>
        <w:t xml:space="preserve">Planet of English. Social &amp; Financial Services Practice Book = </w:t>
      </w:r>
      <w:r w:rsidRPr="0039176E">
        <w:rPr>
          <w:rFonts w:ascii="Times New Roman" w:eastAsia="Arial Unicode MS" w:hAnsi="Times New Roman" w:cs="Times New Roman"/>
          <w:color w:val="000000"/>
          <w:sz w:val="24"/>
          <w:szCs w:val="24"/>
          <w:lang w:eastAsia="ru-RU" w:bidi="ru-RU"/>
        </w:rPr>
        <w:t>Английский</w:t>
      </w:r>
      <w:r w:rsidR="00435265" w:rsidRPr="00435265">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eastAsia="ru-RU" w:bidi="ru-RU"/>
        </w:rPr>
        <w:t>язык</w:t>
      </w:r>
      <w:r w:rsidRPr="0039176E">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eastAsia="ru-RU" w:bidi="ru-RU"/>
        </w:rPr>
        <w:t xml:space="preserve">Практикум для профессий и специальностей </w:t>
      </w:r>
      <w:r w:rsidR="00435265" w:rsidRPr="0039176E">
        <w:rPr>
          <w:rFonts w:ascii="Times New Roman" w:eastAsia="Arial Unicode MS" w:hAnsi="Times New Roman" w:cs="Times New Roman"/>
          <w:color w:val="000000"/>
          <w:sz w:val="24"/>
          <w:szCs w:val="24"/>
          <w:lang w:eastAsia="ru-RU" w:bidi="ru-RU"/>
        </w:rPr>
        <w:t>социально-экономического</w:t>
      </w:r>
      <w:r w:rsidRPr="0039176E">
        <w:rPr>
          <w:rFonts w:ascii="Times New Roman" w:eastAsia="Arial Unicode MS" w:hAnsi="Times New Roman" w:cs="Times New Roman"/>
          <w:color w:val="000000"/>
          <w:sz w:val="24"/>
          <w:szCs w:val="24"/>
          <w:lang w:eastAsia="ru-RU" w:bidi="ru-RU"/>
        </w:rPr>
        <w:t xml:space="preserve"> профиля СПО. </w:t>
      </w:r>
      <w:r w:rsidRPr="0039176E">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eastAsia="ru-RU" w:bidi="ru-RU"/>
        </w:rPr>
        <w:t>М.: 2014</w:t>
      </w:r>
    </w:p>
    <w:p w14:paraId="477D692F" w14:textId="4AF2599A"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proofErr w:type="spellStart"/>
      <w:r w:rsidRPr="0039176E">
        <w:rPr>
          <w:rFonts w:ascii="Times New Roman" w:eastAsia="Arial Unicode MS" w:hAnsi="Times New Roman" w:cs="Times New Roman"/>
          <w:color w:val="000000"/>
          <w:sz w:val="24"/>
          <w:szCs w:val="24"/>
          <w:lang w:eastAsia="ru-RU" w:bidi="ru-RU"/>
        </w:rPr>
        <w:t>Марковина</w:t>
      </w:r>
      <w:proofErr w:type="spellEnd"/>
      <w:r w:rsidRPr="0039176E">
        <w:rPr>
          <w:rFonts w:ascii="Times New Roman" w:eastAsia="Arial Unicode MS" w:hAnsi="Times New Roman" w:cs="Times New Roman"/>
          <w:color w:val="000000"/>
          <w:sz w:val="24"/>
          <w:szCs w:val="24"/>
          <w:lang w:eastAsia="ru-RU" w:bidi="ru-RU"/>
        </w:rPr>
        <w:t xml:space="preserve"> И. Ю., Громова Г. Е. Английский язык для медицинских колледжей = </w:t>
      </w:r>
      <w:r w:rsidRPr="0039176E">
        <w:rPr>
          <w:rFonts w:ascii="Times New Roman" w:eastAsia="Arial Unicode MS" w:hAnsi="Times New Roman" w:cs="Times New Roman"/>
          <w:color w:val="000000"/>
          <w:sz w:val="24"/>
          <w:szCs w:val="24"/>
          <w:lang w:val="en-US" w:bidi="en-US"/>
        </w:rPr>
        <w:t>English</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for</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Medical</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Colleges</w:t>
      </w:r>
      <w:r w:rsidRPr="0039176E">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eastAsia="ru-RU" w:bidi="ru-RU"/>
        </w:rPr>
        <w:t xml:space="preserve">учебник для студ. учреждений </w:t>
      </w:r>
      <w:proofErr w:type="spellStart"/>
      <w:r w:rsidRPr="0039176E">
        <w:rPr>
          <w:rFonts w:ascii="Times New Roman" w:eastAsia="Arial Unicode MS" w:hAnsi="Times New Roman" w:cs="Times New Roman"/>
          <w:color w:val="000000"/>
          <w:sz w:val="24"/>
          <w:szCs w:val="24"/>
          <w:lang w:eastAsia="ru-RU" w:bidi="ru-RU"/>
        </w:rPr>
        <w:t>сред.проф</w:t>
      </w:r>
      <w:proofErr w:type="spellEnd"/>
      <w:r w:rsidRPr="0039176E">
        <w:rPr>
          <w:rFonts w:ascii="Times New Roman" w:eastAsia="Arial Unicode MS" w:hAnsi="Times New Roman" w:cs="Times New Roman"/>
          <w:color w:val="000000"/>
          <w:sz w:val="24"/>
          <w:szCs w:val="24"/>
          <w:lang w:eastAsia="ru-RU" w:bidi="ru-RU"/>
        </w:rPr>
        <w:t>. образования. - М.: 2014</w:t>
      </w:r>
    </w:p>
    <w:p w14:paraId="3138FD8D" w14:textId="2804A211"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Соколова</w:t>
      </w:r>
      <w:r w:rsidR="00435265" w:rsidRPr="00435265">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eastAsia="ru-RU" w:bidi="ru-RU"/>
        </w:rPr>
        <w:t>Н</w:t>
      </w:r>
      <w:r w:rsidRPr="0039176E">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eastAsia="ru-RU" w:bidi="ru-RU"/>
        </w:rPr>
        <w:t>И</w:t>
      </w:r>
      <w:r w:rsidRPr="0039176E">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val="en-US" w:bidi="en-US"/>
        </w:rPr>
        <w:t xml:space="preserve">Planet of English: Humanities Practice Book </w:t>
      </w:r>
      <w:r w:rsidRPr="0039176E">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eastAsia="ru-RU" w:bidi="ru-RU"/>
        </w:rPr>
        <w:t>Английский</w:t>
      </w:r>
      <w:r w:rsidR="00435265" w:rsidRPr="00435265">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eastAsia="ru-RU" w:bidi="ru-RU"/>
        </w:rPr>
        <w:t>язык</w:t>
      </w:r>
      <w:r w:rsidRPr="0039176E">
        <w:rPr>
          <w:rFonts w:ascii="Times New Roman" w:eastAsia="Arial Unicode MS" w:hAnsi="Times New Roman" w:cs="Times New Roman"/>
          <w:color w:val="000000"/>
          <w:sz w:val="24"/>
          <w:szCs w:val="24"/>
          <w:lang w:val="en-US" w:eastAsia="ru-RU" w:bidi="ru-RU"/>
        </w:rPr>
        <w:t xml:space="preserve">. </w:t>
      </w:r>
      <w:r w:rsidRPr="0039176E">
        <w:rPr>
          <w:rFonts w:ascii="Times New Roman" w:eastAsia="Arial Unicode MS" w:hAnsi="Times New Roman" w:cs="Times New Roman"/>
          <w:color w:val="000000"/>
          <w:sz w:val="24"/>
          <w:szCs w:val="24"/>
          <w:lang w:eastAsia="ru-RU" w:bidi="ru-RU"/>
        </w:rPr>
        <w:t>Практикум для специальностей гуманитарного профиля СПО. -М.: 2014</w:t>
      </w:r>
    </w:p>
    <w:p w14:paraId="7263DD04" w14:textId="29B1E0AA" w:rsidR="00123796" w:rsidRPr="0039176E" w:rsidRDefault="00123796" w:rsidP="0039176E">
      <w:pPr>
        <w:widowControl w:val="0"/>
        <w:spacing w:after="310" w:line="293"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 xml:space="preserve">Щербакова Н. И., Звенигородская Н. С. Английский язык для специалистов сферы общественного питания = </w:t>
      </w:r>
      <w:r w:rsidRPr="0039176E">
        <w:rPr>
          <w:rFonts w:ascii="Times New Roman" w:eastAsia="Arial Unicode MS" w:hAnsi="Times New Roman" w:cs="Times New Roman"/>
          <w:color w:val="000000"/>
          <w:sz w:val="24"/>
          <w:szCs w:val="24"/>
          <w:lang w:val="en-US" w:bidi="en-US"/>
        </w:rPr>
        <w:t>English</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for</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Cooking</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and</w:t>
      </w:r>
      <w:r w:rsidR="00435265">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val="en-US" w:bidi="en-US"/>
        </w:rPr>
        <w:t>Catering</w:t>
      </w:r>
      <w:r w:rsidRPr="0039176E">
        <w:rPr>
          <w:rFonts w:ascii="Times New Roman" w:eastAsia="Arial Unicode MS" w:hAnsi="Times New Roman" w:cs="Times New Roman"/>
          <w:color w:val="000000"/>
          <w:sz w:val="24"/>
          <w:szCs w:val="24"/>
          <w:lang w:bidi="en-US"/>
        </w:rPr>
        <w:t xml:space="preserve">: </w:t>
      </w:r>
      <w:r w:rsidRPr="0039176E">
        <w:rPr>
          <w:rFonts w:ascii="Times New Roman" w:eastAsia="Arial Unicode MS" w:hAnsi="Times New Roman" w:cs="Times New Roman"/>
          <w:color w:val="000000"/>
          <w:sz w:val="24"/>
          <w:szCs w:val="24"/>
          <w:lang w:eastAsia="ru-RU" w:bidi="ru-RU"/>
        </w:rPr>
        <w:t xml:space="preserve">учебник для студ. учреждений </w:t>
      </w:r>
      <w:proofErr w:type="spellStart"/>
      <w:r w:rsidRPr="0039176E">
        <w:rPr>
          <w:rFonts w:ascii="Times New Roman" w:eastAsia="Arial Unicode MS" w:hAnsi="Times New Roman" w:cs="Times New Roman"/>
          <w:color w:val="000000"/>
          <w:sz w:val="24"/>
          <w:szCs w:val="24"/>
          <w:lang w:eastAsia="ru-RU" w:bidi="ru-RU"/>
        </w:rPr>
        <w:t>сред</w:t>
      </w:r>
      <w:r w:rsidR="0039176E">
        <w:rPr>
          <w:rFonts w:ascii="Times New Roman" w:eastAsia="Arial Unicode MS" w:hAnsi="Times New Roman" w:cs="Times New Roman"/>
          <w:color w:val="000000"/>
          <w:sz w:val="24"/>
          <w:szCs w:val="24"/>
          <w:lang w:eastAsia="ru-RU" w:bidi="ru-RU"/>
        </w:rPr>
        <w:t>.проф</w:t>
      </w:r>
      <w:proofErr w:type="spellEnd"/>
      <w:r w:rsidR="0039176E">
        <w:rPr>
          <w:rFonts w:ascii="Times New Roman" w:eastAsia="Arial Unicode MS" w:hAnsi="Times New Roman" w:cs="Times New Roman"/>
          <w:color w:val="000000"/>
          <w:sz w:val="24"/>
          <w:szCs w:val="24"/>
          <w:lang w:eastAsia="ru-RU" w:bidi="ru-RU"/>
        </w:rPr>
        <w:t>. образования. - М.: 2014</w:t>
      </w:r>
    </w:p>
    <w:p w14:paraId="7C22D7A3" w14:textId="77777777" w:rsidR="00123796" w:rsidRPr="0039176E" w:rsidRDefault="00123796" w:rsidP="00123796">
      <w:pPr>
        <w:widowControl w:val="0"/>
        <w:spacing w:after="211" w:line="280" w:lineRule="exact"/>
        <w:ind w:right="420"/>
        <w:jc w:val="center"/>
        <w:rPr>
          <w:rFonts w:ascii="Times New Roman" w:eastAsia="Times New Roman" w:hAnsi="Times New Roman" w:cs="Times New Roman"/>
          <w:b/>
          <w:bCs/>
          <w:i/>
          <w:iCs/>
          <w:sz w:val="24"/>
          <w:szCs w:val="24"/>
          <w:lang w:eastAsia="ru-RU"/>
        </w:rPr>
      </w:pPr>
      <w:r w:rsidRPr="0039176E">
        <w:rPr>
          <w:rFonts w:ascii="Times New Roman" w:eastAsia="Times New Roman" w:hAnsi="Times New Roman" w:cs="Times New Roman"/>
          <w:b/>
          <w:bCs/>
          <w:i/>
          <w:iCs/>
          <w:sz w:val="24"/>
          <w:szCs w:val="24"/>
          <w:lang w:eastAsia="ru-RU"/>
        </w:rPr>
        <w:t>Для преподавателей</w:t>
      </w:r>
    </w:p>
    <w:p w14:paraId="5FB78BB6" w14:textId="77777777"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Об образовании в Российской Федерации. Федеральный закон Российской Федерации от 29 декабря 2012 г. № 273</w:t>
      </w:r>
      <w:r w:rsidRPr="0039176E">
        <w:rPr>
          <w:rFonts w:ascii="Times New Roman" w:eastAsia="Arial Unicode MS" w:hAnsi="Times New Roman" w:cs="Times New Roman"/>
          <w:smallCaps/>
          <w:color w:val="000000"/>
          <w:sz w:val="24"/>
          <w:szCs w:val="24"/>
          <w:lang w:eastAsia="ru-RU" w:bidi="ru-RU"/>
        </w:rPr>
        <w:t>-Фз</w:t>
      </w:r>
    </w:p>
    <w:p w14:paraId="1F77BCEE" w14:textId="77777777"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Федеральный государственный образовательный стандарт среднего (полного) общего образования. Утв. Приказом Минобрнауки России от 17 мая 2012 г. № 413</w:t>
      </w:r>
    </w:p>
    <w:p w14:paraId="4F97BAF2" w14:textId="77777777"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Приказ Минобрнауки России от 29 декабря 2014 г. № 1645 «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14:paraId="0AEBB082" w14:textId="77777777"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 письмо Департамента государственной политики в сфере подготовки рабочих кадров и ДПО Минобрнауки России от 17.03.2015 № 06-259 )</w:t>
      </w:r>
    </w:p>
    <w:p w14:paraId="0EDF0F7F" w14:textId="77777777"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Гальскова Н. Д., Гез Н. И. Теория обучения иностранным языкам. Лингводидактика и методика. - М.: 2014</w:t>
      </w:r>
    </w:p>
    <w:p w14:paraId="1E622B51" w14:textId="77777777"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Горлова Н. А. Методика обучения иностранному языку: в 2 ч. М., 2013.</w:t>
      </w:r>
    </w:p>
    <w:p w14:paraId="37249466" w14:textId="77777777"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Зубов А. В., Зубова И. И. Информационные технологии в лингвистике. - М.: 2012</w:t>
      </w:r>
    </w:p>
    <w:p w14:paraId="115DDBF5" w14:textId="77777777"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Ларина Т. В. Основы межкультурной коммуникации. - М.: 2015</w:t>
      </w:r>
    </w:p>
    <w:p w14:paraId="58CC03BE" w14:textId="77777777" w:rsidR="00123796" w:rsidRPr="0039176E" w:rsidRDefault="00123796" w:rsidP="00123796">
      <w:pPr>
        <w:widowControl w:val="0"/>
        <w:spacing w:after="0"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t>Щукин А. Н., Фролова Г. М. Методика преподавания иностранных языков. - М.: 2015</w:t>
      </w:r>
    </w:p>
    <w:p w14:paraId="25B883A4" w14:textId="77777777" w:rsidR="00123796" w:rsidRPr="0039176E" w:rsidRDefault="00123796" w:rsidP="00123796">
      <w:pPr>
        <w:widowControl w:val="0"/>
        <w:spacing w:after="306" w:line="288" w:lineRule="exact"/>
        <w:ind w:firstLine="460"/>
        <w:jc w:val="both"/>
        <w:rPr>
          <w:rFonts w:ascii="Times New Roman" w:eastAsia="Arial Unicode MS" w:hAnsi="Times New Roman" w:cs="Times New Roman"/>
          <w:color w:val="000000"/>
          <w:sz w:val="24"/>
          <w:szCs w:val="24"/>
          <w:lang w:eastAsia="ru-RU" w:bidi="ru-RU"/>
        </w:rPr>
      </w:pPr>
      <w:r w:rsidRPr="0039176E">
        <w:rPr>
          <w:rFonts w:ascii="Times New Roman" w:eastAsia="Arial Unicode MS" w:hAnsi="Times New Roman" w:cs="Times New Roman"/>
          <w:color w:val="000000"/>
          <w:sz w:val="24"/>
          <w:szCs w:val="24"/>
          <w:lang w:eastAsia="ru-RU" w:bidi="ru-RU"/>
        </w:rPr>
        <w:lastRenderedPageBreak/>
        <w:t>Профессор Хиггинс. Английский без акцента! (фонетический, лексический и грамматический мультимедийный справочник-тренажер).</w:t>
      </w:r>
    </w:p>
    <w:p w14:paraId="329EE878" w14:textId="77777777" w:rsidR="00123796" w:rsidRPr="0039176E" w:rsidRDefault="00123796" w:rsidP="00123796">
      <w:pPr>
        <w:widowControl w:val="0"/>
        <w:spacing w:after="211" w:line="280" w:lineRule="exact"/>
        <w:ind w:left="3820"/>
        <w:rPr>
          <w:rFonts w:ascii="Times New Roman" w:eastAsia="Times New Roman" w:hAnsi="Times New Roman" w:cs="Times New Roman"/>
          <w:b/>
          <w:bCs/>
          <w:i/>
          <w:iCs/>
          <w:sz w:val="24"/>
          <w:szCs w:val="24"/>
          <w:lang w:eastAsia="ru-RU"/>
        </w:rPr>
      </w:pPr>
      <w:r w:rsidRPr="0039176E">
        <w:rPr>
          <w:rFonts w:ascii="Times New Roman" w:eastAsia="Times New Roman" w:hAnsi="Times New Roman" w:cs="Times New Roman"/>
          <w:b/>
          <w:bCs/>
          <w:i/>
          <w:iCs/>
          <w:sz w:val="24"/>
          <w:szCs w:val="24"/>
          <w:lang w:eastAsia="ru-RU"/>
        </w:rPr>
        <w:t>Интернет-ресурсы</w:t>
      </w:r>
    </w:p>
    <w:p w14:paraId="15491EC9" w14:textId="77777777" w:rsidR="00123796" w:rsidRPr="002B2587" w:rsidRDefault="00D27FA2" w:rsidP="00123796">
      <w:pPr>
        <w:widowControl w:val="0"/>
        <w:spacing w:after="0" w:line="288" w:lineRule="exact"/>
        <w:ind w:firstLine="460"/>
        <w:jc w:val="both"/>
        <w:rPr>
          <w:rFonts w:ascii="Times New Roman" w:eastAsia="Arial Unicode MS" w:hAnsi="Times New Roman" w:cs="Times New Roman"/>
          <w:sz w:val="24"/>
          <w:szCs w:val="24"/>
          <w:lang w:eastAsia="ru-RU" w:bidi="ru-RU"/>
        </w:rPr>
      </w:pPr>
      <w:hyperlink r:id="rId10" w:history="1">
        <w:r w:rsidR="00123796" w:rsidRPr="002B2587">
          <w:rPr>
            <w:rFonts w:ascii="Times New Roman" w:eastAsia="Arial Unicode MS" w:hAnsi="Times New Roman" w:cs="Times New Roman"/>
            <w:sz w:val="24"/>
            <w:szCs w:val="24"/>
            <w:u w:val="single"/>
            <w:lang w:val="en-US" w:bidi="en-US"/>
          </w:rPr>
          <w:t>www</w:t>
        </w:r>
        <w:r w:rsidR="00123796" w:rsidRPr="002B2587">
          <w:rPr>
            <w:rFonts w:ascii="Times New Roman" w:eastAsia="Arial Unicode MS" w:hAnsi="Times New Roman" w:cs="Times New Roman"/>
            <w:sz w:val="24"/>
            <w:szCs w:val="24"/>
            <w:u w:val="single"/>
            <w:lang w:bidi="en-US"/>
          </w:rPr>
          <w:t>.</w:t>
        </w:r>
        <w:proofErr w:type="spellStart"/>
        <w:r w:rsidR="00123796" w:rsidRPr="002B2587">
          <w:rPr>
            <w:rFonts w:ascii="Times New Roman" w:eastAsia="Arial Unicode MS" w:hAnsi="Times New Roman" w:cs="Times New Roman"/>
            <w:sz w:val="24"/>
            <w:szCs w:val="24"/>
            <w:u w:val="single"/>
            <w:lang w:val="en-US" w:bidi="en-US"/>
          </w:rPr>
          <w:t>lingvo</w:t>
        </w:r>
        <w:proofErr w:type="spellEnd"/>
        <w:r w:rsidR="00123796" w:rsidRPr="002B2587">
          <w:rPr>
            <w:rFonts w:ascii="Times New Roman" w:eastAsia="Arial Unicode MS" w:hAnsi="Times New Roman" w:cs="Times New Roman"/>
            <w:sz w:val="24"/>
            <w:szCs w:val="24"/>
            <w:u w:val="single"/>
            <w:lang w:bidi="en-US"/>
          </w:rPr>
          <w:t>-</w:t>
        </w:r>
        <w:r w:rsidR="00123796" w:rsidRPr="002B2587">
          <w:rPr>
            <w:rFonts w:ascii="Times New Roman" w:eastAsia="Arial Unicode MS" w:hAnsi="Times New Roman" w:cs="Times New Roman"/>
            <w:sz w:val="24"/>
            <w:szCs w:val="24"/>
            <w:u w:val="single"/>
            <w:lang w:val="en-US" w:bidi="en-US"/>
          </w:rPr>
          <w:t>online</w:t>
        </w:r>
        <w:r w:rsidR="00123796" w:rsidRPr="002B2587">
          <w:rPr>
            <w:rFonts w:ascii="Times New Roman" w:eastAsia="Arial Unicode MS" w:hAnsi="Times New Roman" w:cs="Times New Roman"/>
            <w:sz w:val="24"/>
            <w:szCs w:val="24"/>
            <w:u w:val="single"/>
            <w:lang w:bidi="en-US"/>
          </w:rPr>
          <w:t>.</w:t>
        </w:r>
        <w:proofErr w:type="spellStart"/>
        <w:r w:rsidR="00123796" w:rsidRPr="002B2587">
          <w:rPr>
            <w:rFonts w:ascii="Times New Roman" w:eastAsia="Arial Unicode MS" w:hAnsi="Times New Roman" w:cs="Times New Roman"/>
            <w:sz w:val="24"/>
            <w:szCs w:val="24"/>
            <w:u w:val="single"/>
            <w:lang w:val="en-US" w:bidi="en-US"/>
          </w:rPr>
          <w:t>ru</w:t>
        </w:r>
        <w:proofErr w:type="spellEnd"/>
      </w:hyperlink>
      <w:r w:rsidR="00123796" w:rsidRPr="002B2587">
        <w:rPr>
          <w:rFonts w:ascii="Times New Roman" w:eastAsia="Arial Unicode MS" w:hAnsi="Times New Roman" w:cs="Times New Roman"/>
          <w:sz w:val="24"/>
          <w:szCs w:val="24"/>
          <w:lang w:eastAsia="ru-RU" w:bidi="ru-RU"/>
        </w:rPr>
        <w:t>(более 30 англо-русских, русско-английских и толковых словарей общей и отраслевой лексики).</w:t>
      </w:r>
    </w:p>
    <w:p w14:paraId="312EBAAB" w14:textId="77777777" w:rsidR="00123796" w:rsidRPr="002B2587" w:rsidRDefault="00D27FA2" w:rsidP="00123796">
      <w:pPr>
        <w:widowControl w:val="0"/>
        <w:spacing w:after="0" w:line="288" w:lineRule="exact"/>
        <w:ind w:firstLine="460"/>
        <w:jc w:val="both"/>
        <w:rPr>
          <w:rFonts w:ascii="Times New Roman" w:eastAsia="Arial Unicode MS" w:hAnsi="Times New Roman" w:cs="Times New Roman"/>
          <w:sz w:val="24"/>
          <w:szCs w:val="24"/>
          <w:lang w:eastAsia="ru-RU" w:bidi="ru-RU"/>
        </w:rPr>
      </w:pPr>
      <w:hyperlink r:id="rId11" w:history="1">
        <w:r w:rsidR="00123796" w:rsidRPr="002B2587">
          <w:rPr>
            <w:rFonts w:ascii="Times New Roman" w:eastAsia="Arial Unicode MS" w:hAnsi="Times New Roman" w:cs="Times New Roman"/>
            <w:sz w:val="24"/>
            <w:szCs w:val="24"/>
            <w:u w:val="single"/>
            <w:lang w:val="en-US" w:bidi="en-US"/>
          </w:rPr>
          <w:t>www</w:t>
        </w:r>
        <w:r w:rsidR="00123796" w:rsidRPr="002B2587">
          <w:rPr>
            <w:rFonts w:ascii="Times New Roman" w:eastAsia="Arial Unicode MS" w:hAnsi="Times New Roman" w:cs="Times New Roman"/>
            <w:sz w:val="24"/>
            <w:szCs w:val="24"/>
            <w:u w:val="single"/>
            <w:lang w:bidi="en-US"/>
          </w:rPr>
          <w:t>.</w:t>
        </w:r>
        <w:proofErr w:type="spellStart"/>
        <w:r w:rsidR="00123796" w:rsidRPr="002B2587">
          <w:rPr>
            <w:rFonts w:ascii="Times New Roman" w:eastAsia="Arial Unicode MS" w:hAnsi="Times New Roman" w:cs="Times New Roman"/>
            <w:sz w:val="24"/>
            <w:szCs w:val="24"/>
            <w:u w:val="single"/>
            <w:lang w:val="en-US" w:bidi="en-US"/>
          </w:rPr>
          <w:t>macmillandictionary</w:t>
        </w:r>
        <w:proofErr w:type="spellEnd"/>
        <w:r w:rsidR="00123796" w:rsidRPr="002B2587">
          <w:rPr>
            <w:rFonts w:ascii="Times New Roman" w:eastAsia="Arial Unicode MS" w:hAnsi="Times New Roman" w:cs="Times New Roman"/>
            <w:sz w:val="24"/>
            <w:szCs w:val="24"/>
            <w:u w:val="single"/>
            <w:lang w:bidi="en-US"/>
          </w:rPr>
          <w:t>.</w:t>
        </w:r>
        <w:r w:rsidR="00123796" w:rsidRPr="002B2587">
          <w:rPr>
            <w:rFonts w:ascii="Times New Roman" w:eastAsia="Arial Unicode MS" w:hAnsi="Times New Roman" w:cs="Times New Roman"/>
            <w:sz w:val="24"/>
            <w:szCs w:val="24"/>
            <w:u w:val="single"/>
            <w:lang w:val="en-US" w:bidi="en-US"/>
          </w:rPr>
          <w:t>com</w:t>
        </w:r>
        <w:r w:rsidR="00123796" w:rsidRPr="002B2587">
          <w:rPr>
            <w:rFonts w:ascii="Times New Roman" w:eastAsia="Arial Unicode MS" w:hAnsi="Times New Roman" w:cs="Times New Roman"/>
            <w:sz w:val="24"/>
            <w:szCs w:val="24"/>
            <w:u w:val="single"/>
            <w:lang w:bidi="en-US"/>
          </w:rPr>
          <w:t>/</w:t>
        </w:r>
        <w:r w:rsidR="00123796" w:rsidRPr="002B2587">
          <w:rPr>
            <w:rFonts w:ascii="Times New Roman" w:eastAsia="Arial Unicode MS" w:hAnsi="Times New Roman" w:cs="Times New Roman"/>
            <w:sz w:val="24"/>
            <w:szCs w:val="24"/>
            <w:u w:val="single"/>
            <w:lang w:val="en-US" w:bidi="en-US"/>
          </w:rPr>
          <w:t>dictionary</w:t>
        </w:r>
        <w:r w:rsidR="00123796" w:rsidRPr="002B2587">
          <w:rPr>
            <w:rFonts w:ascii="Times New Roman" w:eastAsia="Arial Unicode MS" w:hAnsi="Times New Roman" w:cs="Times New Roman"/>
            <w:sz w:val="24"/>
            <w:szCs w:val="24"/>
            <w:u w:val="single"/>
            <w:lang w:bidi="en-US"/>
          </w:rPr>
          <w:t>/</w:t>
        </w:r>
        <w:proofErr w:type="spellStart"/>
        <w:r w:rsidR="00123796" w:rsidRPr="002B2587">
          <w:rPr>
            <w:rFonts w:ascii="Times New Roman" w:eastAsia="Arial Unicode MS" w:hAnsi="Times New Roman" w:cs="Times New Roman"/>
            <w:sz w:val="24"/>
            <w:szCs w:val="24"/>
            <w:u w:val="single"/>
            <w:lang w:val="en-US" w:bidi="en-US"/>
          </w:rPr>
          <w:t>british</w:t>
        </w:r>
        <w:proofErr w:type="spellEnd"/>
        <w:r w:rsidR="00123796" w:rsidRPr="002B2587">
          <w:rPr>
            <w:rFonts w:ascii="Times New Roman" w:eastAsia="Arial Unicode MS" w:hAnsi="Times New Roman" w:cs="Times New Roman"/>
            <w:sz w:val="24"/>
            <w:szCs w:val="24"/>
            <w:u w:val="single"/>
            <w:lang w:bidi="en-US"/>
          </w:rPr>
          <w:t>/</w:t>
        </w:r>
        <w:r w:rsidR="00123796" w:rsidRPr="002B2587">
          <w:rPr>
            <w:rFonts w:ascii="Times New Roman" w:eastAsia="Arial Unicode MS" w:hAnsi="Times New Roman" w:cs="Times New Roman"/>
            <w:sz w:val="24"/>
            <w:szCs w:val="24"/>
            <w:u w:val="single"/>
            <w:lang w:val="en-US" w:bidi="en-US"/>
          </w:rPr>
          <w:t>enjoy</w:t>
        </w:r>
      </w:hyperlink>
      <w:r w:rsidR="00123796" w:rsidRPr="002B2587">
        <w:rPr>
          <w:rFonts w:ascii="Times New Roman" w:eastAsia="Arial Unicode MS" w:hAnsi="Times New Roman" w:cs="Times New Roman"/>
          <w:sz w:val="24"/>
          <w:szCs w:val="24"/>
          <w:lang w:bidi="en-US"/>
        </w:rPr>
        <w:t>(</w:t>
      </w:r>
      <w:proofErr w:type="spellStart"/>
      <w:r w:rsidR="00123796" w:rsidRPr="002B2587">
        <w:rPr>
          <w:rFonts w:ascii="Times New Roman" w:eastAsia="Arial Unicode MS" w:hAnsi="Times New Roman" w:cs="Times New Roman"/>
          <w:sz w:val="24"/>
          <w:szCs w:val="24"/>
          <w:lang w:val="en-US" w:bidi="en-US"/>
        </w:rPr>
        <w:t>MacmillanDictionary</w:t>
      </w:r>
      <w:proofErr w:type="spellEnd"/>
      <w:r w:rsidR="00123796" w:rsidRPr="002B2587">
        <w:rPr>
          <w:rFonts w:ascii="Times New Roman" w:eastAsia="Arial Unicode MS" w:hAnsi="Times New Roman" w:cs="Times New Roman"/>
          <w:sz w:val="24"/>
          <w:szCs w:val="24"/>
          <w:lang w:eastAsia="ru-RU" w:bidi="ru-RU"/>
        </w:rPr>
        <w:t>с возможностью прослушать произношение слов).</w:t>
      </w:r>
    </w:p>
    <w:p w14:paraId="68BC0E0E" w14:textId="77777777" w:rsidR="00123796" w:rsidRPr="002B2587" w:rsidRDefault="00D27FA2" w:rsidP="00123796">
      <w:pPr>
        <w:widowControl w:val="0"/>
        <w:spacing w:after="0" w:line="288" w:lineRule="exact"/>
        <w:ind w:firstLine="460"/>
        <w:jc w:val="both"/>
        <w:rPr>
          <w:rFonts w:ascii="Times New Roman" w:eastAsia="Arial Unicode MS" w:hAnsi="Times New Roman" w:cs="Times New Roman"/>
          <w:sz w:val="24"/>
          <w:szCs w:val="24"/>
          <w:lang w:eastAsia="ru-RU" w:bidi="ru-RU"/>
        </w:rPr>
      </w:pPr>
      <w:hyperlink r:id="rId12" w:history="1">
        <w:r w:rsidR="00123796" w:rsidRPr="002B2587">
          <w:rPr>
            <w:rFonts w:ascii="Times New Roman" w:eastAsia="Arial Unicode MS" w:hAnsi="Times New Roman" w:cs="Times New Roman"/>
            <w:sz w:val="24"/>
            <w:szCs w:val="24"/>
            <w:u w:val="single"/>
            <w:lang w:val="en-US" w:bidi="en-US"/>
          </w:rPr>
          <w:t>www</w:t>
        </w:r>
        <w:r w:rsidR="00123796" w:rsidRPr="002B2587">
          <w:rPr>
            <w:rFonts w:ascii="Times New Roman" w:eastAsia="Arial Unicode MS" w:hAnsi="Times New Roman" w:cs="Times New Roman"/>
            <w:sz w:val="24"/>
            <w:szCs w:val="24"/>
            <w:u w:val="single"/>
            <w:lang w:bidi="en-US"/>
          </w:rPr>
          <w:t>.</w:t>
        </w:r>
        <w:proofErr w:type="spellStart"/>
        <w:r w:rsidR="00123796" w:rsidRPr="002B2587">
          <w:rPr>
            <w:rFonts w:ascii="Times New Roman" w:eastAsia="Arial Unicode MS" w:hAnsi="Times New Roman" w:cs="Times New Roman"/>
            <w:sz w:val="24"/>
            <w:szCs w:val="24"/>
            <w:u w:val="single"/>
            <w:lang w:val="en-US" w:bidi="en-US"/>
          </w:rPr>
          <w:t>britannica</w:t>
        </w:r>
        <w:proofErr w:type="spellEnd"/>
        <w:r w:rsidR="00123796" w:rsidRPr="002B2587">
          <w:rPr>
            <w:rFonts w:ascii="Times New Roman" w:eastAsia="Arial Unicode MS" w:hAnsi="Times New Roman" w:cs="Times New Roman"/>
            <w:sz w:val="24"/>
            <w:szCs w:val="24"/>
            <w:u w:val="single"/>
            <w:lang w:bidi="en-US"/>
          </w:rPr>
          <w:t>.</w:t>
        </w:r>
        <w:r w:rsidR="00123796" w:rsidRPr="002B2587">
          <w:rPr>
            <w:rFonts w:ascii="Times New Roman" w:eastAsia="Arial Unicode MS" w:hAnsi="Times New Roman" w:cs="Times New Roman"/>
            <w:sz w:val="24"/>
            <w:szCs w:val="24"/>
            <w:u w:val="single"/>
            <w:lang w:val="en-US" w:bidi="en-US"/>
          </w:rPr>
          <w:t>com</w:t>
        </w:r>
      </w:hyperlink>
      <w:r w:rsidR="00123796" w:rsidRPr="002B2587">
        <w:rPr>
          <w:rFonts w:ascii="Times New Roman" w:eastAsia="Arial Unicode MS" w:hAnsi="Times New Roman" w:cs="Times New Roman"/>
          <w:sz w:val="24"/>
          <w:szCs w:val="24"/>
          <w:lang w:eastAsia="ru-RU" w:bidi="ru-RU"/>
        </w:rPr>
        <w:t>(энциклопедия «Британника»).</w:t>
      </w:r>
    </w:p>
    <w:p w14:paraId="11742A6C" w14:textId="77777777" w:rsidR="00123796" w:rsidRPr="002B2587" w:rsidRDefault="00D27FA2" w:rsidP="00123796">
      <w:pPr>
        <w:widowControl w:val="0"/>
        <w:spacing w:after="0" w:line="288" w:lineRule="exact"/>
        <w:ind w:firstLine="460"/>
        <w:jc w:val="both"/>
        <w:rPr>
          <w:rFonts w:ascii="Times New Roman" w:eastAsia="Arial Unicode MS" w:hAnsi="Times New Roman" w:cs="Times New Roman"/>
          <w:sz w:val="24"/>
          <w:szCs w:val="24"/>
          <w:lang w:val="en-US" w:eastAsia="ru-RU" w:bidi="ru-RU"/>
        </w:rPr>
      </w:pPr>
      <w:hyperlink r:id="rId13" w:history="1">
        <w:r w:rsidR="00123796" w:rsidRPr="002B2587">
          <w:rPr>
            <w:rFonts w:ascii="Times New Roman" w:eastAsia="Arial Unicode MS" w:hAnsi="Times New Roman" w:cs="Times New Roman"/>
            <w:sz w:val="24"/>
            <w:szCs w:val="24"/>
            <w:u w:val="single"/>
            <w:lang w:val="en-US" w:bidi="en-US"/>
          </w:rPr>
          <w:t xml:space="preserve">www.ldoceonline.com </w:t>
        </w:r>
      </w:hyperlink>
      <w:r w:rsidR="00123796" w:rsidRPr="002B2587">
        <w:rPr>
          <w:rFonts w:ascii="Times New Roman" w:eastAsia="Arial Unicode MS" w:hAnsi="Times New Roman" w:cs="Times New Roman"/>
          <w:sz w:val="24"/>
          <w:szCs w:val="24"/>
          <w:lang w:val="en-US" w:bidi="en-US"/>
        </w:rPr>
        <w:t>(Longman Dictionary of Contemporary English).</w:t>
      </w:r>
    </w:p>
    <w:p w14:paraId="308C23F6" w14:textId="710462A2" w:rsidR="00123796" w:rsidRDefault="00123796" w:rsidP="0012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color w:val="000000"/>
          <w:sz w:val="24"/>
          <w:szCs w:val="24"/>
          <w:lang w:eastAsia="ru-RU" w:bidi="ru-RU"/>
        </w:rPr>
      </w:pPr>
      <w:proofErr w:type="spellStart"/>
      <w:r w:rsidRPr="002B2587">
        <w:rPr>
          <w:rFonts w:ascii="Times New Roman" w:eastAsia="Arial Unicode MS" w:hAnsi="Times New Roman" w:cs="Times New Roman"/>
          <w:sz w:val="24"/>
          <w:szCs w:val="24"/>
          <w:lang w:eastAsia="ru-RU" w:bidi="ru-RU"/>
        </w:rPr>
        <w:t>Коржанова</w:t>
      </w:r>
      <w:proofErr w:type="spellEnd"/>
      <w:r w:rsidRPr="002B2587">
        <w:rPr>
          <w:rFonts w:ascii="Times New Roman" w:eastAsia="Arial Unicode MS" w:hAnsi="Times New Roman" w:cs="Times New Roman"/>
          <w:sz w:val="24"/>
          <w:szCs w:val="24"/>
          <w:lang w:eastAsia="ru-RU" w:bidi="ru-RU"/>
        </w:rPr>
        <w:t xml:space="preserve"> Алла Александровна Лаврик </w:t>
      </w:r>
      <w:r w:rsidRPr="0039176E">
        <w:rPr>
          <w:rFonts w:ascii="Times New Roman" w:eastAsia="Arial Unicode MS" w:hAnsi="Times New Roman" w:cs="Times New Roman"/>
          <w:color w:val="000000"/>
          <w:sz w:val="24"/>
          <w:szCs w:val="24"/>
          <w:lang w:eastAsia="ru-RU" w:bidi="ru-RU"/>
        </w:rPr>
        <w:t>Галина Владимировна</w:t>
      </w:r>
    </w:p>
    <w:p w14:paraId="5048C9E6" w14:textId="77777777" w:rsidR="00CA2D06" w:rsidRPr="0039176E" w:rsidRDefault="00CA2D06" w:rsidP="0012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p>
    <w:p w14:paraId="0B4C6D16" w14:textId="12C11B12" w:rsidR="00123796" w:rsidRPr="0039176E" w:rsidRDefault="00CA2D06" w:rsidP="00CA2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Литература для работы над блоком № 2</w:t>
      </w:r>
    </w:p>
    <w:p w14:paraId="145E0A8B" w14:textId="77777777" w:rsidR="00CA2D06" w:rsidRPr="008A52F4" w:rsidRDefault="00CA2D06" w:rsidP="00CA2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r w:rsidRPr="008A52F4">
        <w:rPr>
          <w:rFonts w:ascii="Times New Roman" w:eastAsia="Times New Roman" w:hAnsi="Times New Roman" w:cs="Times New Roman"/>
          <w:bCs/>
          <w:sz w:val="24"/>
          <w:szCs w:val="24"/>
        </w:rPr>
        <w:t xml:space="preserve">Основные источники: </w:t>
      </w:r>
    </w:p>
    <w:p w14:paraId="76C74564" w14:textId="77777777" w:rsidR="00CA2D06" w:rsidRPr="008A52F4" w:rsidRDefault="00CA2D06" w:rsidP="004C56B1">
      <w:pPr>
        <w:numPr>
          <w:ilvl w:val="0"/>
          <w:numId w:val="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rPr>
      </w:pPr>
      <w:r w:rsidRPr="008A52F4">
        <w:rPr>
          <w:rFonts w:ascii="Times New Roman" w:eastAsia="Calibri" w:hAnsi="Times New Roman" w:cs="Times New Roman"/>
          <w:sz w:val="24"/>
          <w:szCs w:val="24"/>
        </w:rPr>
        <w:t xml:space="preserve">Карпова Т.А., </w:t>
      </w:r>
      <w:proofErr w:type="spellStart"/>
      <w:r w:rsidRPr="008A52F4">
        <w:rPr>
          <w:rFonts w:ascii="Times New Roman" w:eastAsia="Calibri" w:hAnsi="Times New Roman" w:cs="Times New Roman"/>
          <w:sz w:val="24"/>
          <w:szCs w:val="24"/>
        </w:rPr>
        <w:t>Восковская</w:t>
      </w:r>
      <w:proofErr w:type="spellEnd"/>
      <w:r w:rsidRPr="008A52F4">
        <w:rPr>
          <w:rFonts w:ascii="Times New Roman" w:eastAsia="Calibri" w:hAnsi="Times New Roman" w:cs="Times New Roman"/>
          <w:sz w:val="24"/>
          <w:szCs w:val="24"/>
        </w:rPr>
        <w:t xml:space="preserve"> А.С. Английский язык для колледжей — </w:t>
      </w:r>
      <w:proofErr w:type="spellStart"/>
      <w:r w:rsidRPr="008A52F4">
        <w:rPr>
          <w:rFonts w:ascii="Times New Roman" w:eastAsia="Calibri" w:hAnsi="Times New Roman" w:cs="Times New Roman"/>
          <w:sz w:val="24"/>
          <w:szCs w:val="24"/>
        </w:rPr>
        <w:t>Ростов</w:t>
      </w:r>
      <w:proofErr w:type="spellEnd"/>
      <w:r w:rsidRPr="008A52F4">
        <w:rPr>
          <w:rFonts w:ascii="Times New Roman" w:eastAsia="Calibri" w:hAnsi="Times New Roman" w:cs="Times New Roman"/>
          <w:sz w:val="24"/>
          <w:szCs w:val="24"/>
        </w:rPr>
        <w:t xml:space="preserve"> н/Д: Феникс, 2017.</w:t>
      </w:r>
    </w:p>
    <w:p w14:paraId="55BE17CB" w14:textId="77777777" w:rsidR="00CA2D06" w:rsidRPr="008A52F4" w:rsidRDefault="00CA2D06" w:rsidP="004C56B1">
      <w:pPr>
        <w:numPr>
          <w:ilvl w:val="0"/>
          <w:numId w:val="23"/>
        </w:numPr>
        <w:spacing w:after="0" w:line="240" w:lineRule="auto"/>
        <w:jc w:val="both"/>
        <w:rPr>
          <w:rFonts w:ascii="Times New Roman" w:eastAsia="Times New Roman" w:hAnsi="Times New Roman" w:cs="Times New Roman"/>
          <w:bCs/>
          <w:sz w:val="24"/>
          <w:szCs w:val="24"/>
        </w:rPr>
      </w:pPr>
      <w:r w:rsidRPr="008A52F4">
        <w:rPr>
          <w:rFonts w:ascii="Times New Roman" w:eastAsia="Times New Roman" w:hAnsi="Times New Roman" w:cs="Times New Roman"/>
          <w:bCs/>
          <w:sz w:val="24"/>
          <w:szCs w:val="24"/>
        </w:rPr>
        <w:t>Губарева Т.А., Английский язык в профессиональном и межличностном общении. – Оренбург: Издательский центр ОГАУ, 2015. – 117с.</w:t>
      </w:r>
    </w:p>
    <w:p w14:paraId="78A3BA5B" w14:textId="77777777" w:rsidR="00CA2D06" w:rsidRPr="008A52F4" w:rsidRDefault="00CA2D06" w:rsidP="004C56B1">
      <w:pPr>
        <w:numPr>
          <w:ilvl w:val="0"/>
          <w:numId w:val="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roofErr w:type="spellStart"/>
      <w:r w:rsidRPr="008A52F4">
        <w:rPr>
          <w:rFonts w:ascii="Times New Roman" w:eastAsia="Times New Roman" w:hAnsi="Times New Roman" w:cs="Times New Roman"/>
          <w:bCs/>
          <w:sz w:val="24"/>
          <w:szCs w:val="24"/>
        </w:rPr>
        <w:t>Иоаниди</w:t>
      </w:r>
      <w:proofErr w:type="spellEnd"/>
      <w:r w:rsidRPr="008A52F4">
        <w:rPr>
          <w:rFonts w:ascii="Times New Roman" w:eastAsia="Times New Roman" w:hAnsi="Times New Roman" w:cs="Times New Roman"/>
          <w:bCs/>
          <w:sz w:val="24"/>
          <w:szCs w:val="24"/>
        </w:rPr>
        <w:t xml:space="preserve"> М.С., </w:t>
      </w:r>
      <w:proofErr w:type="spellStart"/>
      <w:r w:rsidRPr="008A52F4">
        <w:rPr>
          <w:rFonts w:ascii="Times New Roman" w:eastAsia="Times New Roman" w:hAnsi="Times New Roman" w:cs="Times New Roman"/>
          <w:bCs/>
          <w:sz w:val="24"/>
          <w:szCs w:val="24"/>
        </w:rPr>
        <w:t>Пушнова</w:t>
      </w:r>
      <w:proofErr w:type="spellEnd"/>
      <w:r w:rsidRPr="008A52F4">
        <w:rPr>
          <w:rFonts w:ascii="Times New Roman" w:eastAsia="Times New Roman" w:hAnsi="Times New Roman" w:cs="Times New Roman"/>
          <w:bCs/>
          <w:sz w:val="24"/>
          <w:szCs w:val="24"/>
        </w:rPr>
        <w:t xml:space="preserve"> П.М., Методические указания по развитию навыков и умений чтения и устной речи на английском языке для студентов пищевых колледжей. – М.: Московский государственный университет пищевых производств, 2007. – 40с.</w:t>
      </w:r>
    </w:p>
    <w:p w14:paraId="3C313FAD" w14:textId="77777777" w:rsidR="00CA2D06" w:rsidRPr="008A52F4" w:rsidRDefault="00CA2D06" w:rsidP="004C56B1">
      <w:pPr>
        <w:numPr>
          <w:ilvl w:val="0"/>
          <w:numId w:val="2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rPr>
      </w:pPr>
      <w:proofErr w:type="spellStart"/>
      <w:r w:rsidRPr="008A52F4">
        <w:rPr>
          <w:rFonts w:ascii="Times New Roman" w:hAnsi="Times New Roman" w:cs="Times New Roman"/>
          <w:sz w:val="24"/>
          <w:szCs w:val="24"/>
        </w:rPr>
        <w:t>Иоаниди</w:t>
      </w:r>
      <w:proofErr w:type="spellEnd"/>
      <w:r w:rsidRPr="008A52F4">
        <w:rPr>
          <w:rFonts w:ascii="Times New Roman" w:hAnsi="Times New Roman" w:cs="Times New Roman"/>
          <w:sz w:val="24"/>
          <w:szCs w:val="24"/>
        </w:rPr>
        <w:t xml:space="preserve"> М. С., Расторгуева Т. И.  Методические указания по развитию навыков и умений чтения и устной речи по английскому языку для студентов 2 курса</w:t>
      </w:r>
      <w:r w:rsidRPr="008A52F4">
        <w:rPr>
          <w:rFonts w:ascii="Times New Roman" w:eastAsia="Times New Roman" w:hAnsi="Times New Roman" w:cs="Times New Roman"/>
          <w:bCs/>
          <w:sz w:val="24"/>
          <w:szCs w:val="24"/>
        </w:rPr>
        <w:t>. – М.: Московский государственный университет пищевых производств, 2007. – 43с.</w:t>
      </w:r>
    </w:p>
    <w:p w14:paraId="4864AB2F" w14:textId="77777777" w:rsidR="00CA2D06" w:rsidRPr="008A52F4" w:rsidRDefault="00CA2D06" w:rsidP="004C56B1">
      <w:pPr>
        <w:numPr>
          <w:ilvl w:val="0"/>
          <w:numId w:val="23"/>
        </w:numPr>
        <w:spacing w:after="0" w:line="240" w:lineRule="auto"/>
        <w:jc w:val="both"/>
        <w:rPr>
          <w:rFonts w:ascii="Times New Roman" w:eastAsia="Times New Roman" w:hAnsi="Times New Roman" w:cs="Times New Roman"/>
          <w:bCs/>
          <w:sz w:val="24"/>
          <w:szCs w:val="24"/>
        </w:rPr>
      </w:pPr>
      <w:r w:rsidRPr="008A52F4">
        <w:rPr>
          <w:rFonts w:ascii="Times New Roman" w:eastAsia="Times New Roman" w:hAnsi="Times New Roman" w:cs="Times New Roman"/>
          <w:bCs/>
          <w:sz w:val="24"/>
          <w:szCs w:val="24"/>
        </w:rPr>
        <w:t>Щербакова Н.И., Звенигородская Н.С. Английский язык для</w:t>
      </w:r>
    </w:p>
    <w:p w14:paraId="59081406" w14:textId="77777777" w:rsidR="00CA2D06" w:rsidRPr="008A52F4" w:rsidRDefault="00CA2D06" w:rsidP="00CA2D06">
      <w:pPr>
        <w:spacing w:after="0" w:line="240" w:lineRule="auto"/>
        <w:ind w:left="720"/>
        <w:jc w:val="both"/>
        <w:rPr>
          <w:rFonts w:ascii="Times New Roman" w:eastAsia="Times New Roman" w:hAnsi="Times New Roman" w:cs="Times New Roman"/>
          <w:bCs/>
          <w:sz w:val="24"/>
          <w:szCs w:val="24"/>
        </w:rPr>
      </w:pPr>
      <w:r w:rsidRPr="008A52F4">
        <w:rPr>
          <w:rFonts w:ascii="Times New Roman" w:eastAsia="Times New Roman" w:hAnsi="Times New Roman" w:cs="Times New Roman"/>
          <w:bCs/>
          <w:sz w:val="24"/>
          <w:szCs w:val="24"/>
        </w:rPr>
        <w:t xml:space="preserve">специалистов в сфере общественного питания = </w:t>
      </w:r>
      <w:proofErr w:type="spellStart"/>
      <w:r w:rsidRPr="008A52F4">
        <w:rPr>
          <w:rFonts w:ascii="Times New Roman" w:eastAsia="Times New Roman" w:hAnsi="Times New Roman" w:cs="Times New Roman"/>
          <w:bCs/>
          <w:sz w:val="24"/>
          <w:szCs w:val="24"/>
        </w:rPr>
        <w:t>English</w:t>
      </w:r>
      <w:proofErr w:type="spellEnd"/>
      <w:r w:rsidRPr="008A52F4">
        <w:rPr>
          <w:rFonts w:ascii="Times New Roman" w:eastAsia="Times New Roman" w:hAnsi="Times New Roman" w:cs="Times New Roman"/>
          <w:bCs/>
          <w:sz w:val="24"/>
          <w:szCs w:val="24"/>
        </w:rPr>
        <w:t xml:space="preserve"> </w:t>
      </w:r>
      <w:proofErr w:type="spellStart"/>
      <w:r w:rsidRPr="008A52F4">
        <w:rPr>
          <w:rFonts w:ascii="Times New Roman" w:eastAsia="Times New Roman" w:hAnsi="Times New Roman" w:cs="Times New Roman"/>
          <w:bCs/>
          <w:sz w:val="24"/>
          <w:szCs w:val="24"/>
        </w:rPr>
        <w:t>for</w:t>
      </w:r>
      <w:proofErr w:type="spellEnd"/>
      <w:r w:rsidRPr="008A52F4">
        <w:rPr>
          <w:rFonts w:ascii="Times New Roman" w:eastAsia="Times New Roman" w:hAnsi="Times New Roman" w:cs="Times New Roman"/>
          <w:bCs/>
          <w:sz w:val="24"/>
          <w:szCs w:val="24"/>
        </w:rPr>
        <w:t xml:space="preserve"> </w:t>
      </w:r>
      <w:proofErr w:type="spellStart"/>
      <w:r w:rsidRPr="008A52F4">
        <w:rPr>
          <w:rFonts w:ascii="Times New Roman" w:eastAsia="Times New Roman" w:hAnsi="Times New Roman" w:cs="Times New Roman"/>
          <w:bCs/>
          <w:sz w:val="24"/>
          <w:szCs w:val="24"/>
        </w:rPr>
        <w:t>Cooking</w:t>
      </w:r>
      <w:proofErr w:type="spellEnd"/>
      <w:r w:rsidRPr="008A52F4">
        <w:rPr>
          <w:rFonts w:ascii="Times New Roman" w:eastAsia="Times New Roman" w:hAnsi="Times New Roman" w:cs="Times New Roman"/>
          <w:bCs/>
          <w:sz w:val="24"/>
          <w:szCs w:val="24"/>
        </w:rPr>
        <w:t xml:space="preserve"> </w:t>
      </w:r>
      <w:proofErr w:type="spellStart"/>
      <w:r w:rsidRPr="008A52F4">
        <w:rPr>
          <w:rFonts w:ascii="Times New Roman" w:eastAsia="Times New Roman" w:hAnsi="Times New Roman" w:cs="Times New Roman"/>
          <w:bCs/>
          <w:sz w:val="24"/>
          <w:szCs w:val="24"/>
        </w:rPr>
        <w:t>and</w:t>
      </w:r>
      <w:proofErr w:type="spellEnd"/>
    </w:p>
    <w:p w14:paraId="25F4FDE0" w14:textId="77777777" w:rsidR="00CA2D06" w:rsidRPr="008A52F4" w:rsidRDefault="00CA2D06" w:rsidP="00CA2D06">
      <w:pPr>
        <w:spacing w:after="0" w:line="240" w:lineRule="auto"/>
        <w:ind w:left="720"/>
        <w:jc w:val="both"/>
        <w:rPr>
          <w:rFonts w:ascii="Times New Roman" w:eastAsia="Times New Roman" w:hAnsi="Times New Roman" w:cs="Times New Roman"/>
          <w:bCs/>
          <w:sz w:val="24"/>
          <w:szCs w:val="24"/>
        </w:rPr>
      </w:pPr>
      <w:proofErr w:type="spellStart"/>
      <w:r w:rsidRPr="008A52F4">
        <w:rPr>
          <w:rFonts w:ascii="Times New Roman" w:eastAsia="Times New Roman" w:hAnsi="Times New Roman" w:cs="Times New Roman"/>
          <w:bCs/>
          <w:sz w:val="24"/>
          <w:szCs w:val="24"/>
        </w:rPr>
        <w:t>Catering</w:t>
      </w:r>
      <w:proofErr w:type="spellEnd"/>
      <w:r w:rsidRPr="008A52F4">
        <w:rPr>
          <w:rFonts w:ascii="Times New Roman" w:eastAsia="Times New Roman" w:hAnsi="Times New Roman" w:cs="Times New Roman"/>
          <w:bCs/>
          <w:sz w:val="24"/>
          <w:szCs w:val="24"/>
        </w:rPr>
        <w:t xml:space="preserve">: </w:t>
      </w:r>
      <w:proofErr w:type="spellStart"/>
      <w:proofErr w:type="gramStart"/>
      <w:r w:rsidRPr="008A52F4">
        <w:rPr>
          <w:rFonts w:ascii="Times New Roman" w:eastAsia="Times New Roman" w:hAnsi="Times New Roman" w:cs="Times New Roman"/>
          <w:bCs/>
          <w:sz w:val="24"/>
          <w:szCs w:val="24"/>
        </w:rPr>
        <w:t>учебн.пособие</w:t>
      </w:r>
      <w:proofErr w:type="spellEnd"/>
      <w:proofErr w:type="gramEnd"/>
      <w:r w:rsidRPr="008A52F4">
        <w:rPr>
          <w:rFonts w:ascii="Times New Roman" w:eastAsia="Times New Roman" w:hAnsi="Times New Roman" w:cs="Times New Roman"/>
          <w:bCs/>
          <w:sz w:val="24"/>
          <w:szCs w:val="24"/>
        </w:rPr>
        <w:t xml:space="preserve"> для студентов учреждений</w:t>
      </w:r>
    </w:p>
    <w:p w14:paraId="42BC5018" w14:textId="77777777" w:rsidR="00CA2D06" w:rsidRPr="008A52F4" w:rsidRDefault="00CA2D06" w:rsidP="00CA2D06">
      <w:pPr>
        <w:spacing w:after="0" w:line="240" w:lineRule="auto"/>
        <w:ind w:left="720"/>
        <w:jc w:val="both"/>
        <w:rPr>
          <w:rFonts w:ascii="Times New Roman" w:eastAsia="Times New Roman" w:hAnsi="Times New Roman" w:cs="Times New Roman"/>
          <w:bCs/>
          <w:sz w:val="24"/>
          <w:szCs w:val="24"/>
        </w:rPr>
      </w:pPr>
      <w:proofErr w:type="spellStart"/>
      <w:proofErr w:type="gramStart"/>
      <w:r w:rsidRPr="008A52F4">
        <w:rPr>
          <w:rFonts w:ascii="Times New Roman" w:eastAsia="Times New Roman" w:hAnsi="Times New Roman" w:cs="Times New Roman"/>
          <w:bCs/>
          <w:sz w:val="24"/>
          <w:szCs w:val="24"/>
        </w:rPr>
        <w:t>средн.проф</w:t>
      </w:r>
      <w:proofErr w:type="gramEnd"/>
      <w:r w:rsidRPr="008A52F4">
        <w:rPr>
          <w:rFonts w:ascii="Times New Roman" w:eastAsia="Times New Roman" w:hAnsi="Times New Roman" w:cs="Times New Roman"/>
          <w:bCs/>
          <w:sz w:val="24"/>
          <w:szCs w:val="24"/>
        </w:rPr>
        <w:t>.образования</w:t>
      </w:r>
      <w:proofErr w:type="spellEnd"/>
      <w:r w:rsidRPr="008A52F4">
        <w:rPr>
          <w:rFonts w:ascii="Times New Roman" w:eastAsia="Times New Roman" w:hAnsi="Times New Roman" w:cs="Times New Roman"/>
          <w:bCs/>
          <w:sz w:val="24"/>
          <w:szCs w:val="24"/>
        </w:rPr>
        <w:t>. – М.: Издательский центр «Академия», 2015. – 320с.</w:t>
      </w:r>
    </w:p>
    <w:p w14:paraId="4D597AC4" w14:textId="77777777" w:rsidR="00CA2D06" w:rsidRPr="008A52F4" w:rsidRDefault="00CA2D06" w:rsidP="00CA2D06">
      <w:pPr>
        <w:spacing w:after="0" w:line="240" w:lineRule="auto"/>
        <w:ind w:left="567" w:hanging="567"/>
        <w:jc w:val="both"/>
        <w:rPr>
          <w:rFonts w:ascii="Times New Roman" w:eastAsia="Times New Roman" w:hAnsi="Times New Roman" w:cs="Times New Roman"/>
          <w:sz w:val="24"/>
          <w:szCs w:val="24"/>
        </w:rPr>
      </w:pPr>
    </w:p>
    <w:p w14:paraId="7CC78711" w14:textId="77777777" w:rsidR="00CA2D06" w:rsidRPr="008A52F4" w:rsidRDefault="00CA2D06" w:rsidP="00CA2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bCs/>
          <w:sz w:val="24"/>
          <w:szCs w:val="24"/>
        </w:rPr>
      </w:pPr>
      <w:r w:rsidRPr="008A52F4">
        <w:rPr>
          <w:rFonts w:ascii="Times New Roman" w:eastAsia="Times New Roman" w:hAnsi="Times New Roman" w:cs="Times New Roman"/>
          <w:bCs/>
          <w:sz w:val="24"/>
          <w:szCs w:val="24"/>
        </w:rPr>
        <w:t>Дополнительные источники:</w:t>
      </w:r>
    </w:p>
    <w:p w14:paraId="0D959D87" w14:textId="77777777" w:rsidR="00CA2D06" w:rsidRPr="008A52F4" w:rsidRDefault="00CA2D06" w:rsidP="00CA2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bCs/>
          <w:sz w:val="24"/>
          <w:szCs w:val="24"/>
        </w:rPr>
      </w:pPr>
      <w:r w:rsidRPr="008A52F4">
        <w:rPr>
          <w:rFonts w:ascii="Times New Roman" w:eastAsia="Times New Roman" w:hAnsi="Times New Roman" w:cs="Times New Roman"/>
          <w:bCs/>
          <w:sz w:val="24"/>
          <w:szCs w:val="24"/>
        </w:rPr>
        <w:t xml:space="preserve">1. </w:t>
      </w:r>
      <w:proofErr w:type="spellStart"/>
      <w:r w:rsidRPr="008A52F4">
        <w:rPr>
          <w:rFonts w:ascii="Times New Roman" w:eastAsia="Times New Roman" w:hAnsi="Times New Roman" w:cs="Times New Roman"/>
          <w:bCs/>
          <w:sz w:val="24"/>
          <w:szCs w:val="24"/>
        </w:rPr>
        <w:t>Голицынский</w:t>
      </w:r>
      <w:proofErr w:type="spellEnd"/>
      <w:r w:rsidRPr="008A52F4">
        <w:rPr>
          <w:rFonts w:ascii="Times New Roman" w:eastAsia="Times New Roman" w:hAnsi="Times New Roman" w:cs="Times New Roman"/>
          <w:bCs/>
          <w:sz w:val="24"/>
          <w:szCs w:val="24"/>
        </w:rPr>
        <w:t xml:space="preserve"> Ю.Б. Грамматика: сборник упражнений — </w:t>
      </w:r>
      <w:proofErr w:type="spellStart"/>
      <w:r w:rsidRPr="008A52F4">
        <w:rPr>
          <w:rFonts w:ascii="Times New Roman" w:eastAsia="Times New Roman" w:hAnsi="Times New Roman" w:cs="Times New Roman"/>
          <w:bCs/>
          <w:sz w:val="24"/>
          <w:szCs w:val="24"/>
        </w:rPr>
        <w:t>Спб</w:t>
      </w:r>
      <w:proofErr w:type="spellEnd"/>
      <w:r w:rsidRPr="008A52F4">
        <w:rPr>
          <w:rFonts w:ascii="Times New Roman" w:eastAsia="Times New Roman" w:hAnsi="Times New Roman" w:cs="Times New Roman"/>
          <w:bCs/>
          <w:sz w:val="24"/>
          <w:szCs w:val="24"/>
        </w:rPr>
        <w:t>.: КАРО, 2012</w:t>
      </w:r>
    </w:p>
    <w:p w14:paraId="3FC8EB61" w14:textId="77777777" w:rsidR="00CA2D06" w:rsidRPr="002B2587" w:rsidRDefault="00CA2D06" w:rsidP="00CA2D06">
      <w:pPr>
        <w:pStyle w:val="1"/>
        <w:tabs>
          <w:tab w:val="num" w:pos="0"/>
        </w:tabs>
        <w:spacing w:before="0" w:line="240" w:lineRule="auto"/>
        <w:ind w:left="284" w:hanging="284"/>
        <w:jc w:val="both"/>
        <w:rPr>
          <w:rFonts w:ascii="Times New Roman" w:eastAsia="Calibri" w:hAnsi="Times New Roman" w:cs="Times New Roman"/>
          <w:b w:val="0"/>
          <w:color w:val="auto"/>
          <w:sz w:val="24"/>
          <w:szCs w:val="24"/>
        </w:rPr>
      </w:pPr>
      <w:r w:rsidRPr="002B2587">
        <w:rPr>
          <w:rFonts w:ascii="Times New Roman" w:eastAsia="Calibri" w:hAnsi="Times New Roman" w:cs="Times New Roman"/>
          <w:b w:val="0"/>
          <w:color w:val="auto"/>
          <w:sz w:val="24"/>
          <w:szCs w:val="24"/>
        </w:rPr>
        <w:t xml:space="preserve">2. </w:t>
      </w:r>
      <w:proofErr w:type="spellStart"/>
      <w:r w:rsidRPr="002B2587">
        <w:rPr>
          <w:rFonts w:ascii="Times New Roman" w:eastAsia="Calibri" w:hAnsi="Times New Roman" w:cs="Times New Roman"/>
          <w:b w:val="0"/>
          <w:color w:val="auto"/>
          <w:sz w:val="24"/>
          <w:szCs w:val="24"/>
        </w:rPr>
        <w:t>Пушнова</w:t>
      </w:r>
      <w:proofErr w:type="spellEnd"/>
      <w:r w:rsidRPr="002B2587">
        <w:rPr>
          <w:rFonts w:ascii="Times New Roman" w:eastAsia="Calibri" w:hAnsi="Times New Roman" w:cs="Times New Roman"/>
          <w:b w:val="0"/>
          <w:color w:val="auto"/>
          <w:sz w:val="24"/>
          <w:szCs w:val="24"/>
        </w:rPr>
        <w:t xml:space="preserve"> П.М., Стороженко В.А. Тяпкина А.С. Английский язык для пищевых вузов и колледжей – М.: Высшая школа, 2012.</w:t>
      </w:r>
    </w:p>
    <w:p w14:paraId="19FACFF1" w14:textId="77777777" w:rsidR="00CA2D06" w:rsidRPr="008A52F4" w:rsidRDefault="00CA2D06" w:rsidP="00CA2D06">
      <w:pPr>
        <w:spacing w:after="0" w:line="240" w:lineRule="auto"/>
        <w:ind w:left="567" w:hanging="567"/>
        <w:jc w:val="both"/>
        <w:rPr>
          <w:rFonts w:ascii="Times New Roman" w:eastAsia="Times New Roman" w:hAnsi="Times New Roman" w:cs="Times New Roman"/>
          <w:bCs/>
          <w:sz w:val="24"/>
          <w:szCs w:val="24"/>
        </w:rPr>
      </w:pPr>
      <w:r w:rsidRPr="008A52F4">
        <w:rPr>
          <w:rFonts w:ascii="Times New Roman" w:eastAsia="Times New Roman" w:hAnsi="Times New Roman" w:cs="Times New Roman"/>
          <w:bCs/>
          <w:sz w:val="24"/>
          <w:szCs w:val="24"/>
        </w:rPr>
        <w:t>3. Соколова Е.Ю. Английский язык. Большой справочник по грамматике. –</w:t>
      </w:r>
    </w:p>
    <w:p w14:paraId="46081303" w14:textId="77777777" w:rsidR="00CA2D06" w:rsidRPr="008A52F4" w:rsidRDefault="00CA2D06" w:rsidP="00CA2D06">
      <w:pPr>
        <w:spacing w:after="0" w:line="240" w:lineRule="auto"/>
        <w:ind w:left="567" w:hanging="567"/>
        <w:jc w:val="both"/>
        <w:rPr>
          <w:rFonts w:ascii="Times New Roman" w:eastAsia="Times New Roman" w:hAnsi="Times New Roman" w:cs="Times New Roman"/>
          <w:bCs/>
          <w:sz w:val="24"/>
          <w:szCs w:val="24"/>
        </w:rPr>
      </w:pPr>
      <w:r w:rsidRPr="008A52F4">
        <w:rPr>
          <w:rFonts w:ascii="Times New Roman" w:eastAsia="Times New Roman" w:hAnsi="Times New Roman" w:cs="Times New Roman"/>
          <w:bCs/>
          <w:sz w:val="24"/>
          <w:szCs w:val="24"/>
        </w:rPr>
        <w:t>М.: Живой язык, 2015.</w:t>
      </w:r>
    </w:p>
    <w:p w14:paraId="3ECE385A" w14:textId="77777777" w:rsidR="00CA2D06" w:rsidRPr="008A52F4" w:rsidRDefault="00CA2D06" w:rsidP="00CA2D06">
      <w:pPr>
        <w:spacing w:after="0" w:line="240" w:lineRule="auto"/>
        <w:jc w:val="both"/>
        <w:rPr>
          <w:rFonts w:ascii="Times New Roman" w:eastAsia="Times New Roman" w:hAnsi="Times New Roman" w:cs="Times New Roman"/>
          <w:sz w:val="24"/>
          <w:szCs w:val="24"/>
          <w:u w:val="single"/>
        </w:rPr>
      </w:pPr>
    </w:p>
    <w:p w14:paraId="08549B82" w14:textId="77777777" w:rsidR="00CA2D06" w:rsidRPr="008A52F4" w:rsidRDefault="00CA2D06" w:rsidP="00CA2D06">
      <w:pPr>
        <w:spacing w:after="0" w:line="240" w:lineRule="auto"/>
        <w:jc w:val="both"/>
        <w:rPr>
          <w:rFonts w:ascii="Times New Roman" w:eastAsia="Times New Roman" w:hAnsi="Times New Roman" w:cs="Times New Roman"/>
          <w:sz w:val="24"/>
          <w:szCs w:val="24"/>
          <w:u w:val="single"/>
        </w:rPr>
      </w:pPr>
      <w:r w:rsidRPr="008A52F4">
        <w:rPr>
          <w:rFonts w:ascii="Times New Roman" w:eastAsia="Times New Roman" w:hAnsi="Times New Roman" w:cs="Times New Roman"/>
          <w:sz w:val="24"/>
          <w:szCs w:val="24"/>
          <w:u w:val="single"/>
        </w:rPr>
        <w:t>Электронные ресурсы:</w:t>
      </w:r>
    </w:p>
    <w:p w14:paraId="30DE704B"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1.Репетитор по английскому языку Кирилла и Мефодия [Электронный</w:t>
      </w:r>
    </w:p>
    <w:p w14:paraId="6086AB36"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ресурс]: Разработан в соответствии с Государственным стандартом</w:t>
      </w:r>
    </w:p>
    <w:p w14:paraId="296318C6"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 xml:space="preserve">образования РФ. - Электрон. прикладная </w:t>
      </w:r>
      <w:proofErr w:type="spellStart"/>
      <w:r w:rsidRPr="008A52F4">
        <w:rPr>
          <w:rFonts w:ascii="Times New Roman" w:eastAsia="Times New Roman" w:hAnsi="Times New Roman" w:cs="Times New Roman"/>
          <w:sz w:val="24"/>
          <w:szCs w:val="24"/>
        </w:rPr>
        <w:t>прогр</w:t>
      </w:r>
      <w:proofErr w:type="spellEnd"/>
      <w:r w:rsidRPr="008A52F4">
        <w:rPr>
          <w:rFonts w:ascii="Times New Roman" w:eastAsia="Times New Roman" w:hAnsi="Times New Roman" w:cs="Times New Roman"/>
          <w:sz w:val="24"/>
          <w:szCs w:val="24"/>
        </w:rPr>
        <w:t>. - М.: ООО "Кирилл и</w:t>
      </w:r>
    </w:p>
    <w:p w14:paraId="59BA3BD2"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Мефодий", 2009. - 1 эл. опт. диск (CD-ROM)</w:t>
      </w:r>
    </w:p>
    <w:p w14:paraId="5895C399"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 xml:space="preserve">2. Электронный ресурс «Английский язык </w:t>
      </w:r>
      <w:proofErr w:type="spellStart"/>
      <w:r w:rsidRPr="008A52F4">
        <w:rPr>
          <w:rFonts w:ascii="Times New Roman" w:eastAsia="Times New Roman" w:hAnsi="Times New Roman" w:cs="Times New Roman"/>
          <w:sz w:val="24"/>
          <w:szCs w:val="24"/>
        </w:rPr>
        <w:t>on-line</w:t>
      </w:r>
      <w:proofErr w:type="spellEnd"/>
      <w:r w:rsidRPr="008A52F4">
        <w:rPr>
          <w:rFonts w:ascii="Times New Roman" w:eastAsia="Times New Roman" w:hAnsi="Times New Roman" w:cs="Times New Roman"/>
          <w:sz w:val="24"/>
          <w:szCs w:val="24"/>
        </w:rPr>
        <w:t>». Форма доступа:</w:t>
      </w:r>
    </w:p>
    <w:p w14:paraId="047DBC65"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http://www.english.language.ru</w:t>
      </w:r>
    </w:p>
    <w:p w14:paraId="66B1332D"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 xml:space="preserve">3. Электронный ресурс «Английский для всех. </w:t>
      </w:r>
      <w:proofErr w:type="spellStart"/>
      <w:r w:rsidRPr="008A52F4">
        <w:rPr>
          <w:rFonts w:ascii="Times New Roman" w:eastAsia="Times New Roman" w:hAnsi="Times New Roman" w:cs="Times New Roman"/>
          <w:sz w:val="24"/>
          <w:szCs w:val="24"/>
        </w:rPr>
        <w:t>Всѐ</w:t>
      </w:r>
      <w:proofErr w:type="spellEnd"/>
      <w:r w:rsidRPr="008A52F4">
        <w:rPr>
          <w:rFonts w:ascii="Times New Roman" w:eastAsia="Times New Roman" w:hAnsi="Times New Roman" w:cs="Times New Roman"/>
          <w:sz w:val="24"/>
          <w:szCs w:val="24"/>
        </w:rPr>
        <w:t xml:space="preserve"> для изучения</w:t>
      </w:r>
    </w:p>
    <w:p w14:paraId="37051FF0"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английского языка: топики, диалоги, рефераты, тесты, сертификаты,</w:t>
      </w:r>
    </w:p>
    <w:p w14:paraId="5AA704D1"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страноведение, культура. Форма доступа: http://english-language.chat.ru</w:t>
      </w:r>
    </w:p>
    <w:p w14:paraId="54709C78"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Интернет-ресурсы:</w:t>
      </w:r>
    </w:p>
    <w:p w14:paraId="7F2F7990"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1. Образовательные порталы по различным направлениям образования и</w:t>
      </w:r>
    </w:p>
    <w:p w14:paraId="5B577E93"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 xml:space="preserve">тематике </w:t>
      </w:r>
      <w:proofErr w:type="spellStart"/>
      <w:r w:rsidRPr="008A52F4">
        <w:rPr>
          <w:rFonts w:ascii="Times New Roman" w:eastAsia="Times New Roman" w:hAnsi="Times New Roman" w:cs="Times New Roman"/>
          <w:sz w:val="24"/>
          <w:szCs w:val="24"/>
        </w:rPr>
        <w:t>htpp</w:t>
      </w:r>
      <w:proofErr w:type="spellEnd"/>
      <w:r w:rsidRPr="008A52F4">
        <w:rPr>
          <w:rFonts w:ascii="Times New Roman" w:eastAsia="Times New Roman" w:hAnsi="Times New Roman" w:cs="Times New Roman"/>
          <w:sz w:val="24"/>
          <w:szCs w:val="24"/>
        </w:rPr>
        <w:t>\\ www.edu.ru/db/portal page.html</w:t>
      </w:r>
    </w:p>
    <w:p w14:paraId="469FB195"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2. Федеральный портал «Российское образование» www.edu.ru</w:t>
      </w:r>
    </w:p>
    <w:p w14:paraId="776C7558"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lastRenderedPageBreak/>
        <w:t>3. Самоучители английского языка http://abc-english-grammar.com/</w:t>
      </w:r>
    </w:p>
    <w:p w14:paraId="16DEB778"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4. Слушаем и смотрим BBC http://www.bbc.co.uk/worldservice/learningenglish/</w:t>
      </w:r>
    </w:p>
    <w:p w14:paraId="79312BDD"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5. Деловой английский http://www.delo-angl.ru/?page_id=22</w:t>
      </w:r>
    </w:p>
    <w:p w14:paraId="6E6CC31B"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6. Словари и энциклопедии на Академике http://dic.academic.ru/</w:t>
      </w:r>
    </w:p>
    <w:p w14:paraId="5D85CC88" w14:textId="77777777" w:rsidR="00CA2D06" w:rsidRPr="008A52F4" w:rsidRDefault="00CA2D06" w:rsidP="00CA2D06">
      <w:pPr>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 xml:space="preserve">7. </w:t>
      </w:r>
      <w:proofErr w:type="spellStart"/>
      <w:r w:rsidRPr="008A52F4">
        <w:rPr>
          <w:rFonts w:ascii="Times New Roman" w:eastAsia="Times New Roman" w:hAnsi="Times New Roman" w:cs="Times New Roman"/>
          <w:sz w:val="24"/>
          <w:szCs w:val="24"/>
        </w:rPr>
        <w:t>Викиучебник</w:t>
      </w:r>
      <w:proofErr w:type="spellEnd"/>
      <w:r w:rsidRPr="008A52F4">
        <w:rPr>
          <w:rFonts w:ascii="Times New Roman" w:eastAsia="Times New Roman" w:hAnsi="Times New Roman" w:cs="Times New Roman"/>
          <w:sz w:val="24"/>
          <w:szCs w:val="24"/>
        </w:rPr>
        <w:t xml:space="preserve"> английского языка http://engramm.su/</w:t>
      </w:r>
    </w:p>
    <w:p w14:paraId="0E019ADE" w14:textId="77777777" w:rsidR="00123796" w:rsidRPr="0039176E" w:rsidRDefault="00123796" w:rsidP="00123796">
      <w:pPr>
        <w:widowControl w:val="0"/>
        <w:spacing w:after="0" w:line="240" w:lineRule="auto"/>
        <w:rPr>
          <w:rFonts w:ascii="Arial Unicode MS" w:eastAsia="Arial Unicode MS" w:hAnsi="Arial Unicode MS" w:cs="Arial Unicode MS"/>
          <w:color w:val="000000"/>
          <w:sz w:val="24"/>
          <w:szCs w:val="24"/>
          <w:lang w:eastAsia="ru-RU" w:bidi="ru-RU"/>
        </w:rPr>
      </w:pPr>
    </w:p>
    <w:p w14:paraId="6E9F0120" w14:textId="77777777" w:rsidR="00C61253" w:rsidRDefault="00C211E8" w:rsidP="00C61253">
      <w:pPr>
        <w:rPr>
          <w:rFonts w:ascii="Times New Roman" w:eastAsia="Arial Unicode MS" w:hAnsi="Times New Roman" w:cs="Times New Roman"/>
          <w:color w:val="000000"/>
          <w:sz w:val="24"/>
          <w:szCs w:val="24"/>
          <w:lang w:eastAsia="ru-RU" w:bidi="ru-RU"/>
        </w:rPr>
        <w:sectPr w:rsidR="00C61253" w:rsidSect="00B55A94">
          <w:type w:val="continuous"/>
          <w:pgSz w:w="11906" w:h="16838"/>
          <w:pgMar w:top="1134" w:right="850" w:bottom="1134" w:left="1701" w:header="708" w:footer="708" w:gutter="0"/>
          <w:cols w:space="708"/>
          <w:docGrid w:linePitch="360"/>
        </w:sectPr>
      </w:pPr>
      <w:r>
        <w:rPr>
          <w:rFonts w:ascii="Times New Roman" w:eastAsia="Arial Unicode MS" w:hAnsi="Times New Roman" w:cs="Times New Roman"/>
          <w:color w:val="000000"/>
          <w:sz w:val="24"/>
          <w:szCs w:val="24"/>
          <w:lang w:eastAsia="ru-RU" w:bidi="ru-RU"/>
        </w:rPr>
        <w:br w:type="page"/>
      </w:r>
    </w:p>
    <w:p w14:paraId="5832751E" w14:textId="77777777" w:rsidR="00CA2D06" w:rsidRDefault="00CA2D06" w:rsidP="00CA2D06">
      <w:pPr>
        <w:widowControl w:val="0"/>
        <w:spacing w:after="1068" w:line="240" w:lineRule="auto"/>
        <w:ind w:left="2999" w:right="2858"/>
        <w:contextualSpacing/>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lastRenderedPageBreak/>
        <w:t>Блок</w:t>
      </w:r>
      <w:r w:rsidRPr="00CA2D06">
        <w:rPr>
          <w:rFonts w:ascii="Times New Roman" w:eastAsia="Arial Unicode MS" w:hAnsi="Times New Roman" w:cs="Times New Roman"/>
          <w:b/>
          <w:color w:val="000000"/>
          <w:sz w:val="24"/>
          <w:szCs w:val="24"/>
          <w:lang w:eastAsia="ru-RU" w:bidi="ru-RU"/>
        </w:rPr>
        <w:t xml:space="preserve"> </w:t>
      </w:r>
      <w:r>
        <w:rPr>
          <w:rFonts w:ascii="Times New Roman" w:eastAsia="Arial Unicode MS" w:hAnsi="Times New Roman" w:cs="Times New Roman"/>
          <w:b/>
          <w:color w:val="000000"/>
          <w:sz w:val="24"/>
          <w:szCs w:val="24"/>
          <w:lang w:val="en-US" w:eastAsia="ru-RU" w:bidi="ru-RU"/>
        </w:rPr>
        <w:t>I</w:t>
      </w:r>
      <w:r w:rsidRPr="00CA2D06">
        <w:rPr>
          <w:rFonts w:ascii="Times New Roman" w:eastAsia="Arial Unicode MS" w:hAnsi="Times New Roman" w:cs="Times New Roman"/>
          <w:b/>
          <w:color w:val="000000"/>
          <w:sz w:val="24"/>
          <w:szCs w:val="24"/>
          <w:lang w:eastAsia="ru-RU" w:bidi="ru-RU"/>
        </w:rPr>
        <w:t xml:space="preserve"> </w:t>
      </w:r>
    </w:p>
    <w:p w14:paraId="68C92734" w14:textId="14ECB6EE" w:rsidR="00CA2D06" w:rsidRPr="00CA2D06" w:rsidRDefault="00CA2D06" w:rsidP="00CA2D06">
      <w:pPr>
        <w:widowControl w:val="0"/>
        <w:spacing w:after="1068" w:line="240" w:lineRule="auto"/>
        <w:ind w:left="2999" w:right="2858"/>
        <w:contextualSpacing/>
        <w:jc w:val="center"/>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Лексико- грамматический</w:t>
      </w:r>
    </w:p>
    <w:p w14:paraId="64FB1798" w14:textId="50264F9D" w:rsidR="00C61253" w:rsidRDefault="00C61253" w:rsidP="00C61253">
      <w:pPr>
        <w:widowControl w:val="0"/>
        <w:spacing w:after="1068" w:line="240" w:lineRule="auto"/>
        <w:ind w:left="2999" w:right="2858"/>
        <w:contextualSpacing/>
        <w:jc w:val="right"/>
        <w:rPr>
          <w:rFonts w:ascii="Times New Roman" w:eastAsia="Arial Unicode MS" w:hAnsi="Times New Roman" w:cs="Times New Roman"/>
          <w:b/>
          <w:color w:val="000000"/>
          <w:sz w:val="24"/>
          <w:szCs w:val="24"/>
          <w:lang w:eastAsia="ru-RU" w:bidi="ru-RU"/>
        </w:rPr>
      </w:pPr>
      <w:r w:rsidRPr="00C61253">
        <w:rPr>
          <w:rFonts w:ascii="Times New Roman" w:eastAsia="Arial Unicode MS" w:hAnsi="Times New Roman" w:cs="Times New Roman"/>
          <w:b/>
          <w:color w:val="000000"/>
          <w:sz w:val="24"/>
          <w:szCs w:val="24"/>
          <w:lang w:eastAsia="ru-RU" w:bidi="ru-RU"/>
        </w:rPr>
        <w:t>Приложение 1</w:t>
      </w:r>
    </w:p>
    <w:p w14:paraId="6E7C5E72" w14:textId="5F9265B3" w:rsidR="00175919" w:rsidRDefault="00175919" w:rsidP="00C61253">
      <w:pPr>
        <w:widowControl w:val="0"/>
        <w:spacing w:after="1068" w:line="240" w:lineRule="auto"/>
        <w:ind w:left="2999" w:right="2858"/>
        <w:contextualSpacing/>
        <w:jc w:val="right"/>
        <w:rPr>
          <w:rFonts w:ascii="Times New Roman" w:eastAsia="Arial Unicode MS" w:hAnsi="Times New Roman" w:cs="Times New Roman"/>
          <w:b/>
          <w:color w:val="000000"/>
          <w:sz w:val="24"/>
          <w:szCs w:val="24"/>
          <w:lang w:eastAsia="ru-RU" w:bidi="ru-RU"/>
        </w:rPr>
      </w:pPr>
    </w:p>
    <w:p w14:paraId="1E6737B8" w14:textId="4C57105D" w:rsidR="00175919" w:rsidRDefault="00175919" w:rsidP="00C61253">
      <w:pPr>
        <w:widowControl w:val="0"/>
        <w:spacing w:after="1068" w:line="240" w:lineRule="auto"/>
        <w:ind w:left="2999" w:right="2858"/>
        <w:contextualSpacing/>
        <w:jc w:val="right"/>
        <w:rPr>
          <w:rFonts w:ascii="Times New Roman" w:eastAsia="Arial Unicode MS" w:hAnsi="Times New Roman" w:cs="Times New Roman"/>
          <w:b/>
          <w:color w:val="000000"/>
          <w:sz w:val="24"/>
          <w:szCs w:val="24"/>
          <w:lang w:eastAsia="ru-RU" w:bidi="ru-RU"/>
        </w:rPr>
      </w:pPr>
      <w:r>
        <w:rPr>
          <w:noProof/>
          <w:lang w:eastAsia="ru-RU"/>
        </w:rPr>
        <w:drawing>
          <wp:inline distT="0" distB="0" distL="0" distR="0" wp14:anchorId="431BA923" wp14:editId="5F331A23">
            <wp:extent cx="7362701" cy="45359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701" cy="4535928"/>
                    </a:xfrm>
                    <a:prstGeom prst="rect">
                      <a:avLst/>
                    </a:prstGeom>
                    <a:noFill/>
                  </pic:spPr>
                </pic:pic>
              </a:graphicData>
            </a:graphic>
          </wp:inline>
        </w:drawing>
      </w:r>
    </w:p>
    <w:p w14:paraId="0F731093" w14:textId="4C4F9BA9" w:rsidR="00175919" w:rsidRDefault="00175919" w:rsidP="00C61253">
      <w:pPr>
        <w:widowControl w:val="0"/>
        <w:spacing w:after="1068" w:line="240" w:lineRule="auto"/>
        <w:ind w:left="2999" w:right="2858"/>
        <w:contextualSpacing/>
        <w:jc w:val="right"/>
        <w:rPr>
          <w:rFonts w:ascii="Times New Roman" w:eastAsia="Arial Unicode MS" w:hAnsi="Times New Roman" w:cs="Times New Roman"/>
          <w:b/>
          <w:color w:val="000000"/>
          <w:sz w:val="24"/>
          <w:szCs w:val="24"/>
          <w:lang w:eastAsia="ru-RU" w:bidi="ru-RU"/>
        </w:rPr>
      </w:pPr>
    </w:p>
    <w:p w14:paraId="25138E71" w14:textId="7A4C5C0A" w:rsidR="00175919" w:rsidRDefault="00175919" w:rsidP="00C61253">
      <w:pPr>
        <w:widowControl w:val="0"/>
        <w:spacing w:after="1068" w:line="240" w:lineRule="auto"/>
        <w:ind w:left="2999" w:right="2858"/>
        <w:contextualSpacing/>
        <w:jc w:val="right"/>
        <w:rPr>
          <w:rFonts w:ascii="Times New Roman" w:eastAsia="Arial Unicode MS" w:hAnsi="Times New Roman" w:cs="Times New Roman"/>
          <w:b/>
          <w:color w:val="000000"/>
          <w:sz w:val="24"/>
          <w:szCs w:val="24"/>
          <w:lang w:eastAsia="ru-RU" w:bidi="ru-RU"/>
        </w:rPr>
      </w:pPr>
    </w:p>
    <w:p w14:paraId="5E73E76A" w14:textId="1F81AA0C" w:rsidR="00175919" w:rsidRDefault="00175919" w:rsidP="00C61253">
      <w:pPr>
        <w:widowControl w:val="0"/>
        <w:spacing w:after="1068" w:line="240" w:lineRule="auto"/>
        <w:ind w:left="2999" w:right="2858"/>
        <w:contextualSpacing/>
        <w:jc w:val="right"/>
        <w:rPr>
          <w:rFonts w:ascii="Times New Roman" w:eastAsia="Arial Unicode MS" w:hAnsi="Times New Roman" w:cs="Times New Roman"/>
          <w:b/>
          <w:color w:val="000000"/>
          <w:sz w:val="24"/>
          <w:szCs w:val="24"/>
          <w:lang w:eastAsia="ru-RU" w:bidi="ru-RU"/>
        </w:rPr>
      </w:pPr>
    </w:p>
    <w:p w14:paraId="4C654E59" w14:textId="657B8AD1" w:rsidR="00175919" w:rsidRDefault="00175919" w:rsidP="00C61253">
      <w:pPr>
        <w:widowControl w:val="0"/>
        <w:spacing w:after="1068" w:line="240" w:lineRule="auto"/>
        <w:ind w:left="2999" w:right="2858"/>
        <w:contextualSpacing/>
        <w:jc w:val="right"/>
        <w:rPr>
          <w:rFonts w:ascii="Times New Roman" w:eastAsia="Arial Unicode MS" w:hAnsi="Times New Roman" w:cs="Times New Roman"/>
          <w:b/>
          <w:color w:val="000000"/>
          <w:sz w:val="24"/>
          <w:szCs w:val="24"/>
          <w:lang w:eastAsia="ru-RU" w:bidi="ru-RU"/>
        </w:rPr>
      </w:pPr>
    </w:p>
    <w:p w14:paraId="4F894FA3" w14:textId="61C106A4" w:rsidR="00175919" w:rsidRDefault="00175919" w:rsidP="00C61253">
      <w:pPr>
        <w:widowControl w:val="0"/>
        <w:spacing w:after="1068" w:line="240" w:lineRule="auto"/>
        <w:ind w:left="2999" w:right="2858"/>
        <w:contextualSpacing/>
        <w:jc w:val="right"/>
        <w:rPr>
          <w:rFonts w:ascii="Times New Roman" w:eastAsia="Arial Unicode MS" w:hAnsi="Times New Roman" w:cs="Times New Roman"/>
          <w:b/>
          <w:color w:val="000000"/>
          <w:sz w:val="24"/>
          <w:szCs w:val="24"/>
          <w:lang w:eastAsia="ru-RU" w:bidi="ru-RU"/>
        </w:rPr>
      </w:pPr>
    </w:p>
    <w:p w14:paraId="39284F12" w14:textId="77777777" w:rsidR="009E0AE8" w:rsidRDefault="009E0AE8" w:rsidP="00C211E8">
      <w:pPr>
        <w:sectPr w:rsidR="009E0AE8" w:rsidSect="00C61253">
          <w:type w:val="continuous"/>
          <w:pgSz w:w="16838" w:h="11906" w:orient="landscape"/>
          <w:pgMar w:top="851" w:right="1134" w:bottom="1701" w:left="1134" w:header="709" w:footer="709" w:gutter="0"/>
          <w:cols w:space="708"/>
          <w:docGrid w:linePitch="360"/>
        </w:sectPr>
      </w:pPr>
    </w:p>
    <w:p w14:paraId="5A6E24DA" w14:textId="77777777" w:rsidR="00885CFF" w:rsidRPr="004B4972" w:rsidRDefault="004B4972" w:rsidP="004B4972">
      <w:pPr>
        <w:jc w:val="right"/>
        <w:rPr>
          <w:rFonts w:ascii="Times New Roman" w:hAnsi="Times New Roman" w:cs="Times New Roman"/>
          <w:b/>
          <w:sz w:val="24"/>
          <w:szCs w:val="24"/>
        </w:rPr>
      </w:pPr>
      <w:r w:rsidRPr="004B4972">
        <w:rPr>
          <w:rFonts w:ascii="Times New Roman" w:hAnsi="Times New Roman" w:cs="Times New Roman"/>
          <w:b/>
          <w:sz w:val="24"/>
          <w:szCs w:val="24"/>
        </w:rPr>
        <w:t>Приложение 2</w:t>
      </w:r>
    </w:p>
    <w:p w14:paraId="4E88ABB1" w14:textId="77777777" w:rsidR="004B4972" w:rsidRPr="004B4972" w:rsidRDefault="004B4972" w:rsidP="004B4972">
      <w:pPr>
        <w:jc w:val="center"/>
        <w:rPr>
          <w:rFonts w:ascii="Times New Roman" w:hAnsi="Times New Roman" w:cs="Times New Roman"/>
          <w:b/>
          <w:sz w:val="24"/>
          <w:szCs w:val="24"/>
        </w:rPr>
      </w:pPr>
      <w:r w:rsidRPr="004B4972">
        <w:rPr>
          <w:rFonts w:ascii="Times New Roman" w:hAnsi="Times New Roman" w:cs="Times New Roman"/>
          <w:b/>
          <w:sz w:val="24"/>
          <w:szCs w:val="24"/>
        </w:rPr>
        <w:t>Таблица «Состав предложения»</w:t>
      </w:r>
    </w:p>
    <w:p w14:paraId="6C2F7FBD" w14:textId="77777777" w:rsidR="004B4972" w:rsidRDefault="00885CFF" w:rsidP="00885CFF">
      <w:pPr>
        <w:jc w:val="center"/>
      </w:pPr>
      <w:r>
        <w:rPr>
          <w:noProof/>
          <w:lang w:eastAsia="ru-RU"/>
        </w:rPr>
        <w:drawing>
          <wp:inline distT="0" distB="0" distL="0" distR="0" wp14:anchorId="02C3FF1C" wp14:editId="341E8700">
            <wp:extent cx="7749718" cy="4956896"/>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Effect>
                                <a14:saturation sat="400000"/>
                              </a14:imgEffect>
                              <a14:imgEffect>
                                <a14:brightnessContrast contrast="-40000"/>
                              </a14:imgEffect>
                            </a14:imgLayer>
                          </a14:imgProps>
                        </a:ext>
                      </a:extLst>
                    </a:blip>
                    <a:stretch>
                      <a:fillRect/>
                    </a:stretch>
                  </pic:blipFill>
                  <pic:spPr>
                    <a:xfrm>
                      <a:off x="0" y="0"/>
                      <a:ext cx="7757816" cy="4962076"/>
                    </a:xfrm>
                    <a:prstGeom prst="rect">
                      <a:avLst/>
                    </a:prstGeom>
                  </pic:spPr>
                </pic:pic>
              </a:graphicData>
            </a:graphic>
          </wp:inline>
        </w:drawing>
      </w:r>
    </w:p>
    <w:p w14:paraId="754458B6" w14:textId="77777777" w:rsidR="004B4972" w:rsidRDefault="004B4972" w:rsidP="00885CFF">
      <w:pPr>
        <w:jc w:val="center"/>
      </w:pPr>
    </w:p>
    <w:p w14:paraId="5A0C436A" w14:textId="77777777" w:rsidR="00137842" w:rsidRPr="00137842" w:rsidRDefault="00137842" w:rsidP="004B4972">
      <w:pPr>
        <w:jc w:val="right"/>
        <w:rPr>
          <w:rFonts w:ascii="Times New Roman" w:hAnsi="Times New Roman" w:cs="Times New Roman"/>
          <w:b/>
          <w:sz w:val="24"/>
        </w:rPr>
      </w:pPr>
      <w:r w:rsidRPr="00137842">
        <w:rPr>
          <w:rFonts w:ascii="Times New Roman" w:hAnsi="Times New Roman" w:cs="Times New Roman"/>
          <w:b/>
          <w:sz w:val="24"/>
        </w:rPr>
        <w:t>Приложение 3</w:t>
      </w:r>
    </w:p>
    <w:p w14:paraId="238318BE" w14:textId="77777777" w:rsidR="00137842" w:rsidRDefault="00137842" w:rsidP="00137842">
      <w:pPr>
        <w:jc w:val="center"/>
        <w:rPr>
          <w:rFonts w:ascii="Times New Roman" w:hAnsi="Times New Roman" w:cs="Times New Roman"/>
          <w:b/>
          <w:sz w:val="24"/>
        </w:rPr>
      </w:pPr>
      <w:r w:rsidRPr="00137842">
        <w:rPr>
          <w:rFonts w:ascii="Times New Roman" w:hAnsi="Times New Roman" w:cs="Times New Roman"/>
          <w:b/>
          <w:sz w:val="24"/>
        </w:rPr>
        <w:t>Таблица «Порядок слов утвердительного предложения»</w:t>
      </w:r>
    </w:p>
    <w:p w14:paraId="58705149" w14:textId="0981C704" w:rsidR="00DD12B0" w:rsidRPr="00DD12B0" w:rsidRDefault="00137842" w:rsidP="00DD12B0">
      <w:pPr>
        <w:jc w:val="center"/>
        <w:rPr>
          <w:b/>
        </w:rPr>
      </w:pPr>
      <w:r>
        <w:rPr>
          <w:b/>
          <w:noProof/>
          <w:lang w:eastAsia="ru-RU"/>
        </w:rPr>
        <w:drawing>
          <wp:inline distT="0" distB="0" distL="0" distR="0" wp14:anchorId="122DDCD4" wp14:editId="047D629F">
            <wp:extent cx="6805317" cy="4678878"/>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5317" cy="4678878"/>
                    </a:xfrm>
                    <a:prstGeom prst="rect">
                      <a:avLst/>
                    </a:prstGeom>
                    <a:noFill/>
                  </pic:spPr>
                </pic:pic>
              </a:graphicData>
            </a:graphic>
          </wp:inline>
        </w:drawing>
      </w:r>
      <w:r w:rsidR="004A12BD">
        <w:rPr>
          <w:rFonts w:ascii="Times New Roman" w:hAnsi="Times New Roman" w:cs="Times New Roman"/>
          <w:b/>
          <w:sz w:val="28"/>
          <w:szCs w:val="28"/>
        </w:rPr>
        <w:br w:type="page"/>
      </w:r>
    </w:p>
    <w:p w14:paraId="4541BB65" w14:textId="77777777" w:rsidR="00DD12B0" w:rsidRDefault="00DD12B0">
      <w:pPr>
        <w:rPr>
          <w:rFonts w:ascii="Times New Roman" w:hAnsi="Times New Roman" w:cs="Times New Roman"/>
          <w:b/>
          <w:sz w:val="28"/>
          <w:szCs w:val="28"/>
        </w:rPr>
      </w:pPr>
    </w:p>
    <w:p w14:paraId="3AF84E57" w14:textId="7EF7A5C6" w:rsidR="00175919" w:rsidRPr="00C61253" w:rsidRDefault="00DD12B0" w:rsidP="00175919">
      <w:pPr>
        <w:widowControl w:val="0"/>
        <w:spacing w:after="1068" w:line="240" w:lineRule="auto"/>
        <w:ind w:left="2999" w:right="2858"/>
        <w:contextualSpacing/>
        <w:jc w:val="right"/>
        <w:rPr>
          <w:rFonts w:ascii="Times New Roman" w:eastAsia="Arial Unicode MS" w:hAnsi="Times New Roman" w:cs="Times New Roman"/>
          <w:b/>
          <w:color w:val="000000"/>
          <w:sz w:val="24"/>
          <w:szCs w:val="24"/>
          <w:lang w:eastAsia="ru-RU" w:bidi="ru-RU"/>
        </w:rPr>
      </w:pPr>
      <w:r>
        <w:rPr>
          <w:rFonts w:ascii="Times New Roman" w:eastAsia="Arial Unicode MS" w:hAnsi="Times New Roman" w:cs="Times New Roman"/>
          <w:b/>
          <w:color w:val="000000"/>
          <w:sz w:val="24"/>
          <w:szCs w:val="24"/>
          <w:lang w:eastAsia="ru-RU" w:bidi="ru-RU"/>
        </w:rPr>
        <w:t xml:space="preserve">            </w:t>
      </w:r>
      <w:r w:rsidR="00175919">
        <w:rPr>
          <w:rFonts w:ascii="Times New Roman" w:eastAsia="Arial Unicode MS" w:hAnsi="Times New Roman" w:cs="Times New Roman"/>
          <w:b/>
          <w:color w:val="000000"/>
          <w:sz w:val="24"/>
          <w:szCs w:val="24"/>
          <w:lang w:eastAsia="ru-RU" w:bidi="ru-RU"/>
        </w:rPr>
        <w:t xml:space="preserve">Приложение </w:t>
      </w:r>
      <w:r>
        <w:rPr>
          <w:rFonts w:ascii="Times New Roman" w:eastAsia="Arial Unicode MS" w:hAnsi="Times New Roman" w:cs="Times New Roman"/>
          <w:b/>
          <w:color w:val="000000"/>
          <w:sz w:val="24"/>
          <w:szCs w:val="24"/>
          <w:lang w:eastAsia="ru-RU" w:bidi="ru-RU"/>
        </w:rPr>
        <w:t>4</w:t>
      </w:r>
    </w:p>
    <w:p w14:paraId="62E23E17" w14:textId="77777777" w:rsidR="00175919" w:rsidRPr="00C61253" w:rsidRDefault="00175919" w:rsidP="00175919">
      <w:pPr>
        <w:widowControl w:val="0"/>
        <w:spacing w:after="1068" w:line="240" w:lineRule="auto"/>
        <w:ind w:left="2999" w:right="2858"/>
        <w:contextualSpacing/>
        <w:jc w:val="center"/>
        <w:rPr>
          <w:rFonts w:ascii="Times New Roman" w:eastAsia="Arial Unicode MS" w:hAnsi="Times New Roman" w:cs="Times New Roman"/>
          <w:b/>
          <w:color w:val="000000"/>
          <w:sz w:val="24"/>
          <w:szCs w:val="24"/>
          <w:lang w:eastAsia="ru-RU" w:bidi="ru-RU"/>
        </w:rPr>
        <w:sectPr w:rsidR="00175919" w:rsidRPr="00C61253" w:rsidSect="00C61253">
          <w:type w:val="continuous"/>
          <w:pgSz w:w="16838" w:h="11906" w:orient="landscape"/>
          <w:pgMar w:top="851" w:right="1134" w:bottom="1701" w:left="1134" w:header="708" w:footer="708" w:gutter="0"/>
          <w:cols w:space="708"/>
          <w:docGrid w:linePitch="360"/>
        </w:sectPr>
      </w:pPr>
      <w:r>
        <w:rPr>
          <w:rFonts w:ascii="Times New Roman" w:eastAsia="Arial Unicode MS" w:hAnsi="Times New Roman" w:cs="Times New Roman"/>
          <w:b/>
          <w:color w:val="000000"/>
          <w:sz w:val="24"/>
          <w:szCs w:val="24"/>
          <w:lang w:eastAsia="ru-RU" w:bidi="ru-RU"/>
        </w:rPr>
        <w:t>Словарь английских терминов и понятий</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5"/>
        <w:gridCol w:w="1850"/>
        <w:gridCol w:w="2012"/>
        <w:gridCol w:w="2355"/>
        <w:gridCol w:w="548"/>
        <w:gridCol w:w="2346"/>
        <w:gridCol w:w="2167"/>
        <w:gridCol w:w="2947"/>
      </w:tblGrid>
      <w:tr w:rsidR="00175919" w:rsidRPr="009E5955" w14:paraId="6DF26E2F" w14:textId="77777777" w:rsidTr="00175919">
        <w:trPr>
          <w:tblCellSpacing w:w="15" w:type="dxa"/>
          <w:jc w:val="center"/>
        </w:trPr>
        <w:tc>
          <w:tcPr>
            <w:tcW w:w="124" w:type="pct"/>
            <w:vAlign w:val="center"/>
            <w:hideMark/>
          </w:tcPr>
          <w:p w14:paraId="1C74D412" w14:textId="77777777" w:rsidR="00175919" w:rsidRPr="009E5955" w:rsidRDefault="00175919" w:rsidP="00175919">
            <w:pPr>
              <w:spacing w:after="0" w:line="240" w:lineRule="auto"/>
              <w:jc w:val="center"/>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b/>
                <w:bCs/>
                <w:color w:val="000000"/>
                <w:sz w:val="24"/>
                <w:szCs w:val="24"/>
                <w:lang w:eastAsia="ru-RU"/>
              </w:rPr>
              <w:t>№</w:t>
            </w:r>
          </w:p>
        </w:tc>
        <w:tc>
          <w:tcPr>
            <w:tcW w:w="622" w:type="pct"/>
            <w:vAlign w:val="center"/>
            <w:hideMark/>
          </w:tcPr>
          <w:p w14:paraId="48F8769A" w14:textId="77777777" w:rsidR="00175919" w:rsidRPr="009E5955" w:rsidRDefault="00175919" w:rsidP="00175919">
            <w:pPr>
              <w:spacing w:after="0" w:line="240" w:lineRule="auto"/>
              <w:jc w:val="center"/>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b/>
                <w:bCs/>
                <w:color w:val="000000"/>
                <w:sz w:val="24"/>
                <w:szCs w:val="24"/>
                <w:lang w:eastAsia="ru-RU"/>
              </w:rPr>
              <w:t>Английское слово</w:t>
            </w:r>
          </w:p>
        </w:tc>
        <w:tc>
          <w:tcPr>
            <w:tcW w:w="677" w:type="pct"/>
          </w:tcPr>
          <w:p w14:paraId="7EEAD765" w14:textId="77777777" w:rsidR="00175919" w:rsidRPr="009E5955" w:rsidRDefault="00175919" w:rsidP="00175919">
            <w:pPr>
              <w:spacing w:after="0" w:line="240" w:lineRule="auto"/>
              <w:jc w:val="center"/>
              <w:rPr>
                <w:rFonts w:ascii="Times New Roman" w:eastAsia="Times New Roman" w:hAnsi="Times New Roman" w:cs="Times New Roman"/>
                <w:b/>
                <w:bCs/>
                <w:color w:val="000000"/>
                <w:sz w:val="24"/>
                <w:szCs w:val="24"/>
                <w:lang w:eastAsia="ru-RU"/>
              </w:rPr>
            </w:pPr>
            <w:r w:rsidRPr="009E5955">
              <w:rPr>
                <w:rFonts w:ascii="Times New Roman" w:eastAsia="Times New Roman" w:hAnsi="Times New Roman" w:cs="Times New Roman"/>
                <w:b/>
                <w:bCs/>
                <w:color w:val="000000"/>
                <w:sz w:val="24"/>
                <w:szCs w:val="24"/>
                <w:lang w:eastAsia="ru-RU"/>
              </w:rPr>
              <w:t>Русская транскрипция</w:t>
            </w:r>
          </w:p>
        </w:tc>
        <w:tc>
          <w:tcPr>
            <w:tcW w:w="794" w:type="pct"/>
            <w:vAlign w:val="center"/>
            <w:hideMark/>
          </w:tcPr>
          <w:p w14:paraId="12563BA6" w14:textId="77777777" w:rsidR="00175919" w:rsidRPr="009E5955" w:rsidRDefault="00175919" w:rsidP="00175919">
            <w:pPr>
              <w:spacing w:after="0" w:line="240" w:lineRule="auto"/>
              <w:jc w:val="center"/>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b/>
                <w:bCs/>
                <w:color w:val="000000"/>
                <w:sz w:val="24"/>
                <w:szCs w:val="24"/>
                <w:lang w:eastAsia="ru-RU"/>
              </w:rPr>
              <w:t>Перевод на русский</w:t>
            </w:r>
          </w:p>
        </w:tc>
        <w:tc>
          <w:tcPr>
            <w:tcW w:w="179" w:type="pct"/>
            <w:vAlign w:val="center"/>
            <w:hideMark/>
          </w:tcPr>
          <w:p w14:paraId="113B0FD2" w14:textId="77777777" w:rsidR="00175919" w:rsidRPr="009E5955" w:rsidRDefault="00175919" w:rsidP="00175919">
            <w:pPr>
              <w:spacing w:after="0" w:line="240" w:lineRule="auto"/>
              <w:jc w:val="center"/>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b/>
                <w:bCs/>
                <w:color w:val="000000"/>
                <w:sz w:val="24"/>
                <w:szCs w:val="24"/>
                <w:lang w:eastAsia="ru-RU"/>
              </w:rPr>
              <w:t>№</w:t>
            </w:r>
          </w:p>
        </w:tc>
        <w:tc>
          <w:tcPr>
            <w:tcW w:w="791" w:type="pct"/>
            <w:vAlign w:val="center"/>
            <w:hideMark/>
          </w:tcPr>
          <w:p w14:paraId="21DAADD4" w14:textId="77777777" w:rsidR="00175919" w:rsidRPr="009E5955" w:rsidRDefault="00175919" w:rsidP="00175919">
            <w:pPr>
              <w:spacing w:after="0" w:line="240" w:lineRule="auto"/>
              <w:jc w:val="center"/>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b/>
                <w:bCs/>
                <w:color w:val="000000"/>
                <w:sz w:val="24"/>
                <w:szCs w:val="24"/>
                <w:lang w:eastAsia="ru-RU"/>
              </w:rPr>
              <w:t>Английское слово</w:t>
            </w:r>
          </w:p>
        </w:tc>
        <w:tc>
          <w:tcPr>
            <w:tcW w:w="730" w:type="pct"/>
          </w:tcPr>
          <w:p w14:paraId="5D4B5CE1" w14:textId="77777777" w:rsidR="00175919" w:rsidRPr="009E5955" w:rsidRDefault="00175919" w:rsidP="00175919">
            <w:pPr>
              <w:spacing w:after="0" w:line="240" w:lineRule="auto"/>
              <w:jc w:val="center"/>
              <w:rPr>
                <w:rFonts w:ascii="Times New Roman" w:eastAsia="Times New Roman" w:hAnsi="Times New Roman" w:cs="Times New Roman"/>
                <w:b/>
                <w:bCs/>
                <w:color w:val="000000"/>
                <w:sz w:val="24"/>
                <w:szCs w:val="24"/>
                <w:lang w:eastAsia="ru-RU"/>
              </w:rPr>
            </w:pPr>
            <w:r w:rsidRPr="009E5955">
              <w:rPr>
                <w:rFonts w:ascii="Times New Roman" w:eastAsia="Times New Roman" w:hAnsi="Times New Roman" w:cs="Times New Roman"/>
                <w:b/>
                <w:bCs/>
                <w:color w:val="000000"/>
                <w:sz w:val="24"/>
                <w:szCs w:val="24"/>
                <w:lang w:eastAsia="ru-RU"/>
              </w:rPr>
              <w:t>Русская транскрипция</w:t>
            </w:r>
          </w:p>
        </w:tc>
        <w:tc>
          <w:tcPr>
            <w:tcW w:w="990" w:type="pct"/>
            <w:vAlign w:val="center"/>
            <w:hideMark/>
          </w:tcPr>
          <w:p w14:paraId="2F370CCA" w14:textId="77777777" w:rsidR="00175919" w:rsidRPr="009E5955" w:rsidRDefault="00175919" w:rsidP="00175919">
            <w:pPr>
              <w:spacing w:after="0" w:line="240" w:lineRule="auto"/>
              <w:jc w:val="center"/>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b/>
                <w:bCs/>
                <w:color w:val="000000"/>
                <w:sz w:val="24"/>
                <w:szCs w:val="24"/>
                <w:lang w:eastAsia="ru-RU"/>
              </w:rPr>
              <w:t>Перевод на русский</w:t>
            </w:r>
          </w:p>
        </w:tc>
      </w:tr>
      <w:tr w:rsidR="00175919" w:rsidRPr="009E5955" w14:paraId="5E7C5CDC" w14:textId="77777777" w:rsidTr="00175919">
        <w:trPr>
          <w:tblCellSpacing w:w="15" w:type="dxa"/>
          <w:jc w:val="center"/>
        </w:trPr>
        <w:tc>
          <w:tcPr>
            <w:tcW w:w="124" w:type="pct"/>
            <w:vAlign w:val="center"/>
            <w:hideMark/>
          </w:tcPr>
          <w:p w14:paraId="0879E1E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w:t>
            </w:r>
          </w:p>
        </w:tc>
        <w:tc>
          <w:tcPr>
            <w:tcW w:w="622" w:type="pct"/>
            <w:vAlign w:val="center"/>
            <w:hideMark/>
          </w:tcPr>
          <w:p w14:paraId="46DB68A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A4AA86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ве</w:t>
            </w:r>
            <w:proofErr w:type="spellEnd"/>
          </w:p>
        </w:tc>
        <w:tc>
          <w:tcPr>
            <w:tcW w:w="794" w:type="pct"/>
            <w:vAlign w:val="center"/>
            <w:hideMark/>
          </w:tcPr>
          <w:p w14:paraId="4D2C750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определенный артикль</w:t>
            </w:r>
          </w:p>
        </w:tc>
        <w:tc>
          <w:tcPr>
            <w:tcW w:w="179" w:type="pct"/>
            <w:vAlign w:val="center"/>
            <w:hideMark/>
          </w:tcPr>
          <w:p w14:paraId="3D926B0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168</w:t>
            </w:r>
          </w:p>
        </w:tc>
        <w:tc>
          <w:tcPr>
            <w:tcW w:w="791" w:type="pct"/>
            <w:vAlign w:val="center"/>
            <w:hideMark/>
          </w:tcPr>
          <w:p w14:paraId="3521C5F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himself</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him'self</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BB3577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Химсэлф</w:t>
            </w:r>
            <w:proofErr w:type="spellEnd"/>
          </w:p>
        </w:tc>
        <w:tc>
          <w:tcPr>
            <w:tcW w:w="990" w:type="pct"/>
            <w:vAlign w:val="center"/>
            <w:hideMark/>
          </w:tcPr>
          <w:p w14:paraId="5A2F2A7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себя; сам</w:t>
            </w:r>
          </w:p>
        </w:tc>
      </w:tr>
      <w:tr w:rsidR="00175919" w:rsidRPr="009E5955" w14:paraId="2C0B5BEB" w14:textId="77777777" w:rsidTr="00175919">
        <w:trPr>
          <w:tblCellSpacing w:w="15" w:type="dxa"/>
          <w:jc w:val="center"/>
        </w:trPr>
        <w:tc>
          <w:tcPr>
            <w:tcW w:w="124" w:type="pct"/>
            <w:vAlign w:val="center"/>
            <w:hideMark/>
          </w:tcPr>
          <w:p w14:paraId="6403510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w:t>
            </w:r>
          </w:p>
        </w:tc>
        <w:tc>
          <w:tcPr>
            <w:tcW w:w="622" w:type="pct"/>
            <w:vAlign w:val="center"/>
            <w:hideMark/>
          </w:tcPr>
          <w:p w14:paraId="6E47F2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ænd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9264FE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энд</w:t>
            </w:r>
          </w:p>
        </w:tc>
        <w:tc>
          <w:tcPr>
            <w:tcW w:w="794" w:type="pct"/>
            <w:vAlign w:val="center"/>
            <w:hideMark/>
          </w:tcPr>
          <w:p w14:paraId="2DD34CA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 а, но</w:t>
            </w:r>
          </w:p>
        </w:tc>
        <w:tc>
          <w:tcPr>
            <w:tcW w:w="179" w:type="pct"/>
            <w:vAlign w:val="center"/>
            <w:hideMark/>
          </w:tcPr>
          <w:p w14:paraId="1E31257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169</w:t>
            </w:r>
          </w:p>
        </w:tc>
        <w:tc>
          <w:tcPr>
            <w:tcW w:w="791" w:type="pct"/>
            <w:vAlign w:val="center"/>
            <w:hideMark/>
          </w:tcPr>
          <w:p w14:paraId="5E77554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friend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frend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30F086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Фрэнд</w:t>
            </w:r>
          </w:p>
        </w:tc>
        <w:tc>
          <w:tcPr>
            <w:tcW w:w="990" w:type="pct"/>
            <w:vAlign w:val="center"/>
            <w:hideMark/>
          </w:tcPr>
          <w:p w14:paraId="12C1B36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друг</w:t>
            </w:r>
          </w:p>
        </w:tc>
      </w:tr>
      <w:tr w:rsidR="00175919" w:rsidRPr="009E5955" w14:paraId="5E41EDE6" w14:textId="77777777" w:rsidTr="00175919">
        <w:trPr>
          <w:tblCellSpacing w:w="15" w:type="dxa"/>
          <w:jc w:val="center"/>
        </w:trPr>
        <w:tc>
          <w:tcPr>
            <w:tcW w:w="124" w:type="pct"/>
            <w:vAlign w:val="center"/>
            <w:hideMark/>
          </w:tcPr>
          <w:p w14:paraId="4AD20B6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w:t>
            </w:r>
          </w:p>
        </w:tc>
        <w:tc>
          <w:tcPr>
            <w:tcW w:w="622" w:type="pct"/>
            <w:vAlign w:val="center"/>
            <w:hideMark/>
          </w:tcPr>
          <w:p w14:paraId="770B6D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a [ə]</w:t>
            </w:r>
          </w:p>
        </w:tc>
        <w:tc>
          <w:tcPr>
            <w:tcW w:w="677" w:type="pct"/>
          </w:tcPr>
          <w:p w14:paraId="0C6AB7A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w:t>
            </w:r>
          </w:p>
        </w:tc>
        <w:tc>
          <w:tcPr>
            <w:tcW w:w="794" w:type="pct"/>
            <w:vAlign w:val="center"/>
            <w:hideMark/>
          </w:tcPr>
          <w:p w14:paraId="7514F45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неопределенный артикль</w:t>
            </w:r>
          </w:p>
        </w:tc>
        <w:tc>
          <w:tcPr>
            <w:tcW w:w="179" w:type="pct"/>
            <w:vAlign w:val="center"/>
            <w:hideMark/>
          </w:tcPr>
          <w:p w14:paraId="3FEF541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170</w:t>
            </w:r>
          </w:p>
        </w:tc>
        <w:tc>
          <w:tcPr>
            <w:tcW w:w="791" w:type="pct"/>
            <w:vAlign w:val="center"/>
            <w:hideMark/>
          </w:tcPr>
          <w:p w14:paraId="5B79310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felt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felt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35B728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Фэлт</w:t>
            </w:r>
            <w:proofErr w:type="spellEnd"/>
          </w:p>
        </w:tc>
        <w:tc>
          <w:tcPr>
            <w:tcW w:w="990" w:type="pct"/>
            <w:vAlign w:val="center"/>
            <w:hideMark/>
          </w:tcPr>
          <w:p w14:paraId="76455E5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чувствовал, войлок</w:t>
            </w:r>
          </w:p>
        </w:tc>
      </w:tr>
      <w:tr w:rsidR="00175919" w:rsidRPr="009E5955" w14:paraId="45B7F6DE" w14:textId="77777777" w:rsidTr="00175919">
        <w:trPr>
          <w:tblCellSpacing w:w="15" w:type="dxa"/>
          <w:jc w:val="center"/>
        </w:trPr>
        <w:tc>
          <w:tcPr>
            <w:tcW w:w="124" w:type="pct"/>
            <w:vAlign w:val="center"/>
            <w:hideMark/>
          </w:tcPr>
          <w:p w14:paraId="225081C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4</w:t>
            </w:r>
          </w:p>
        </w:tc>
        <w:tc>
          <w:tcPr>
            <w:tcW w:w="622" w:type="pct"/>
            <w:vAlign w:val="center"/>
            <w:hideMark/>
          </w:tcPr>
          <w:p w14:paraId="058F4E0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5B0B50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ту</w:t>
            </w:r>
          </w:p>
        </w:tc>
        <w:tc>
          <w:tcPr>
            <w:tcW w:w="794" w:type="pct"/>
            <w:vAlign w:val="center"/>
            <w:hideMark/>
          </w:tcPr>
          <w:p w14:paraId="471EF6D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 в, на, до, для</w:t>
            </w:r>
          </w:p>
        </w:tc>
        <w:tc>
          <w:tcPr>
            <w:tcW w:w="179" w:type="pct"/>
            <w:vAlign w:val="center"/>
            <w:hideMark/>
          </w:tcPr>
          <w:p w14:paraId="09F0494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171</w:t>
            </w:r>
          </w:p>
        </w:tc>
        <w:tc>
          <w:tcPr>
            <w:tcW w:w="791" w:type="pct"/>
            <w:vAlign w:val="center"/>
            <w:hideMark/>
          </w:tcPr>
          <w:p w14:paraId="62382B5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three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θri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FE2AC4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Фри</w:t>
            </w:r>
          </w:p>
        </w:tc>
        <w:tc>
          <w:tcPr>
            <w:tcW w:w="990" w:type="pct"/>
            <w:vAlign w:val="center"/>
            <w:hideMark/>
          </w:tcPr>
          <w:p w14:paraId="55F8D2B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три</w:t>
            </w:r>
          </w:p>
        </w:tc>
      </w:tr>
      <w:tr w:rsidR="00175919" w:rsidRPr="009E5955" w14:paraId="238FAF14" w14:textId="77777777" w:rsidTr="00175919">
        <w:trPr>
          <w:tblCellSpacing w:w="15" w:type="dxa"/>
          <w:jc w:val="center"/>
        </w:trPr>
        <w:tc>
          <w:tcPr>
            <w:tcW w:w="124" w:type="pct"/>
            <w:vAlign w:val="center"/>
            <w:hideMark/>
          </w:tcPr>
          <w:p w14:paraId="3D86745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w:t>
            </w:r>
          </w:p>
        </w:tc>
        <w:tc>
          <w:tcPr>
            <w:tcW w:w="622" w:type="pct"/>
            <w:vAlign w:val="center"/>
            <w:hideMark/>
          </w:tcPr>
          <w:p w14:paraId="6A29472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was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z</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C9C7DF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воз</w:t>
            </w:r>
          </w:p>
        </w:tc>
        <w:tc>
          <w:tcPr>
            <w:tcW w:w="794" w:type="pct"/>
            <w:vAlign w:val="center"/>
            <w:hideMark/>
          </w:tcPr>
          <w:p w14:paraId="2A982BF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был, была, было;</w:t>
            </w:r>
          </w:p>
        </w:tc>
        <w:tc>
          <w:tcPr>
            <w:tcW w:w="179" w:type="pct"/>
            <w:vAlign w:val="center"/>
            <w:hideMark/>
          </w:tcPr>
          <w:p w14:paraId="2ADA888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172</w:t>
            </w:r>
          </w:p>
        </w:tc>
        <w:tc>
          <w:tcPr>
            <w:tcW w:w="791" w:type="pct"/>
            <w:vAlign w:val="center"/>
            <w:hideMark/>
          </w:tcPr>
          <w:p w14:paraId="1CB483E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knew</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nju</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435EF9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Нью</w:t>
            </w:r>
          </w:p>
        </w:tc>
        <w:tc>
          <w:tcPr>
            <w:tcW w:w="990" w:type="pct"/>
            <w:vAlign w:val="center"/>
            <w:hideMark/>
          </w:tcPr>
          <w:p w14:paraId="3436560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знал</w:t>
            </w:r>
          </w:p>
        </w:tc>
      </w:tr>
      <w:tr w:rsidR="00175919" w:rsidRPr="009E5955" w14:paraId="7A92BC82" w14:textId="77777777" w:rsidTr="00175919">
        <w:trPr>
          <w:tblCellSpacing w:w="15" w:type="dxa"/>
          <w:jc w:val="center"/>
        </w:trPr>
        <w:tc>
          <w:tcPr>
            <w:tcW w:w="124" w:type="pct"/>
            <w:vAlign w:val="center"/>
            <w:hideMark/>
          </w:tcPr>
          <w:p w14:paraId="5A3C45E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6</w:t>
            </w:r>
          </w:p>
        </w:tc>
        <w:tc>
          <w:tcPr>
            <w:tcW w:w="622" w:type="pct"/>
            <w:vAlign w:val="center"/>
            <w:hideMark/>
          </w:tcPr>
          <w:p w14:paraId="55521B7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I [</w:t>
            </w:r>
            <w:proofErr w:type="spellStart"/>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9F368D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ай</w:t>
            </w:r>
          </w:p>
        </w:tc>
        <w:tc>
          <w:tcPr>
            <w:tcW w:w="794" w:type="pct"/>
            <w:vAlign w:val="center"/>
            <w:hideMark/>
          </w:tcPr>
          <w:p w14:paraId="1A09A8B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я</w:t>
            </w:r>
          </w:p>
        </w:tc>
        <w:tc>
          <w:tcPr>
            <w:tcW w:w="179" w:type="pct"/>
            <w:vAlign w:val="center"/>
            <w:hideMark/>
          </w:tcPr>
          <w:p w14:paraId="7F9A5F8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173</w:t>
            </w:r>
          </w:p>
        </w:tc>
        <w:tc>
          <w:tcPr>
            <w:tcW w:w="791" w:type="pct"/>
            <w:vAlign w:val="center"/>
            <w:hideMark/>
          </w:tcPr>
          <w:p w14:paraId="605093B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another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ə'n</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ðə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E3FB81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Энаве</w:t>
            </w:r>
            <w:proofErr w:type="spellEnd"/>
          </w:p>
        </w:tc>
        <w:tc>
          <w:tcPr>
            <w:tcW w:w="990" w:type="pct"/>
            <w:vAlign w:val="center"/>
            <w:hideMark/>
          </w:tcPr>
          <w:p w14:paraId="3D86E1D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другой</w:t>
            </w:r>
          </w:p>
        </w:tc>
      </w:tr>
      <w:tr w:rsidR="00175919" w:rsidRPr="009E5955" w14:paraId="395CAAE5" w14:textId="77777777" w:rsidTr="00175919">
        <w:trPr>
          <w:tblCellSpacing w:w="15" w:type="dxa"/>
          <w:jc w:val="center"/>
        </w:trPr>
        <w:tc>
          <w:tcPr>
            <w:tcW w:w="124" w:type="pct"/>
            <w:vAlign w:val="center"/>
            <w:hideMark/>
          </w:tcPr>
          <w:p w14:paraId="6A56CB6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w:t>
            </w:r>
          </w:p>
        </w:tc>
        <w:tc>
          <w:tcPr>
            <w:tcW w:w="622" w:type="pct"/>
            <w:vAlign w:val="center"/>
            <w:hideMark/>
          </w:tcPr>
          <w:p w14:paraId="1EC5F1C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is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iz</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AD9447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из</w:t>
            </w:r>
          </w:p>
        </w:tc>
        <w:tc>
          <w:tcPr>
            <w:tcW w:w="794" w:type="pct"/>
            <w:vAlign w:val="center"/>
            <w:hideMark/>
          </w:tcPr>
          <w:p w14:paraId="6C23AB7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 xml:space="preserve">3- е л. ед. ч. </w:t>
            </w:r>
            <w:proofErr w:type="spellStart"/>
            <w:proofErr w:type="gramStart"/>
            <w:r w:rsidRPr="009E5955">
              <w:rPr>
                <w:rFonts w:ascii="Times New Roman" w:eastAsia="Times New Roman" w:hAnsi="Times New Roman" w:cs="Times New Roman"/>
                <w:color w:val="000000"/>
                <w:sz w:val="24"/>
                <w:szCs w:val="24"/>
                <w:lang w:eastAsia="ru-RU"/>
              </w:rPr>
              <w:t>наст.врем</w:t>
            </w:r>
            <w:proofErr w:type="spellEnd"/>
            <w:proofErr w:type="gramEnd"/>
            <w:r w:rsidRPr="009E5955">
              <w:rPr>
                <w:rFonts w:ascii="Times New Roman" w:eastAsia="Times New Roman" w:hAnsi="Times New Roman" w:cs="Times New Roman"/>
                <w:color w:val="000000"/>
                <w:sz w:val="24"/>
                <w:szCs w:val="24"/>
                <w:lang w:eastAsia="ru-RU"/>
              </w:rPr>
              <w:t xml:space="preserve">. гл. </w:t>
            </w:r>
            <w:proofErr w:type="spellStart"/>
            <w:r w:rsidRPr="009E5955">
              <w:rPr>
                <w:rFonts w:ascii="Times New Roman" w:eastAsia="Times New Roman" w:hAnsi="Times New Roman" w:cs="Times New Roman"/>
                <w:color w:val="000000"/>
                <w:sz w:val="24"/>
                <w:szCs w:val="24"/>
                <w:lang w:eastAsia="ru-RU"/>
              </w:rPr>
              <w:t>to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be</w:t>
            </w:r>
            <w:proofErr w:type="spellEnd"/>
          </w:p>
        </w:tc>
        <w:tc>
          <w:tcPr>
            <w:tcW w:w="179" w:type="pct"/>
            <w:vAlign w:val="center"/>
            <w:hideMark/>
          </w:tcPr>
          <w:p w14:paraId="2F76F81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174</w:t>
            </w:r>
          </w:p>
        </w:tc>
        <w:tc>
          <w:tcPr>
            <w:tcW w:w="791" w:type="pct"/>
            <w:vAlign w:val="center"/>
            <w:hideMark/>
          </w:tcPr>
          <w:p w14:paraId="021737E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once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n</w:t>
            </w:r>
            <w:proofErr w:type="spellEnd"/>
            <w:r w:rsidRPr="009E5955">
              <w:rPr>
                <w:rFonts w:ascii="Times New Roman" w:eastAsia="Times New Roman" w:hAnsi="Times New Roman" w:cs="Times New Roman"/>
                <w:color w:val="000000"/>
                <w:sz w:val="24"/>
                <w:szCs w:val="24"/>
                <w:lang w:eastAsia="ru-RU"/>
              </w:rPr>
              <w:t>(t)s]</w:t>
            </w:r>
          </w:p>
        </w:tc>
        <w:tc>
          <w:tcPr>
            <w:tcW w:w="730" w:type="pct"/>
          </w:tcPr>
          <w:p w14:paraId="4FC7AA2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уанс</w:t>
            </w:r>
            <w:proofErr w:type="spellEnd"/>
          </w:p>
        </w:tc>
        <w:tc>
          <w:tcPr>
            <w:tcW w:w="990" w:type="pct"/>
            <w:vAlign w:val="center"/>
            <w:hideMark/>
          </w:tcPr>
          <w:p w14:paraId="39D8485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один раз, однажды, когда-то</w:t>
            </w:r>
          </w:p>
        </w:tc>
      </w:tr>
      <w:tr w:rsidR="00175919" w:rsidRPr="009E5955" w14:paraId="65F3AF29" w14:textId="77777777" w:rsidTr="00175919">
        <w:trPr>
          <w:tblCellSpacing w:w="15" w:type="dxa"/>
          <w:jc w:val="center"/>
        </w:trPr>
        <w:tc>
          <w:tcPr>
            <w:tcW w:w="124" w:type="pct"/>
            <w:vAlign w:val="center"/>
            <w:hideMark/>
          </w:tcPr>
          <w:p w14:paraId="3314D2E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8</w:t>
            </w:r>
          </w:p>
        </w:tc>
        <w:tc>
          <w:tcPr>
            <w:tcW w:w="622" w:type="pct"/>
            <w:vAlign w:val="center"/>
            <w:hideMark/>
          </w:tcPr>
          <w:p w14:paraId="40EAEAB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of</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v</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F3B345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Оф</w:t>
            </w:r>
          </w:p>
        </w:tc>
        <w:tc>
          <w:tcPr>
            <w:tcW w:w="794" w:type="pct"/>
            <w:vAlign w:val="center"/>
            <w:hideMark/>
          </w:tcPr>
          <w:p w14:paraId="6D52C5F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из, от, о, об</w:t>
            </w:r>
          </w:p>
        </w:tc>
        <w:tc>
          <w:tcPr>
            <w:tcW w:w="179" w:type="pct"/>
            <w:vAlign w:val="center"/>
            <w:hideMark/>
          </w:tcPr>
          <w:p w14:paraId="1B826E7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175</w:t>
            </w:r>
          </w:p>
        </w:tc>
        <w:tc>
          <w:tcPr>
            <w:tcW w:w="791" w:type="pct"/>
            <w:vAlign w:val="center"/>
            <w:hideMark/>
          </w:tcPr>
          <w:p w14:paraId="75D40F3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give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giv</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35877D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Гив</w:t>
            </w:r>
            <w:proofErr w:type="spellEnd"/>
          </w:p>
        </w:tc>
        <w:tc>
          <w:tcPr>
            <w:tcW w:w="990" w:type="pct"/>
            <w:vAlign w:val="center"/>
            <w:hideMark/>
          </w:tcPr>
          <w:p w14:paraId="53FB2CD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давать</w:t>
            </w:r>
          </w:p>
        </w:tc>
      </w:tr>
      <w:tr w:rsidR="00175919" w:rsidRPr="009E5955" w14:paraId="1E596E73" w14:textId="77777777" w:rsidTr="00175919">
        <w:trPr>
          <w:tblCellSpacing w:w="15" w:type="dxa"/>
          <w:jc w:val="center"/>
        </w:trPr>
        <w:tc>
          <w:tcPr>
            <w:tcW w:w="124" w:type="pct"/>
            <w:vAlign w:val="center"/>
            <w:hideMark/>
          </w:tcPr>
          <w:p w14:paraId="5093922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w:t>
            </w:r>
          </w:p>
        </w:tc>
        <w:tc>
          <w:tcPr>
            <w:tcW w:w="622" w:type="pct"/>
            <w:vAlign w:val="center"/>
            <w:hideMark/>
          </w:tcPr>
          <w:p w14:paraId="485BEA3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that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ðæt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93440D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Зэт</w:t>
            </w:r>
            <w:proofErr w:type="spellEnd"/>
          </w:p>
        </w:tc>
        <w:tc>
          <w:tcPr>
            <w:tcW w:w="794" w:type="pct"/>
            <w:vAlign w:val="center"/>
            <w:hideMark/>
          </w:tcPr>
          <w:p w14:paraId="34A7D57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тот, та, то</w:t>
            </w:r>
          </w:p>
        </w:tc>
        <w:tc>
          <w:tcPr>
            <w:tcW w:w="179" w:type="pct"/>
            <w:vAlign w:val="center"/>
            <w:hideMark/>
          </w:tcPr>
          <w:p w14:paraId="25B5F96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176</w:t>
            </w:r>
          </w:p>
        </w:tc>
        <w:tc>
          <w:tcPr>
            <w:tcW w:w="791" w:type="pct"/>
            <w:vAlign w:val="center"/>
            <w:hideMark/>
          </w:tcPr>
          <w:p w14:paraId="512D817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almost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:lməust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9CD848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Олмоуст</w:t>
            </w:r>
            <w:proofErr w:type="spellEnd"/>
          </w:p>
        </w:tc>
        <w:tc>
          <w:tcPr>
            <w:tcW w:w="990" w:type="pct"/>
            <w:vAlign w:val="center"/>
            <w:hideMark/>
          </w:tcPr>
          <w:p w14:paraId="3C62335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почти</w:t>
            </w:r>
          </w:p>
        </w:tc>
      </w:tr>
      <w:tr w:rsidR="00175919" w:rsidRPr="009E5955" w14:paraId="563757C1" w14:textId="77777777" w:rsidTr="00175919">
        <w:trPr>
          <w:tblCellSpacing w:w="15" w:type="dxa"/>
          <w:jc w:val="center"/>
        </w:trPr>
        <w:tc>
          <w:tcPr>
            <w:tcW w:w="124" w:type="pct"/>
            <w:vAlign w:val="center"/>
            <w:hideMark/>
          </w:tcPr>
          <w:p w14:paraId="67EEE8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10</w:t>
            </w:r>
          </w:p>
        </w:tc>
        <w:tc>
          <w:tcPr>
            <w:tcW w:w="622" w:type="pct"/>
            <w:vAlign w:val="center"/>
            <w:hideMark/>
          </w:tcPr>
          <w:p w14:paraId="53539AF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you</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ju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96D7F6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Ю</w:t>
            </w:r>
          </w:p>
        </w:tc>
        <w:tc>
          <w:tcPr>
            <w:tcW w:w="794" w:type="pct"/>
            <w:vAlign w:val="center"/>
            <w:hideMark/>
          </w:tcPr>
          <w:p w14:paraId="08BE563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ты, вы</w:t>
            </w:r>
          </w:p>
        </w:tc>
        <w:tc>
          <w:tcPr>
            <w:tcW w:w="179" w:type="pct"/>
            <w:vAlign w:val="center"/>
            <w:hideMark/>
          </w:tcPr>
          <w:p w14:paraId="08FD1DE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177</w:t>
            </w:r>
          </w:p>
        </w:tc>
        <w:tc>
          <w:tcPr>
            <w:tcW w:w="791" w:type="pct"/>
            <w:vAlign w:val="center"/>
            <w:hideMark/>
          </w:tcPr>
          <w:p w14:paraId="7170A55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mind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maind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98401E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Майнд</w:t>
            </w:r>
            <w:proofErr w:type="spellEnd"/>
          </w:p>
        </w:tc>
        <w:tc>
          <w:tcPr>
            <w:tcW w:w="990" w:type="pct"/>
            <w:vAlign w:val="center"/>
            <w:hideMark/>
          </w:tcPr>
          <w:p w14:paraId="284ABCB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разум; мнение</w:t>
            </w:r>
          </w:p>
        </w:tc>
      </w:tr>
      <w:tr w:rsidR="00175919" w:rsidRPr="009E5955" w14:paraId="0E0C1F6D" w14:textId="77777777" w:rsidTr="00175919">
        <w:trPr>
          <w:tblCellSpacing w:w="15" w:type="dxa"/>
          <w:jc w:val="center"/>
        </w:trPr>
        <w:tc>
          <w:tcPr>
            <w:tcW w:w="124" w:type="pct"/>
            <w:vAlign w:val="center"/>
            <w:hideMark/>
          </w:tcPr>
          <w:p w14:paraId="242E70B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w:t>
            </w:r>
          </w:p>
        </w:tc>
        <w:tc>
          <w:tcPr>
            <w:tcW w:w="622" w:type="pct"/>
            <w:vAlign w:val="center"/>
            <w:hideMark/>
          </w:tcPr>
          <w:p w14:paraId="24A5E72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BA1AD7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Хи</w:t>
            </w:r>
          </w:p>
        </w:tc>
        <w:tc>
          <w:tcPr>
            <w:tcW w:w="794" w:type="pct"/>
            <w:vAlign w:val="center"/>
            <w:hideMark/>
          </w:tcPr>
          <w:p w14:paraId="54898AF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он</w:t>
            </w:r>
          </w:p>
        </w:tc>
        <w:tc>
          <w:tcPr>
            <w:tcW w:w="179" w:type="pct"/>
            <w:vAlign w:val="center"/>
            <w:hideMark/>
          </w:tcPr>
          <w:p w14:paraId="3BA44D6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178</w:t>
            </w:r>
          </w:p>
        </w:tc>
        <w:tc>
          <w:tcPr>
            <w:tcW w:w="791" w:type="pct"/>
            <w:vAlign w:val="center"/>
            <w:hideMark/>
          </w:tcPr>
          <w:p w14:paraId="2939C94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took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tuk</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8EA608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Тук</w:t>
            </w:r>
          </w:p>
        </w:tc>
        <w:tc>
          <w:tcPr>
            <w:tcW w:w="990" w:type="pct"/>
            <w:vAlign w:val="center"/>
            <w:hideMark/>
          </w:tcPr>
          <w:p w14:paraId="428547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брал, хватал</w:t>
            </w:r>
          </w:p>
        </w:tc>
      </w:tr>
      <w:tr w:rsidR="00175919" w:rsidRPr="009E5955" w14:paraId="481CEA94" w14:textId="77777777" w:rsidTr="00175919">
        <w:trPr>
          <w:tblCellSpacing w:w="15" w:type="dxa"/>
          <w:jc w:val="center"/>
        </w:trPr>
        <w:tc>
          <w:tcPr>
            <w:tcW w:w="124" w:type="pct"/>
            <w:vAlign w:val="center"/>
            <w:hideMark/>
          </w:tcPr>
          <w:p w14:paraId="021E47A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12</w:t>
            </w:r>
          </w:p>
        </w:tc>
        <w:tc>
          <w:tcPr>
            <w:tcW w:w="622" w:type="pct"/>
            <w:vAlign w:val="center"/>
            <w:hideMark/>
          </w:tcPr>
          <w:p w14:paraId="5EAFAE3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it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it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4BAE73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Ит</w:t>
            </w:r>
          </w:p>
        </w:tc>
        <w:tc>
          <w:tcPr>
            <w:tcW w:w="794" w:type="pct"/>
            <w:vAlign w:val="center"/>
            <w:hideMark/>
          </w:tcPr>
          <w:p w14:paraId="61462B0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он, она, оно; это</w:t>
            </w:r>
          </w:p>
        </w:tc>
        <w:tc>
          <w:tcPr>
            <w:tcW w:w="179" w:type="pct"/>
            <w:vAlign w:val="center"/>
            <w:hideMark/>
          </w:tcPr>
          <w:p w14:paraId="5BECE4B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179</w:t>
            </w:r>
          </w:p>
        </w:tc>
        <w:tc>
          <w:tcPr>
            <w:tcW w:w="791" w:type="pct"/>
            <w:vAlign w:val="center"/>
            <w:hideMark/>
          </w:tcPr>
          <w:p w14:paraId="2A0FE78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light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lait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F32CB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Лайт</w:t>
            </w:r>
            <w:proofErr w:type="spellEnd"/>
          </w:p>
        </w:tc>
        <w:tc>
          <w:tcPr>
            <w:tcW w:w="990" w:type="pct"/>
            <w:vAlign w:val="center"/>
            <w:hideMark/>
          </w:tcPr>
          <w:p w14:paraId="1AABB3C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свет; освещать(</w:t>
            </w:r>
            <w:proofErr w:type="spellStart"/>
            <w:r w:rsidRPr="009E5955">
              <w:rPr>
                <w:rFonts w:ascii="Times New Roman" w:eastAsia="Times New Roman" w:hAnsi="Times New Roman" w:cs="Times New Roman"/>
                <w:color w:val="000000"/>
                <w:sz w:val="24"/>
                <w:szCs w:val="24"/>
                <w:lang w:eastAsia="ru-RU"/>
              </w:rPr>
              <w:t>ся</w:t>
            </w:r>
            <w:proofErr w:type="spellEnd"/>
            <w:r w:rsidRPr="009E5955">
              <w:rPr>
                <w:rFonts w:ascii="Times New Roman" w:eastAsia="Times New Roman" w:hAnsi="Times New Roman" w:cs="Times New Roman"/>
                <w:color w:val="000000"/>
                <w:sz w:val="24"/>
                <w:szCs w:val="24"/>
                <w:lang w:eastAsia="ru-RU"/>
              </w:rPr>
              <w:t>)</w:t>
            </w:r>
          </w:p>
        </w:tc>
      </w:tr>
      <w:tr w:rsidR="00175919" w:rsidRPr="009E5955" w14:paraId="3A72C352" w14:textId="77777777" w:rsidTr="00175919">
        <w:trPr>
          <w:tblCellSpacing w:w="15" w:type="dxa"/>
          <w:jc w:val="center"/>
        </w:trPr>
        <w:tc>
          <w:tcPr>
            <w:tcW w:w="124" w:type="pct"/>
            <w:vAlign w:val="center"/>
            <w:hideMark/>
          </w:tcPr>
          <w:p w14:paraId="186011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w:t>
            </w:r>
          </w:p>
        </w:tc>
        <w:tc>
          <w:tcPr>
            <w:tcW w:w="622" w:type="pct"/>
            <w:vAlign w:val="center"/>
            <w:hideMark/>
          </w:tcPr>
          <w:p w14:paraId="388563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in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in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04D214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Ин</w:t>
            </w:r>
          </w:p>
        </w:tc>
        <w:tc>
          <w:tcPr>
            <w:tcW w:w="794" w:type="pct"/>
            <w:vAlign w:val="center"/>
            <w:hideMark/>
          </w:tcPr>
          <w:p w14:paraId="5A03C88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w:t>
            </w:r>
          </w:p>
        </w:tc>
        <w:tc>
          <w:tcPr>
            <w:tcW w:w="179" w:type="pct"/>
            <w:vAlign w:val="center"/>
            <w:hideMark/>
          </w:tcPr>
          <w:p w14:paraId="5E302A5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180</w:t>
            </w:r>
          </w:p>
        </w:tc>
        <w:tc>
          <w:tcPr>
            <w:tcW w:w="791" w:type="pct"/>
            <w:vAlign w:val="center"/>
            <w:hideMark/>
          </w:tcPr>
          <w:p w14:paraId="78D478B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yes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jes</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A28A23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Ес</w:t>
            </w:r>
            <w:proofErr w:type="spellEnd"/>
          </w:p>
        </w:tc>
        <w:tc>
          <w:tcPr>
            <w:tcW w:w="990" w:type="pct"/>
            <w:vAlign w:val="center"/>
            <w:hideMark/>
          </w:tcPr>
          <w:p w14:paraId="53E2AF7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да</w:t>
            </w:r>
          </w:p>
        </w:tc>
      </w:tr>
      <w:tr w:rsidR="00175919" w:rsidRPr="009E5955" w14:paraId="18C667C1" w14:textId="77777777" w:rsidTr="00175919">
        <w:trPr>
          <w:tblCellSpacing w:w="15" w:type="dxa"/>
          <w:jc w:val="center"/>
        </w:trPr>
        <w:tc>
          <w:tcPr>
            <w:tcW w:w="124" w:type="pct"/>
            <w:vAlign w:val="center"/>
            <w:hideMark/>
          </w:tcPr>
          <w:p w14:paraId="5FBBFF1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14</w:t>
            </w:r>
          </w:p>
        </w:tc>
        <w:tc>
          <w:tcPr>
            <w:tcW w:w="622" w:type="pct"/>
            <w:vAlign w:val="center"/>
            <w:hideMark/>
          </w:tcPr>
          <w:p w14:paraId="4A373C6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his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hiz</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41503B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Хиз</w:t>
            </w:r>
          </w:p>
        </w:tc>
        <w:tc>
          <w:tcPr>
            <w:tcW w:w="794" w:type="pct"/>
            <w:vAlign w:val="center"/>
            <w:hideMark/>
          </w:tcPr>
          <w:p w14:paraId="753CB4E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его</w:t>
            </w:r>
          </w:p>
        </w:tc>
        <w:tc>
          <w:tcPr>
            <w:tcW w:w="179" w:type="pct"/>
            <w:vAlign w:val="center"/>
            <w:hideMark/>
          </w:tcPr>
          <w:p w14:paraId="34F52D4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181</w:t>
            </w:r>
          </w:p>
        </w:tc>
        <w:tc>
          <w:tcPr>
            <w:tcW w:w="791" w:type="pct"/>
            <w:vAlign w:val="center"/>
            <w:hideMark/>
          </w:tcPr>
          <w:p w14:paraId="3CD6E68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love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v</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B563B1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Лав</w:t>
            </w:r>
          </w:p>
        </w:tc>
        <w:tc>
          <w:tcPr>
            <w:tcW w:w="990" w:type="pct"/>
            <w:vAlign w:val="center"/>
            <w:hideMark/>
          </w:tcPr>
          <w:p w14:paraId="56265CE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любовь, любить</w:t>
            </w:r>
          </w:p>
        </w:tc>
      </w:tr>
      <w:tr w:rsidR="00175919" w:rsidRPr="009E5955" w14:paraId="21BC1695" w14:textId="77777777" w:rsidTr="00175919">
        <w:trPr>
          <w:tblCellSpacing w:w="15" w:type="dxa"/>
          <w:jc w:val="center"/>
        </w:trPr>
        <w:tc>
          <w:tcPr>
            <w:tcW w:w="124" w:type="pct"/>
            <w:vAlign w:val="center"/>
            <w:hideMark/>
          </w:tcPr>
          <w:p w14:paraId="0E87113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w:t>
            </w:r>
          </w:p>
        </w:tc>
        <w:tc>
          <w:tcPr>
            <w:tcW w:w="622" w:type="pct"/>
            <w:vAlign w:val="center"/>
            <w:hideMark/>
          </w:tcPr>
          <w:p w14:paraId="6EAB092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had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hæd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28ABED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Хэд</w:t>
            </w:r>
            <w:proofErr w:type="spellEnd"/>
          </w:p>
        </w:tc>
        <w:tc>
          <w:tcPr>
            <w:tcW w:w="794" w:type="pct"/>
            <w:vAlign w:val="center"/>
            <w:hideMark/>
          </w:tcPr>
          <w:p w14:paraId="0FC6FA7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имел, получал</w:t>
            </w:r>
          </w:p>
        </w:tc>
        <w:tc>
          <w:tcPr>
            <w:tcW w:w="179" w:type="pct"/>
            <w:vAlign w:val="center"/>
            <w:hideMark/>
          </w:tcPr>
          <w:p w14:paraId="5F839D5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182</w:t>
            </w:r>
          </w:p>
        </w:tc>
        <w:tc>
          <w:tcPr>
            <w:tcW w:w="791" w:type="pct"/>
            <w:vAlign w:val="center"/>
            <w:hideMark/>
          </w:tcPr>
          <w:p w14:paraId="5737107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end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end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67F1EC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Энд</w:t>
            </w:r>
          </w:p>
        </w:tc>
        <w:tc>
          <w:tcPr>
            <w:tcW w:w="990" w:type="pct"/>
            <w:vAlign w:val="center"/>
            <w:hideMark/>
          </w:tcPr>
          <w:p w14:paraId="05CCED6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конец; кончать(</w:t>
            </w:r>
            <w:proofErr w:type="spellStart"/>
            <w:r w:rsidRPr="009E5955">
              <w:rPr>
                <w:rFonts w:ascii="Times New Roman" w:eastAsia="Times New Roman" w:hAnsi="Times New Roman" w:cs="Times New Roman"/>
                <w:color w:val="000000"/>
                <w:sz w:val="24"/>
                <w:szCs w:val="24"/>
                <w:lang w:eastAsia="ru-RU"/>
              </w:rPr>
              <w:t>ся</w:t>
            </w:r>
            <w:proofErr w:type="spellEnd"/>
            <w:r w:rsidRPr="009E5955">
              <w:rPr>
                <w:rFonts w:ascii="Times New Roman" w:eastAsia="Times New Roman" w:hAnsi="Times New Roman" w:cs="Times New Roman"/>
                <w:color w:val="000000"/>
                <w:sz w:val="24"/>
                <w:szCs w:val="24"/>
                <w:lang w:eastAsia="ru-RU"/>
              </w:rPr>
              <w:t>)</w:t>
            </w:r>
          </w:p>
        </w:tc>
      </w:tr>
      <w:tr w:rsidR="00175919" w:rsidRPr="009E5955" w14:paraId="35674C8D" w14:textId="77777777" w:rsidTr="00175919">
        <w:trPr>
          <w:tblCellSpacing w:w="15" w:type="dxa"/>
          <w:jc w:val="center"/>
        </w:trPr>
        <w:tc>
          <w:tcPr>
            <w:tcW w:w="124" w:type="pct"/>
            <w:vAlign w:val="center"/>
            <w:hideMark/>
          </w:tcPr>
          <w:p w14:paraId="47BB124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16</w:t>
            </w:r>
          </w:p>
        </w:tc>
        <w:tc>
          <w:tcPr>
            <w:tcW w:w="622" w:type="pct"/>
            <w:vAlign w:val="center"/>
            <w:hideMark/>
          </w:tcPr>
          <w:p w14:paraId="6EB8A71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CF04A1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Ду</w:t>
            </w:r>
            <w:proofErr w:type="spellEnd"/>
          </w:p>
        </w:tc>
        <w:tc>
          <w:tcPr>
            <w:tcW w:w="794" w:type="pct"/>
            <w:vAlign w:val="center"/>
            <w:hideMark/>
          </w:tcPr>
          <w:p w14:paraId="6957620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делать</w:t>
            </w:r>
          </w:p>
        </w:tc>
        <w:tc>
          <w:tcPr>
            <w:tcW w:w="179" w:type="pct"/>
            <w:vAlign w:val="center"/>
            <w:hideMark/>
          </w:tcPr>
          <w:p w14:paraId="58592C5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183</w:t>
            </w:r>
          </w:p>
        </w:tc>
        <w:tc>
          <w:tcPr>
            <w:tcW w:w="791" w:type="pct"/>
            <w:vAlign w:val="center"/>
            <w:hideMark/>
          </w:tcPr>
          <w:p w14:paraId="7006F87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boy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676FEE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Бой</w:t>
            </w:r>
          </w:p>
        </w:tc>
        <w:tc>
          <w:tcPr>
            <w:tcW w:w="990" w:type="pct"/>
            <w:vAlign w:val="center"/>
            <w:hideMark/>
          </w:tcPr>
          <w:p w14:paraId="2E1D4ED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мальчик, парень</w:t>
            </w:r>
          </w:p>
        </w:tc>
      </w:tr>
      <w:tr w:rsidR="00175919" w:rsidRPr="009E5955" w14:paraId="3A4AB451" w14:textId="77777777" w:rsidTr="00175919">
        <w:trPr>
          <w:tblCellSpacing w:w="15" w:type="dxa"/>
          <w:jc w:val="center"/>
        </w:trPr>
        <w:tc>
          <w:tcPr>
            <w:tcW w:w="124" w:type="pct"/>
            <w:vAlign w:val="center"/>
            <w:hideMark/>
          </w:tcPr>
          <w:p w14:paraId="56F0960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17</w:t>
            </w:r>
          </w:p>
        </w:tc>
        <w:tc>
          <w:tcPr>
            <w:tcW w:w="622" w:type="pct"/>
            <w:vAlign w:val="center"/>
            <w:hideMark/>
          </w:tcPr>
          <w:p w14:paraId="66B7D44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with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wið</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5582DF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Уиз</w:t>
            </w:r>
            <w:proofErr w:type="spellEnd"/>
          </w:p>
        </w:tc>
        <w:tc>
          <w:tcPr>
            <w:tcW w:w="794" w:type="pct"/>
            <w:vAlign w:val="center"/>
            <w:hideMark/>
          </w:tcPr>
          <w:p w14:paraId="12E84C1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 вместе с</w:t>
            </w:r>
          </w:p>
        </w:tc>
        <w:tc>
          <w:tcPr>
            <w:tcW w:w="179" w:type="pct"/>
            <w:vAlign w:val="center"/>
            <w:hideMark/>
          </w:tcPr>
          <w:p w14:paraId="74BB4B9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184</w:t>
            </w:r>
          </w:p>
        </w:tc>
        <w:tc>
          <w:tcPr>
            <w:tcW w:w="791" w:type="pct"/>
            <w:vAlign w:val="center"/>
            <w:hideMark/>
          </w:tcPr>
          <w:p w14:paraId="504FE62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looking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lukiŋ</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43C46A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Лукин</w:t>
            </w:r>
          </w:p>
        </w:tc>
        <w:tc>
          <w:tcPr>
            <w:tcW w:w="990" w:type="pct"/>
            <w:vAlign w:val="center"/>
            <w:hideMark/>
          </w:tcPr>
          <w:p w14:paraId="376F0CC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смотреть</w:t>
            </w:r>
          </w:p>
        </w:tc>
      </w:tr>
      <w:tr w:rsidR="00175919" w:rsidRPr="009E5955" w14:paraId="0117F9C6" w14:textId="77777777" w:rsidTr="00175919">
        <w:trPr>
          <w:tblCellSpacing w:w="15" w:type="dxa"/>
          <w:jc w:val="center"/>
        </w:trPr>
        <w:tc>
          <w:tcPr>
            <w:tcW w:w="124" w:type="pct"/>
            <w:vAlign w:val="center"/>
            <w:hideMark/>
          </w:tcPr>
          <w:p w14:paraId="5EF468D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w:t>
            </w:r>
          </w:p>
        </w:tc>
        <w:tc>
          <w:tcPr>
            <w:tcW w:w="622" w:type="pct"/>
            <w:vAlign w:val="center"/>
            <w:hideMark/>
          </w:tcPr>
          <w:p w14:paraId="6166925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not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707E63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Нот</w:t>
            </w:r>
          </w:p>
        </w:tc>
        <w:tc>
          <w:tcPr>
            <w:tcW w:w="794" w:type="pct"/>
            <w:vAlign w:val="center"/>
            <w:hideMark/>
          </w:tcPr>
          <w:p w14:paraId="4517E66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не, нет; ни</w:t>
            </w:r>
          </w:p>
        </w:tc>
        <w:tc>
          <w:tcPr>
            <w:tcW w:w="179" w:type="pct"/>
            <w:vAlign w:val="center"/>
            <w:hideMark/>
          </w:tcPr>
          <w:p w14:paraId="40EF0B7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185</w:t>
            </w:r>
          </w:p>
        </w:tc>
        <w:tc>
          <w:tcPr>
            <w:tcW w:w="791" w:type="pct"/>
            <w:vAlign w:val="center"/>
            <w:hideMark/>
          </w:tcPr>
          <w:p w14:paraId="2D98568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while</w:t>
            </w:r>
            <w:proofErr w:type="spellEnd"/>
            <w:r w:rsidRPr="009E5955">
              <w:rPr>
                <w:rFonts w:ascii="Times New Roman" w:eastAsia="Times New Roman" w:hAnsi="Times New Roman" w:cs="Times New Roman"/>
                <w:color w:val="000000"/>
                <w:sz w:val="24"/>
                <w:szCs w:val="24"/>
                <w:lang w:eastAsia="ru-RU"/>
              </w:rPr>
              <w:t xml:space="preserve"> [(h)</w:t>
            </w:r>
            <w:proofErr w:type="spellStart"/>
            <w:r w:rsidRPr="009E5955">
              <w:rPr>
                <w:rFonts w:ascii="Times New Roman" w:eastAsia="Times New Roman" w:hAnsi="Times New Roman" w:cs="Times New Roman"/>
                <w:color w:val="000000"/>
                <w:sz w:val="24"/>
                <w:szCs w:val="24"/>
                <w:lang w:eastAsia="ru-RU"/>
              </w:rPr>
              <w:t>wail</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83B977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Уайл</w:t>
            </w:r>
            <w:proofErr w:type="spellEnd"/>
          </w:p>
        </w:tc>
        <w:tc>
          <w:tcPr>
            <w:tcW w:w="990" w:type="pct"/>
            <w:vAlign w:val="center"/>
            <w:hideMark/>
          </w:tcPr>
          <w:p w14:paraId="312F5D3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 то время как</w:t>
            </w:r>
          </w:p>
        </w:tc>
      </w:tr>
      <w:tr w:rsidR="00175919" w:rsidRPr="009E5955" w14:paraId="6540B91F" w14:textId="77777777" w:rsidTr="00175919">
        <w:trPr>
          <w:tblCellSpacing w:w="15" w:type="dxa"/>
          <w:jc w:val="center"/>
        </w:trPr>
        <w:tc>
          <w:tcPr>
            <w:tcW w:w="124" w:type="pct"/>
            <w:vAlign w:val="center"/>
            <w:hideMark/>
          </w:tcPr>
          <w:p w14:paraId="0FD5DEE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lastRenderedPageBreak/>
              <w:t>19</w:t>
            </w:r>
          </w:p>
        </w:tc>
        <w:tc>
          <w:tcPr>
            <w:tcW w:w="622" w:type="pct"/>
            <w:vAlign w:val="center"/>
            <w:hideMark/>
          </w:tcPr>
          <w:p w14:paraId="1AD4D95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hз</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2A30EB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Хиа</w:t>
            </w:r>
            <w:proofErr w:type="spellEnd"/>
          </w:p>
        </w:tc>
        <w:tc>
          <w:tcPr>
            <w:tcW w:w="794" w:type="pct"/>
            <w:vAlign w:val="center"/>
            <w:hideMark/>
          </w:tcPr>
          <w:p w14:paraId="7478BA2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её</w:t>
            </w:r>
          </w:p>
        </w:tc>
        <w:tc>
          <w:tcPr>
            <w:tcW w:w="179" w:type="pct"/>
            <w:vAlign w:val="center"/>
            <w:hideMark/>
          </w:tcPr>
          <w:p w14:paraId="568AD58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186</w:t>
            </w:r>
          </w:p>
        </w:tc>
        <w:tc>
          <w:tcPr>
            <w:tcW w:w="791" w:type="pct"/>
            <w:vAlign w:val="center"/>
            <w:hideMark/>
          </w:tcPr>
          <w:p w14:paraId="272E17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sound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saund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E4193F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Саунд</w:t>
            </w:r>
          </w:p>
        </w:tc>
        <w:tc>
          <w:tcPr>
            <w:tcW w:w="990" w:type="pct"/>
            <w:vAlign w:val="center"/>
            <w:hideMark/>
          </w:tcPr>
          <w:p w14:paraId="24D6F34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звук; звучать</w:t>
            </w:r>
          </w:p>
        </w:tc>
      </w:tr>
      <w:tr w:rsidR="00175919" w:rsidRPr="009E5955" w14:paraId="38B7A608" w14:textId="77777777" w:rsidTr="00175919">
        <w:trPr>
          <w:tblCellSpacing w:w="15" w:type="dxa"/>
          <w:jc w:val="center"/>
        </w:trPr>
        <w:tc>
          <w:tcPr>
            <w:tcW w:w="124" w:type="pct"/>
            <w:vAlign w:val="center"/>
            <w:hideMark/>
          </w:tcPr>
          <w:p w14:paraId="7F0AC68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w:t>
            </w:r>
          </w:p>
        </w:tc>
        <w:tc>
          <w:tcPr>
            <w:tcW w:w="622" w:type="pct"/>
            <w:vAlign w:val="center"/>
            <w:hideMark/>
          </w:tcPr>
          <w:p w14:paraId="5B6F3B4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for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w:t>
            </w:r>
            <w:r w:rsidRPr="009E5955">
              <w:rPr>
                <w:rFonts w:ascii="Cambria Math" w:eastAsia="Times New Roman" w:hAnsi="Cambria Math" w:cs="Cambria Math"/>
                <w:color w:val="000000"/>
                <w:sz w:val="24"/>
                <w:szCs w:val="24"/>
                <w:lang w:eastAsia="ru-RU"/>
              </w:rPr>
              <w:t>ɔ</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542E86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Фо</w:t>
            </w:r>
            <w:proofErr w:type="spellEnd"/>
          </w:p>
        </w:tc>
        <w:tc>
          <w:tcPr>
            <w:tcW w:w="794" w:type="pct"/>
            <w:vAlign w:val="center"/>
            <w:hideMark/>
          </w:tcPr>
          <w:p w14:paraId="02DA21F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 течение, на, для</w:t>
            </w:r>
          </w:p>
        </w:tc>
        <w:tc>
          <w:tcPr>
            <w:tcW w:w="179" w:type="pct"/>
            <w:vAlign w:val="center"/>
            <w:hideMark/>
          </w:tcPr>
          <w:p w14:paraId="0556C2B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187</w:t>
            </w:r>
          </w:p>
        </w:tc>
        <w:tc>
          <w:tcPr>
            <w:tcW w:w="791" w:type="pct"/>
            <w:vAlign w:val="center"/>
            <w:hideMark/>
          </w:tcPr>
          <w:p w14:paraId="6C78140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moment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məumənt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5A67BC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моумент</w:t>
            </w:r>
            <w:proofErr w:type="spellEnd"/>
          </w:p>
        </w:tc>
        <w:tc>
          <w:tcPr>
            <w:tcW w:w="990" w:type="pct"/>
            <w:vAlign w:val="center"/>
            <w:hideMark/>
          </w:tcPr>
          <w:p w14:paraId="6EE7410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миг, момент</w:t>
            </w:r>
          </w:p>
        </w:tc>
      </w:tr>
      <w:tr w:rsidR="00175919" w:rsidRPr="009E5955" w14:paraId="04B58276" w14:textId="77777777" w:rsidTr="00175919">
        <w:trPr>
          <w:tblCellSpacing w:w="15" w:type="dxa"/>
          <w:jc w:val="center"/>
        </w:trPr>
        <w:tc>
          <w:tcPr>
            <w:tcW w:w="124" w:type="pct"/>
            <w:vAlign w:val="center"/>
            <w:hideMark/>
          </w:tcPr>
          <w:p w14:paraId="786942C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w:t>
            </w:r>
          </w:p>
        </w:tc>
        <w:tc>
          <w:tcPr>
            <w:tcW w:w="622" w:type="pct"/>
            <w:vAlign w:val="center"/>
            <w:hideMark/>
          </w:tcPr>
          <w:p w14:paraId="79334C7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00872F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Он</w:t>
            </w:r>
          </w:p>
        </w:tc>
        <w:tc>
          <w:tcPr>
            <w:tcW w:w="794" w:type="pct"/>
            <w:vAlign w:val="center"/>
            <w:hideMark/>
          </w:tcPr>
          <w:p w14:paraId="1F2FB84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на</w:t>
            </w:r>
          </w:p>
        </w:tc>
        <w:tc>
          <w:tcPr>
            <w:tcW w:w="179" w:type="pct"/>
            <w:vAlign w:val="center"/>
            <w:hideMark/>
          </w:tcPr>
          <w:p w14:paraId="04BCBB3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188</w:t>
            </w:r>
          </w:p>
        </w:tc>
        <w:tc>
          <w:tcPr>
            <w:tcW w:w="791" w:type="pct"/>
            <w:vAlign w:val="center"/>
            <w:hideMark/>
          </w:tcPr>
          <w:p w14:paraId="5766A41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men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men</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7B0E26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Мэн</w:t>
            </w:r>
          </w:p>
        </w:tc>
        <w:tc>
          <w:tcPr>
            <w:tcW w:w="990" w:type="pct"/>
            <w:vAlign w:val="center"/>
            <w:hideMark/>
          </w:tcPr>
          <w:p w14:paraId="77EAC5D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люди, мужчины</w:t>
            </w:r>
          </w:p>
        </w:tc>
      </w:tr>
      <w:tr w:rsidR="00175919" w:rsidRPr="009E5955" w14:paraId="5D294EC9" w14:textId="77777777" w:rsidTr="00175919">
        <w:trPr>
          <w:tblCellSpacing w:w="15" w:type="dxa"/>
          <w:jc w:val="center"/>
        </w:trPr>
        <w:tc>
          <w:tcPr>
            <w:tcW w:w="124" w:type="pct"/>
            <w:vAlign w:val="center"/>
            <w:hideMark/>
          </w:tcPr>
          <w:p w14:paraId="425A8DF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w:t>
            </w:r>
          </w:p>
        </w:tc>
        <w:tc>
          <w:tcPr>
            <w:tcW w:w="622" w:type="pct"/>
            <w:vAlign w:val="center"/>
            <w:hideMark/>
          </w:tcPr>
          <w:p w14:paraId="2704C67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æt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D3EDAF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Эт</w:t>
            </w:r>
            <w:proofErr w:type="spellEnd"/>
          </w:p>
        </w:tc>
        <w:tc>
          <w:tcPr>
            <w:tcW w:w="794" w:type="pct"/>
            <w:vAlign w:val="center"/>
            <w:hideMark/>
          </w:tcPr>
          <w:p w14:paraId="6F62E26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около, у; в, на</w:t>
            </w:r>
          </w:p>
        </w:tc>
        <w:tc>
          <w:tcPr>
            <w:tcW w:w="179" w:type="pct"/>
            <w:vAlign w:val="center"/>
            <w:hideMark/>
          </w:tcPr>
          <w:p w14:paraId="3F93D3B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189</w:t>
            </w:r>
          </w:p>
        </w:tc>
        <w:tc>
          <w:tcPr>
            <w:tcW w:w="791" w:type="pct"/>
            <w:vAlign w:val="center"/>
            <w:hideMark/>
          </w:tcPr>
          <w:p w14:paraId="252D248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ever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evə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FDE8F0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Эвэ</w:t>
            </w:r>
            <w:proofErr w:type="spellEnd"/>
          </w:p>
        </w:tc>
        <w:tc>
          <w:tcPr>
            <w:tcW w:w="990" w:type="pct"/>
            <w:vAlign w:val="center"/>
            <w:hideMark/>
          </w:tcPr>
          <w:p w14:paraId="2822E14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когда-либо</w:t>
            </w:r>
          </w:p>
        </w:tc>
      </w:tr>
      <w:tr w:rsidR="00175919" w:rsidRPr="009E5955" w14:paraId="4108D572" w14:textId="77777777" w:rsidTr="00175919">
        <w:trPr>
          <w:tblCellSpacing w:w="15" w:type="dxa"/>
          <w:jc w:val="center"/>
        </w:trPr>
        <w:tc>
          <w:tcPr>
            <w:tcW w:w="124" w:type="pct"/>
            <w:vAlign w:val="center"/>
            <w:hideMark/>
          </w:tcPr>
          <w:p w14:paraId="14C067B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w:t>
            </w:r>
          </w:p>
        </w:tc>
        <w:tc>
          <w:tcPr>
            <w:tcW w:w="622" w:type="pct"/>
            <w:vAlign w:val="center"/>
            <w:hideMark/>
          </w:tcPr>
          <w:p w14:paraId="345874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but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080374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Бат</w:t>
            </w:r>
          </w:p>
        </w:tc>
        <w:tc>
          <w:tcPr>
            <w:tcW w:w="794" w:type="pct"/>
            <w:vAlign w:val="center"/>
            <w:hideMark/>
          </w:tcPr>
          <w:p w14:paraId="11D6A93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только, лишь, кроме, но, а</w:t>
            </w:r>
          </w:p>
        </w:tc>
        <w:tc>
          <w:tcPr>
            <w:tcW w:w="179" w:type="pct"/>
            <w:vAlign w:val="center"/>
            <w:hideMark/>
          </w:tcPr>
          <w:p w14:paraId="732682D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190</w:t>
            </w:r>
          </w:p>
        </w:tc>
        <w:tc>
          <w:tcPr>
            <w:tcW w:w="791" w:type="pct"/>
            <w:vAlign w:val="center"/>
            <w:hideMark/>
          </w:tcPr>
          <w:p w14:paraId="27754B9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under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ndə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9E2AF2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Анде</w:t>
            </w:r>
            <w:proofErr w:type="spellEnd"/>
          </w:p>
        </w:tc>
        <w:tc>
          <w:tcPr>
            <w:tcW w:w="990" w:type="pct"/>
            <w:vAlign w:val="center"/>
            <w:hideMark/>
          </w:tcPr>
          <w:p w14:paraId="68668BA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под; ниже</w:t>
            </w:r>
          </w:p>
        </w:tc>
      </w:tr>
      <w:tr w:rsidR="00175919" w:rsidRPr="009E5955" w14:paraId="0F6B5B74" w14:textId="77777777" w:rsidTr="00175919">
        <w:trPr>
          <w:tblCellSpacing w:w="15" w:type="dxa"/>
          <w:jc w:val="center"/>
        </w:trPr>
        <w:tc>
          <w:tcPr>
            <w:tcW w:w="124" w:type="pct"/>
            <w:vAlign w:val="center"/>
            <w:hideMark/>
          </w:tcPr>
          <w:p w14:paraId="0AF1445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w:t>
            </w:r>
          </w:p>
        </w:tc>
        <w:tc>
          <w:tcPr>
            <w:tcW w:w="622" w:type="pct"/>
            <w:vAlign w:val="center"/>
            <w:hideMark/>
          </w:tcPr>
          <w:p w14:paraId="64D793D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she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ʃ</w:t>
            </w:r>
            <w:r w:rsidRPr="009E5955">
              <w:rPr>
                <w:rFonts w:ascii="Times New Roman" w:eastAsia="Times New Roman" w:hAnsi="Times New Roman" w:cs="Times New Roman"/>
                <w:color w:val="000000"/>
                <w:sz w:val="24"/>
                <w:szCs w:val="24"/>
                <w:lang w:eastAsia="ru-RU"/>
              </w:rPr>
              <w:t>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D4FC84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Ши</w:t>
            </w:r>
          </w:p>
        </w:tc>
        <w:tc>
          <w:tcPr>
            <w:tcW w:w="794" w:type="pct"/>
            <w:vAlign w:val="center"/>
            <w:hideMark/>
          </w:tcPr>
          <w:p w14:paraId="38C3C4A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она</w:t>
            </w:r>
          </w:p>
        </w:tc>
        <w:tc>
          <w:tcPr>
            <w:tcW w:w="179" w:type="pct"/>
            <w:vAlign w:val="center"/>
            <w:hideMark/>
          </w:tcPr>
          <w:p w14:paraId="495B371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191</w:t>
            </w:r>
          </w:p>
        </w:tc>
        <w:tc>
          <w:tcPr>
            <w:tcW w:w="791" w:type="pct"/>
            <w:vAlign w:val="center"/>
            <w:hideMark/>
          </w:tcPr>
          <w:p w14:paraId="4B5D6F0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told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təuld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A7A560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Тоулд</w:t>
            </w:r>
            <w:proofErr w:type="spellEnd"/>
          </w:p>
        </w:tc>
        <w:tc>
          <w:tcPr>
            <w:tcW w:w="990" w:type="pct"/>
            <w:vAlign w:val="center"/>
            <w:hideMark/>
          </w:tcPr>
          <w:p w14:paraId="22436AF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говорил, рассказывал</w:t>
            </w:r>
          </w:p>
        </w:tc>
      </w:tr>
      <w:tr w:rsidR="00175919" w:rsidRPr="009E5955" w14:paraId="69677478" w14:textId="77777777" w:rsidTr="00175919">
        <w:trPr>
          <w:tblCellSpacing w:w="15" w:type="dxa"/>
          <w:jc w:val="center"/>
        </w:trPr>
        <w:tc>
          <w:tcPr>
            <w:tcW w:w="124" w:type="pct"/>
            <w:vAlign w:val="center"/>
            <w:hideMark/>
          </w:tcPr>
          <w:p w14:paraId="24A01CD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w:t>
            </w:r>
          </w:p>
        </w:tc>
        <w:tc>
          <w:tcPr>
            <w:tcW w:w="622" w:type="pct"/>
            <w:vAlign w:val="center"/>
            <w:hideMark/>
          </w:tcPr>
          <w:p w14:paraId="2D7EA08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him</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him</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DE0EE4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хим</w:t>
            </w:r>
            <w:proofErr w:type="spellEnd"/>
          </w:p>
        </w:tc>
        <w:tc>
          <w:tcPr>
            <w:tcW w:w="794" w:type="pct"/>
            <w:vAlign w:val="center"/>
            <w:hideMark/>
          </w:tcPr>
          <w:p w14:paraId="6922CD9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его</w:t>
            </w:r>
          </w:p>
        </w:tc>
        <w:tc>
          <w:tcPr>
            <w:tcW w:w="179" w:type="pct"/>
            <w:vAlign w:val="center"/>
            <w:hideMark/>
          </w:tcPr>
          <w:p w14:paraId="7736475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192</w:t>
            </w:r>
          </w:p>
        </w:tc>
        <w:tc>
          <w:tcPr>
            <w:tcW w:w="791" w:type="pct"/>
            <w:vAlign w:val="center"/>
            <w:hideMark/>
          </w:tcPr>
          <w:p w14:paraId="785AB50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really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riəli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ADEEBC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риали</w:t>
            </w:r>
            <w:proofErr w:type="spellEnd"/>
          </w:p>
        </w:tc>
        <w:tc>
          <w:tcPr>
            <w:tcW w:w="990" w:type="pct"/>
            <w:vAlign w:val="center"/>
            <w:hideMark/>
          </w:tcPr>
          <w:p w14:paraId="6507702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действительно</w:t>
            </w:r>
          </w:p>
        </w:tc>
      </w:tr>
      <w:tr w:rsidR="00175919" w:rsidRPr="009E5955" w14:paraId="3C27CFD2" w14:textId="77777777" w:rsidTr="00175919">
        <w:trPr>
          <w:tblCellSpacing w:w="15" w:type="dxa"/>
          <w:jc w:val="center"/>
        </w:trPr>
        <w:tc>
          <w:tcPr>
            <w:tcW w:w="124" w:type="pct"/>
            <w:vAlign w:val="center"/>
            <w:hideMark/>
          </w:tcPr>
          <w:p w14:paraId="40EBFEA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w:t>
            </w:r>
          </w:p>
        </w:tc>
        <w:tc>
          <w:tcPr>
            <w:tcW w:w="622" w:type="pct"/>
            <w:vAlign w:val="center"/>
            <w:hideMark/>
          </w:tcPr>
          <w:p w14:paraId="38961FF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æz</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2544C5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Эс</w:t>
            </w:r>
          </w:p>
        </w:tc>
        <w:tc>
          <w:tcPr>
            <w:tcW w:w="794" w:type="pct"/>
            <w:vAlign w:val="center"/>
            <w:hideMark/>
          </w:tcPr>
          <w:p w14:paraId="2702C0F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как, когда</w:t>
            </w:r>
          </w:p>
        </w:tc>
        <w:tc>
          <w:tcPr>
            <w:tcW w:w="179" w:type="pct"/>
            <w:vAlign w:val="center"/>
            <w:hideMark/>
          </w:tcPr>
          <w:p w14:paraId="2FB17F4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193</w:t>
            </w:r>
          </w:p>
        </w:tc>
        <w:tc>
          <w:tcPr>
            <w:tcW w:w="791" w:type="pct"/>
            <w:vAlign w:val="center"/>
            <w:hideMark/>
          </w:tcPr>
          <w:p w14:paraId="476D6FF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life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laif</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C6CF2A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Лайф</w:t>
            </w:r>
            <w:proofErr w:type="spellEnd"/>
          </w:p>
        </w:tc>
        <w:tc>
          <w:tcPr>
            <w:tcW w:w="990" w:type="pct"/>
            <w:vAlign w:val="center"/>
            <w:hideMark/>
          </w:tcPr>
          <w:p w14:paraId="0AA6CD8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жизнь</w:t>
            </w:r>
          </w:p>
        </w:tc>
      </w:tr>
      <w:tr w:rsidR="00175919" w:rsidRPr="009E5955" w14:paraId="2171AE64" w14:textId="77777777" w:rsidTr="00175919">
        <w:trPr>
          <w:tblCellSpacing w:w="15" w:type="dxa"/>
          <w:jc w:val="center"/>
        </w:trPr>
        <w:tc>
          <w:tcPr>
            <w:tcW w:w="124" w:type="pct"/>
            <w:vAlign w:val="center"/>
            <w:hideMark/>
          </w:tcPr>
          <w:p w14:paraId="5E5C76F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w:t>
            </w:r>
          </w:p>
        </w:tc>
        <w:tc>
          <w:tcPr>
            <w:tcW w:w="622" w:type="pct"/>
            <w:vAlign w:val="center"/>
            <w:hideMark/>
          </w:tcPr>
          <w:p w14:paraId="1C4CCD1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are</w:t>
            </w:r>
            <w:proofErr w:type="spellEnd"/>
            <w:r w:rsidRPr="009E5955">
              <w:rPr>
                <w:rFonts w:ascii="Times New Roman" w:eastAsia="Times New Roman" w:hAnsi="Times New Roman" w:cs="Times New Roman"/>
                <w:color w:val="000000"/>
                <w:sz w:val="24"/>
                <w:szCs w:val="24"/>
                <w:lang w:eastAsia="ru-RU"/>
              </w:rPr>
              <w:t xml:space="preserve"> [a:(r)]</w:t>
            </w:r>
          </w:p>
        </w:tc>
        <w:tc>
          <w:tcPr>
            <w:tcW w:w="677" w:type="pct"/>
          </w:tcPr>
          <w:p w14:paraId="4965437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А</w:t>
            </w:r>
          </w:p>
        </w:tc>
        <w:tc>
          <w:tcPr>
            <w:tcW w:w="794" w:type="pct"/>
            <w:vAlign w:val="center"/>
            <w:hideMark/>
          </w:tcPr>
          <w:p w14:paraId="4CD966E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 xml:space="preserve">мн. ч. </w:t>
            </w:r>
            <w:proofErr w:type="spellStart"/>
            <w:proofErr w:type="gramStart"/>
            <w:r w:rsidRPr="009E5955">
              <w:rPr>
                <w:rFonts w:ascii="Times New Roman" w:eastAsia="Times New Roman" w:hAnsi="Times New Roman" w:cs="Times New Roman"/>
                <w:color w:val="000000"/>
                <w:sz w:val="24"/>
                <w:szCs w:val="24"/>
                <w:lang w:eastAsia="ru-RU"/>
              </w:rPr>
              <w:t>наст.врем</w:t>
            </w:r>
            <w:proofErr w:type="spellEnd"/>
            <w:proofErr w:type="gramEnd"/>
            <w:r w:rsidRPr="009E5955">
              <w:rPr>
                <w:rFonts w:ascii="Times New Roman" w:eastAsia="Times New Roman" w:hAnsi="Times New Roman" w:cs="Times New Roman"/>
                <w:color w:val="000000"/>
                <w:sz w:val="24"/>
                <w:szCs w:val="24"/>
                <w:lang w:eastAsia="ru-RU"/>
              </w:rPr>
              <w:t xml:space="preserve">. гл. </w:t>
            </w:r>
            <w:proofErr w:type="spellStart"/>
            <w:r w:rsidRPr="009E5955">
              <w:rPr>
                <w:rFonts w:ascii="Times New Roman" w:eastAsia="Times New Roman" w:hAnsi="Times New Roman" w:cs="Times New Roman"/>
                <w:color w:val="000000"/>
                <w:sz w:val="24"/>
                <w:szCs w:val="24"/>
                <w:lang w:eastAsia="ru-RU"/>
              </w:rPr>
              <w:t>to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be</w:t>
            </w:r>
            <w:proofErr w:type="spellEnd"/>
          </w:p>
        </w:tc>
        <w:tc>
          <w:tcPr>
            <w:tcW w:w="179" w:type="pct"/>
            <w:vAlign w:val="center"/>
            <w:hideMark/>
          </w:tcPr>
          <w:p w14:paraId="4B4E44E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194</w:t>
            </w:r>
          </w:p>
        </w:tc>
        <w:tc>
          <w:tcPr>
            <w:tcW w:w="791" w:type="pct"/>
            <w:vAlign w:val="center"/>
            <w:hideMark/>
          </w:tcPr>
          <w:p w14:paraId="14B60B3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world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proofErr w:type="gramStart"/>
            <w:r w:rsidRPr="009E5955">
              <w:rPr>
                <w:rFonts w:ascii="Times New Roman" w:eastAsia="Times New Roman" w:hAnsi="Times New Roman" w:cs="Times New Roman"/>
                <w:color w:val="000000"/>
                <w:sz w:val="24"/>
                <w:szCs w:val="24"/>
                <w:lang w:eastAsia="ru-RU"/>
              </w:rPr>
              <w:t>з:ld</w:t>
            </w:r>
            <w:proofErr w:type="spellEnd"/>
            <w:proofErr w:type="gramEnd"/>
            <w:r w:rsidRPr="009E5955">
              <w:rPr>
                <w:rFonts w:ascii="Times New Roman" w:eastAsia="Times New Roman" w:hAnsi="Times New Roman" w:cs="Times New Roman"/>
                <w:color w:val="000000"/>
                <w:sz w:val="24"/>
                <w:szCs w:val="24"/>
                <w:lang w:eastAsia="ru-RU"/>
              </w:rPr>
              <w:t>]</w:t>
            </w:r>
          </w:p>
        </w:tc>
        <w:tc>
          <w:tcPr>
            <w:tcW w:w="730" w:type="pct"/>
          </w:tcPr>
          <w:p w14:paraId="26D9FB4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Велд</w:t>
            </w:r>
            <w:proofErr w:type="spellEnd"/>
          </w:p>
        </w:tc>
        <w:tc>
          <w:tcPr>
            <w:tcW w:w="990" w:type="pct"/>
            <w:vAlign w:val="center"/>
            <w:hideMark/>
          </w:tcPr>
          <w:p w14:paraId="13899DA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мир, свет; вселенная</w:t>
            </w:r>
          </w:p>
        </w:tc>
      </w:tr>
      <w:tr w:rsidR="00175919" w:rsidRPr="009E5955" w14:paraId="4057A655" w14:textId="77777777" w:rsidTr="00175919">
        <w:trPr>
          <w:tblCellSpacing w:w="15" w:type="dxa"/>
          <w:jc w:val="center"/>
        </w:trPr>
        <w:tc>
          <w:tcPr>
            <w:tcW w:w="124" w:type="pct"/>
            <w:vAlign w:val="center"/>
            <w:hideMark/>
          </w:tcPr>
          <w:p w14:paraId="213BF7F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w:t>
            </w:r>
          </w:p>
        </w:tc>
        <w:tc>
          <w:tcPr>
            <w:tcW w:w="622" w:type="pct"/>
            <w:vAlign w:val="center"/>
            <w:hideMark/>
          </w:tcPr>
          <w:p w14:paraId="14A3823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said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sed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FC72B2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Сэйд</w:t>
            </w:r>
            <w:proofErr w:type="spellEnd"/>
          </w:p>
        </w:tc>
        <w:tc>
          <w:tcPr>
            <w:tcW w:w="794" w:type="pct"/>
            <w:vAlign w:val="center"/>
            <w:hideMark/>
          </w:tcPr>
          <w:p w14:paraId="76CF79B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говорил, сказал</w:t>
            </w:r>
          </w:p>
        </w:tc>
        <w:tc>
          <w:tcPr>
            <w:tcW w:w="179" w:type="pct"/>
            <w:vAlign w:val="center"/>
            <w:hideMark/>
          </w:tcPr>
          <w:p w14:paraId="107C652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195</w:t>
            </w:r>
          </w:p>
        </w:tc>
        <w:tc>
          <w:tcPr>
            <w:tcW w:w="791" w:type="pct"/>
            <w:vAlign w:val="center"/>
            <w:hideMark/>
          </w:tcPr>
          <w:p w14:paraId="0F423C2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same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seim</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B0A5E9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Сэйм</w:t>
            </w:r>
            <w:proofErr w:type="spellEnd"/>
          </w:p>
        </w:tc>
        <w:tc>
          <w:tcPr>
            <w:tcW w:w="990" w:type="pct"/>
            <w:vAlign w:val="center"/>
            <w:hideMark/>
          </w:tcPr>
          <w:p w14:paraId="57DC7A9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тот же самый</w:t>
            </w:r>
          </w:p>
        </w:tc>
      </w:tr>
      <w:tr w:rsidR="00175919" w:rsidRPr="009E5955" w14:paraId="7128C455" w14:textId="77777777" w:rsidTr="00175919">
        <w:trPr>
          <w:tblCellSpacing w:w="15" w:type="dxa"/>
          <w:jc w:val="center"/>
        </w:trPr>
        <w:tc>
          <w:tcPr>
            <w:tcW w:w="124" w:type="pct"/>
            <w:vAlign w:val="center"/>
            <w:hideMark/>
          </w:tcPr>
          <w:p w14:paraId="7D94DC8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w:t>
            </w:r>
          </w:p>
        </w:tc>
        <w:tc>
          <w:tcPr>
            <w:tcW w:w="622" w:type="pct"/>
            <w:vAlign w:val="center"/>
            <w:hideMark/>
          </w:tcPr>
          <w:p w14:paraId="52DDE69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they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ðei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5E4E35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Зэй</w:t>
            </w:r>
            <w:proofErr w:type="spellEnd"/>
          </w:p>
        </w:tc>
        <w:tc>
          <w:tcPr>
            <w:tcW w:w="794" w:type="pct"/>
            <w:vAlign w:val="center"/>
            <w:hideMark/>
          </w:tcPr>
          <w:p w14:paraId="58F22CF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они</w:t>
            </w:r>
          </w:p>
        </w:tc>
        <w:tc>
          <w:tcPr>
            <w:tcW w:w="179" w:type="pct"/>
            <w:vAlign w:val="center"/>
            <w:hideMark/>
          </w:tcPr>
          <w:p w14:paraId="5DB3C79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196</w:t>
            </w:r>
          </w:p>
        </w:tc>
        <w:tc>
          <w:tcPr>
            <w:tcW w:w="791" w:type="pct"/>
            <w:vAlign w:val="center"/>
            <w:hideMark/>
          </w:tcPr>
          <w:p w14:paraId="54FCA6C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sure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ʃ</w:t>
            </w:r>
            <w:r w:rsidRPr="009E5955">
              <w:rPr>
                <w:rFonts w:ascii="Times New Roman" w:eastAsia="Times New Roman" w:hAnsi="Times New Roman" w:cs="Times New Roman"/>
                <w:color w:val="000000"/>
                <w:sz w:val="24"/>
                <w:szCs w:val="24"/>
                <w:lang w:eastAsia="ru-RU"/>
              </w:rPr>
              <w:t>uə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B95E4B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Шуа</w:t>
            </w:r>
            <w:proofErr w:type="spellEnd"/>
          </w:p>
        </w:tc>
        <w:tc>
          <w:tcPr>
            <w:tcW w:w="990" w:type="pct"/>
            <w:vAlign w:val="center"/>
            <w:hideMark/>
          </w:tcPr>
          <w:p w14:paraId="40755AC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уверенный; конечно</w:t>
            </w:r>
          </w:p>
        </w:tc>
      </w:tr>
      <w:tr w:rsidR="00175919" w:rsidRPr="009E5955" w14:paraId="5A5073CD" w14:textId="77777777" w:rsidTr="00175919">
        <w:trPr>
          <w:tblCellSpacing w:w="15" w:type="dxa"/>
          <w:jc w:val="center"/>
        </w:trPr>
        <w:tc>
          <w:tcPr>
            <w:tcW w:w="124" w:type="pct"/>
            <w:vAlign w:val="center"/>
            <w:hideMark/>
          </w:tcPr>
          <w:p w14:paraId="4400DF9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w:t>
            </w:r>
          </w:p>
        </w:tc>
        <w:tc>
          <w:tcPr>
            <w:tcW w:w="622" w:type="pct"/>
            <w:vAlign w:val="center"/>
            <w:hideMark/>
          </w:tcPr>
          <w:p w14:paraId="708FC29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628B69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Уи</w:t>
            </w:r>
          </w:p>
        </w:tc>
        <w:tc>
          <w:tcPr>
            <w:tcW w:w="794" w:type="pct"/>
            <w:vAlign w:val="center"/>
            <w:hideMark/>
          </w:tcPr>
          <w:p w14:paraId="72F12DB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мы</w:t>
            </w:r>
          </w:p>
        </w:tc>
        <w:tc>
          <w:tcPr>
            <w:tcW w:w="179" w:type="pct"/>
            <w:vAlign w:val="center"/>
            <w:hideMark/>
          </w:tcPr>
          <w:p w14:paraId="2972EF0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197</w:t>
            </w:r>
          </w:p>
        </w:tc>
        <w:tc>
          <w:tcPr>
            <w:tcW w:w="791" w:type="pct"/>
            <w:vAlign w:val="center"/>
            <w:hideMark/>
          </w:tcPr>
          <w:p w14:paraId="39482EE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new</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nju</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13CA54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Нью</w:t>
            </w:r>
          </w:p>
        </w:tc>
        <w:tc>
          <w:tcPr>
            <w:tcW w:w="990" w:type="pct"/>
            <w:vAlign w:val="center"/>
            <w:hideMark/>
          </w:tcPr>
          <w:p w14:paraId="2E9D0EE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новый</w:t>
            </w:r>
          </w:p>
        </w:tc>
      </w:tr>
      <w:tr w:rsidR="00175919" w:rsidRPr="009E5955" w14:paraId="37131B6F" w14:textId="77777777" w:rsidTr="00175919">
        <w:trPr>
          <w:tblCellSpacing w:w="15" w:type="dxa"/>
          <w:jc w:val="center"/>
        </w:trPr>
        <w:tc>
          <w:tcPr>
            <w:tcW w:w="124" w:type="pct"/>
            <w:vAlign w:val="center"/>
            <w:hideMark/>
          </w:tcPr>
          <w:p w14:paraId="5B7763C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w:t>
            </w:r>
          </w:p>
        </w:tc>
        <w:tc>
          <w:tcPr>
            <w:tcW w:w="622" w:type="pct"/>
            <w:vAlign w:val="center"/>
            <w:hideMark/>
          </w:tcPr>
          <w:p w14:paraId="0E3C91A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all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:l</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4ABA56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Олл</w:t>
            </w:r>
            <w:proofErr w:type="spellEnd"/>
          </w:p>
        </w:tc>
        <w:tc>
          <w:tcPr>
            <w:tcW w:w="794" w:type="pct"/>
            <w:vAlign w:val="center"/>
            <w:hideMark/>
          </w:tcPr>
          <w:p w14:paraId="07F4568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все, вся, всё</w:t>
            </w:r>
          </w:p>
        </w:tc>
        <w:tc>
          <w:tcPr>
            <w:tcW w:w="179" w:type="pct"/>
            <w:vAlign w:val="center"/>
            <w:hideMark/>
          </w:tcPr>
          <w:p w14:paraId="43A930A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198</w:t>
            </w:r>
          </w:p>
        </w:tc>
        <w:tc>
          <w:tcPr>
            <w:tcW w:w="791" w:type="pct"/>
            <w:vAlign w:val="center"/>
            <w:hideMark/>
          </w:tcPr>
          <w:p w14:paraId="4CBCFAF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found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faund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8F4D6B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Фаунд</w:t>
            </w:r>
            <w:proofErr w:type="spellEnd"/>
          </w:p>
        </w:tc>
        <w:tc>
          <w:tcPr>
            <w:tcW w:w="990" w:type="pct"/>
            <w:vAlign w:val="center"/>
            <w:hideMark/>
          </w:tcPr>
          <w:p w14:paraId="33DCC23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находил, встречал</w:t>
            </w:r>
          </w:p>
        </w:tc>
      </w:tr>
      <w:tr w:rsidR="00175919" w:rsidRPr="009E5955" w14:paraId="3F4CD918" w14:textId="77777777" w:rsidTr="00175919">
        <w:trPr>
          <w:tblCellSpacing w:w="15" w:type="dxa"/>
          <w:jc w:val="center"/>
        </w:trPr>
        <w:tc>
          <w:tcPr>
            <w:tcW w:w="124" w:type="pct"/>
            <w:vAlign w:val="center"/>
            <w:hideMark/>
          </w:tcPr>
          <w:p w14:paraId="7310434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w:t>
            </w:r>
          </w:p>
        </w:tc>
        <w:tc>
          <w:tcPr>
            <w:tcW w:w="622" w:type="pct"/>
            <w:vAlign w:val="center"/>
            <w:hideMark/>
          </w:tcPr>
          <w:p w14:paraId="51F2898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this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ðis</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092246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Зис</w:t>
            </w:r>
            <w:proofErr w:type="spellEnd"/>
          </w:p>
        </w:tc>
        <w:tc>
          <w:tcPr>
            <w:tcW w:w="794" w:type="pct"/>
            <w:vAlign w:val="center"/>
            <w:hideMark/>
          </w:tcPr>
          <w:p w14:paraId="618B7E0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этот, эта, это</w:t>
            </w:r>
          </w:p>
        </w:tc>
        <w:tc>
          <w:tcPr>
            <w:tcW w:w="179" w:type="pct"/>
            <w:vAlign w:val="center"/>
            <w:hideMark/>
          </w:tcPr>
          <w:p w14:paraId="3F6DA62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199</w:t>
            </w:r>
          </w:p>
        </w:tc>
        <w:tc>
          <w:tcPr>
            <w:tcW w:w="791" w:type="pct"/>
            <w:vAlign w:val="center"/>
            <w:hideMark/>
          </w:tcPr>
          <w:p w14:paraId="6C8B41E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being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bi:iŋ</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56C868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Бэинг</w:t>
            </w:r>
            <w:proofErr w:type="spellEnd"/>
          </w:p>
        </w:tc>
        <w:tc>
          <w:tcPr>
            <w:tcW w:w="990" w:type="pct"/>
            <w:vAlign w:val="center"/>
            <w:hideMark/>
          </w:tcPr>
          <w:p w14:paraId="1F70A3E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жизнь, существование</w:t>
            </w:r>
          </w:p>
        </w:tc>
      </w:tr>
      <w:tr w:rsidR="00175919" w:rsidRPr="009E5955" w14:paraId="5AE55E49" w14:textId="77777777" w:rsidTr="00175919">
        <w:trPr>
          <w:tblCellSpacing w:w="15" w:type="dxa"/>
          <w:jc w:val="center"/>
        </w:trPr>
        <w:tc>
          <w:tcPr>
            <w:tcW w:w="124" w:type="pct"/>
            <w:vAlign w:val="center"/>
            <w:hideMark/>
          </w:tcPr>
          <w:p w14:paraId="0231311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33</w:t>
            </w:r>
          </w:p>
        </w:tc>
        <w:tc>
          <w:tcPr>
            <w:tcW w:w="622" w:type="pct"/>
            <w:vAlign w:val="center"/>
            <w:hideMark/>
          </w:tcPr>
          <w:p w14:paraId="3434B16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have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hæv</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48737F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Хэв</w:t>
            </w:r>
            <w:proofErr w:type="spellEnd"/>
          </w:p>
        </w:tc>
        <w:tc>
          <w:tcPr>
            <w:tcW w:w="794" w:type="pct"/>
            <w:vAlign w:val="center"/>
            <w:hideMark/>
          </w:tcPr>
          <w:p w14:paraId="327A739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иметь; получать; быть должным</w:t>
            </w:r>
          </w:p>
        </w:tc>
        <w:tc>
          <w:tcPr>
            <w:tcW w:w="179" w:type="pct"/>
            <w:vAlign w:val="center"/>
            <w:hideMark/>
          </w:tcPr>
          <w:p w14:paraId="1EB0590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200</w:t>
            </w:r>
          </w:p>
        </w:tc>
        <w:tc>
          <w:tcPr>
            <w:tcW w:w="791" w:type="pct"/>
            <w:vAlign w:val="center"/>
            <w:hideMark/>
          </w:tcPr>
          <w:p w14:paraId="6E54CCE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enough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i'n</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f</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645351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Энджой</w:t>
            </w:r>
            <w:proofErr w:type="spellEnd"/>
          </w:p>
        </w:tc>
        <w:tc>
          <w:tcPr>
            <w:tcW w:w="990" w:type="pct"/>
            <w:vAlign w:val="center"/>
            <w:hideMark/>
          </w:tcPr>
          <w:p w14:paraId="6813CE7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достаточно</w:t>
            </w:r>
          </w:p>
        </w:tc>
      </w:tr>
      <w:tr w:rsidR="00175919" w:rsidRPr="009E5955" w14:paraId="580B648D" w14:textId="77777777" w:rsidTr="00175919">
        <w:trPr>
          <w:tblCellSpacing w:w="15" w:type="dxa"/>
          <w:jc w:val="center"/>
        </w:trPr>
        <w:tc>
          <w:tcPr>
            <w:tcW w:w="124" w:type="pct"/>
            <w:vAlign w:val="center"/>
            <w:hideMark/>
          </w:tcPr>
          <w:p w14:paraId="2C5EFE4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34</w:t>
            </w:r>
          </w:p>
        </w:tc>
        <w:tc>
          <w:tcPr>
            <w:tcW w:w="622" w:type="pct"/>
            <w:vAlign w:val="center"/>
            <w:hideMark/>
          </w:tcPr>
          <w:p w14:paraId="534E730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there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w:t>
            </w:r>
            <w:r w:rsidRPr="009E5955">
              <w:rPr>
                <w:rFonts w:ascii="Cambria Math" w:eastAsia="Times New Roman" w:hAnsi="Cambria Math" w:cs="Cambria Math"/>
                <w:color w:val="000000"/>
                <w:sz w:val="24"/>
                <w:szCs w:val="24"/>
                <w:lang w:eastAsia="ru-RU"/>
              </w:rPr>
              <w:t>ɛ</w:t>
            </w:r>
            <w:r w:rsidRPr="009E5955">
              <w:rPr>
                <w:rFonts w:ascii="Times New Roman" w:eastAsia="Times New Roman" w:hAnsi="Times New Roman" w:cs="Times New Roman"/>
                <w:color w:val="000000"/>
                <w:sz w:val="24"/>
                <w:szCs w:val="24"/>
                <w:lang w:eastAsia="ru-RU"/>
              </w:rPr>
              <w:t>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3A020C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Зэа</w:t>
            </w:r>
            <w:proofErr w:type="spellEnd"/>
          </w:p>
        </w:tc>
        <w:tc>
          <w:tcPr>
            <w:tcW w:w="794" w:type="pct"/>
            <w:vAlign w:val="center"/>
            <w:hideMark/>
          </w:tcPr>
          <w:p w14:paraId="3116131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там, туда, здесь</w:t>
            </w:r>
          </w:p>
        </w:tc>
        <w:tc>
          <w:tcPr>
            <w:tcW w:w="179" w:type="pct"/>
            <w:vAlign w:val="center"/>
            <w:hideMark/>
          </w:tcPr>
          <w:p w14:paraId="36E8087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201</w:t>
            </w:r>
          </w:p>
        </w:tc>
        <w:tc>
          <w:tcPr>
            <w:tcW w:w="791" w:type="pct"/>
            <w:vAlign w:val="center"/>
            <w:hideMark/>
          </w:tcPr>
          <w:p w14:paraId="7E98A6C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gone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n</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142DDF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Гон</w:t>
            </w:r>
          </w:p>
        </w:tc>
        <w:tc>
          <w:tcPr>
            <w:tcW w:w="990" w:type="pct"/>
            <w:vAlign w:val="center"/>
            <w:hideMark/>
          </w:tcPr>
          <w:p w14:paraId="3D49ECB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ушли, ушёл, ушедший</w:t>
            </w:r>
          </w:p>
        </w:tc>
      </w:tr>
      <w:tr w:rsidR="00175919" w:rsidRPr="009E5955" w14:paraId="708149FA" w14:textId="77777777" w:rsidTr="00175919">
        <w:trPr>
          <w:tblCellSpacing w:w="15" w:type="dxa"/>
          <w:jc w:val="center"/>
        </w:trPr>
        <w:tc>
          <w:tcPr>
            <w:tcW w:w="124" w:type="pct"/>
            <w:vAlign w:val="center"/>
            <w:hideMark/>
          </w:tcPr>
          <w:p w14:paraId="481D4BE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35</w:t>
            </w:r>
          </w:p>
        </w:tc>
        <w:tc>
          <w:tcPr>
            <w:tcW w:w="622" w:type="pct"/>
            <w:vAlign w:val="center"/>
            <w:hideMark/>
          </w:tcPr>
          <w:p w14:paraId="26F62FE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what</w:t>
            </w:r>
            <w:proofErr w:type="spellEnd"/>
            <w:r w:rsidRPr="009E5955">
              <w:rPr>
                <w:rFonts w:ascii="Times New Roman" w:eastAsia="Times New Roman" w:hAnsi="Times New Roman" w:cs="Times New Roman"/>
                <w:color w:val="000000"/>
                <w:sz w:val="24"/>
                <w:szCs w:val="24"/>
                <w:lang w:eastAsia="ru-RU"/>
              </w:rPr>
              <w:t xml:space="preserve"> [(h)</w:t>
            </w:r>
            <w:proofErr w:type="spellStart"/>
            <w:r w:rsidRPr="009E5955">
              <w:rPr>
                <w:rFonts w:ascii="Times New Roman" w:eastAsia="Times New Roman" w:hAnsi="Times New Roman" w:cs="Times New Roman"/>
                <w:color w:val="000000"/>
                <w:sz w:val="24"/>
                <w:szCs w:val="24"/>
                <w:lang w:eastAsia="ru-RU"/>
              </w:rPr>
              <w:t>w</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D99110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Вот</w:t>
            </w:r>
          </w:p>
        </w:tc>
        <w:tc>
          <w:tcPr>
            <w:tcW w:w="794" w:type="pct"/>
            <w:vAlign w:val="center"/>
            <w:hideMark/>
          </w:tcPr>
          <w:p w14:paraId="042F1E6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что</w:t>
            </w:r>
          </w:p>
        </w:tc>
        <w:tc>
          <w:tcPr>
            <w:tcW w:w="179" w:type="pct"/>
            <w:vAlign w:val="center"/>
            <w:hideMark/>
          </w:tcPr>
          <w:p w14:paraId="1EADF54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202</w:t>
            </w:r>
          </w:p>
        </w:tc>
        <w:tc>
          <w:tcPr>
            <w:tcW w:w="791" w:type="pct"/>
            <w:vAlign w:val="center"/>
            <w:hideMark/>
          </w:tcPr>
          <w:p w14:paraId="12A6ECC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many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meni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8D53A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Мэни</w:t>
            </w:r>
            <w:proofErr w:type="spellEnd"/>
          </w:p>
        </w:tc>
        <w:tc>
          <w:tcPr>
            <w:tcW w:w="990" w:type="pct"/>
            <w:vAlign w:val="center"/>
            <w:hideMark/>
          </w:tcPr>
          <w:p w14:paraId="172B3AF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много, многие</w:t>
            </w:r>
          </w:p>
        </w:tc>
      </w:tr>
      <w:tr w:rsidR="00175919" w:rsidRPr="009E5955" w14:paraId="2F19D7C6" w14:textId="77777777" w:rsidTr="00175919">
        <w:trPr>
          <w:tblCellSpacing w:w="15" w:type="dxa"/>
          <w:jc w:val="center"/>
        </w:trPr>
        <w:tc>
          <w:tcPr>
            <w:tcW w:w="124" w:type="pct"/>
            <w:vAlign w:val="center"/>
            <w:hideMark/>
          </w:tcPr>
          <w:p w14:paraId="2AFFE38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36</w:t>
            </w:r>
          </w:p>
        </w:tc>
        <w:tc>
          <w:tcPr>
            <w:tcW w:w="622" w:type="pct"/>
            <w:vAlign w:val="center"/>
            <w:hideMark/>
          </w:tcPr>
          <w:p w14:paraId="35C84E2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out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aut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06A995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Аут</w:t>
            </w:r>
          </w:p>
        </w:tc>
        <w:tc>
          <w:tcPr>
            <w:tcW w:w="794" w:type="pct"/>
            <w:vAlign w:val="center"/>
            <w:hideMark/>
          </w:tcPr>
          <w:p w14:paraId="7489656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вне, снаружи; за</w:t>
            </w:r>
          </w:p>
        </w:tc>
        <w:tc>
          <w:tcPr>
            <w:tcW w:w="179" w:type="pct"/>
            <w:vAlign w:val="center"/>
            <w:hideMark/>
          </w:tcPr>
          <w:p w14:paraId="56045FE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203</w:t>
            </w:r>
          </w:p>
        </w:tc>
        <w:tc>
          <w:tcPr>
            <w:tcW w:w="791" w:type="pct"/>
            <w:vAlign w:val="center"/>
            <w:hideMark/>
          </w:tcPr>
          <w:p w14:paraId="00E1382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big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big</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B3412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Биг</w:t>
            </w:r>
          </w:p>
        </w:tc>
        <w:tc>
          <w:tcPr>
            <w:tcW w:w="990" w:type="pct"/>
            <w:vAlign w:val="center"/>
            <w:hideMark/>
          </w:tcPr>
          <w:p w14:paraId="77AFD20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большой</w:t>
            </w:r>
          </w:p>
        </w:tc>
      </w:tr>
      <w:tr w:rsidR="00175919" w:rsidRPr="009E5955" w14:paraId="599AB898" w14:textId="77777777" w:rsidTr="00175919">
        <w:trPr>
          <w:tblCellSpacing w:w="15" w:type="dxa"/>
          <w:jc w:val="center"/>
        </w:trPr>
        <w:tc>
          <w:tcPr>
            <w:tcW w:w="124" w:type="pct"/>
            <w:vAlign w:val="center"/>
            <w:hideMark/>
          </w:tcPr>
          <w:p w14:paraId="0D77907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37</w:t>
            </w:r>
          </w:p>
        </w:tc>
        <w:tc>
          <w:tcPr>
            <w:tcW w:w="622" w:type="pct"/>
            <w:vAlign w:val="center"/>
            <w:hideMark/>
          </w:tcPr>
          <w:p w14:paraId="3EECD36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up</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p</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E780C6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Ап</w:t>
            </w:r>
          </w:p>
        </w:tc>
        <w:tc>
          <w:tcPr>
            <w:tcW w:w="794" w:type="pct"/>
            <w:vAlign w:val="center"/>
            <w:hideMark/>
          </w:tcPr>
          <w:p w14:paraId="7E7FFB3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наверх(у), выше; вверх по, вдоль по</w:t>
            </w:r>
          </w:p>
        </w:tc>
        <w:tc>
          <w:tcPr>
            <w:tcW w:w="179" w:type="pct"/>
            <w:vAlign w:val="center"/>
            <w:hideMark/>
          </w:tcPr>
          <w:p w14:paraId="0ED66C1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204</w:t>
            </w:r>
          </w:p>
        </w:tc>
        <w:tc>
          <w:tcPr>
            <w:tcW w:w="791" w:type="pct"/>
            <w:vAlign w:val="center"/>
            <w:hideMark/>
          </w:tcPr>
          <w:p w14:paraId="52FD7DD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does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z</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1D209A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Даз</w:t>
            </w:r>
            <w:proofErr w:type="spellEnd"/>
          </w:p>
        </w:tc>
        <w:tc>
          <w:tcPr>
            <w:tcW w:w="990" w:type="pct"/>
            <w:vAlign w:val="center"/>
            <w:hideMark/>
          </w:tcPr>
          <w:p w14:paraId="51CA513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 xml:space="preserve">3-е л. ед. </w:t>
            </w:r>
            <w:proofErr w:type="spellStart"/>
            <w:proofErr w:type="gramStart"/>
            <w:r w:rsidRPr="009E5955">
              <w:rPr>
                <w:rFonts w:ascii="Times New Roman" w:eastAsia="Times New Roman" w:hAnsi="Times New Roman" w:cs="Times New Roman"/>
                <w:color w:val="000000"/>
                <w:sz w:val="24"/>
                <w:szCs w:val="24"/>
                <w:lang w:eastAsia="ru-RU"/>
              </w:rPr>
              <w:t>наст.времени</w:t>
            </w:r>
            <w:proofErr w:type="spellEnd"/>
            <w:proofErr w:type="gramEnd"/>
            <w:r w:rsidRPr="009E5955">
              <w:rPr>
                <w:rFonts w:ascii="Times New Roman" w:eastAsia="Times New Roman" w:hAnsi="Times New Roman" w:cs="Times New Roman"/>
                <w:color w:val="000000"/>
                <w:sz w:val="24"/>
                <w:szCs w:val="24"/>
                <w:lang w:eastAsia="ru-RU"/>
              </w:rPr>
              <w:t xml:space="preserve"> от </w:t>
            </w:r>
            <w:proofErr w:type="spellStart"/>
            <w:r w:rsidRPr="009E5955">
              <w:rPr>
                <w:rFonts w:ascii="Times New Roman" w:eastAsia="Times New Roman" w:hAnsi="Times New Roman" w:cs="Times New Roman"/>
                <w:color w:val="000000"/>
                <w:sz w:val="24"/>
                <w:szCs w:val="24"/>
                <w:lang w:eastAsia="ru-RU"/>
              </w:rPr>
              <w:t>do</w:t>
            </w:r>
            <w:proofErr w:type="spellEnd"/>
          </w:p>
        </w:tc>
      </w:tr>
      <w:tr w:rsidR="00175919" w:rsidRPr="009E5955" w14:paraId="0C3CCBBA" w14:textId="77777777" w:rsidTr="00175919">
        <w:trPr>
          <w:tblCellSpacing w:w="15" w:type="dxa"/>
          <w:jc w:val="center"/>
        </w:trPr>
        <w:tc>
          <w:tcPr>
            <w:tcW w:w="124" w:type="pct"/>
            <w:vAlign w:val="center"/>
            <w:hideMark/>
          </w:tcPr>
          <w:p w14:paraId="1FA8849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38</w:t>
            </w:r>
          </w:p>
        </w:tc>
        <w:tc>
          <w:tcPr>
            <w:tcW w:w="622" w:type="pct"/>
            <w:vAlign w:val="center"/>
            <w:hideMark/>
          </w:tcPr>
          <w:p w14:paraId="1EF3B23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one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6085FD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Уан</w:t>
            </w:r>
            <w:proofErr w:type="spellEnd"/>
          </w:p>
        </w:tc>
        <w:tc>
          <w:tcPr>
            <w:tcW w:w="794" w:type="pct"/>
            <w:vAlign w:val="center"/>
            <w:hideMark/>
          </w:tcPr>
          <w:p w14:paraId="0A50901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один</w:t>
            </w:r>
          </w:p>
        </w:tc>
        <w:tc>
          <w:tcPr>
            <w:tcW w:w="179" w:type="pct"/>
            <w:vAlign w:val="center"/>
            <w:hideMark/>
          </w:tcPr>
          <w:p w14:paraId="4FB5BBC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205</w:t>
            </w:r>
          </w:p>
        </w:tc>
        <w:tc>
          <w:tcPr>
            <w:tcW w:w="791" w:type="pct"/>
            <w:vAlign w:val="center"/>
            <w:hideMark/>
          </w:tcPr>
          <w:p w14:paraId="09F14B7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every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evri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8E9A28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Эври</w:t>
            </w:r>
          </w:p>
        </w:tc>
        <w:tc>
          <w:tcPr>
            <w:tcW w:w="990" w:type="pct"/>
            <w:vAlign w:val="center"/>
            <w:hideMark/>
          </w:tcPr>
          <w:p w14:paraId="060BC2C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каждый, всякий</w:t>
            </w:r>
          </w:p>
        </w:tc>
      </w:tr>
      <w:tr w:rsidR="00175919" w:rsidRPr="009E5955" w14:paraId="3BA545A3" w14:textId="77777777" w:rsidTr="00175919">
        <w:trPr>
          <w:tblCellSpacing w:w="15" w:type="dxa"/>
          <w:jc w:val="center"/>
        </w:trPr>
        <w:tc>
          <w:tcPr>
            <w:tcW w:w="124" w:type="pct"/>
            <w:vAlign w:val="center"/>
            <w:hideMark/>
          </w:tcPr>
          <w:p w14:paraId="13605A3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39</w:t>
            </w:r>
          </w:p>
        </w:tc>
        <w:tc>
          <w:tcPr>
            <w:tcW w:w="622" w:type="pct"/>
            <w:vAlign w:val="center"/>
            <w:hideMark/>
          </w:tcPr>
          <w:p w14:paraId="7271B9E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from</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fr</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m</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FF6EA6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Фром</w:t>
            </w:r>
            <w:proofErr w:type="spellEnd"/>
          </w:p>
        </w:tc>
        <w:tc>
          <w:tcPr>
            <w:tcW w:w="794" w:type="pct"/>
            <w:vAlign w:val="center"/>
            <w:hideMark/>
          </w:tcPr>
          <w:p w14:paraId="0E8A5C1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от, из, с</w:t>
            </w:r>
          </w:p>
        </w:tc>
        <w:tc>
          <w:tcPr>
            <w:tcW w:w="179" w:type="pct"/>
            <w:vAlign w:val="center"/>
            <w:hideMark/>
          </w:tcPr>
          <w:p w14:paraId="6CFB917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206</w:t>
            </w:r>
          </w:p>
        </w:tc>
        <w:tc>
          <w:tcPr>
            <w:tcW w:w="791" w:type="pct"/>
            <w:vAlign w:val="center"/>
            <w:hideMark/>
          </w:tcPr>
          <w:p w14:paraId="0A080AB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began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bi'gæn</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18F3CB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Бигэн</w:t>
            </w:r>
            <w:proofErr w:type="spellEnd"/>
          </w:p>
        </w:tc>
        <w:tc>
          <w:tcPr>
            <w:tcW w:w="990" w:type="pct"/>
            <w:vAlign w:val="center"/>
            <w:hideMark/>
          </w:tcPr>
          <w:p w14:paraId="1F19CB9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начинал, начиналось</w:t>
            </w:r>
          </w:p>
        </w:tc>
      </w:tr>
      <w:tr w:rsidR="00175919" w:rsidRPr="009E5955" w14:paraId="064CDE8D" w14:textId="77777777" w:rsidTr="00175919">
        <w:trPr>
          <w:tblCellSpacing w:w="15" w:type="dxa"/>
          <w:jc w:val="center"/>
        </w:trPr>
        <w:tc>
          <w:tcPr>
            <w:tcW w:w="124" w:type="pct"/>
            <w:vAlign w:val="center"/>
            <w:hideMark/>
          </w:tcPr>
          <w:p w14:paraId="4E6D64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40</w:t>
            </w:r>
          </w:p>
        </w:tc>
        <w:tc>
          <w:tcPr>
            <w:tcW w:w="622" w:type="pct"/>
            <w:vAlign w:val="center"/>
            <w:hideMark/>
          </w:tcPr>
          <w:p w14:paraId="55C36CA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52BC12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Ми</w:t>
            </w:r>
          </w:p>
        </w:tc>
        <w:tc>
          <w:tcPr>
            <w:tcW w:w="794" w:type="pct"/>
            <w:vAlign w:val="center"/>
            <w:hideMark/>
          </w:tcPr>
          <w:p w14:paraId="3A9E768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мне, меня</w:t>
            </w:r>
          </w:p>
        </w:tc>
        <w:tc>
          <w:tcPr>
            <w:tcW w:w="179" w:type="pct"/>
            <w:vAlign w:val="center"/>
            <w:hideMark/>
          </w:tcPr>
          <w:p w14:paraId="6C36B03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207</w:t>
            </w:r>
          </w:p>
        </w:tc>
        <w:tc>
          <w:tcPr>
            <w:tcW w:w="791" w:type="pct"/>
            <w:vAlign w:val="center"/>
            <w:hideMark/>
          </w:tcPr>
          <w:p w14:paraId="091372F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always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:lweiz</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A2E5C1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Олвэйз</w:t>
            </w:r>
            <w:proofErr w:type="spellEnd"/>
          </w:p>
        </w:tc>
        <w:tc>
          <w:tcPr>
            <w:tcW w:w="990" w:type="pct"/>
            <w:vAlign w:val="center"/>
            <w:hideMark/>
          </w:tcPr>
          <w:p w14:paraId="6F901A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всегда</w:t>
            </w:r>
          </w:p>
        </w:tc>
      </w:tr>
      <w:tr w:rsidR="00175919" w:rsidRPr="009E5955" w14:paraId="3008502F" w14:textId="77777777" w:rsidTr="00175919">
        <w:trPr>
          <w:tblCellSpacing w:w="15" w:type="dxa"/>
          <w:jc w:val="center"/>
        </w:trPr>
        <w:tc>
          <w:tcPr>
            <w:tcW w:w="124" w:type="pct"/>
            <w:vAlign w:val="center"/>
            <w:hideMark/>
          </w:tcPr>
          <w:p w14:paraId="4E02891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lastRenderedPageBreak/>
              <w:t>41</w:t>
            </w:r>
          </w:p>
        </w:tc>
        <w:tc>
          <w:tcPr>
            <w:tcW w:w="622" w:type="pct"/>
            <w:vAlign w:val="center"/>
            <w:hideMark/>
          </w:tcPr>
          <w:p w14:paraId="5251DD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gəu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9B9756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Гоу</w:t>
            </w:r>
            <w:proofErr w:type="spellEnd"/>
          </w:p>
        </w:tc>
        <w:tc>
          <w:tcPr>
            <w:tcW w:w="794" w:type="pct"/>
            <w:vAlign w:val="center"/>
            <w:hideMark/>
          </w:tcPr>
          <w:p w14:paraId="4ADAA00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 xml:space="preserve">идти, </w:t>
            </w:r>
            <w:proofErr w:type="gramStart"/>
            <w:r w:rsidRPr="009E5955">
              <w:rPr>
                <w:rFonts w:ascii="Times New Roman" w:eastAsia="Times New Roman" w:hAnsi="Times New Roman" w:cs="Times New Roman"/>
                <w:color w:val="000000"/>
                <w:sz w:val="24"/>
                <w:szCs w:val="24"/>
                <w:lang w:eastAsia="ru-RU"/>
              </w:rPr>
              <w:t>ехать ;</w:t>
            </w:r>
            <w:proofErr w:type="gramEnd"/>
            <w:r w:rsidRPr="009E5955">
              <w:rPr>
                <w:rFonts w:ascii="Times New Roman" w:eastAsia="Times New Roman" w:hAnsi="Times New Roman" w:cs="Times New Roman"/>
                <w:color w:val="000000"/>
                <w:sz w:val="24"/>
                <w:szCs w:val="24"/>
                <w:lang w:eastAsia="ru-RU"/>
              </w:rPr>
              <w:t xml:space="preserve"> уходить</w:t>
            </w:r>
          </w:p>
        </w:tc>
        <w:tc>
          <w:tcPr>
            <w:tcW w:w="179" w:type="pct"/>
            <w:vAlign w:val="center"/>
            <w:hideMark/>
          </w:tcPr>
          <w:p w14:paraId="403A06A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208</w:t>
            </w:r>
          </w:p>
        </w:tc>
        <w:tc>
          <w:tcPr>
            <w:tcW w:w="791" w:type="pct"/>
            <w:vAlign w:val="center"/>
            <w:hideMark/>
          </w:tcPr>
          <w:p w14:paraId="0D1F2EC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girl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w:t>
            </w:r>
            <w:proofErr w:type="gramStart"/>
            <w:r w:rsidRPr="009E5955">
              <w:rPr>
                <w:rFonts w:ascii="Times New Roman" w:eastAsia="Times New Roman" w:hAnsi="Times New Roman" w:cs="Times New Roman"/>
                <w:color w:val="000000"/>
                <w:sz w:val="24"/>
                <w:szCs w:val="24"/>
                <w:lang w:eastAsia="ru-RU"/>
              </w:rPr>
              <w:t>з:l</w:t>
            </w:r>
            <w:proofErr w:type="spellEnd"/>
            <w:proofErr w:type="gramEnd"/>
            <w:r w:rsidRPr="009E5955">
              <w:rPr>
                <w:rFonts w:ascii="Times New Roman" w:eastAsia="Times New Roman" w:hAnsi="Times New Roman" w:cs="Times New Roman"/>
                <w:color w:val="000000"/>
                <w:sz w:val="24"/>
                <w:szCs w:val="24"/>
                <w:lang w:eastAsia="ru-RU"/>
              </w:rPr>
              <w:t>]</w:t>
            </w:r>
          </w:p>
        </w:tc>
        <w:tc>
          <w:tcPr>
            <w:tcW w:w="730" w:type="pct"/>
          </w:tcPr>
          <w:p w14:paraId="0051916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Гел</w:t>
            </w:r>
            <w:proofErr w:type="spellEnd"/>
          </w:p>
        </w:tc>
        <w:tc>
          <w:tcPr>
            <w:tcW w:w="990" w:type="pct"/>
            <w:vAlign w:val="center"/>
            <w:hideMark/>
          </w:tcPr>
          <w:p w14:paraId="54432C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девочка, девушка</w:t>
            </w:r>
          </w:p>
        </w:tc>
      </w:tr>
      <w:tr w:rsidR="00175919" w:rsidRPr="009E5955" w14:paraId="6C924B89" w14:textId="77777777" w:rsidTr="00175919">
        <w:trPr>
          <w:tblCellSpacing w:w="15" w:type="dxa"/>
          <w:jc w:val="center"/>
        </w:trPr>
        <w:tc>
          <w:tcPr>
            <w:tcW w:w="124" w:type="pct"/>
            <w:vAlign w:val="center"/>
            <w:hideMark/>
          </w:tcPr>
          <w:p w14:paraId="49F8EFB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42</w:t>
            </w:r>
          </w:p>
        </w:tc>
        <w:tc>
          <w:tcPr>
            <w:tcW w:w="622" w:type="pct"/>
            <w:vAlign w:val="center"/>
            <w:hideMark/>
          </w:tcPr>
          <w:p w14:paraId="6E122F9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were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wз</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AB9102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Уэа</w:t>
            </w:r>
            <w:proofErr w:type="spellEnd"/>
          </w:p>
        </w:tc>
        <w:tc>
          <w:tcPr>
            <w:tcW w:w="794" w:type="pct"/>
            <w:vAlign w:val="center"/>
            <w:hideMark/>
          </w:tcPr>
          <w:p w14:paraId="38AD362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были</w:t>
            </w:r>
          </w:p>
        </w:tc>
        <w:tc>
          <w:tcPr>
            <w:tcW w:w="179" w:type="pct"/>
            <w:vAlign w:val="center"/>
            <w:hideMark/>
          </w:tcPr>
          <w:p w14:paraId="68045B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209</w:t>
            </w:r>
          </w:p>
        </w:tc>
        <w:tc>
          <w:tcPr>
            <w:tcW w:w="791" w:type="pct"/>
            <w:vAlign w:val="center"/>
            <w:hideMark/>
          </w:tcPr>
          <w:p w14:paraId="0A2E811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home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həum</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51B487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Хоум</w:t>
            </w:r>
            <w:proofErr w:type="spellEnd"/>
          </w:p>
        </w:tc>
        <w:tc>
          <w:tcPr>
            <w:tcW w:w="990" w:type="pct"/>
            <w:vAlign w:val="center"/>
            <w:hideMark/>
          </w:tcPr>
          <w:p w14:paraId="72B6DEE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дом</w:t>
            </w:r>
          </w:p>
        </w:tc>
      </w:tr>
      <w:tr w:rsidR="00175919" w:rsidRPr="009E5955" w14:paraId="55FB62C4" w14:textId="77777777" w:rsidTr="00175919">
        <w:trPr>
          <w:tblCellSpacing w:w="15" w:type="dxa"/>
          <w:jc w:val="center"/>
        </w:trPr>
        <w:tc>
          <w:tcPr>
            <w:tcW w:w="124" w:type="pct"/>
            <w:vAlign w:val="center"/>
            <w:hideMark/>
          </w:tcPr>
          <w:p w14:paraId="4368BE4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43</w:t>
            </w:r>
          </w:p>
        </w:tc>
        <w:tc>
          <w:tcPr>
            <w:tcW w:w="622" w:type="pct"/>
            <w:vAlign w:val="center"/>
            <w:hideMark/>
          </w:tcPr>
          <w:p w14:paraId="24589F3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would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wud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6E07FE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Вуд</w:t>
            </w:r>
          </w:p>
        </w:tc>
        <w:tc>
          <w:tcPr>
            <w:tcW w:w="794" w:type="pct"/>
            <w:vAlign w:val="center"/>
            <w:hideMark/>
          </w:tcPr>
          <w:p w14:paraId="1D98B8D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 xml:space="preserve">1) </w:t>
            </w:r>
            <w:proofErr w:type="spellStart"/>
            <w:r w:rsidRPr="009E5955">
              <w:rPr>
                <w:rFonts w:ascii="Times New Roman" w:eastAsia="Times New Roman" w:hAnsi="Times New Roman" w:cs="Times New Roman"/>
                <w:color w:val="000000"/>
                <w:sz w:val="24"/>
                <w:szCs w:val="24"/>
                <w:lang w:eastAsia="ru-RU"/>
              </w:rPr>
              <w:t>вспом</w:t>
            </w:r>
            <w:proofErr w:type="spellEnd"/>
            <w:r w:rsidRPr="009E5955">
              <w:rPr>
                <w:rFonts w:ascii="Times New Roman" w:eastAsia="Times New Roman" w:hAnsi="Times New Roman" w:cs="Times New Roman"/>
                <w:color w:val="000000"/>
                <w:sz w:val="24"/>
                <w:szCs w:val="24"/>
                <w:lang w:eastAsia="ru-RU"/>
              </w:rPr>
              <w:t>. глагол.; 2) модальный глагол</w:t>
            </w:r>
          </w:p>
        </w:tc>
        <w:tc>
          <w:tcPr>
            <w:tcW w:w="179" w:type="pct"/>
            <w:vAlign w:val="center"/>
            <w:hideMark/>
          </w:tcPr>
          <w:p w14:paraId="06F7A87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210</w:t>
            </w:r>
          </w:p>
        </w:tc>
        <w:tc>
          <w:tcPr>
            <w:tcW w:w="791" w:type="pct"/>
            <w:vAlign w:val="center"/>
            <w:hideMark/>
          </w:tcPr>
          <w:p w14:paraId="66066B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without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wi'ðaut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F5B617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Уизаут</w:t>
            </w:r>
            <w:proofErr w:type="spellEnd"/>
          </w:p>
        </w:tc>
        <w:tc>
          <w:tcPr>
            <w:tcW w:w="990" w:type="pct"/>
            <w:vAlign w:val="center"/>
            <w:hideMark/>
          </w:tcPr>
          <w:p w14:paraId="0FB60C1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без, в отсутствие</w:t>
            </w:r>
          </w:p>
        </w:tc>
      </w:tr>
      <w:tr w:rsidR="00175919" w:rsidRPr="009E5955" w14:paraId="5E53E2E5" w14:textId="77777777" w:rsidTr="00175919">
        <w:trPr>
          <w:tblCellSpacing w:w="15" w:type="dxa"/>
          <w:jc w:val="center"/>
        </w:trPr>
        <w:tc>
          <w:tcPr>
            <w:tcW w:w="124" w:type="pct"/>
            <w:vAlign w:val="center"/>
            <w:hideMark/>
          </w:tcPr>
          <w:p w14:paraId="2808D5D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44</w:t>
            </w:r>
          </w:p>
        </w:tc>
        <w:tc>
          <w:tcPr>
            <w:tcW w:w="622" w:type="pct"/>
            <w:vAlign w:val="center"/>
            <w:hideMark/>
          </w:tcPr>
          <w:p w14:paraId="75FF79E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like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laik</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4F3AD7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Лайк</w:t>
            </w:r>
          </w:p>
        </w:tc>
        <w:tc>
          <w:tcPr>
            <w:tcW w:w="794" w:type="pct"/>
            <w:vAlign w:val="center"/>
            <w:hideMark/>
          </w:tcPr>
          <w:p w14:paraId="73528A7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похожий; как, подобно; любить, нравиться</w:t>
            </w:r>
          </w:p>
        </w:tc>
        <w:tc>
          <w:tcPr>
            <w:tcW w:w="179" w:type="pct"/>
            <w:vAlign w:val="center"/>
            <w:hideMark/>
          </w:tcPr>
          <w:p w14:paraId="4096E81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211</w:t>
            </w:r>
          </w:p>
        </w:tc>
        <w:tc>
          <w:tcPr>
            <w:tcW w:w="791" w:type="pct"/>
            <w:vAlign w:val="center"/>
            <w:hideMark/>
          </w:tcPr>
          <w:p w14:paraId="7851E9A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heard</w:t>
            </w:r>
            <w:proofErr w:type="spellEnd"/>
            <w:r w:rsidRPr="009E5955">
              <w:rPr>
                <w:rFonts w:ascii="Times New Roman" w:eastAsia="Times New Roman" w:hAnsi="Times New Roman" w:cs="Times New Roman"/>
                <w:color w:val="000000"/>
                <w:sz w:val="24"/>
                <w:szCs w:val="24"/>
                <w:lang w:eastAsia="ru-RU"/>
              </w:rPr>
              <w:t xml:space="preserve"> [</w:t>
            </w:r>
            <w:proofErr w:type="spellStart"/>
            <w:proofErr w:type="gramStart"/>
            <w:r w:rsidRPr="009E5955">
              <w:rPr>
                <w:rFonts w:ascii="Times New Roman" w:eastAsia="Times New Roman" w:hAnsi="Times New Roman" w:cs="Times New Roman"/>
                <w:color w:val="000000"/>
                <w:sz w:val="24"/>
                <w:szCs w:val="24"/>
                <w:lang w:eastAsia="ru-RU"/>
              </w:rPr>
              <w:t>h:з</w:t>
            </w:r>
            <w:proofErr w:type="gramEnd"/>
            <w:r w:rsidRPr="009E5955">
              <w:rPr>
                <w:rFonts w:ascii="Times New Roman" w:eastAsia="Times New Roman" w:hAnsi="Times New Roman" w:cs="Times New Roman"/>
                <w:color w:val="000000"/>
                <w:sz w:val="24"/>
                <w:szCs w:val="24"/>
                <w:lang w:eastAsia="ru-RU"/>
              </w:rPr>
              <w:t>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97DBA2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Хеад</w:t>
            </w:r>
            <w:proofErr w:type="spellEnd"/>
          </w:p>
        </w:tc>
        <w:tc>
          <w:tcPr>
            <w:tcW w:w="990" w:type="pct"/>
            <w:vAlign w:val="center"/>
            <w:hideMark/>
          </w:tcPr>
          <w:p w14:paraId="675C632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слышал, услышал</w:t>
            </w:r>
          </w:p>
        </w:tc>
      </w:tr>
      <w:tr w:rsidR="00175919" w:rsidRPr="009E5955" w14:paraId="0C8E9B90" w14:textId="77777777" w:rsidTr="00175919">
        <w:trPr>
          <w:tblCellSpacing w:w="15" w:type="dxa"/>
          <w:jc w:val="center"/>
        </w:trPr>
        <w:tc>
          <w:tcPr>
            <w:tcW w:w="124" w:type="pct"/>
            <w:vAlign w:val="center"/>
            <w:hideMark/>
          </w:tcPr>
          <w:p w14:paraId="5334595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45</w:t>
            </w:r>
          </w:p>
        </w:tc>
        <w:tc>
          <w:tcPr>
            <w:tcW w:w="622" w:type="pct"/>
            <w:vAlign w:val="center"/>
            <w:hideMark/>
          </w:tcPr>
          <w:p w14:paraId="1A54128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when</w:t>
            </w:r>
            <w:proofErr w:type="spellEnd"/>
            <w:r w:rsidRPr="009E5955">
              <w:rPr>
                <w:rFonts w:ascii="Times New Roman" w:eastAsia="Times New Roman" w:hAnsi="Times New Roman" w:cs="Times New Roman"/>
                <w:color w:val="000000"/>
                <w:sz w:val="24"/>
                <w:szCs w:val="24"/>
                <w:lang w:eastAsia="ru-RU"/>
              </w:rPr>
              <w:t xml:space="preserve"> [(h)</w:t>
            </w:r>
            <w:proofErr w:type="spellStart"/>
            <w:r w:rsidRPr="009E5955">
              <w:rPr>
                <w:rFonts w:ascii="Times New Roman" w:eastAsia="Times New Roman" w:hAnsi="Times New Roman" w:cs="Times New Roman"/>
                <w:color w:val="000000"/>
                <w:sz w:val="24"/>
                <w:szCs w:val="24"/>
                <w:lang w:eastAsia="ru-RU"/>
              </w:rPr>
              <w:t>wen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657C08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Вэн</w:t>
            </w:r>
          </w:p>
        </w:tc>
        <w:tc>
          <w:tcPr>
            <w:tcW w:w="794" w:type="pct"/>
            <w:vAlign w:val="center"/>
            <w:hideMark/>
          </w:tcPr>
          <w:p w14:paraId="0F81BBB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когда</w:t>
            </w:r>
          </w:p>
        </w:tc>
        <w:tc>
          <w:tcPr>
            <w:tcW w:w="179" w:type="pct"/>
            <w:vAlign w:val="center"/>
            <w:hideMark/>
          </w:tcPr>
          <w:p w14:paraId="7F0ADF3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212</w:t>
            </w:r>
          </w:p>
        </w:tc>
        <w:tc>
          <w:tcPr>
            <w:tcW w:w="791" w:type="pct"/>
            <w:vAlign w:val="center"/>
            <w:hideMark/>
          </w:tcPr>
          <w:p w14:paraId="5F22910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toward</w:t>
            </w:r>
            <w:proofErr w:type="spellEnd"/>
            <w:r w:rsidRPr="009E5955">
              <w:rPr>
                <w:rFonts w:ascii="Times New Roman" w:eastAsia="Times New Roman" w:hAnsi="Times New Roman" w:cs="Times New Roman"/>
                <w:color w:val="000000"/>
                <w:sz w:val="24"/>
                <w:szCs w:val="24"/>
                <w:lang w:eastAsia="ru-RU"/>
              </w:rPr>
              <w:t>(s) [</w:t>
            </w:r>
            <w:proofErr w:type="spellStart"/>
            <w:r w:rsidRPr="009E5955">
              <w:rPr>
                <w:rFonts w:ascii="Times New Roman" w:eastAsia="Times New Roman" w:hAnsi="Times New Roman" w:cs="Times New Roman"/>
                <w:color w:val="000000"/>
                <w:sz w:val="24"/>
                <w:szCs w:val="24"/>
                <w:lang w:eastAsia="ru-RU"/>
              </w:rPr>
              <w:t>tə'w</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:dz</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C23AFF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Товадс</w:t>
            </w:r>
            <w:proofErr w:type="spellEnd"/>
          </w:p>
        </w:tc>
        <w:tc>
          <w:tcPr>
            <w:tcW w:w="990" w:type="pct"/>
            <w:vAlign w:val="center"/>
            <w:hideMark/>
          </w:tcPr>
          <w:p w14:paraId="10223D1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w:t>
            </w:r>
          </w:p>
        </w:tc>
      </w:tr>
      <w:tr w:rsidR="00175919" w:rsidRPr="009E5955" w14:paraId="2D823180" w14:textId="77777777" w:rsidTr="00175919">
        <w:trPr>
          <w:tblCellSpacing w:w="15" w:type="dxa"/>
          <w:jc w:val="center"/>
        </w:trPr>
        <w:tc>
          <w:tcPr>
            <w:tcW w:w="124" w:type="pct"/>
            <w:vAlign w:val="center"/>
            <w:hideMark/>
          </w:tcPr>
          <w:p w14:paraId="55F28E9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46</w:t>
            </w:r>
          </w:p>
        </w:tc>
        <w:tc>
          <w:tcPr>
            <w:tcW w:w="622" w:type="pct"/>
            <w:vAlign w:val="center"/>
            <w:hideMark/>
          </w:tcPr>
          <w:p w14:paraId="5556432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could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kud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95AFD6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Куд</w:t>
            </w:r>
            <w:proofErr w:type="spellEnd"/>
          </w:p>
        </w:tc>
        <w:tc>
          <w:tcPr>
            <w:tcW w:w="794" w:type="pct"/>
            <w:vAlign w:val="center"/>
            <w:hideMark/>
          </w:tcPr>
          <w:p w14:paraId="62B7D77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мог, умел</w:t>
            </w:r>
          </w:p>
        </w:tc>
        <w:tc>
          <w:tcPr>
            <w:tcW w:w="179" w:type="pct"/>
            <w:vAlign w:val="center"/>
            <w:hideMark/>
          </w:tcPr>
          <w:p w14:paraId="41D0FC6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213</w:t>
            </w:r>
          </w:p>
        </w:tc>
        <w:tc>
          <w:tcPr>
            <w:tcW w:w="791" w:type="pct"/>
            <w:vAlign w:val="center"/>
            <w:hideMark/>
          </w:tcPr>
          <w:p w14:paraId="096F693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need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ni:d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224112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Нид</w:t>
            </w:r>
            <w:proofErr w:type="spellEnd"/>
          </w:p>
        </w:tc>
        <w:tc>
          <w:tcPr>
            <w:tcW w:w="990" w:type="pct"/>
            <w:vAlign w:val="center"/>
            <w:hideMark/>
          </w:tcPr>
          <w:p w14:paraId="0CB2415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нуждаться</w:t>
            </w:r>
          </w:p>
        </w:tc>
      </w:tr>
      <w:tr w:rsidR="00175919" w:rsidRPr="009E5955" w14:paraId="04DC2F34" w14:textId="77777777" w:rsidTr="00175919">
        <w:trPr>
          <w:tblCellSpacing w:w="15" w:type="dxa"/>
          <w:jc w:val="center"/>
        </w:trPr>
        <w:tc>
          <w:tcPr>
            <w:tcW w:w="124" w:type="pct"/>
            <w:vAlign w:val="center"/>
            <w:hideMark/>
          </w:tcPr>
          <w:p w14:paraId="76B1D57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47</w:t>
            </w:r>
          </w:p>
        </w:tc>
        <w:tc>
          <w:tcPr>
            <w:tcW w:w="622" w:type="pct"/>
            <w:vAlign w:val="center"/>
            <w:hideMark/>
          </w:tcPr>
          <w:p w14:paraId="1F57FC0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then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ðen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D6C1CF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вэн</w:t>
            </w:r>
            <w:proofErr w:type="spellEnd"/>
          </w:p>
        </w:tc>
        <w:tc>
          <w:tcPr>
            <w:tcW w:w="794" w:type="pct"/>
            <w:vAlign w:val="center"/>
            <w:hideMark/>
          </w:tcPr>
          <w:p w14:paraId="079FFEB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тогда; затем</w:t>
            </w:r>
          </w:p>
        </w:tc>
        <w:tc>
          <w:tcPr>
            <w:tcW w:w="179" w:type="pct"/>
            <w:vAlign w:val="center"/>
            <w:hideMark/>
          </w:tcPr>
          <w:p w14:paraId="1FFB2A7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214</w:t>
            </w:r>
          </w:p>
        </w:tc>
        <w:tc>
          <w:tcPr>
            <w:tcW w:w="791" w:type="pct"/>
            <w:vAlign w:val="center"/>
            <w:hideMark/>
          </w:tcPr>
          <w:p w14:paraId="0198E05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stop</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st</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p</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0E40E0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Стап</w:t>
            </w:r>
            <w:proofErr w:type="spellEnd"/>
          </w:p>
        </w:tc>
        <w:tc>
          <w:tcPr>
            <w:tcW w:w="990" w:type="pct"/>
            <w:vAlign w:val="center"/>
            <w:hideMark/>
          </w:tcPr>
          <w:p w14:paraId="27FBE06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остановка; останавливать(</w:t>
            </w:r>
            <w:proofErr w:type="spellStart"/>
            <w:r w:rsidRPr="009E5955">
              <w:rPr>
                <w:rFonts w:ascii="Times New Roman" w:eastAsia="Times New Roman" w:hAnsi="Times New Roman" w:cs="Times New Roman"/>
                <w:color w:val="000000"/>
                <w:sz w:val="24"/>
                <w:szCs w:val="24"/>
                <w:lang w:eastAsia="ru-RU"/>
              </w:rPr>
              <w:t>ся</w:t>
            </w:r>
            <w:proofErr w:type="spellEnd"/>
            <w:r w:rsidRPr="009E5955">
              <w:rPr>
                <w:rFonts w:ascii="Times New Roman" w:eastAsia="Times New Roman" w:hAnsi="Times New Roman" w:cs="Times New Roman"/>
                <w:color w:val="000000"/>
                <w:sz w:val="24"/>
                <w:szCs w:val="24"/>
                <w:lang w:eastAsia="ru-RU"/>
              </w:rPr>
              <w:t>)</w:t>
            </w:r>
          </w:p>
        </w:tc>
      </w:tr>
      <w:tr w:rsidR="00175919" w:rsidRPr="009E5955" w14:paraId="1D1521BD" w14:textId="77777777" w:rsidTr="00175919">
        <w:trPr>
          <w:tblCellSpacing w:w="15" w:type="dxa"/>
          <w:jc w:val="center"/>
        </w:trPr>
        <w:tc>
          <w:tcPr>
            <w:tcW w:w="124" w:type="pct"/>
            <w:vAlign w:val="center"/>
            <w:hideMark/>
          </w:tcPr>
          <w:p w14:paraId="0E0B8D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48</w:t>
            </w:r>
          </w:p>
        </w:tc>
        <w:tc>
          <w:tcPr>
            <w:tcW w:w="622" w:type="pct"/>
            <w:vAlign w:val="center"/>
            <w:hideMark/>
          </w:tcPr>
          <w:p w14:paraId="6C395BC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F83BF9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Би</w:t>
            </w:r>
          </w:p>
        </w:tc>
        <w:tc>
          <w:tcPr>
            <w:tcW w:w="794" w:type="pct"/>
            <w:vAlign w:val="center"/>
            <w:hideMark/>
          </w:tcPr>
          <w:p w14:paraId="2C59979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быть, существовать; находиться</w:t>
            </w:r>
          </w:p>
        </w:tc>
        <w:tc>
          <w:tcPr>
            <w:tcW w:w="179" w:type="pct"/>
            <w:vAlign w:val="center"/>
            <w:hideMark/>
          </w:tcPr>
          <w:p w14:paraId="0418407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215</w:t>
            </w:r>
          </w:p>
        </w:tc>
        <w:tc>
          <w:tcPr>
            <w:tcW w:w="791" w:type="pct"/>
            <w:vAlign w:val="center"/>
            <w:hideMark/>
          </w:tcPr>
          <w:p w14:paraId="316DBDD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maybe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meibi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A18CC2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Мэйби</w:t>
            </w:r>
            <w:proofErr w:type="spellEnd"/>
          </w:p>
        </w:tc>
        <w:tc>
          <w:tcPr>
            <w:tcW w:w="990" w:type="pct"/>
            <w:vAlign w:val="center"/>
            <w:hideMark/>
          </w:tcPr>
          <w:p w14:paraId="045DC9D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может быть</w:t>
            </w:r>
          </w:p>
        </w:tc>
      </w:tr>
      <w:tr w:rsidR="00175919" w:rsidRPr="009E5955" w14:paraId="2D3414AB" w14:textId="77777777" w:rsidTr="00175919">
        <w:trPr>
          <w:tblCellSpacing w:w="15" w:type="dxa"/>
          <w:jc w:val="center"/>
        </w:trPr>
        <w:tc>
          <w:tcPr>
            <w:tcW w:w="124" w:type="pct"/>
            <w:vAlign w:val="center"/>
            <w:hideMark/>
          </w:tcPr>
          <w:p w14:paraId="4EBC00F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49</w:t>
            </w:r>
          </w:p>
        </w:tc>
        <w:tc>
          <w:tcPr>
            <w:tcW w:w="622" w:type="pct"/>
            <w:vAlign w:val="center"/>
            <w:hideMark/>
          </w:tcPr>
          <w:p w14:paraId="1D7DCB2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them</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ðem</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DE6DB8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зэм</w:t>
            </w:r>
            <w:proofErr w:type="spellEnd"/>
          </w:p>
        </w:tc>
        <w:tc>
          <w:tcPr>
            <w:tcW w:w="794" w:type="pct"/>
            <w:vAlign w:val="center"/>
            <w:hideMark/>
          </w:tcPr>
          <w:p w14:paraId="1C808D6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gramStart"/>
            <w:r w:rsidRPr="009E5955">
              <w:rPr>
                <w:rFonts w:ascii="Times New Roman" w:eastAsia="Times New Roman" w:hAnsi="Times New Roman" w:cs="Times New Roman"/>
                <w:color w:val="000000"/>
                <w:sz w:val="24"/>
                <w:szCs w:val="24"/>
                <w:lang w:eastAsia="ru-RU"/>
              </w:rPr>
              <w:t>их ,</w:t>
            </w:r>
            <w:proofErr w:type="gramEnd"/>
            <w:r w:rsidRPr="009E5955">
              <w:rPr>
                <w:rFonts w:ascii="Times New Roman" w:eastAsia="Times New Roman" w:hAnsi="Times New Roman" w:cs="Times New Roman"/>
                <w:color w:val="000000"/>
                <w:sz w:val="24"/>
                <w:szCs w:val="24"/>
                <w:lang w:eastAsia="ru-RU"/>
              </w:rPr>
              <w:t xml:space="preserve"> им</w:t>
            </w:r>
          </w:p>
        </w:tc>
        <w:tc>
          <w:tcPr>
            <w:tcW w:w="179" w:type="pct"/>
            <w:vAlign w:val="center"/>
            <w:hideMark/>
          </w:tcPr>
          <w:p w14:paraId="0ABD8DA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216</w:t>
            </w:r>
          </w:p>
        </w:tc>
        <w:tc>
          <w:tcPr>
            <w:tcW w:w="791" w:type="pct"/>
            <w:vAlign w:val="center"/>
            <w:hideMark/>
          </w:tcPr>
          <w:p w14:paraId="24EFDBF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part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pa:t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0D76C1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пат</w:t>
            </w:r>
          </w:p>
        </w:tc>
        <w:tc>
          <w:tcPr>
            <w:tcW w:w="990" w:type="pct"/>
            <w:vAlign w:val="center"/>
            <w:hideMark/>
          </w:tcPr>
          <w:p w14:paraId="0359F5B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доля, часть, отчасти</w:t>
            </w:r>
          </w:p>
        </w:tc>
      </w:tr>
      <w:tr w:rsidR="00175919" w:rsidRPr="009E5955" w14:paraId="713F9D93" w14:textId="77777777" w:rsidTr="00175919">
        <w:trPr>
          <w:tblCellSpacing w:w="15" w:type="dxa"/>
          <w:jc w:val="center"/>
        </w:trPr>
        <w:tc>
          <w:tcPr>
            <w:tcW w:w="124" w:type="pct"/>
            <w:vAlign w:val="center"/>
            <w:hideMark/>
          </w:tcPr>
          <w:p w14:paraId="4209BDE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50</w:t>
            </w:r>
          </w:p>
        </w:tc>
        <w:tc>
          <w:tcPr>
            <w:tcW w:w="622" w:type="pct"/>
            <w:vAlign w:val="center"/>
            <w:hideMark/>
          </w:tcPr>
          <w:p w14:paraId="0AC6782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did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did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AFCE72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Дид</w:t>
            </w:r>
            <w:proofErr w:type="spellEnd"/>
          </w:p>
        </w:tc>
        <w:tc>
          <w:tcPr>
            <w:tcW w:w="794" w:type="pct"/>
            <w:vAlign w:val="center"/>
            <w:hideMark/>
          </w:tcPr>
          <w:p w14:paraId="533BD13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делал, выполнял</w:t>
            </w:r>
          </w:p>
        </w:tc>
        <w:tc>
          <w:tcPr>
            <w:tcW w:w="179" w:type="pct"/>
            <w:vAlign w:val="center"/>
            <w:hideMark/>
          </w:tcPr>
          <w:p w14:paraId="38D5873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217</w:t>
            </w:r>
          </w:p>
        </w:tc>
        <w:tc>
          <w:tcPr>
            <w:tcW w:w="791" w:type="pct"/>
            <w:vAlign w:val="center"/>
            <w:hideMark/>
          </w:tcPr>
          <w:p w14:paraId="72B216B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use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ju:z</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51E1F0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Юз</w:t>
            </w:r>
          </w:p>
        </w:tc>
        <w:tc>
          <w:tcPr>
            <w:tcW w:w="990" w:type="pct"/>
            <w:vAlign w:val="center"/>
            <w:hideMark/>
          </w:tcPr>
          <w:p w14:paraId="5F984FF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применение, польза; употреблять</w:t>
            </w:r>
          </w:p>
        </w:tc>
      </w:tr>
      <w:tr w:rsidR="00175919" w:rsidRPr="009E5955" w14:paraId="7FEFBEDF" w14:textId="77777777" w:rsidTr="00175919">
        <w:trPr>
          <w:tblCellSpacing w:w="15" w:type="dxa"/>
          <w:jc w:val="center"/>
        </w:trPr>
        <w:tc>
          <w:tcPr>
            <w:tcW w:w="124" w:type="pct"/>
            <w:vAlign w:val="center"/>
            <w:hideMark/>
          </w:tcPr>
          <w:p w14:paraId="308D061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51</w:t>
            </w:r>
          </w:p>
        </w:tc>
        <w:tc>
          <w:tcPr>
            <w:tcW w:w="622" w:type="pct"/>
            <w:vAlign w:val="center"/>
            <w:hideMark/>
          </w:tcPr>
          <w:p w14:paraId="2D306E2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been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5FEFCC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Бин</w:t>
            </w:r>
          </w:p>
        </w:tc>
        <w:tc>
          <w:tcPr>
            <w:tcW w:w="794" w:type="pct"/>
            <w:vAlign w:val="center"/>
            <w:hideMark/>
          </w:tcPr>
          <w:p w14:paraId="1233342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был, была, было</w:t>
            </w:r>
          </w:p>
        </w:tc>
        <w:tc>
          <w:tcPr>
            <w:tcW w:w="179" w:type="pct"/>
            <w:vAlign w:val="center"/>
            <w:hideMark/>
          </w:tcPr>
          <w:p w14:paraId="5163C2C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218</w:t>
            </w:r>
          </w:p>
        </w:tc>
        <w:tc>
          <w:tcPr>
            <w:tcW w:w="791" w:type="pct"/>
            <w:vAlign w:val="center"/>
            <w:hideMark/>
          </w:tcPr>
          <w:p w14:paraId="7B3468F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okay</w:t>
            </w:r>
            <w:proofErr w:type="spellEnd"/>
            <w:r w:rsidRPr="009E5955">
              <w:rPr>
                <w:rFonts w:ascii="Times New Roman" w:eastAsia="Times New Roman" w:hAnsi="Times New Roman" w:cs="Times New Roman"/>
                <w:color w:val="000000"/>
                <w:sz w:val="24"/>
                <w:szCs w:val="24"/>
                <w:lang w:eastAsia="ru-RU"/>
              </w:rPr>
              <w:t xml:space="preserve"> или OK [</w:t>
            </w:r>
            <w:proofErr w:type="spellStart"/>
            <w:r w:rsidRPr="009E5955">
              <w:rPr>
                <w:rFonts w:ascii="Times New Roman" w:eastAsia="Times New Roman" w:hAnsi="Times New Roman" w:cs="Times New Roman"/>
                <w:color w:val="000000"/>
                <w:sz w:val="24"/>
                <w:szCs w:val="24"/>
                <w:lang w:eastAsia="ru-RU"/>
              </w:rPr>
              <w:t>əu'kei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4ABC4A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Окей</w:t>
            </w:r>
          </w:p>
        </w:tc>
        <w:tc>
          <w:tcPr>
            <w:tcW w:w="990" w:type="pct"/>
            <w:vAlign w:val="center"/>
            <w:hideMark/>
          </w:tcPr>
          <w:p w14:paraId="6CA48E3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gramStart"/>
            <w:r w:rsidRPr="009E5955">
              <w:rPr>
                <w:rFonts w:ascii="Times New Roman" w:eastAsia="Times New Roman" w:hAnsi="Times New Roman" w:cs="Times New Roman"/>
                <w:color w:val="000000"/>
                <w:sz w:val="24"/>
                <w:szCs w:val="24"/>
                <w:lang w:eastAsia="ru-RU"/>
              </w:rPr>
              <w:t>хорошо!,</w:t>
            </w:r>
            <w:proofErr w:type="gramEnd"/>
            <w:r w:rsidRPr="009E5955">
              <w:rPr>
                <w:rFonts w:ascii="Times New Roman" w:eastAsia="Times New Roman" w:hAnsi="Times New Roman" w:cs="Times New Roman"/>
                <w:color w:val="000000"/>
                <w:sz w:val="24"/>
                <w:szCs w:val="24"/>
                <w:lang w:eastAsia="ru-RU"/>
              </w:rPr>
              <w:t xml:space="preserve"> ладно!, есть!</w:t>
            </w:r>
          </w:p>
        </w:tc>
      </w:tr>
      <w:tr w:rsidR="00175919" w:rsidRPr="009E5955" w14:paraId="701D34A6" w14:textId="77777777" w:rsidTr="00175919">
        <w:trPr>
          <w:tblCellSpacing w:w="15" w:type="dxa"/>
          <w:jc w:val="center"/>
        </w:trPr>
        <w:tc>
          <w:tcPr>
            <w:tcW w:w="124" w:type="pct"/>
            <w:vAlign w:val="center"/>
            <w:hideMark/>
          </w:tcPr>
          <w:p w14:paraId="2B7A5F8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52</w:t>
            </w:r>
          </w:p>
        </w:tc>
        <w:tc>
          <w:tcPr>
            <w:tcW w:w="622" w:type="pct"/>
            <w:vAlign w:val="center"/>
            <w:hideMark/>
          </w:tcPr>
          <w:p w14:paraId="10AFBB4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now</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nau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0AF4DB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Нау</w:t>
            </w:r>
          </w:p>
        </w:tc>
        <w:tc>
          <w:tcPr>
            <w:tcW w:w="794" w:type="pct"/>
            <w:vAlign w:val="center"/>
            <w:hideMark/>
          </w:tcPr>
          <w:p w14:paraId="2045E3B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теперь, сейчас</w:t>
            </w:r>
          </w:p>
        </w:tc>
        <w:tc>
          <w:tcPr>
            <w:tcW w:w="179" w:type="pct"/>
            <w:vAlign w:val="center"/>
            <w:hideMark/>
          </w:tcPr>
          <w:p w14:paraId="343DA2B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219</w:t>
            </w:r>
          </w:p>
        </w:tc>
        <w:tc>
          <w:tcPr>
            <w:tcW w:w="791" w:type="pct"/>
            <w:vAlign w:val="center"/>
            <w:hideMark/>
          </w:tcPr>
          <w:p w14:paraId="3B98525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use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ju:z</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D9CE51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Юз</w:t>
            </w:r>
          </w:p>
        </w:tc>
        <w:tc>
          <w:tcPr>
            <w:tcW w:w="990" w:type="pct"/>
            <w:vAlign w:val="center"/>
            <w:hideMark/>
          </w:tcPr>
          <w:p w14:paraId="670CC63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использовать, применять</w:t>
            </w:r>
          </w:p>
        </w:tc>
      </w:tr>
      <w:tr w:rsidR="00175919" w:rsidRPr="009E5955" w14:paraId="6EBF4414" w14:textId="77777777" w:rsidTr="00175919">
        <w:trPr>
          <w:tblCellSpacing w:w="15" w:type="dxa"/>
          <w:jc w:val="center"/>
        </w:trPr>
        <w:tc>
          <w:tcPr>
            <w:tcW w:w="124" w:type="pct"/>
            <w:vAlign w:val="center"/>
            <w:hideMark/>
          </w:tcPr>
          <w:p w14:paraId="2B79AA2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53</w:t>
            </w:r>
          </w:p>
        </w:tc>
        <w:tc>
          <w:tcPr>
            <w:tcW w:w="622" w:type="pct"/>
            <w:vAlign w:val="center"/>
            <w:hideMark/>
          </w:tcPr>
          <w:p w14:paraId="7580AE7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look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luk</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4B3174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Лук</w:t>
            </w:r>
          </w:p>
        </w:tc>
        <w:tc>
          <w:tcPr>
            <w:tcW w:w="794" w:type="pct"/>
            <w:vAlign w:val="center"/>
            <w:hideMark/>
          </w:tcPr>
          <w:p w14:paraId="4591C4C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взгляд, смотреть</w:t>
            </w:r>
          </w:p>
        </w:tc>
        <w:tc>
          <w:tcPr>
            <w:tcW w:w="179" w:type="pct"/>
            <w:vAlign w:val="center"/>
            <w:hideMark/>
          </w:tcPr>
          <w:p w14:paraId="0437F8E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220</w:t>
            </w:r>
          </w:p>
        </w:tc>
        <w:tc>
          <w:tcPr>
            <w:tcW w:w="791" w:type="pct"/>
            <w:vAlign w:val="center"/>
            <w:hideMark/>
          </w:tcPr>
          <w:p w14:paraId="7254057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though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ðəu</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C6185E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Сэу</w:t>
            </w:r>
            <w:proofErr w:type="spellEnd"/>
          </w:p>
        </w:tc>
        <w:tc>
          <w:tcPr>
            <w:tcW w:w="990" w:type="pct"/>
            <w:vAlign w:val="center"/>
            <w:hideMark/>
          </w:tcPr>
          <w:p w14:paraId="645A140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хотя, даже, тем не менее</w:t>
            </w:r>
          </w:p>
        </w:tc>
      </w:tr>
      <w:tr w:rsidR="00175919" w:rsidRPr="009E5955" w14:paraId="7BC3E4CF" w14:textId="77777777" w:rsidTr="00175919">
        <w:trPr>
          <w:tblCellSpacing w:w="15" w:type="dxa"/>
          <w:jc w:val="center"/>
        </w:trPr>
        <w:tc>
          <w:tcPr>
            <w:tcW w:w="124" w:type="pct"/>
            <w:vAlign w:val="center"/>
            <w:hideMark/>
          </w:tcPr>
          <w:p w14:paraId="3AA3B6E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54</w:t>
            </w:r>
          </w:p>
        </w:tc>
        <w:tc>
          <w:tcPr>
            <w:tcW w:w="622" w:type="pct"/>
            <w:vAlign w:val="center"/>
            <w:hideMark/>
          </w:tcPr>
          <w:p w14:paraId="35AD0E6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back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bæk</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B0DF4E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Бэк</w:t>
            </w:r>
          </w:p>
        </w:tc>
        <w:tc>
          <w:tcPr>
            <w:tcW w:w="794" w:type="pct"/>
            <w:vAlign w:val="center"/>
            <w:hideMark/>
          </w:tcPr>
          <w:p w14:paraId="717A502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спина, задний</w:t>
            </w:r>
          </w:p>
        </w:tc>
        <w:tc>
          <w:tcPr>
            <w:tcW w:w="179" w:type="pct"/>
            <w:vAlign w:val="center"/>
            <w:hideMark/>
          </w:tcPr>
          <w:p w14:paraId="7C621ED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221</w:t>
            </w:r>
          </w:p>
        </w:tc>
        <w:tc>
          <w:tcPr>
            <w:tcW w:w="791" w:type="pct"/>
            <w:vAlign w:val="center"/>
            <w:hideMark/>
          </w:tcPr>
          <w:p w14:paraId="5B46185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far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fa</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B1F98C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Фа</w:t>
            </w:r>
          </w:p>
        </w:tc>
        <w:tc>
          <w:tcPr>
            <w:tcW w:w="990" w:type="pct"/>
            <w:vAlign w:val="center"/>
            <w:hideMark/>
          </w:tcPr>
          <w:p w14:paraId="7635748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дальний; далеко</w:t>
            </w:r>
          </w:p>
        </w:tc>
      </w:tr>
      <w:tr w:rsidR="00175919" w:rsidRPr="009E5955" w14:paraId="3E9C9F5D" w14:textId="77777777" w:rsidTr="00175919">
        <w:trPr>
          <w:tblCellSpacing w:w="15" w:type="dxa"/>
          <w:jc w:val="center"/>
        </w:trPr>
        <w:tc>
          <w:tcPr>
            <w:tcW w:w="124" w:type="pct"/>
            <w:vAlign w:val="center"/>
            <w:hideMark/>
          </w:tcPr>
          <w:p w14:paraId="252DD8F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55</w:t>
            </w:r>
          </w:p>
        </w:tc>
        <w:tc>
          <w:tcPr>
            <w:tcW w:w="622" w:type="pct"/>
            <w:vAlign w:val="center"/>
            <w:hideMark/>
          </w:tcPr>
          <w:p w14:paraId="6AE8D6F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mai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18AAE4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Май</w:t>
            </w:r>
          </w:p>
        </w:tc>
        <w:tc>
          <w:tcPr>
            <w:tcW w:w="794" w:type="pct"/>
            <w:vAlign w:val="center"/>
            <w:hideMark/>
          </w:tcPr>
          <w:p w14:paraId="404C7B4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мой</w:t>
            </w:r>
          </w:p>
        </w:tc>
        <w:tc>
          <w:tcPr>
            <w:tcW w:w="179" w:type="pct"/>
            <w:vAlign w:val="center"/>
            <w:hideMark/>
          </w:tcPr>
          <w:p w14:paraId="512280C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222</w:t>
            </w:r>
          </w:p>
        </w:tc>
        <w:tc>
          <w:tcPr>
            <w:tcW w:w="791" w:type="pct"/>
            <w:vAlign w:val="center"/>
            <w:hideMark/>
          </w:tcPr>
          <w:p w14:paraId="33B32EC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name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neim</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C15817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Нэйм</w:t>
            </w:r>
            <w:proofErr w:type="spellEnd"/>
          </w:p>
        </w:tc>
        <w:tc>
          <w:tcPr>
            <w:tcW w:w="990" w:type="pct"/>
            <w:vAlign w:val="center"/>
            <w:hideMark/>
          </w:tcPr>
          <w:p w14:paraId="6015C7B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имя; название</w:t>
            </w:r>
          </w:p>
        </w:tc>
      </w:tr>
      <w:tr w:rsidR="00175919" w:rsidRPr="009E5955" w14:paraId="6EBD9B18" w14:textId="77777777" w:rsidTr="00175919">
        <w:trPr>
          <w:tblCellSpacing w:w="15" w:type="dxa"/>
          <w:jc w:val="center"/>
        </w:trPr>
        <w:tc>
          <w:tcPr>
            <w:tcW w:w="124" w:type="pct"/>
            <w:vAlign w:val="center"/>
            <w:hideMark/>
          </w:tcPr>
          <w:p w14:paraId="199A766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56</w:t>
            </w:r>
          </w:p>
        </w:tc>
        <w:tc>
          <w:tcPr>
            <w:tcW w:w="622" w:type="pct"/>
            <w:vAlign w:val="center"/>
            <w:hideMark/>
          </w:tcPr>
          <w:p w14:paraId="55BBEE3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no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nəu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5AE3CF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Ноу</w:t>
            </w:r>
          </w:p>
        </w:tc>
        <w:tc>
          <w:tcPr>
            <w:tcW w:w="794" w:type="pct"/>
            <w:vAlign w:val="center"/>
            <w:hideMark/>
          </w:tcPr>
          <w:p w14:paraId="2865EE8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нет, не</w:t>
            </w:r>
          </w:p>
        </w:tc>
        <w:tc>
          <w:tcPr>
            <w:tcW w:w="179" w:type="pct"/>
            <w:vAlign w:val="center"/>
            <w:hideMark/>
          </w:tcPr>
          <w:p w14:paraId="697BA0B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223</w:t>
            </w:r>
          </w:p>
        </w:tc>
        <w:tc>
          <w:tcPr>
            <w:tcW w:w="791" w:type="pct"/>
            <w:vAlign w:val="center"/>
            <w:hideMark/>
          </w:tcPr>
          <w:p w14:paraId="46D205E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word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proofErr w:type="gramStart"/>
            <w:r w:rsidRPr="009E5955">
              <w:rPr>
                <w:rFonts w:ascii="Times New Roman" w:eastAsia="Times New Roman" w:hAnsi="Times New Roman" w:cs="Times New Roman"/>
                <w:color w:val="000000"/>
                <w:sz w:val="24"/>
                <w:szCs w:val="24"/>
                <w:lang w:eastAsia="ru-RU"/>
              </w:rPr>
              <w:t>з:d</w:t>
            </w:r>
            <w:proofErr w:type="spellEnd"/>
            <w:proofErr w:type="gramEnd"/>
            <w:r w:rsidRPr="009E5955">
              <w:rPr>
                <w:rFonts w:ascii="Times New Roman" w:eastAsia="Times New Roman" w:hAnsi="Times New Roman" w:cs="Times New Roman"/>
                <w:color w:val="000000"/>
                <w:sz w:val="24"/>
                <w:szCs w:val="24"/>
                <w:lang w:eastAsia="ru-RU"/>
              </w:rPr>
              <w:t>]</w:t>
            </w:r>
          </w:p>
        </w:tc>
        <w:tc>
          <w:tcPr>
            <w:tcW w:w="730" w:type="pct"/>
          </w:tcPr>
          <w:p w14:paraId="0239D60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Уод</w:t>
            </w:r>
            <w:proofErr w:type="spellEnd"/>
          </w:p>
        </w:tc>
        <w:tc>
          <w:tcPr>
            <w:tcW w:w="990" w:type="pct"/>
            <w:vAlign w:val="center"/>
            <w:hideMark/>
          </w:tcPr>
          <w:p w14:paraId="7FD3785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слово</w:t>
            </w:r>
          </w:p>
        </w:tc>
      </w:tr>
      <w:tr w:rsidR="00175919" w:rsidRPr="009E5955" w14:paraId="78FCEACB" w14:textId="77777777" w:rsidTr="00175919">
        <w:trPr>
          <w:tblCellSpacing w:w="15" w:type="dxa"/>
          <w:jc w:val="center"/>
        </w:trPr>
        <w:tc>
          <w:tcPr>
            <w:tcW w:w="124" w:type="pct"/>
            <w:vAlign w:val="center"/>
            <w:hideMark/>
          </w:tcPr>
          <w:p w14:paraId="7AF3DCA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57</w:t>
            </w:r>
          </w:p>
        </w:tc>
        <w:tc>
          <w:tcPr>
            <w:tcW w:w="622" w:type="pct"/>
            <w:vAlign w:val="center"/>
            <w:hideMark/>
          </w:tcPr>
          <w:p w14:paraId="7865EDE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your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j</w:t>
            </w:r>
            <w:r w:rsidRPr="009E5955">
              <w:rPr>
                <w:rFonts w:ascii="Cambria Math" w:eastAsia="Times New Roman" w:hAnsi="Cambria Math" w:cs="Cambria Math"/>
                <w:color w:val="000000"/>
                <w:sz w:val="24"/>
                <w:szCs w:val="24"/>
                <w:lang w:eastAsia="ru-RU"/>
              </w:rPr>
              <w:t>ɔ</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963B58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Йо</w:t>
            </w:r>
            <w:proofErr w:type="spellEnd"/>
          </w:p>
        </w:tc>
        <w:tc>
          <w:tcPr>
            <w:tcW w:w="794" w:type="pct"/>
            <w:vAlign w:val="center"/>
            <w:hideMark/>
          </w:tcPr>
          <w:p w14:paraId="01376EA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твой, ваш</w:t>
            </w:r>
          </w:p>
        </w:tc>
        <w:tc>
          <w:tcPr>
            <w:tcW w:w="179" w:type="pct"/>
            <w:vAlign w:val="center"/>
            <w:hideMark/>
          </w:tcPr>
          <w:p w14:paraId="469C030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224</w:t>
            </w:r>
          </w:p>
        </w:tc>
        <w:tc>
          <w:tcPr>
            <w:tcW w:w="791" w:type="pct"/>
            <w:vAlign w:val="center"/>
            <w:hideMark/>
          </w:tcPr>
          <w:p w14:paraId="6A2E37D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behind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bi'haind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A21B6F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Бихайнд</w:t>
            </w:r>
            <w:proofErr w:type="spellEnd"/>
          </w:p>
        </w:tc>
        <w:tc>
          <w:tcPr>
            <w:tcW w:w="990" w:type="pct"/>
            <w:vAlign w:val="center"/>
            <w:hideMark/>
          </w:tcPr>
          <w:p w14:paraId="4A74AC2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 xml:space="preserve">за; </w:t>
            </w:r>
            <w:proofErr w:type="gramStart"/>
            <w:r w:rsidRPr="009E5955">
              <w:rPr>
                <w:rFonts w:ascii="Times New Roman" w:eastAsia="Times New Roman" w:hAnsi="Times New Roman" w:cs="Times New Roman"/>
                <w:color w:val="000000"/>
                <w:sz w:val="24"/>
                <w:szCs w:val="24"/>
                <w:lang w:eastAsia="ru-RU"/>
              </w:rPr>
              <w:t>сзади ,</w:t>
            </w:r>
            <w:proofErr w:type="gramEnd"/>
            <w:r w:rsidRPr="009E5955">
              <w:rPr>
                <w:rFonts w:ascii="Times New Roman" w:eastAsia="Times New Roman" w:hAnsi="Times New Roman" w:cs="Times New Roman"/>
                <w:color w:val="000000"/>
                <w:sz w:val="24"/>
                <w:szCs w:val="24"/>
                <w:lang w:eastAsia="ru-RU"/>
              </w:rPr>
              <w:t xml:space="preserve"> позади</w:t>
            </w:r>
          </w:p>
        </w:tc>
      </w:tr>
      <w:tr w:rsidR="00175919" w:rsidRPr="009E5955" w14:paraId="2F30E973" w14:textId="77777777" w:rsidTr="00175919">
        <w:trPr>
          <w:tblCellSpacing w:w="15" w:type="dxa"/>
          <w:jc w:val="center"/>
        </w:trPr>
        <w:tc>
          <w:tcPr>
            <w:tcW w:w="124" w:type="pct"/>
            <w:vAlign w:val="center"/>
            <w:hideMark/>
          </w:tcPr>
          <w:p w14:paraId="19C8686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58</w:t>
            </w:r>
          </w:p>
        </w:tc>
        <w:tc>
          <w:tcPr>
            <w:tcW w:w="622" w:type="pct"/>
            <w:vAlign w:val="center"/>
            <w:hideMark/>
          </w:tcPr>
          <w:p w14:paraId="385A1E9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which</w:t>
            </w:r>
            <w:proofErr w:type="spellEnd"/>
            <w:r w:rsidRPr="009E5955">
              <w:rPr>
                <w:rFonts w:ascii="Times New Roman" w:eastAsia="Times New Roman" w:hAnsi="Times New Roman" w:cs="Times New Roman"/>
                <w:color w:val="000000"/>
                <w:sz w:val="24"/>
                <w:szCs w:val="24"/>
                <w:lang w:eastAsia="ru-RU"/>
              </w:rPr>
              <w:t xml:space="preserve"> [(h)</w:t>
            </w:r>
            <w:proofErr w:type="spellStart"/>
            <w:r w:rsidRPr="009E5955">
              <w:rPr>
                <w:rFonts w:ascii="Times New Roman" w:eastAsia="Times New Roman" w:hAnsi="Times New Roman" w:cs="Times New Roman"/>
                <w:color w:val="000000"/>
                <w:sz w:val="24"/>
                <w:szCs w:val="24"/>
                <w:lang w:eastAsia="ru-RU"/>
              </w:rPr>
              <w:t>wit</w:t>
            </w:r>
            <w:r w:rsidRPr="009E5955">
              <w:rPr>
                <w:rFonts w:ascii="Cambria Math" w:eastAsia="Times New Roman" w:hAnsi="Cambria Math" w:cs="Cambria Math"/>
                <w:color w:val="000000"/>
                <w:sz w:val="24"/>
                <w:szCs w:val="24"/>
                <w:lang w:eastAsia="ru-RU"/>
              </w:rPr>
              <w:t>ʃ</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4548BA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Уич</w:t>
            </w:r>
            <w:proofErr w:type="spellEnd"/>
          </w:p>
        </w:tc>
        <w:tc>
          <w:tcPr>
            <w:tcW w:w="794" w:type="pct"/>
            <w:vAlign w:val="center"/>
            <w:hideMark/>
          </w:tcPr>
          <w:p w14:paraId="6A7D743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который; что</w:t>
            </w:r>
          </w:p>
        </w:tc>
        <w:tc>
          <w:tcPr>
            <w:tcW w:w="179" w:type="pct"/>
            <w:vAlign w:val="center"/>
            <w:hideMark/>
          </w:tcPr>
          <w:p w14:paraId="69E0E60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225</w:t>
            </w:r>
          </w:p>
        </w:tc>
        <w:tc>
          <w:tcPr>
            <w:tcW w:w="791" w:type="pct"/>
            <w:vAlign w:val="center"/>
            <w:hideMark/>
          </w:tcPr>
          <w:p w14:paraId="73E6932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try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trai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FA7565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Трай</w:t>
            </w:r>
            <w:proofErr w:type="spellEnd"/>
          </w:p>
        </w:tc>
        <w:tc>
          <w:tcPr>
            <w:tcW w:w="990" w:type="pct"/>
            <w:vAlign w:val="center"/>
            <w:hideMark/>
          </w:tcPr>
          <w:p w14:paraId="01A8437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пытаться, пробовать</w:t>
            </w:r>
          </w:p>
        </w:tc>
      </w:tr>
      <w:tr w:rsidR="00175919" w:rsidRPr="009E5955" w14:paraId="1BECDF9F" w14:textId="77777777" w:rsidTr="00175919">
        <w:trPr>
          <w:tblCellSpacing w:w="15" w:type="dxa"/>
          <w:jc w:val="center"/>
        </w:trPr>
        <w:tc>
          <w:tcPr>
            <w:tcW w:w="124" w:type="pct"/>
            <w:vAlign w:val="center"/>
            <w:hideMark/>
          </w:tcPr>
          <w:p w14:paraId="0278A39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59</w:t>
            </w:r>
          </w:p>
        </w:tc>
        <w:tc>
          <w:tcPr>
            <w:tcW w:w="622" w:type="pct"/>
            <w:vAlign w:val="center"/>
            <w:hideMark/>
          </w:tcPr>
          <w:p w14:paraId="6929A4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about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ə'baut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D8FF8A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Эбаут</w:t>
            </w:r>
            <w:proofErr w:type="spellEnd"/>
          </w:p>
        </w:tc>
        <w:tc>
          <w:tcPr>
            <w:tcW w:w="794" w:type="pct"/>
            <w:vAlign w:val="center"/>
            <w:hideMark/>
          </w:tcPr>
          <w:p w14:paraId="1742B79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кругом, вокруг; около; о, об, относительно</w:t>
            </w:r>
          </w:p>
        </w:tc>
        <w:tc>
          <w:tcPr>
            <w:tcW w:w="179" w:type="pct"/>
            <w:vAlign w:val="center"/>
            <w:hideMark/>
          </w:tcPr>
          <w:p w14:paraId="758B14F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226</w:t>
            </w:r>
          </w:p>
        </w:tc>
        <w:tc>
          <w:tcPr>
            <w:tcW w:w="791" w:type="pct"/>
            <w:vAlign w:val="center"/>
            <w:hideMark/>
          </w:tcPr>
          <w:p w14:paraId="73B04F7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help</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help</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DE6C06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Хэлп</w:t>
            </w:r>
            <w:proofErr w:type="spellEnd"/>
          </w:p>
        </w:tc>
        <w:tc>
          <w:tcPr>
            <w:tcW w:w="990" w:type="pct"/>
            <w:vAlign w:val="center"/>
            <w:hideMark/>
          </w:tcPr>
          <w:p w14:paraId="2871418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помощь; помогать</w:t>
            </w:r>
          </w:p>
        </w:tc>
      </w:tr>
      <w:tr w:rsidR="00175919" w:rsidRPr="009E5955" w14:paraId="3491DE82" w14:textId="77777777" w:rsidTr="00175919">
        <w:trPr>
          <w:tblCellSpacing w:w="15" w:type="dxa"/>
          <w:jc w:val="center"/>
        </w:trPr>
        <w:tc>
          <w:tcPr>
            <w:tcW w:w="124" w:type="pct"/>
            <w:vAlign w:val="center"/>
            <w:hideMark/>
          </w:tcPr>
          <w:p w14:paraId="694B93F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lastRenderedPageBreak/>
              <w:t>60</w:t>
            </w:r>
          </w:p>
        </w:tc>
        <w:tc>
          <w:tcPr>
            <w:tcW w:w="622" w:type="pct"/>
            <w:vAlign w:val="center"/>
            <w:hideMark/>
          </w:tcPr>
          <w:p w14:paraId="1378C70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time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taim</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B77E58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Тайм</w:t>
            </w:r>
          </w:p>
        </w:tc>
        <w:tc>
          <w:tcPr>
            <w:tcW w:w="794" w:type="pct"/>
            <w:vAlign w:val="center"/>
            <w:hideMark/>
          </w:tcPr>
          <w:p w14:paraId="61AE512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время; раз</w:t>
            </w:r>
          </w:p>
        </w:tc>
        <w:tc>
          <w:tcPr>
            <w:tcW w:w="179" w:type="pct"/>
            <w:vAlign w:val="center"/>
            <w:hideMark/>
          </w:tcPr>
          <w:p w14:paraId="776C137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227</w:t>
            </w:r>
          </w:p>
        </w:tc>
        <w:tc>
          <w:tcPr>
            <w:tcW w:w="791" w:type="pct"/>
            <w:vAlign w:val="center"/>
            <w:hideMark/>
          </w:tcPr>
          <w:p w14:paraId="0833B55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also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:lsəu</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2BFAC4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Олсоу</w:t>
            </w:r>
            <w:proofErr w:type="spellEnd"/>
          </w:p>
        </w:tc>
        <w:tc>
          <w:tcPr>
            <w:tcW w:w="990" w:type="pct"/>
            <w:vAlign w:val="center"/>
            <w:hideMark/>
          </w:tcPr>
          <w:p w14:paraId="4E41276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тоже, также</w:t>
            </w:r>
          </w:p>
        </w:tc>
      </w:tr>
      <w:tr w:rsidR="00175919" w:rsidRPr="009E5955" w14:paraId="37FBE309" w14:textId="77777777" w:rsidTr="00175919">
        <w:trPr>
          <w:tblCellSpacing w:w="15" w:type="dxa"/>
          <w:jc w:val="center"/>
        </w:trPr>
        <w:tc>
          <w:tcPr>
            <w:tcW w:w="124" w:type="pct"/>
            <w:vAlign w:val="center"/>
            <w:hideMark/>
          </w:tcPr>
          <w:p w14:paraId="5B11E24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61</w:t>
            </w:r>
          </w:p>
        </w:tc>
        <w:tc>
          <w:tcPr>
            <w:tcW w:w="622" w:type="pct"/>
            <w:vAlign w:val="center"/>
            <w:hideMark/>
          </w:tcPr>
          <w:p w14:paraId="582217A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down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daun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EF2506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Даун</w:t>
            </w:r>
          </w:p>
        </w:tc>
        <w:tc>
          <w:tcPr>
            <w:tcW w:w="794" w:type="pct"/>
            <w:vAlign w:val="center"/>
            <w:hideMark/>
          </w:tcPr>
          <w:p w14:paraId="2103B7D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вниз, внизу; вниз по, вдоль по</w:t>
            </w:r>
          </w:p>
        </w:tc>
        <w:tc>
          <w:tcPr>
            <w:tcW w:w="179" w:type="pct"/>
            <w:vAlign w:val="center"/>
            <w:hideMark/>
          </w:tcPr>
          <w:p w14:paraId="26AFA77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228</w:t>
            </w:r>
          </w:p>
        </w:tc>
        <w:tc>
          <w:tcPr>
            <w:tcW w:w="791" w:type="pct"/>
            <w:vAlign w:val="center"/>
            <w:hideMark/>
          </w:tcPr>
          <w:p w14:paraId="3BB75DB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better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betə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492E9C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Бете</w:t>
            </w:r>
          </w:p>
        </w:tc>
        <w:tc>
          <w:tcPr>
            <w:tcW w:w="990" w:type="pct"/>
            <w:vAlign w:val="center"/>
            <w:hideMark/>
          </w:tcPr>
          <w:p w14:paraId="131F6F4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лучший, наилучший</w:t>
            </w:r>
          </w:p>
        </w:tc>
      </w:tr>
      <w:tr w:rsidR="00175919" w:rsidRPr="009E5955" w14:paraId="790E2847" w14:textId="77777777" w:rsidTr="00175919">
        <w:trPr>
          <w:tblCellSpacing w:w="15" w:type="dxa"/>
          <w:jc w:val="center"/>
        </w:trPr>
        <w:tc>
          <w:tcPr>
            <w:tcW w:w="124" w:type="pct"/>
            <w:vAlign w:val="center"/>
            <w:hideMark/>
          </w:tcPr>
          <w:p w14:paraId="5541A2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62</w:t>
            </w:r>
          </w:p>
        </w:tc>
        <w:tc>
          <w:tcPr>
            <w:tcW w:w="622" w:type="pct"/>
            <w:vAlign w:val="center"/>
            <w:hideMark/>
          </w:tcPr>
          <w:p w14:paraId="520852C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into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intu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45C6BC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Инто</w:t>
            </w:r>
            <w:proofErr w:type="spellEnd"/>
          </w:p>
        </w:tc>
        <w:tc>
          <w:tcPr>
            <w:tcW w:w="794" w:type="pct"/>
            <w:vAlign w:val="center"/>
            <w:hideMark/>
          </w:tcPr>
          <w:p w14:paraId="08A019E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w:t>
            </w:r>
          </w:p>
        </w:tc>
        <w:tc>
          <w:tcPr>
            <w:tcW w:w="179" w:type="pct"/>
            <w:vAlign w:val="center"/>
            <w:hideMark/>
          </w:tcPr>
          <w:p w14:paraId="010D52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229</w:t>
            </w:r>
          </w:p>
        </w:tc>
        <w:tc>
          <w:tcPr>
            <w:tcW w:w="791" w:type="pct"/>
            <w:vAlign w:val="center"/>
            <w:hideMark/>
          </w:tcPr>
          <w:p w14:paraId="7728DE4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mean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mi:n</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5E4558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Мин</w:t>
            </w:r>
          </w:p>
        </w:tc>
        <w:tc>
          <w:tcPr>
            <w:tcW w:w="990" w:type="pct"/>
            <w:vAlign w:val="center"/>
            <w:hideMark/>
          </w:tcPr>
          <w:p w14:paraId="53B2450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середина; значить; подразумевать</w:t>
            </w:r>
          </w:p>
        </w:tc>
      </w:tr>
      <w:tr w:rsidR="00175919" w:rsidRPr="009E5955" w14:paraId="1706B728" w14:textId="77777777" w:rsidTr="00175919">
        <w:trPr>
          <w:tblCellSpacing w:w="15" w:type="dxa"/>
          <w:jc w:val="center"/>
        </w:trPr>
        <w:tc>
          <w:tcPr>
            <w:tcW w:w="124" w:type="pct"/>
            <w:vAlign w:val="center"/>
            <w:hideMark/>
          </w:tcPr>
          <w:p w14:paraId="2F2C21B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63</w:t>
            </w:r>
          </w:p>
        </w:tc>
        <w:tc>
          <w:tcPr>
            <w:tcW w:w="622" w:type="pct"/>
            <w:vAlign w:val="center"/>
            <w:hideMark/>
          </w:tcPr>
          <w:p w14:paraId="4B16D92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who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6966FC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Ху</w:t>
            </w:r>
          </w:p>
        </w:tc>
        <w:tc>
          <w:tcPr>
            <w:tcW w:w="794" w:type="pct"/>
            <w:vAlign w:val="center"/>
            <w:hideMark/>
          </w:tcPr>
          <w:p w14:paraId="144C379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кто; который</w:t>
            </w:r>
          </w:p>
        </w:tc>
        <w:tc>
          <w:tcPr>
            <w:tcW w:w="179" w:type="pct"/>
            <w:vAlign w:val="center"/>
            <w:hideMark/>
          </w:tcPr>
          <w:p w14:paraId="4AFD31B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230</w:t>
            </w:r>
          </w:p>
        </w:tc>
        <w:tc>
          <w:tcPr>
            <w:tcW w:w="791" w:type="pct"/>
            <w:vAlign w:val="center"/>
            <w:hideMark/>
          </w:tcPr>
          <w:p w14:paraId="6E69D4A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father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fa:ðə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D0F34C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Фазе</w:t>
            </w:r>
          </w:p>
        </w:tc>
        <w:tc>
          <w:tcPr>
            <w:tcW w:w="990" w:type="pct"/>
            <w:vAlign w:val="center"/>
            <w:hideMark/>
          </w:tcPr>
          <w:p w14:paraId="7B69705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отец</w:t>
            </w:r>
          </w:p>
        </w:tc>
      </w:tr>
      <w:tr w:rsidR="00175919" w:rsidRPr="009E5955" w14:paraId="780923BD" w14:textId="77777777" w:rsidTr="00175919">
        <w:trPr>
          <w:tblCellSpacing w:w="15" w:type="dxa"/>
          <w:jc w:val="center"/>
        </w:trPr>
        <w:tc>
          <w:tcPr>
            <w:tcW w:w="124" w:type="pct"/>
            <w:vAlign w:val="center"/>
            <w:hideMark/>
          </w:tcPr>
          <w:p w14:paraId="77AD4A6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64</w:t>
            </w:r>
          </w:p>
        </w:tc>
        <w:tc>
          <w:tcPr>
            <w:tcW w:w="622" w:type="pct"/>
            <w:vAlign w:val="center"/>
            <w:hideMark/>
          </w:tcPr>
          <w:p w14:paraId="4E0B44B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can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kæn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15782B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Кэн</w:t>
            </w:r>
          </w:p>
        </w:tc>
        <w:tc>
          <w:tcPr>
            <w:tcW w:w="794" w:type="pct"/>
            <w:vAlign w:val="center"/>
            <w:hideMark/>
          </w:tcPr>
          <w:p w14:paraId="353F3B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мочь; уметь</w:t>
            </w:r>
          </w:p>
        </w:tc>
        <w:tc>
          <w:tcPr>
            <w:tcW w:w="179" w:type="pct"/>
            <w:vAlign w:val="center"/>
            <w:hideMark/>
          </w:tcPr>
          <w:p w14:paraId="55E877C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231</w:t>
            </w:r>
          </w:p>
        </w:tc>
        <w:tc>
          <w:tcPr>
            <w:tcW w:w="791" w:type="pct"/>
            <w:vAlign w:val="center"/>
            <w:hideMark/>
          </w:tcPr>
          <w:p w14:paraId="52472B9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against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ə'gen</w:t>
            </w:r>
            <w:proofErr w:type="spellEnd"/>
            <w:r w:rsidRPr="009E5955">
              <w:rPr>
                <w:rFonts w:ascii="Times New Roman" w:eastAsia="Times New Roman" w:hAnsi="Times New Roman" w:cs="Times New Roman"/>
                <w:color w:val="000000"/>
                <w:sz w:val="24"/>
                <w:szCs w:val="24"/>
                <w:lang w:eastAsia="ru-RU"/>
              </w:rPr>
              <w:t>(t)</w:t>
            </w:r>
            <w:proofErr w:type="spellStart"/>
            <w:r w:rsidRPr="009E5955">
              <w:rPr>
                <w:rFonts w:ascii="Times New Roman" w:eastAsia="Times New Roman" w:hAnsi="Times New Roman" w:cs="Times New Roman"/>
                <w:color w:val="000000"/>
                <w:sz w:val="24"/>
                <w:szCs w:val="24"/>
                <w:lang w:eastAsia="ru-RU"/>
              </w:rPr>
              <w:t>st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F5FF8B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Эгейнс</w:t>
            </w:r>
            <w:proofErr w:type="spellEnd"/>
          </w:p>
        </w:tc>
        <w:tc>
          <w:tcPr>
            <w:tcW w:w="990" w:type="pct"/>
            <w:vAlign w:val="center"/>
            <w:hideMark/>
          </w:tcPr>
          <w:p w14:paraId="6FD5CC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против</w:t>
            </w:r>
          </w:p>
        </w:tc>
      </w:tr>
      <w:tr w:rsidR="00175919" w:rsidRPr="009E5955" w14:paraId="690A6F33" w14:textId="77777777" w:rsidTr="00175919">
        <w:trPr>
          <w:tblCellSpacing w:w="15" w:type="dxa"/>
          <w:jc w:val="center"/>
        </w:trPr>
        <w:tc>
          <w:tcPr>
            <w:tcW w:w="124" w:type="pct"/>
            <w:vAlign w:val="center"/>
            <w:hideMark/>
          </w:tcPr>
          <w:p w14:paraId="11ACF2F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65</w:t>
            </w:r>
          </w:p>
        </w:tc>
        <w:tc>
          <w:tcPr>
            <w:tcW w:w="622" w:type="pct"/>
            <w:vAlign w:val="center"/>
            <w:hideMark/>
          </w:tcPr>
          <w:p w14:paraId="32F09C9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know</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nəu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3B4C1B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Ноу</w:t>
            </w:r>
          </w:p>
        </w:tc>
        <w:tc>
          <w:tcPr>
            <w:tcW w:w="794" w:type="pct"/>
            <w:vAlign w:val="center"/>
            <w:hideMark/>
          </w:tcPr>
          <w:p w14:paraId="5878A0C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знать</w:t>
            </w:r>
          </w:p>
        </w:tc>
        <w:tc>
          <w:tcPr>
            <w:tcW w:w="179" w:type="pct"/>
            <w:vAlign w:val="center"/>
            <w:hideMark/>
          </w:tcPr>
          <w:p w14:paraId="26BC286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232</w:t>
            </w:r>
          </w:p>
        </w:tc>
        <w:tc>
          <w:tcPr>
            <w:tcW w:w="791" w:type="pct"/>
            <w:vAlign w:val="center"/>
            <w:hideMark/>
          </w:tcPr>
          <w:p w14:paraId="1B67409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anything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eniθiŋ</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326227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Анисин</w:t>
            </w:r>
          </w:p>
        </w:tc>
        <w:tc>
          <w:tcPr>
            <w:tcW w:w="990" w:type="pct"/>
            <w:vAlign w:val="center"/>
            <w:hideMark/>
          </w:tcPr>
          <w:p w14:paraId="49053D3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что-нибудь; что угодно</w:t>
            </w:r>
          </w:p>
        </w:tc>
      </w:tr>
      <w:tr w:rsidR="00175919" w:rsidRPr="009E5955" w14:paraId="34005867" w14:textId="77777777" w:rsidTr="00175919">
        <w:trPr>
          <w:tblCellSpacing w:w="15" w:type="dxa"/>
          <w:jc w:val="center"/>
        </w:trPr>
        <w:tc>
          <w:tcPr>
            <w:tcW w:w="124" w:type="pct"/>
            <w:vAlign w:val="center"/>
            <w:hideMark/>
          </w:tcPr>
          <w:p w14:paraId="5058D9E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66</w:t>
            </w:r>
          </w:p>
        </w:tc>
        <w:tc>
          <w:tcPr>
            <w:tcW w:w="622" w:type="pct"/>
            <w:vAlign w:val="center"/>
            <w:hideMark/>
          </w:tcPr>
          <w:p w14:paraId="7BAC861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if</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if</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4A07D3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Иф</w:t>
            </w:r>
          </w:p>
        </w:tc>
        <w:tc>
          <w:tcPr>
            <w:tcW w:w="794" w:type="pct"/>
            <w:vAlign w:val="center"/>
            <w:hideMark/>
          </w:tcPr>
          <w:p w14:paraId="3BF079A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если</w:t>
            </w:r>
          </w:p>
        </w:tc>
        <w:tc>
          <w:tcPr>
            <w:tcW w:w="179" w:type="pct"/>
            <w:vAlign w:val="center"/>
            <w:hideMark/>
          </w:tcPr>
          <w:p w14:paraId="1376D66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233</w:t>
            </w:r>
          </w:p>
        </w:tc>
        <w:tc>
          <w:tcPr>
            <w:tcW w:w="791" w:type="pct"/>
            <w:vAlign w:val="center"/>
            <w:hideMark/>
          </w:tcPr>
          <w:p w14:paraId="510B064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start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sta:t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EFBBC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Стат</w:t>
            </w:r>
            <w:proofErr w:type="spellEnd"/>
          </w:p>
        </w:tc>
        <w:tc>
          <w:tcPr>
            <w:tcW w:w="990" w:type="pct"/>
            <w:vAlign w:val="center"/>
            <w:hideMark/>
          </w:tcPr>
          <w:p w14:paraId="0A7134B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начало; начинать(</w:t>
            </w:r>
            <w:proofErr w:type="spellStart"/>
            <w:r w:rsidRPr="009E5955">
              <w:rPr>
                <w:rFonts w:ascii="Times New Roman" w:eastAsia="Times New Roman" w:hAnsi="Times New Roman" w:cs="Times New Roman"/>
                <w:color w:val="000000"/>
                <w:sz w:val="24"/>
                <w:szCs w:val="24"/>
                <w:lang w:eastAsia="ru-RU"/>
              </w:rPr>
              <w:t>ся</w:t>
            </w:r>
            <w:proofErr w:type="spellEnd"/>
            <w:r w:rsidRPr="009E5955">
              <w:rPr>
                <w:rFonts w:ascii="Times New Roman" w:eastAsia="Times New Roman" w:hAnsi="Times New Roman" w:cs="Times New Roman"/>
                <w:color w:val="000000"/>
                <w:sz w:val="24"/>
                <w:szCs w:val="24"/>
                <w:lang w:eastAsia="ru-RU"/>
              </w:rPr>
              <w:t>)</w:t>
            </w:r>
          </w:p>
        </w:tc>
      </w:tr>
      <w:tr w:rsidR="00175919" w:rsidRPr="009E5955" w14:paraId="2161E718" w14:textId="77777777" w:rsidTr="00175919">
        <w:trPr>
          <w:tblCellSpacing w:w="15" w:type="dxa"/>
          <w:jc w:val="center"/>
        </w:trPr>
        <w:tc>
          <w:tcPr>
            <w:tcW w:w="124" w:type="pct"/>
            <w:vAlign w:val="center"/>
            <w:hideMark/>
          </w:tcPr>
          <w:p w14:paraId="0C4C2DE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67</w:t>
            </w:r>
          </w:p>
        </w:tc>
        <w:tc>
          <w:tcPr>
            <w:tcW w:w="622" w:type="pct"/>
            <w:vAlign w:val="center"/>
            <w:hideMark/>
          </w:tcPr>
          <w:p w14:paraId="618AB40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just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w:t>
            </w:r>
            <w:r w:rsidRPr="009E5955">
              <w:rPr>
                <w:rFonts w:ascii="Cambria Math" w:eastAsia="Times New Roman" w:hAnsi="Cambria Math" w:cs="Cambria Math"/>
                <w:color w:val="000000"/>
                <w:sz w:val="24"/>
                <w:szCs w:val="24"/>
                <w:lang w:eastAsia="ru-RU"/>
              </w:rPr>
              <w:t>ʒʌ</w:t>
            </w:r>
            <w:r w:rsidRPr="009E5955">
              <w:rPr>
                <w:rFonts w:ascii="Times New Roman" w:eastAsia="Times New Roman" w:hAnsi="Times New Roman" w:cs="Times New Roman"/>
                <w:color w:val="000000"/>
                <w:sz w:val="24"/>
                <w:szCs w:val="24"/>
                <w:lang w:eastAsia="ru-RU"/>
              </w:rPr>
              <w:t>st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128CBE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Джаст</w:t>
            </w:r>
            <w:proofErr w:type="spellEnd"/>
          </w:p>
        </w:tc>
        <w:tc>
          <w:tcPr>
            <w:tcW w:w="794" w:type="pct"/>
            <w:vAlign w:val="center"/>
            <w:hideMark/>
          </w:tcPr>
          <w:p w14:paraId="35233D9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только что</w:t>
            </w:r>
          </w:p>
        </w:tc>
        <w:tc>
          <w:tcPr>
            <w:tcW w:w="179" w:type="pct"/>
            <w:vAlign w:val="center"/>
            <w:hideMark/>
          </w:tcPr>
          <w:p w14:paraId="23FE166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234</w:t>
            </w:r>
          </w:p>
        </w:tc>
        <w:tc>
          <w:tcPr>
            <w:tcW w:w="791" w:type="pct"/>
            <w:vAlign w:val="center"/>
            <w:hideMark/>
          </w:tcPr>
          <w:p w14:paraId="65AD693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yet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jet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8AB5FD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йэт</w:t>
            </w:r>
            <w:proofErr w:type="spellEnd"/>
          </w:p>
        </w:tc>
        <w:tc>
          <w:tcPr>
            <w:tcW w:w="990" w:type="pct"/>
            <w:vAlign w:val="center"/>
            <w:hideMark/>
          </w:tcPr>
          <w:p w14:paraId="71889FA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ещё, всё ещё</w:t>
            </w:r>
          </w:p>
        </w:tc>
      </w:tr>
      <w:tr w:rsidR="00175919" w:rsidRPr="009E5955" w14:paraId="7EC5B5C4" w14:textId="77777777" w:rsidTr="00175919">
        <w:trPr>
          <w:tblCellSpacing w:w="15" w:type="dxa"/>
          <w:jc w:val="center"/>
        </w:trPr>
        <w:tc>
          <w:tcPr>
            <w:tcW w:w="124" w:type="pct"/>
            <w:vAlign w:val="center"/>
            <w:hideMark/>
          </w:tcPr>
          <w:p w14:paraId="43EB4F5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68</w:t>
            </w:r>
          </w:p>
        </w:tc>
        <w:tc>
          <w:tcPr>
            <w:tcW w:w="622" w:type="pct"/>
            <w:vAlign w:val="center"/>
            <w:hideMark/>
          </w:tcPr>
          <w:p w14:paraId="354EE13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their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w:t>
            </w:r>
            <w:r w:rsidRPr="009E5955">
              <w:rPr>
                <w:rFonts w:ascii="Cambria Math" w:eastAsia="Times New Roman" w:hAnsi="Cambria Math" w:cs="Cambria Math"/>
                <w:color w:val="000000"/>
                <w:sz w:val="24"/>
                <w:szCs w:val="24"/>
                <w:lang w:eastAsia="ru-RU"/>
              </w:rPr>
              <w:t>ɛ</w:t>
            </w:r>
            <w:r w:rsidRPr="009E5955">
              <w:rPr>
                <w:rFonts w:ascii="Times New Roman" w:eastAsia="Times New Roman" w:hAnsi="Times New Roman" w:cs="Times New Roman"/>
                <w:color w:val="000000"/>
                <w:sz w:val="24"/>
                <w:szCs w:val="24"/>
                <w:lang w:eastAsia="ru-RU"/>
              </w:rPr>
              <w:t>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E21FDE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Зэа</w:t>
            </w:r>
            <w:proofErr w:type="spellEnd"/>
          </w:p>
        </w:tc>
        <w:tc>
          <w:tcPr>
            <w:tcW w:w="794" w:type="pct"/>
            <w:vAlign w:val="center"/>
            <w:hideMark/>
          </w:tcPr>
          <w:p w14:paraId="691740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их</w:t>
            </w:r>
          </w:p>
        </w:tc>
        <w:tc>
          <w:tcPr>
            <w:tcW w:w="179" w:type="pct"/>
            <w:vAlign w:val="center"/>
            <w:hideMark/>
          </w:tcPr>
          <w:p w14:paraId="3C20615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235</w:t>
            </w:r>
          </w:p>
        </w:tc>
        <w:tc>
          <w:tcPr>
            <w:tcW w:w="791" w:type="pct"/>
            <w:vAlign w:val="center"/>
            <w:hideMark/>
          </w:tcPr>
          <w:p w14:paraId="4142EE2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walk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:k</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FB7BDD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Вок</w:t>
            </w:r>
            <w:proofErr w:type="spellEnd"/>
          </w:p>
        </w:tc>
        <w:tc>
          <w:tcPr>
            <w:tcW w:w="990" w:type="pct"/>
            <w:vAlign w:val="center"/>
            <w:hideMark/>
          </w:tcPr>
          <w:p w14:paraId="06FBA3C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ходьба; ходить</w:t>
            </w:r>
          </w:p>
        </w:tc>
      </w:tr>
      <w:tr w:rsidR="00175919" w:rsidRPr="009E5955" w14:paraId="4D712874" w14:textId="77777777" w:rsidTr="00175919">
        <w:trPr>
          <w:tblCellSpacing w:w="15" w:type="dxa"/>
          <w:jc w:val="center"/>
        </w:trPr>
        <w:tc>
          <w:tcPr>
            <w:tcW w:w="124" w:type="pct"/>
            <w:vAlign w:val="center"/>
            <w:hideMark/>
          </w:tcPr>
          <w:p w14:paraId="01DB292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69</w:t>
            </w:r>
          </w:p>
        </w:tc>
        <w:tc>
          <w:tcPr>
            <w:tcW w:w="622" w:type="pct"/>
            <w:vAlign w:val="center"/>
            <w:hideMark/>
          </w:tcPr>
          <w:p w14:paraId="4FC7585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get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get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D942BB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Гет</w:t>
            </w:r>
            <w:proofErr w:type="spellEnd"/>
          </w:p>
        </w:tc>
        <w:tc>
          <w:tcPr>
            <w:tcW w:w="794" w:type="pct"/>
            <w:vAlign w:val="center"/>
            <w:hideMark/>
          </w:tcPr>
          <w:p w14:paraId="285EDC5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получать; брать; приобретать</w:t>
            </w:r>
          </w:p>
        </w:tc>
        <w:tc>
          <w:tcPr>
            <w:tcW w:w="179" w:type="pct"/>
            <w:vAlign w:val="center"/>
            <w:hideMark/>
          </w:tcPr>
          <w:p w14:paraId="5A38821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236</w:t>
            </w:r>
          </w:p>
        </w:tc>
        <w:tc>
          <w:tcPr>
            <w:tcW w:w="791" w:type="pct"/>
            <w:vAlign w:val="center"/>
            <w:hideMark/>
          </w:tcPr>
          <w:p w14:paraId="44E2E5C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woman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wumən</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F95B2B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Вумэн</w:t>
            </w:r>
          </w:p>
        </w:tc>
        <w:tc>
          <w:tcPr>
            <w:tcW w:w="990" w:type="pct"/>
            <w:vAlign w:val="center"/>
            <w:hideMark/>
          </w:tcPr>
          <w:p w14:paraId="3CF63C3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женщина</w:t>
            </w:r>
          </w:p>
        </w:tc>
      </w:tr>
      <w:tr w:rsidR="00175919" w:rsidRPr="009E5955" w14:paraId="4420BD0F" w14:textId="77777777" w:rsidTr="00175919">
        <w:trPr>
          <w:tblCellSpacing w:w="15" w:type="dxa"/>
          <w:jc w:val="center"/>
        </w:trPr>
        <w:tc>
          <w:tcPr>
            <w:tcW w:w="124" w:type="pct"/>
            <w:vAlign w:val="center"/>
            <w:hideMark/>
          </w:tcPr>
          <w:p w14:paraId="0929CA8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70</w:t>
            </w:r>
          </w:p>
        </w:tc>
        <w:tc>
          <w:tcPr>
            <w:tcW w:w="622" w:type="pct"/>
            <w:vAlign w:val="center"/>
            <w:hideMark/>
          </w:tcPr>
          <w:p w14:paraId="234A5A9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over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əuvə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682B86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Овэр</w:t>
            </w:r>
            <w:proofErr w:type="spellEnd"/>
          </w:p>
        </w:tc>
        <w:tc>
          <w:tcPr>
            <w:tcW w:w="794" w:type="pct"/>
            <w:vAlign w:val="center"/>
            <w:hideMark/>
          </w:tcPr>
          <w:p w14:paraId="0FEA692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над; свыше</w:t>
            </w:r>
          </w:p>
        </w:tc>
        <w:tc>
          <w:tcPr>
            <w:tcW w:w="179" w:type="pct"/>
            <w:vAlign w:val="center"/>
            <w:hideMark/>
          </w:tcPr>
          <w:p w14:paraId="2ED07CC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237</w:t>
            </w:r>
          </w:p>
        </w:tc>
        <w:tc>
          <w:tcPr>
            <w:tcW w:w="791" w:type="pct"/>
            <w:vAlign w:val="center"/>
            <w:hideMark/>
          </w:tcPr>
          <w:p w14:paraId="0F50551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seen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si:n</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7DDD31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Син</w:t>
            </w:r>
          </w:p>
        </w:tc>
        <w:tc>
          <w:tcPr>
            <w:tcW w:w="990" w:type="pct"/>
            <w:vAlign w:val="center"/>
            <w:hideMark/>
          </w:tcPr>
          <w:p w14:paraId="33F7CA8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видел</w:t>
            </w:r>
          </w:p>
        </w:tc>
      </w:tr>
      <w:tr w:rsidR="00175919" w:rsidRPr="009E5955" w14:paraId="10E1DD96" w14:textId="77777777" w:rsidTr="00175919">
        <w:trPr>
          <w:tblCellSpacing w:w="15" w:type="dxa"/>
          <w:jc w:val="center"/>
        </w:trPr>
        <w:tc>
          <w:tcPr>
            <w:tcW w:w="124" w:type="pct"/>
            <w:vAlign w:val="center"/>
            <w:hideMark/>
          </w:tcPr>
          <w:p w14:paraId="3701CE8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71</w:t>
            </w:r>
          </w:p>
        </w:tc>
        <w:tc>
          <w:tcPr>
            <w:tcW w:w="622" w:type="pct"/>
            <w:vAlign w:val="center"/>
            <w:hideMark/>
          </w:tcPr>
          <w:p w14:paraId="5B5BED7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more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w:t>
            </w:r>
            <w:r w:rsidRPr="009E5955">
              <w:rPr>
                <w:rFonts w:ascii="Cambria Math" w:eastAsia="Times New Roman" w:hAnsi="Cambria Math" w:cs="Cambria Math"/>
                <w:color w:val="000000"/>
                <w:sz w:val="24"/>
                <w:szCs w:val="24"/>
                <w:lang w:eastAsia="ru-RU"/>
              </w:rPr>
              <w:t>ɔ</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0B2272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Мо</w:t>
            </w:r>
          </w:p>
        </w:tc>
        <w:tc>
          <w:tcPr>
            <w:tcW w:w="794" w:type="pct"/>
            <w:vAlign w:val="center"/>
            <w:hideMark/>
          </w:tcPr>
          <w:p w14:paraId="7D94E81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больше, более</w:t>
            </w:r>
          </w:p>
        </w:tc>
        <w:tc>
          <w:tcPr>
            <w:tcW w:w="179" w:type="pct"/>
            <w:vAlign w:val="center"/>
            <w:hideMark/>
          </w:tcPr>
          <w:p w14:paraId="5498D45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238</w:t>
            </w:r>
          </w:p>
        </w:tc>
        <w:tc>
          <w:tcPr>
            <w:tcW w:w="791" w:type="pct"/>
            <w:vAlign w:val="center"/>
            <w:hideMark/>
          </w:tcPr>
          <w:p w14:paraId="0616A53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close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kləuz</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DCCC46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Клоуз</w:t>
            </w:r>
          </w:p>
        </w:tc>
        <w:tc>
          <w:tcPr>
            <w:tcW w:w="990" w:type="pct"/>
            <w:vAlign w:val="center"/>
            <w:hideMark/>
          </w:tcPr>
          <w:p w14:paraId="2397C80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близкий, тесный; близко; закрывать(</w:t>
            </w:r>
            <w:proofErr w:type="spellStart"/>
            <w:r w:rsidRPr="009E5955">
              <w:rPr>
                <w:rFonts w:ascii="Times New Roman" w:eastAsia="Times New Roman" w:hAnsi="Times New Roman" w:cs="Times New Roman"/>
                <w:color w:val="000000"/>
                <w:sz w:val="24"/>
                <w:szCs w:val="24"/>
                <w:lang w:eastAsia="ru-RU"/>
              </w:rPr>
              <w:t>ся</w:t>
            </w:r>
            <w:proofErr w:type="spellEnd"/>
            <w:r w:rsidRPr="009E5955">
              <w:rPr>
                <w:rFonts w:ascii="Times New Roman" w:eastAsia="Times New Roman" w:hAnsi="Times New Roman" w:cs="Times New Roman"/>
                <w:color w:val="000000"/>
                <w:sz w:val="24"/>
                <w:szCs w:val="24"/>
                <w:lang w:eastAsia="ru-RU"/>
              </w:rPr>
              <w:t>)</w:t>
            </w:r>
          </w:p>
        </w:tc>
      </w:tr>
      <w:tr w:rsidR="00175919" w:rsidRPr="009E5955" w14:paraId="21084D0A" w14:textId="77777777" w:rsidTr="00175919">
        <w:trPr>
          <w:tblCellSpacing w:w="15" w:type="dxa"/>
          <w:jc w:val="center"/>
        </w:trPr>
        <w:tc>
          <w:tcPr>
            <w:tcW w:w="124" w:type="pct"/>
            <w:vAlign w:val="center"/>
            <w:hideMark/>
          </w:tcPr>
          <w:p w14:paraId="43FE6E9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72</w:t>
            </w:r>
          </w:p>
        </w:tc>
        <w:tc>
          <w:tcPr>
            <w:tcW w:w="622" w:type="pct"/>
            <w:vAlign w:val="center"/>
            <w:hideMark/>
          </w:tcPr>
          <w:p w14:paraId="12E4E84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some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m</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2AEB9D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Сам</w:t>
            </w:r>
          </w:p>
        </w:tc>
        <w:tc>
          <w:tcPr>
            <w:tcW w:w="794" w:type="pct"/>
            <w:vAlign w:val="center"/>
            <w:hideMark/>
          </w:tcPr>
          <w:p w14:paraId="341C37B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несколько</w:t>
            </w:r>
          </w:p>
        </w:tc>
        <w:tc>
          <w:tcPr>
            <w:tcW w:w="179" w:type="pct"/>
            <w:vAlign w:val="center"/>
            <w:hideMark/>
          </w:tcPr>
          <w:p w14:paraId="3992FDD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239</w:t>
            </w:r>
          </w:p>
        </w:tc>
        <w:tc>
          <w:tcPr>
            <w:tcW w:w="791" w:type="pct"/>
            <w:vAlign w:val="center"/>
            <w:hideMark/>
          </w:tcPr>
          <w:p w14:paraId="5720F31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remember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ri'membə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61A152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Ремембе</w:t>
            </w:r>
            <w:proofErr w:type="spellEnd"/>
          </w:p>
        </w:tc>
        <w:tc>
          <w:tcPr>
            <w:tcW w:w="990" w:type="pct"/>
            <w:vAlign w:val="center"/>
            <w:hideMark/>
          </w:tcPr>
          <w:p w14:paraId="51AAD05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помнить, вспоминать</w:t>
            </w:r>
          </w:p>
        </w:tc>
      </w:tr>
      <w:tr w:rsidR="00175919" w:rsidRPr="009E5955" w14:paraId="6E0AE7EE" w14:textId="77777777" w:rsidTr="00175919">
        <w:trPr>
          <w:tblCellSpacing w:w="15" w:type="dxa"/>
          <w:jc w:val="center"/>
        </w:trPr>
        <w:tc>
          <w:tcPr>
            <w:tcW w:w="124" w:type="pct"/>
            <w:vAlign w:val="center"/>
            <w:hideMark/>
          </w:tcPr>
          <w:p w14:paraId="5680368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73</w:t>
            </w:r>
          </w:p>
        </w:tc>
        <w:tc>
          <w:tcPr>
            <w:tcW w:w="622" w:type="pct"/>
            <w:vAlign w:val="center"/>
            <w:hideMark/>
          </w:tcPr>
          <w:p w14:paraId="0FB88DD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man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mæn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62759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Мэн</w:t>
            </w:r>
          </w:p>
        </w:tc>
        <w:tc>
          <w:tcPr>
            <w:tcW w:w="794" w:type="pct"/>
            <w:vAlign w:val="center"/>
            <w:hideMark/>
          </w:tcPr>
          <w:p w14:paraId="1EA7845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человек, мужчина</w:t>
            </w:r>
          </w:p>
        </w:tc>
        <w:tc>
          <w:tcPr>
            <w:tcW w:w="179" w:type="pct"/>
            <w:vAlign w:val="center"/>
            <w:hideMark/>
          </w:tcPr>
          <w:p w14:paraId="1B8C85D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240</w:t>
            </w:r>
          </w:p>
        </w:tc>
        <w:tc>
          <w:tcPr>
            <w:tcW w:w="791" w:type="pct"/>
            <w:vAlign w:val="center"/>
            <w:hideMark/>
          </w:tcPr>
          <w:p w14:paraId="78F7AEE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car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ka</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0FE6C7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ка</w:t>
            </w:r>
          </w:p>
        </w:tc>
        <w:tc>
          <w:tcPr>
            <w:tcW w:w="990" w:type="pct"/>
            <w:vAlign w:val="center"/>
            <w:hideMark/>
          </w:tcPr>
          <w:p w14:paraId="4B93540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автомобиль, машина</w:t>
            </w:r>
          </w:p>
        </w:tc>
      </w:tr>
      <w:tr w:rsidR="00175919" w:rsidRPr="009E5955" w14:paraId="3A19F5A7" w14:textId="77777777" w:rsidTr="00175919">
        <w:trPr>
          <w:tblCellSpacing w:w="15" w:type="dxa"/>
          <w:jc w:val="center"/>
        </w:trPr>
        <w:tc>
          <w:tcPr>
            <w:tcW w:w="124" w:type="pct"/>
            <w:vAlign w:val="center"/>
            <w:hideMark/>
          </w:tcPr>
          <w:p w14:paraId="3370846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74</w:t>
            </w:r>
          </w:p>
        </w:tc>
        <w:tc>
          <w:tcPr>
            <w:tcW w:w="622" w:type="pct"/>
            <w:vAlign w:val="center"/>
            <w:hideMark/>
          </w:tcPr>
          <w:p w14:paraId="7E954A3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come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m</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04E4E5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Кам</w:t>
            </w:r>
            <w:proofErr w:type="spellEnd"/>
          </w:p>
        </w:tc>
        <w:tc>
          <w:tcPr>
            <w:tcW w:w="794" w:type="pct"/>
            <w:vAlign w:val="center"/>
            <w:hideMark/>
          </w:tcPr>
          <w:p w14:paraId="1721532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приходить, приезжать; случаться</w:t>
            </w:r>
          </w:p>
        </w:tc>
        <w:tc>
          <w:tcPr>
            <w:tcW w:w="179" w:type="pct"/>
            <w:vAlign w:val="center"/>
            <w:hideMark/>
          </w:tcPr>
          <w:p w14:paraId="7480B5D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241</w:t>
            </w:r>
          </w:p>
        </w:tc>
        <w:tc>
          <w:tcPr>
            <w:tcW w:w="791" w:type="pct"/>
            <w:vAlign w:val="center"/>
            <w:hideMark/>
          </w:tcPr>
          <w:p w14:paraId="08CC164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between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bi'twi:n</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87F654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Битуин</w:t>
            </w:r>
            <w:proofErr w:type="spellEnd"/>
          </w:p>
        </w:tc>
        <w:tc>
          <w:tcPr>
            <w:tcW w:w="990" w:type="pct"/>
            <w:vAlign w:val="center"/>
            <w:hideMark/>
          </w:tcPr>
          <w:p w14:paraId="6A5E2E0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между</w:t>
            </w:r>
          </w:p>
        </w:tc>
      </w:tr>
      <w:tr w:rsidR="00175919" w:rsidRPr="009E5955" w14:paraId="71136F37" w14:textId="77777777" w:rsidTr="00175919">
        <w:trPr>
          <w:tblCellSpacing w:w="15" w:type="dxa"/>
          <w:jc w:val="center"/>
        </w:trPr>
        <w:tc>
          <w:tcPr>
            <w:tcW w:w="124" w:type="pct"/>
            <w:vAlign w:val="center"/>
            <w:hideMark/>
          </w:tcPr>
          <w:p w14:paraId="10F1D95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75</w:t>
            </w:r>
          </w:p>
        </w:tc>
        <w:tc>
          <w:tcPr>
            <w:tcW w:w="622" w:type="pct"/>
            <w:vAlign w:val="center"/>
            <w:hideMark/>
          </w:tcPr>
          <w:p w14:paraId="292BB7F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æn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D3E7F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Эн</w:t>
            </w:r>
          </w:p>
        </w:tc>
        <w:tc>
          <w:tcPr>
            <w:tcW w:w="794" w:type="pct"/>
            <w:vAlign w:val="center"/>
            <w:hideMark/>
          </w:tcPr>
          <w:p w14:paraId="31BC0D0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неопределённый артикль</w:t>
            </w:r>
          </w:p>
        </w:tc>
        <w:tc>
          <w:tcPr>
            <w:tcW w:w="179" w:type="pct"/>
            <w:vAlign w:val="center"/>
            <w:hideMark/>
          </w:tcPr>
          <w:p w14:paraId="164D04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242</w:t>
            </w:r>
          </w:p>
        </w:tc>
        <w:tc>
          <w:tcPr>
            <w:tcW w:w="791" w:type="pct"/>
            <w:vAlign w:val="center"/>
            <w:hideMark/>
          </w:tcPr>
          <w:p w14:paraId="23B6B58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until</w:t>
            </w:r>
            <w:proofErr w:type="spellEnd"/>
            <w:r w:rsidRPr="009E5955">
              <w:rPr>
                <w:rFonts w:ascii="Times New Roman" w:eastAsia="Times New Roman" w:hAnsi="Times New Roman" w:cs="Times New Roman"/>
                <w:color w:val="000000"/>
                <w:sz w:val="24"/>
                <w:szCs w:val="24"/>
                <w:lang w:eastAsia="ru-RU"/>
              </w:rPr>
              <w:t xml:space="preserve"> [(ə)</w:t>
            </w:r>
            <w:proofErr w:type="spellStart"/>
            <w:r w:rsidRPr="009E5955">
              <w:rPr>
                <w:rFonts w:ascii="Times New Roman" w:eastAsia="Times New Roman" w:hAnsi="Times New Roman" w:cs="Times New Roman"/>
                <w:color w:val="000000"/>
                <w:sz w:val="24"/>
                <w:szCs w:val="24"/>
                <w:lang w:eastAsia="ru-RU"/>
              </w:rPr>
              <w:t>n'til</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35FDD1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Энтил</w:t>
            </w:r>
            <w:proofErr w:type="spellEnd"/>
          </w:p>
        </w:tc>
        <w:tc>
          <w:tcPr>
            <w:tcW w:w="990" w:type="pct"/>
            <w:vAlign w:val="center"/>
            <w:hideMark/>
          </w:tcPr>
          <w:p w14:paraId="7FB22A7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до, (до тех пор) пока (не)</w:t>
            </w:r>
          </w:p>
        </w:tc>
      </w:tr>
      <w:tr w:rsidR="00175919" w:rsidRPr="009E5955" w14:paraId="241DFF19" w14:textId="77777777" w:rsidTr="00175919">
        <w:trPr>
          <w:tblCellSpacing w:w="15" w:type="dxa"/>
          <w:jc w:val="center"/>
        </w:trPr>
        <w:tc>
          <w:tcPr>
            <w:tcW w:w="124" w:type="pct"/>
            <w:vAlign w:val="center"/>
            <w:hideMark/>
          </w:tcPr>
          <w:p w14:paraId="119E917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76</w:t>
            </w:r>
          </w:p>
        </w:tc>
        <w:tc>
          <w:tcPr>
            <w:tcW w:w="622" w:type="pct"/>
            <w:vAlign w:val="center"/>
            <w:hideMark/>
          </w:tcPr>
          <w:p w14:paraId="0B40094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səu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2B1C53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Соу</w:t>
            </w:r>
            <w:proofErr w:type="spellEnd"/>
          </w:p>
        </w:tc>
        <w:tc>
          <w:tcPr>
            <w:tcW w:w="794" w:type="pct"/>
            <w:vAlign w:val="center"/>
            <w:hideMark/>
          </w:tcPr>
          <w:p w14:paraId="68E7743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так; тоже, также</w:t>
            </w:r>
          </w:p>
        </w:tc>
        <w:tc>
          <w:tcPr>
            <w:tcW w:w="179" w:type="pct"/>
            <w:vAlign w:val="center"/>
            <w:hideMark/>
          </w:tcPr>
          <w:p w14:paraId="12626CC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243</w:t>
            </w:r>
          </w:p>
        </w:tc>
        <w:tc>
          <w:tcPr>
            <w:tcW w:w="791" w:type="pct"/>
            <w:vAlign w:val="center"/>
            <w:hideMark/>
          </w:tcPr>
          <w:p w14:paraId="64F2C48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both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bəuθ</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069A95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Боф</w:t>
            </w:r>
            <w:proofErr w:type="spellEnd"/>
          </w:p>
        </w:tc>
        <w:tc>
          <w:tcPr>
            <w:tcW w:w="990" w:type="pct"/>
            <w:vAlign w:val="center"/>
            <w:hideMark/>
          </w:tcPr>
          <w:p w14:paraId="00930B1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оба</w:t>
            </w:r>
          </w:p>
        </w:tc>
      </w:tr>
      <w:tr w:rsidR="00175919" w:rsidRPr="009E5955" w14:paraId="4BBCD559" w14:textId="77777777" w:rsidTr="00175919">
        <w:trPr>
          <w:tblCellSpacing w:w="15" w:type="dxa"/>
          <w:jc w:val="center"/>
        </w:trPr>
        <w:tc>
          <w:tcPr>
            <w:tcW w:w="124" w:type="pct"/>
            <w:vAlign w:val="center"/>
            <w:hideMark/>
          </w:tcPr>
          <w:p w14:paraId="2DD0385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77</w:t>
            </w:r>
          </w:p>
        </w:tc>
        <w:tc>
          <w:tcPr>
            <w:tcW w:w="622" w:type="pct"/>
            <w:vAlign w:val="center"/>
            <w:hideMark/>
          </w:tcPr>
          <w:p w14:paraId="280DB01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other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ðə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02A369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Авэ</w:t>
            </w:r>
            <w:proofErr w:type="spellEnd"/>
          </w:p>
        </w:tc>
        <w:tc>
          <w:tcPr>
            <w:tcW w:w="794" w:type="pct"/>
            <w:vAlign w:val="center"/>
            <w:hideMark/>
          </w:tcPr>
          <w:p w14:paraId="5E7C3BB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другой, иной, еще</w:t>
            </w:r>
          </w:p>
        </w:tc>
        <w:tc>
          <w:tcPr>
            <w:tcW w:w="179" w:type="pct"/>
            <w:vAlign w:val="center"/>
            <w:hideMark/>
          </w:tcPr>
          <w:p w14:paraId="5F0AE3C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244</w:t>
            </w:r>
          </w:p>
        </w:tc>
        <w:tc>
          <w:tcPr>
            <w:tcW w:w="791" w:type="pct"/>
            <w:vAlign w:val="center"/>
            <w:hideMark/>
          </w:tcPr>
          <w:p w14:paraId="3FD1562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done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n</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CE328F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Дан</w:t>
            </w:r>
          </w:p>
        </w:tc>
        <w:tc>
          <w:tcPr>
            <w:tcW w:w="990" w:type="pct"/>
            <w:vAlign w:val="center"/>
            <w:hideMark/>
          </w:tcPr>
          <w:p w14:paraId="11A6EC1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сделанный; выполненный</w:t>
            </w:r>
          </w:p>
        </w:tc>
      </w:tr>
      <w:tr w:rsidR="00175919" w:rsidRPr="009E5955" w14:paraId="7442F2D6" w14:textId="77777777" w:rsidTr="00175919">
        <w:trPr>
          <w:tblCellSpacing w:w="15" w:type="dxa"/>
          <w:jc w:val="center"/>
        </w:trPr>
        <w:tc>
          <w:tcPr>
            <w:tcW w:w="124" w:type="pct"/>
            <w:vAlign w:val="center"/>
            <w:hideMark/>
          </w:tcPr>
          <w:p w14:paraId="265195B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78</w:t>
            </w:r>
          </w:p>
        </w:tc>
        <w:tc>
          <w:tcPr>
            <w:tcW w:w="622" w:type="pct"/>
            <w:vAlign w:val="center"/>
            <w:hideMark/>
          </w:tcPr>
          <w:p w14:paraId="22EA6EC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little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litl</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6A83FC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Литл</w:t>
            </w:r>
          </w:p>
        </w:tc>
        <w:tc>
          <w:tcPr>
            <w:tcW w:w="794" w:type="pct"/>
            <w:vAlign w:val="center"/>
            <w:hideMark/>
          </w:tcPr>
          <w:p w14:paraId="4FA28DD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маленький</w:t>
            </w:r>
          </w:p>
        </w:tc>
        <w:tc>
          <w:tcPr>
            <w:tcW w:w="179" w:type="pct"/>
            <w:vAlign w:val="center"/>
            <w:hideMark/>
          </w:tcPr>
          <w:p w14:paraId="2A27D92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245</w:t>
            </w:r>
          </w:p>
        </w:tc>
        <w:tc>
          <w:tcPr>
            <w:tcW w:w="791" w:type="pct"/>
            <w:vAlign w:val="center"/>
            <w:hideMark/>
          </w:tcPr>
          <w:p w14:paraId="55C19C0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god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F8BBEF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Год</w:t>
            </w:r>
          </w:p>
        </w:tc>
        <w:tc>
          <w:tcPr>
            <w:tcW w:w="990" w:type="pct"/>
            <w:vAlign w:val="center"/>
            <w:hideMark/>
          </w:tcPr>
          <w:p w14:paraId="2F29DE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бог</w:t>
            </w:r>
          </w:p>
        </w:tc>
      </w:tr>
      <w:tr w:rsidR="00175919" w:rsidRPr="009E5955" w14:paraId="71233393" w14:textId="77777777" w:rsidTr="00175919">
        <w:trPr>
          <w:tblCellSpacing w:w="15" w:type="dxa"/>
          <w:jc w:val="center"/>
        </w:trPr>
        <w:tc>
          <w:tcPr>
            <w:tcW w:w="124" w:type="pct"/>
            <w:vAlign w:val="center"/>
            <w:hideMark/>
          </w:tcPr>
          <w:p w14:paraId="476AF00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79</w:t>
            </w:r>
          </w:p>
        </w:tc>
        <w:tc>
          <w:tcPr>
            <w:tcW w:w="622" w:type="pct"/>
            <w:vAlign w:val="center"/>
            <w:hideMark/>
          </w:tcPr>
          <w:p w14:paraId="6C87392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see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AA8434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Си</w:t>
            </w:r>
          </w:p>
        </w:tc>
        <w:tc>
          <w:tcPr>
            <w:tcW w:w="794" w:type="pct"/>
            <w:vAlign w:val="center"/>
            <w:hideMark/>
          </w:tcPr>
          <w:p w14:paraId="442967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видеть</w:t>
            </w:r>
          </w:p>
        </w:tc>
        <w:tc>
          <w:tcPr>
            <w:tcW w:w="179" w:type="pct"/>
            <w:vAlign w:val="center"/>
            <w:hideMark/>
          </w:tcPr>
          <w:p w14:paraId="036A595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246</w:t>
            </w:r>
          </w:p>
        </w:tc>
        <w:tc>
          <w:tcPr>
            <w:tcW w:w="791" w:type="pct"/>
            <w:vAlign w:val="center"/>
            <w:hideMark/>
          </w:tcPr>
          <w:p w14:paraId="21F231B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find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faind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3698AB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Файнд</w:t>
            </w:r>
            <w:proofErr w:type="spellEnd"/>
          </w:p>
        </w:tc>
        <w:tc>
          <w:tcPr>
            <w:tcW w:w="990" w:type="pct"/>
            <w:vAlign w:val="center"/>
            <w:hideMark/>
          </w:tcPr>
          <w:p w14:paraId="62FBCE3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находить, обнаруживать</w:t>
            </w:r>
          </w:p>
        </w:tc>
      </w:tr>
      <w:tr w:rsidR="00175919" w:rsidRPr="009E5955" w14:paraId="0BF103AF" w14:textId="77777777" w:rsidTr="00175919">
        <w:trPr>
          <w:tblCellSpacing w:w="15" w:type="dxa"/>
          <w:jc w:val="center"/>
        </w:trPr>
        <w:tc>
          <w:tcPr>
            <w:tcW w:w="124" w:type="pct"/>
            <w:vAlign w:val="center"/>
            <w:hideMark/>
          </w:tcPr>
          <w:p w14:paraId="6E7E8A8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80</w:t>
            </w:r>
          </w:p>
        </w:tc>
        <w:tc>
          <w:tcPr>
            <w:tcW w:w="622" w:type="pct"/>
            <w:vAlign w:val="center"/>
            <w:hideMark/>
          </w:tcPr>
          <w:p w14:paraId="0796690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here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hiə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0487D6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Хиа</w:t>
            </w:r>
            <w:proofErr w:type="spellEnd"/>
          </w:p>
        </w:tc>
        <w:tc>
          <w:tcPr>
            <w:tcW w:w="794" w:type="pct"/>
            <w:vAlign w:val="center"/>
            <w:hideMark/>
          </w:tcPr>
          <w:p w14:paraId="68007B7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здесь, тут</w:t>
            </w:r>
          </w:p>
        </w:tc>
        <w:tc>
          <w:tcPr>
            <w:tcW w:w="179" w:type="pct"/>
            <w:vAlign w:val="center"/>
            <w:hideMark/>
          </w:tcPr>
          <w:p w14:paraId="758C646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247</w:t>
            </w:r>
          </w:p>
        </w:tc>
        <w:tc>
          <w:tcPr>
            <w:tcW w:w="791" w:type="pct"/>
            <w:vAlign w:val="center"/>
            <w:hideMark/>
          </w:tcPr>
          <w:p w14:paraId="25F4D92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water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:tə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D3A777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Уотэ</w:t>
            </w:r>
            <w:proofErr w:type="spellEnd"/>
          </w:p>
        </w:tc>
        <w:tc>
          <w:tcPr>
            <w:tcW w:w="990" w:type="pct"/>
            <w:vAlign w:val="center"/>
            <w:hideMark/>
          </w:tcPr>
          <w:p w14:paraId="0705FE1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вода</w:t>
            </w:r>
          </w:p>
        </w:tc>
      </w:tr>
      <w:tr w:rsidR="00175919" w:rsidRPr="009E5955" w14:paraId="04C680A0" w14:textId="77777777" w:rsidTr="00175919">
        <w:trPr>
          <w:tblCellSpacing w:w="15" w:type="dxa"/>
          <w:jc w:val="center"/>
        </w:trPr>
        <w:tc>
          <w:tcPr>
            <w:tcW w:w="124" w:type="pct"/>
            <w:vAlign w:val="center"/>
            <w:hideMark/>
          </w:tcPr>
          <w:p w14:paraId="38270FD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lastRenderedPageBreak/>
              <w:t>81</w:t>
            </w:r>
          </w:p>
        </w:tc>
        <w:tc>
          <w:tcPr>
            <w:tcW w:w="622" w:type="pct"/>
            <w:vAlign w:val="center"/>
            <w:hideMark/>
          </w:tcPr>
          <w:p w14:paraId="4D96841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θiŋ</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25644E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Фин</w:t>
            </w:r>
            <w:proofErr w:type="spellEnd"/>
          </w:p>
        </w:tc>
        <w:tc>
          <w:tcPr>
            <w:tcW w:w="794" w:type="pct"/>
            <w:vAlign w:val="center"/>
            <w:hideMark/>
          </w:tcPr>
          <w:p w14:paraId="629EA7B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вещь, предмет</w:t>
            </w:r>
          </w:p>
        </w:tc>
        <w:tc>
          <w:tcPr>
            <w:tcW w:w="179" w:type="pct"/>
            <w:vAlign w:val="center"/>
            <w:hideMark/>
          </w:tcPr>
          <w:p w14:paraId="7B93ED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248</w:t>
            </w:r>
          </w:p>
        </w:tc>
        <w:tc>
          <w:tcPr>
            <w:tcW w:w="791" w:type="pct"/>
            <w:vAlign w:val="center"/>
            <w:hideMark/>
          </w:tcPr>
          <w:p w14:paraId="7501495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arm</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a:m</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D67D5D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Эм</w:t>
            </w:r>
          </w:p>
        </w:tc>
        <w:tc>
          <w:tcPr>
            <w:tcW w:w="990" w:type="pct"/>
            <w:vAlign w:val="center"/>
            <w:hideMark/>
          </w:tcPr>
          <w:p w14:paraId="2383725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рука;</w:t>
            </w:r>
          </w:p>
        </w:tc>
      </w:tr>
      <w:tr w:rsidR="00175919" w:rsidRPr="009E5955" w14:paraId="37BE5E0C" w14:textId="77777777" w:rsidTr="00175919">
        <w:trPr>
          <w:tblCellSpacing w:w="15" w:type="dxa"/>
          <w:jc w:val="center"/>
        </w:trPr>
        <w:tc>
          <w:tcPr>
            <w:tcW w:w="124" w:type="pct"/>
            <w:vAlign w:val="center"/>
            <w:hideMark/>
          </w:tcPr>
          <w:p w14:paraId="4E4127C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82</w:t>
            </w:r>
          </w:p>
        </w:tc>
        <w:tc>
          <w:tcPr>
            <w:tcW w:w="622" w:type="pct"/>
            <w:vAlign w:val="center"/>
            <w:hideMark/>
          </w:tcPr>
          <w:p w14:paraId="349F08B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hand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hænd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41DC95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Хэнд</w:t>
            </w:r>
            <w:proofErr w:type="spellEnd"/>
          </w:p>
        </w:tc>
        <w:tc>
          <w:tcPr>
            <w:tcW w:w="794" w:type="pct"/>
            <w:vAlign w:val="center"/>
            <w:hideMark/>
          </w:tcPr>
          <w:p w14:paraId="15C0FFC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рука</w:t>
            </w:r>
          </w:p>
        </w:tc>
        <w:tc>
          <w:tcPr>
            <w:tcW w:w="179" w:type="pct"/>
            <w:vAlign w:val="center"/>
            <w:hideMark/>
          </w:tcPr>
          <w:p w14:paraId="2821E0A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249</w:t>
            </w:r>
          </w:p>
        </w:tc>
        <w:tc>
          <w:tcPr>
            <w:tcW w:w="791" w:type="pct"/>
            <w:vAlign w:val="center"/>
            <w:hideMark/>
          </w:tcPr>
          <w:p w14:paraId="36B3E1E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few</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fju</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DED10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Фью</w:t>
            </w:r>
            <w:proofErr w:type="spellEnd"/>
          </w:p>
        </w:tc>
        <w:tc>
          <w:tcPr>
            <w:tcW w:w="990" w:type="pct"/>
            <w:vAlign w:val="center"/>
            <w:hideMark/>
          </w:tcPr>
          <w:p w14:paraId="7A94C10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немного; a ~ несколько</w:t>
            </w:r>
          </w:p>
        </w:tc>
      </w:tr>
      <w:tr w:rsidR="00175919" w:rsidRPr="009E5955" w14:paraId="4DDF8892" w14:textId="77777777" w:rsidTr="00175919">
        <w:trPr>
          <w:tblCellSpacing w:w="15" w:type="dxa"/>
          <w:jc w:val="center"/>
        </w:trPr>
        <w:tc>
          <w:tcPr>
            <w:tcW w:w="124" w:type="pct"/>
            <w:vAlign w:val="center"/>
            <w:hideMark/>
          </w:tcPr>
          <w:p w14:paraId="1D2ABB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83</w:t>
            </w:r>
          </w:p>
        </w:tc>
        <w:tc>
          <w:tcPr>
            <w:tcW w:w="622" w:type="pct"/>
            <w:vAlign w:val="center"/>
            <w:hideMark/>
          </w:tcPr>
          <w:p w14:paraId="0B75EE6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bai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6475BC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Бай</w:t>
            </w:r>
          </w:p>
        </w:tc>
        <w:tc>
          <w:tcPr>
            <w:tcW w:w="794" w:type="pct"/>
            <w:vAlign w:val="center"/>
            <w:hideMark/>
          </w:tcPr>
          <w:p w14:paraId="3A97C46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gramStart"/>
            <w:r w:rsidRPr="009E5955">
              <w:rPr>
                <w:rFonts w:ascii="Times New Roman" w:eastAsia="Times New Roman" w:hAnsi="Times New Roman" w:cs="Times New Roman"/>
                <w:color w:val="000000"/>
                <w:sz w:val="24"/>
                <w:szCs w:val="24"/>
                <w:lang w:eastAsia="ru-RU"/>
              </w:rPr>
              <w:t>у ,</w:t>
            </w:r>
            <w:proofErr w:type="gramEnd"/>
            <w:r w:rsidRPr="009E5955">
              <w:rPr>
                <w:rFonts w:ascii="Times New Roman" w:eastAsia="Times New Roman" w:hAnsi="Times New Roman" w:cs="Times New Roman"/>
                <w:color w:val="000000"/>
                <w:sz w:val="24"/>
                <w:szCs w:val="24"/>
                <w:lang w:eastAsia="ru-RU"/>
              </w:rPr>
              <w:t xml:space="preserve"> около</w:t>
            </w:r>
          </w:p>
        </w:tc>
        <w:tc>
          <w:tcPr>
            <w:tcW w:w="179" w:type="pct"/>
            <w:vAlign w:val="center"/>
            <w:hideMark/>
          </w:tcPr>
          <w:p w14:paraId="6B5622E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250</w:t>
            </w:r>
          </w:p>
        </w:tc>
        <w:tc>
          <w:tcPr>
            <w:tcW w:w="791" w:type="pct"/>
            <w:vAlign w:val="center"/>
            <w:hideMark/>
          </w:tcPr>
          <w:p w14:paraId="62857A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hear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hiə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5BDC78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Хэа</w:t>
            </w:r>
            <w:proofErr w:type="spellEnd"/>
          </w:p>
        </w:tc>
        <w:tc>
          <w:tcPr>
            <w:tcW w:w="990" w:type="pct"/>
            <w:vAlign w:val="center"/>
            <w:hideMark/>
          </w:tcPr>
          <w:p w14:paraId="4C9D695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слышать; слушать</w:t>
            </w:r>
          </w:p>
        </w:tc>
      </w:tr>
      <w:tr w:rsidR="00175919" w:rsidRPr="009E5955" w14:paraId="423FD0A9" w14:textId="77777777" w:rsidTr="00175919">
        <w:trPr>
          <w:tblCellSpacing w:w="15" w:type="dxa"/>
          <w:jc w:val="center"/>
        </w:trPr>
        <w:tc>
          <w:tcPr>
            <w:tcW w:w="124" w:type="pct"/>
            <w:vAlign w:val="center"/>
            <w:hideMark/>
          </w:tcPr>
          <w:p w14:paraId="138731F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84</w:t>
            </w:r>
          </w:p>
        </w:tc>
        <w:tc>
          <w:tcPr>
            <w:tcW w:w="622" w:type="pct"/>
            <w:vAlign w:val="center"/>
            <w:hideMark/>
          </w:tcPr>
          <w:p w14:paraId="4493A96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will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wil</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FD7308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Уил</w:t>
            </w:r>
          </w:p>
        </w:tc>
        <w:tc>
          <w:tcPr>
            <w:tcW w:w="794" w:type="pct"/>
            <w:vAlign w:val="center"/>
            <w:hideMark/>
          </w:tcPr>
          <w:p w14:paraId="2D6EAAC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 xml:space="preserve">1) </w:t>
            </w:r>
            <w:proofErr w:type="spellStart"/>
            <w:r w:rsidRPr="009E5955">
              <w:rPr>
                <w:rFonts w:ascii="Times New Roman" w:eastAsia="Times New Roman" w:hAnsi="Times New Roman" w:cs="Times New Roman"/>
                <w:color w:val="000000"/>
                <w:sz w:val="24"/>
                <w:szCs w:val="24"/>
                <w:lang w:eastAsia="ru-RU"/>
              </w:rPr>
              <w:t>вспом</w:t>
            </w:r>
            <w:proofErr w:type="spellEnd"/>
            <w:r w:rsidRPr="009E5955">
              <w:rPr>
                <w:rFonts w:ascii="Times New Roman" w:eastAsia="Times New Roman" w:hAnsi="Times New Roman" w:cs="Times New Roman"/>
                <w:color w:val="000000"/>
                <w:sz w:val="24"/>
                <w:szCs w:val="24"/>
                <w:lang w:eastAsia="ru-RU"/>
              </w:rPr>
              <w:t xml:space="preserve">. гл. </w:t>
            </w:r>
            <w:proofErr w:type="spellStart"/>
            <w:r w:rsidRPr="009E5955">
              <w:rPr>
                <w:rFonts w:ascii="Times New Roman" w:eastAsia="Times New Roman" w:hAnsi="Times New Roman" w:cs="Times New Roman"/>
                <w:color w:val="000000"/>
                <w:sz w:val="24"/>
                <w:szCs w:val="24"/>
                <w:lang w:eastAsia="ru-RU"/>
              </w:rPr>
              <w:t>будущ</w:t>
            </w:r>
            <w:proofErr w:type="spellEnd"/>
            <w:r w:rsidRPr="009E5955">
              <w:rPr>
                <w:rFonts w:ascii="Times New Roman" w:eastAsia="Times New Roman" w:hAnsi="Times New Roman" w:cs="Times New Roman"/>
                <w:color w:val="000000"/>
                <w:sz w:val="24"/>
                <w:szCs w:val="24"/>
                <w:lang w:eastAsia="ru-RU"/>
              </w:rPr>
              <w:t>. врем.; 2) модальный глагол</w:t>
            </w:r>
          </w:p>
        </w:tc>
        <w:tc>
          <w:tcPr>
            <w:tcW w:w="179" w:type="pct"/>
            <w:vAlign w:val="center"/>
            <w:hideMark/>
          </w:tcPr>
          <w:p w14:paraId="099968A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251</w:t>
            </w:r>
          </w:p>
        </w:tc>
        <w:tc>
          <w:tcPr>
            <w:tcW w:w="791" w:type="pct"/>
            <w:vAlign w:val="center"/>
            <w:hideMark/>
          </w:tcPr>
          <w:p w14:paraId="5D4FE35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dog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g</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CD2892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Гад</w:t>
            </w:r>
          </w:p>
        </w:tc>
        <w:tc>
          <w:tcPr>
            <w:tcW w:w="990" w:type="pct"/>
            <w:vAlign w:val="center"/>
            <w:hideMark/>
          </w:tcPr>
          <w:p w14:paraId="13E48E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собака</w:t>
            </w:r>
          </w:p>
        </w:tc>
      </w:tr>
      <w:tr w:rsidR="00175919" w:rsidRPr="009E5955" w14:paraId="785D7CE6" w14:textId="77777777" w:rsidTr="00175919">
        <w:trPr>
          <w:tblCellSpacing w:w="15" w:type="dxa"/>
          <w:jc w:val="center"/>
        </w:trPr>
        <w:tc>
          <w:tcPr>
            <w:tcW w:w="124" w:type="pct"/>
            <w:vAlign w:val="center"/>
            <w:hideMark/>
          </w:tcPr>
          <w:p w14:paraId="2534C30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85</w:t>
            </w:r>
          </w:p>
        </w:tc>
        <w:tc>
          <w:tcPr>
            <w:tcW w:w="622" w:type="pct"/>
            <w:vAlign w:val="center"/>
            <w:hideMark/>
          </w:tcPr>
          <w:p w14:paraId="7429CE8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way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wei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2E4469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Уэй</w:t>
            </w:r>
          </w:p>
        </w:tc>
        <w:tc>
          <w:tcPr>
            <w:tcW w:w="794" w:type="pct"/>
            <w:vAlign w:val="center"/>
            <w:hideMark/>
          </w:tcPr>
          <w:p w14:paraId="0A73ED8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путь, дорога</w:t>
            </w:r>
          </w:p>
        </w:tc>
        <w:tc>
          <w:tcPr>
            <w:tcW w:w="179" w:type="pct"/>
            <w:vAlign w:val="center"/>
            <w:hideMark/>
          </w:tcPr>
          <w:p w14:paraId="1C6C77D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252</w:t>
            </w:r>
          </w:p>
        </w:tc>
        <w:tc>
          <w:tcPr>
            <w:tcW w:w="791" w:type="pct"/>
            <w:vAlign w:val="center"/>
            <w:hideMark/>
          </w:tcPr>
          <w:p w14:paraId="083E402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happen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hæp</w:t>
            </w:r>
            <w:proofErr w:type="spellEnd"/>
            <w:r w:rsidRPr="009E5955">
              <w:rPr>
                <w:rFonts w:ascii="Times New Roman" w:eastAsia="Times New Roman" w:hAnsi="Times New Roman" w:cs="Times New Roman"/>
                <w:color w:val="000000"/>
                <w:sz w:val="24"/>
                <w:szCs w:val="24"/>
                <w:lang w:eastAsia="ru-RU"/>
              </w:rPr>
              <w:t>(ə)n]</w:t>
            </w:r>
          </w:p>
        </w:tc>
        <w:tc>
          <w:tcPr>
            <w:tcW w:w="730" w:type="pct"/>
          </w:tcPr>
          <w:p w14:paraId="572ECBB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Хэпэн</w:t>
            </w:r>
            <w:proofErr w:type="spellEnd"/>
          </w:p>
        </w:tc>
        <w:tc>
          <w:tcPr>
            <w:tcW w:w="990" w:type="pct"/>
            <w:vAlign w:val="center"/>
            <w:hideMark/>
          </w:tcPr>
          <w:p w14:paraId="394A745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случаться</w:t>
            </w:r>
          </w:p>
        </w:tc>
      </w:tr>
      <w:tr w:rsidR="00175919" w:rsidRPr="009E5955" w14:paraId="4CA7E31F" w14:textId="77777777" w:rsidTr="00175919">
        <w:trPr>
          <w:tblCellSpacing w:w="15" w:type="dxa"/>
          <w:jc w:val="center"/>
        </w:trPr>
        <w:tc>
          <w:tcPr>
            <w:tcW w:w="124" w:type="pct"/>
            <w:vAlign w:val="center"/>
            <w:hideMark/>
          </w:tcPr>
          <w:p w14:paraId="358D813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86</w:t>
            </w:r>
          </w:p>
        </w:tc>
        <w:tc>
          <w:tcPr>
            <w:tcW w:w="622" w:type="pct"/>
            <w:vAlign w:val="center"/>
            <w:hideMark/>
          </w:tcPr>
          <w:p w14:paraId="10A2BFA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again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ə'gein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E9E09C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Эгейн</w:t>
            </w:r>
            <w:proofErr w:type="spellEnd"/>
          </w:p>
        </w:tc>
        <w:tc>
          <w:tcPr>
            <w:tcW w:w="794" w:type="pct"/>
            <w:vAlign w:val="center"/>
            <w:hideMark/>
          </w:tcPr>
          <w:p w14:paraId="1FEA216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опять, снова</w:t>
            </w:r>
          </w:p>
        </w:tc>
        <w:tc>
          <w:tcPr>
            <w:tcW w:w="179" w:type="pct"/>
            <w:vAlign w:val="center"/>
            <w:hideMark/>
          </w:tcPr>
          <w:p w14:paraId="740FA3B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253</w:t>
            </w:r>
          </w:p>
        </w:tc>
        <w:tc>
          <w:tcPr>
            <w:tcW w:w="791" w:type="pct"/>
            <w:vAlign w:val="center"/>
            <w:hideMark/>
          </w:tcPr>
          <w:p w14:paraId="17095C2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its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its</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D2143E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Итс</w:t>
            </w:r>
            <w:proofErr w:type="spellEnd"/>
          </w:p>
        </w:tc>
        <w:tc>
          <w:tcPr>
            <w:tcW w:w="990" w:type="pct"/>
            <w:vAlign w:val="center"/>
            <w:hideMark/>
          </w:tcPr>
          <w:p w14:paraId="603782F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его, её (о предмете)</w:t>
            </w:r>
          </w:p>
        </w:tc>
      </w:tr>
      <w:tr w:rsidR="00175919" w:rsidRPr="009E5955" w14:paraId="0FF36A41" w14:textId="77777777" w:rsidTr="00175919">
        <w:trPr>
          <w:tblCellSpacing w:w="15" w:type="dxa"/>
          <w:jc w:val="center"/>
        </w:trPr>
        <w:tc>
          <w:tcPr>
            <w:tcW w:w="124" w:type="pct"/>
            <w:vAlign w:val="center"/>
            <w:hideMark/>
          </w:tcPr>
          <w:p w14:paraId="5FC0E8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87</w:t>
            </w:r>
          </w:p>
        </w:tc>
        <w:tc>
          <w:tcPr>
            <w:tcW w:w="622" w:type="pct"/>
            <w:vAlign w:val="center"/>
            <w:hideMark/>
          </w:tcPr>
          <w:p w14:paraId="069A4D0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right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rait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88A738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Райт</w:t>
            </w:r>
          </w:p>
        </w:tc>
        <w:tc>
          <w:tcPr>
            <w:tcW w:w="794" w:type="pct"/>
            <w:vAlign w:val="center"/>
            <w:hideMark/>
          </w:tcPr>
          <w:p w14:paraId="227E649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правый; верно</w:t>
            </w:r>
          </w:p>
        </w:tc>
        <w:tc>
          <w:tcPr>
            <w:tcW w:w="179" w:type="pct"/>
            <w:vAlign w:val="center"/>
            <w:hideMark/>
          </w:tcPr>
          <w:p w14:paraId="65E60CA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254</w:t>
            </w:r>
          </w:p>
        </w:tc>
        <w:tc>
          <w:tcPr>
            <w:tcW w:w="791" w:type="pct"/>
            <w:vAlign w:val="center"/>
            <w:hideMark/>
          </w:tcPr>
          <w:p w14:paraId="4580896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book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buk</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F23543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Бук</w:t>
            </w:r>
          </w:p>
        </w:tc>
        <w:tc>
          <w:tcPr>
            <w:tcW w:w="990" w:type="pct"/>
            <w:vAlign w:val="center"/>
            <w:hideMark/>
          </w:tcPr>
          <w:p w14:paraId="39626CC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книга</w:t>
            </w:r>
          </w:p>
        </w:tc>
      </w:tr>
      <w:tr w:rsidR="00175919" w:rsidRPr="009E5955" w14:paraId="2333D5F5" w14:textId="77777777" w:rsidTr="00175919">
        <w:trPr>
          <w:tblCellSpacing w:w="15" w:type="dxa"/>
          <w:jc w:val="center"/>
        </w:trPr>
        <w:tc>
          <w:tcPr>
            <w:tcW w:w="124" w:type="pct"/>
            <w:vAlign w:val="center"/>
            <w:hideMark/>
          </w:tcPr>
          <w:p w14:paraId="08400B4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88</w:t>
            </w:r>
          </w:p>
        </w:tc>
        <w:tc>
          <w:tcPr>
            <w:tcW w:w="622" w:type="pct"/>
            <w:vAlign w:val="center"/>
            <w:hideMark/>
          </w:tcPr>
          <w:p w14:paraId="1BFE014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only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əunli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A82FF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Онли</w:t>
            </w:r>
            <w:proofErr w:type="spellEnd"/>
          </w:p>
        </w:tc>
        <w:tc>
          <w:tcPr>
            <w:tcW w:w="794" w:type="pct"/>
            <w:vAlign w:val="center"/>
            <w:hideMark/>
          </w:tcPr>
          <w:p w14:paraId="0E95248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только</w:t>
            </w:r>
          </w:p>
        </w:tc>
        <w:tc>
          <w:tcPr>
            <w:tcW w:w="179" w:type="pct"/>
            <w:vAlign w:val="center"/>
            <w:hideMark/>
          </w:tcPr>
          <w:p w14:paraId="0AA7C1B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255</w:t>
            </w:r>
          </w:p>
        </w:tc>
        <w:tc>
          <w:tcPr>
            <w:tcW w:w="791" w:type="pct"/>
            <w:vAlign w:val="center"/>
            <w:hideMark/>
          </w:tcPr>
          <w:p w14:paraId="60C02FF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morning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:niŋ</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7FC51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Монинг</w:t>
            </w:r>
            <w:proofErr w:type="spellEnd"/>
          </w:p>
        </w:tc>
        <w:tc>
          <w:tcPr>
            <w:tcW w:w="990" w:type="pct"/>
            <w:vAlign w:val="center"/>
            <w:hideMark/>
          </w:tcPr>
          <w:p w14:paraId="35C6B5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утро, утренний</w:t>
            </w:r>
          </w:p>
        </w:tc>
      </w:tr>
      <w:tr w:rsidR="00175919" w:rsidRPr="009E5955" w14:paraId="17527E04" w14:textId="77777777" w:rsidTr="00175919">
        <w:trPr>
          <w:tblCellSpacing w:w="15" w:type="dxa"/>
          <w:jc w:val="center"/>
        </w:trPr>
        <w:tc>
          <w:tcPr>
            <w:tcW w:w="124" w:type="pct"/>
            <w:vAlign w:val="center"/>
            <w:hideMark/>
          </w:tcPr>
          <w:p w14:paraId="16A3EF6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89</w:t>
            </w:r>
          </w:p>
        </w:tc>
        <w:tc>
          <w:tcPr>
            <w:tcW w:w="622" w:type="pct"/>
            <w:vAlign w:val="center"/>
            <w:hideMark/>
          </w:tcPr>
          <w:p w14:paraId="2A22E16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am</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æm</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72E411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Эм</w:t>
            </w:r>
          </w:p>
        </w:tc>
        <w:tc>
          <w:tcPr>
            <w:tcW w:w="794" w:type="pct"/>
            <w:vAlign w:val="center"/>
            <w:hideMark/>
          </w:tcPr>
          <w:p w14:paraId="64835E2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 xml:space="preserve">1-е л. </w:t>
            </w:r>
            <w:proofErr w:type="spellStart"/>
            <w:r w:rsidRPr="009E5955">
              <w:rPr>
                <w:rFonts w:ascii="Times New Roman" w:eastAsia="Times New Roman" w:hAnsi="Times New Roman" w:cs="Times New Roman"/>
                <w:color w:val="000000"/>
                <w:sz w:val="24"/>
                <w:szCs w:val="24"/>
                <w:lang w:eastAsia="ru-RU"/>
              </w:rPr>
              <w:t>ед.ч</w:t>
            </w:r>
            <w:proofErr w:type="spellEnd"/>
            <w:r w:rsidRPr="009E5955">
              <w:rPr>
                <w:rFonts w:ascii="Times New Roman" w:eastAsia="Times New Roman" w:hAnsi="Times New Roman" w:cs="Times New Roman"/>
                <w:color w:val="000000"/>
                <w:sz w:val="24"/>
                <w:szCs w:val="24"/>
                <w:lang w:eastAsia="ru-RU"/>
              </w:rPr>
              <w:t xml:space="preserve">. </w:t>
            </w:r>
            <w:proofErr w:type="spellStart"/>
            <w:proofErr w:type="gramStart"/>
            <w:r w:rsidRPr="009E5955">
              <w:rPr>
                <w:rFonts w:ascii="Times New Roman" w:eastAsia="Times New Roman" w:hAnsi="Times New Roman" w:cs="Times New Roman"/>
                <w:color w:val="000000"/>
                <w:sz w:val="24"/>
                <w:szCs w:val="24"/>
                <w:lang w:eastAsia="ru-RU"/>
              </w:rPr>
              <w:t>наст.врем</w:t>
            </w:r>
            <w:proofErr w:type="spellEnd"/>
            <w:proofErr w:type="gramEnd"/>
            <w:r w:rsidRPr="009E5955">
              <w:rPr>
                <w:rFonts w:ascii="Times New Roman" w:eastAsia="Times New Roman" w:hAnsi="Times New Roman" w:cs="Times New Roman"/>
                <w:color w:val="000000"/>
                <w:sz w:val="24"/>
                <w:szCs w:val="24"/>
                <w:lang w:eastAsia="ru-RU"/>
              </w:rPr>
              <w:t xml:space="preserve">. гл. </w:t>
            </w:r>
            <w:proofErr w:type="spellStart"/>
            <w:r w:rsidRPr="009E5955">
              <w:rPr>
                <w:rFonts w:ascii="Times New Roman" w:eastAsia="Times New Roman" w:hAnsi="Times New Roman" w:cs="Times New Roman"/>
                <w:color w:val="000000"/>
                <w:sz w:val="24"/>
                <w:szCs w:val="24"/>
                <w:lang w:eastAsia="ru-RU"/>
              </w:rPr>
              <w:t>to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be</w:t>
            </w:r>
            <w:proofErr w:type="spellEnd"/>
          </w:p>
        </w:tc>
        <w:tc>
          <w:tcPr>
            <w:tcW w:w="179" w:type="pct"/>
            <w:vAlign w:val="center"/>
            <w:hideMark/>
          </w:tcPr>
          <w:p w14:paraId="1EBEE4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256</w:t>
            </w:r>
          </w:p>
        </w:tc>
        <w:tc>
          <w:tcPr>
            <w:tcW w:w="791" w:type="pct"/>
            <w:vAlign w:val="center"/>
            <w:hideMark/>
          </w:tcPr>
          <w:p w14:paraId="1C5EDA1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kid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kid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DE061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Кид</w:t>
            </w:r>
            <w:proofErr w:type="spellEnd"/>
          </w:p>
        </w:tc>
        <w:tc>
          <w:tcPr>
            <w:tcW w:w="990" w:type="pct"/>
            <w:vAlign w:val="center"/>
            <w:hideMark/>
          </w:tcPr>
          <w:p w14:paraId="23FF61A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ребёнок, малыш</w:t>
            </w:r>
          </w:p>
        </w:tc>
      </w:tr>
      <w:tr w:rsidR="00175919" w:rsidRPr="009E5955" w14:paraId="1B4F88DA" w14:textId="77777777" w:rsidTr="00175919">
        <w:trPr>
          <w:tblCellSpacing w:w="15" w:type="dxa"/>
          <w:jc w:val="center"/>
        </w:trPr>
        <w:tc>
          <w:tcPr>
            <w:tcW w:w="124" w:type="pct"/>
            <w:vAlign w:val="center"/>
            <w:hideMark/>
          </w:tcPr>
          <w:p w14:paraId="52B92F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90</w:t>
            </w:r>
          </w:p>
        </w:tc>
        <w:tc>
          <w:tcPr>
            <w:tcW w:w="622" w:type="pct"/>
            <w:vAlign w:val="center"/>
            <w:hideMark/>
          </w:tcPr>
          <w:p w14:paraId="2559751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how</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hau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3EEE44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Хау</w:t>
            </w:r>
          </w:p>
        </w:tc>
        <w:tc>
          <w:tcPr>
            <w:tcW w:w="794" w:type="pct"/>
            <w:vAlign w:val="center"/>
            <w:hideMark/>
          </w:tcPr>
          <w:p w14:paraId="2EB9471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как</w:t>
            </w:r>
          </w:p>
        </w:tc>
        <w:tc>
          <w:tcPr>
            <w:tcW w:w="179" w:type="pct"/>
            <w:vAlign w:val="center"/>
            <w:hideMark/>
          </w:tcPr>
          <w:p w14:paraId="14E95DE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257</w:t>
            </w:r>
          </w:p>
        </w:tc>
        <w:tc>
          <w:tcPr>
            <w:tcW w:w="791" w:type="pct"/>
            <w:vAlign w:val="center"/>
            <w:hideMark/>
          </w:tcPr>
          <w:p w14:paraId="57C530C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street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stri:t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2EC25E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Стрит</w:t>
            </w:r>
          </w:p>
        </w:tc>
        <w:tc>
          <w:tcPr>
            <w:tcW w:w="990" w:type="pct"/>
            <w:vAlign w:val="center"/>
            <w:hideMark/>
          </w:tcPr>
          <w:p w14:paraId="78777EF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улица</w:t>
            </w:r>
          </w:p>
        </w:tc>
      </w:tr>
      <w:tr w:rsidR="00175919" w:rsidRPr="009E5955" w14:paraId="230DE785" w14:textId="77777777" w:rsidTr="00175919">
        <w:trPr>
          <w:tblCellSpacing w:w="15" w:type="dxa"/>
          <w:jc w:val="center"/>
        </w:trPr>
        <w:tc>
          <w:tcPr>
            <w:tcW w:w="124" w:type="pct"/>
            <w:vAlign w:val="center"/>
            <w:hideMark/>
          </w:tcPr>
          <w:p w14:paraId="5541DE0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91</w:t>
            </w:r>
          </w:p>
        </w:tc>
        <w:tc>
          <w:tcPr>
            <w:tcW w:w="622" w:type="pct"/>
            <w:vAlign w:val="center"/>
            <w:hideMark/>
          </w:tcPr>
          <w:p w14:paraId="5AF05DC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think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θiŋk</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24B93C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Финк</w:t>
            </w:r>
            <w:proofErr w:type="spellEnd"/>
          </w:p>
        </w:tc>
        <w:tc>
          <w:tcPr>
            <w:tcW w:w="794" w:type="pct"/>
            <w:vAlign w:val="center"/>
            <w:hideMark/>
          </w:tcPr>
          <w:p w14:paraId="38723C3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думать; считать, полагать</w:t>
            </w:r>
          </w:p>
        </w:tc>
        <w:tc>
          <w:tcPr>
            <w:tcW w:w="179" w:type="pct"/>
            <w:vAlign w:val="center"/>
            <w:hideMark/>
          </w:tcPr>
          <w:p w14:paraId="117D304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258</w:t>
            </w:r>
          </w:p>
        </w:tc>
        <w:tc>
          <w:tcPr>
            <w:tcW w:w="791" w:type="pct"/>
            <w:vAlign w:val="center"/>
            <w:hideMark/>
          </w:tcPr>
          <w:p w14:paraId="0AB0BD0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believe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bi'li:v</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9515F3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Билив</w:t>
            </w:r>
            <w:proofErr w:type="spellEnd"/>
          </w:p>
        </w:tc>
        <w:tc>
          <w:tcPr>
            <w:tcW w:w="990" w:type="pct"/>
            <w:vAlign w:val="center"/>
            <w:hideMark/>
          </w:tcPr>
          <w:p w14:paraId="01BF4D8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верить</w:t>
            </w:r>
          </w:p>
        </w:tc>
      </w:tr>
      <w:tr w:rsidR="00175919" w:rsidRPr="009E5955" w14:paraId="13A9D24A" w14:textId="77777777" w:rsidTr="00175919">
        <w:trPr>
          <w:tblCellSpacing w:w="15" w:type="dxa"/>
          <w:jc w:val="center"/>
        </w:trPr>
        <w:tc>
          <w:tcPr>
            <w:tcW w:w="124" w:type="pct"/>
            <w:vAlign w:val="center"/>
            <w:hideMark/>
          </w:tcPr>
          <w:p w14:paraId="6777AAF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92</w:t>
            </w:r>
          </w:p>
        </w:tc>
        <w:tc>
          <w:tcPr>
            <w:tcW w:w="622" w:type="pct"/>
            <w:vAlign w:val="center"/>
            <w:hideMark/>
          </w:tcPr>
          <w:p w14:paraId="74E79C4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or</w:t>
            </w:r>
            <w:proofErr w:type="spellEnd"/>
            <w:r w:rsidRPr="009E5955">
              <w:rPr>
                <w:rFonts w:ascii="Times New Roman" w:eastAsia="Times New Roman" w:hAnsi="Times New Roman" w:cs="Times New Roman"/>
                <w:color w:val="000000"/>
                <w:sz w:val="24"/>
                <w:szCs w:val="24"/>
                <w:lang w:eastAsia="ru-RU"/>
              </w:rPr>
              <w:t xml:space="preserve"> [</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w:t>
            </w:r>
          </w:p>
        </w:tc>
        <w:tc>
          <w:tcPr>
            <w:tcW w:w="677" w:type="pct"/>
          </w:tcPr>
          <w:p w14:paraId="7464217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w:t>
            </w:r>
          </w:p>
        </w:tc>
        <w:tc>
          <w:tcPr>
            <w:tcW w:w="794" w:type="pct"/>
            <w:vAlign w:val="center"/>
            <w:hideMark/>
          </w:tcPr>
          <w:p w14:paraId="4065D1C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или</w:t>
            </w:r>
          </w:p>
        </w:tc>
        <w:tc>
          <w:tcPr>
            <w:tcW w:w="179" w:type="pct"/>
            <w:vAlign w:val="center"/>
            <w:hideMark/>
          </w:tcPr>
          <w:p w14:paraId="1D2E055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259</w:t>
            </w:r>
          </w:p>
        </w:tc>
        <w:tc>
          <w:tcPr>
            <w:tcW w:w="791" w:type="pct"/>
            <w:vAlign w:val="center"/>
            <w:hideMark/>
          </w:tcPr>
          <w:p w14:paraId="098F444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talk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:k</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83B2CB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Ток</w:t>
            </w:r>
          </w:p>
        </w:tc>
        <w:tc>
          <w:tcPr>
            <w:tcW w:w="990" w:type="pct"/>
            <w:vAlign w:val="center"/>
            <w:hideMark/>
          </w:tcPr>
          <w:p w14:paraId="712E2E0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разговор; говорить</w:t>
            </w:r>
          </w:p>
        </w:tc>
      </w:tr>
      <w:tr w:rsidR="00175919" w:rsidRPr="009E5955" w14:paraId="660F17D6" w14:textId="77777777" w:rsidTr="00175919">
        <w:trPr>
          <w:tblCellSpacing w:w="15" w:type="dxa"/>
          <w:jc w:val="center"/>
        </w:trPr>
        <w:tc>
          <w:tcPr>
            <w:tcW w:w="124" w:type="pct"/>
            <w:vAlign w:val="center"/>
            <w:hideMark/>
          </w:tcPr>
          <w:p w14:paraId="74F5167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93</w:t>
            </w:r>
          </w:p>
        </w:tc>
        <w:tc>
          <w:tcPr>
            <w:tcW w:w="622" w:type="pct"/>
            <w:vAlign w:val="center"/>
            <w:hideMark/>
          </w:tcPr>
          <w:p w14:paraId="796B5B7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got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6A10A3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Гот</w:t>
            </w:r>
          </w:p>
        </w:tc>
        <w:tc>
          <w:tcPr>
            <w:tcW w:w="794" w:type="pct"/>
            <w:vAlign w:val="center"/>
            <w:hideMark/>
          </w:tcPr>
          <w:p w14:paraId="0B1106E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получил</w:t>
            </w:r>
          </w:p>
        </w:tc>
        <w:tc>
          <w:tcPr>
            <w:tcW w:w="179" w:type="pct"/>
            <w:vAlign w:val="center"/>
            <w:hideMark/>
          </w:tcPr>
          <w:p w14:paraId="274233C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260</w:t>
            </w:r>
          </w:p>
        </w:tc>
        <w:tc>
          <w:tcPr>
            <w:tcW w:w="791" w:type="pct"/>
            <w:vAlign w:val="center"/>
            <w:hideMark/>
          </w:tcPr>
          <w:p w14:paraId="31C9B9D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mother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ðə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2EBC87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Мавэ</w:t>
            </w:r>
            <w:proofErr w:type="spellEnd"/>
          </w:p>
        </w:tc>
        <w:tc>
          <w:tcPr>
            <w:tcW w:w="990" w:type="pct"/>
            <w:vAlign w:val="center"/>
            <w:hideMark/>
          </w:tcPr>
          <w:p w14:paraId="4A7783F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мать</w:t>
            </w:r>
          </w:p>
        </w:tc>
      </w:tr>
      <w:tr w:rsidR="00175919" w:rsidRPr="009E5955" w14:paraId="4579D82E" w14:textId="77777777" w:rsidTr="00175919">
        <w:trPr>
          <w:tblCellSpacing w:w="15" w:type="dxa"/>
          <w:jc w:val="center"/>
        </w:trPr>
        <w:tc>
          <w:tcPr>
            <w:tcW w:w="124" w:type="pct"/>
            <w:vAlign w:val="center"/>
            <w:hideMark/>
          </w:tcPr>
          <w:p w14:paraId="6C125CE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94</w:t>
            </w:r>
          </w:p>
        </w:tc>
        <w:tc>
          <w:tcPr>
            <w:tcW w:w="622" w:type="pct"/>
            <w:vAlign w:val="center"/>
            <w:hideMark/>
          </w:tcPr>
          <w:p w14:paraId="17832D4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good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gud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E6C3C4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Гуд</w:t>
            </w:r>
          </w:p>
        </w:tc>
        <w:tc>
          <w:tcPr>
            <w:tcW w:w="794" w:type="pct"/>
            <w:vAlign w:val="center"/>
            <w:hideMark/>
          </w:tcPr>
          <w:p w14:paraId="395160E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хороший; добро</w:t>
            </w:r>
          </w:p>
        </w:tc>
        <w:tc>
          <w:tcPr>
            <w:tcW w:w="179" w:type="pct"/>
            <w:vAlign w:val="center"/>
            <w:hideMark/>
          </w:tcPr>
          <w:p w14:paraId="0200954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261</w:t>
            </w:r>
          </w:p>
        </w:tc>
        <w:tc>
          <w:tcPr>
            <w:tcW w:w="791" w:type="pct"/>
            <w:vAlign w:val="center"/>
            <w:hideMark/>
          </w:tcPr>
          <w:p w14:paraId="6B6C9B1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kind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kaind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085AAD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Кайнд</w:t>
            </w:r>
            <w:proofErr w:type="spellEnd"/>
          </w:p>
        </w:tc>
        <w:tc>
          <w:tcPr>
            <w:tcW w:w="990" w:type="pct"/>
            <w:vAlign w:val="center"/>
            <w:hideMark/>
          </w:tcPr>
          <w:p w14:paraId="62F754B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сорт, разряд; вид, класс</w:t>
            </w:r>
          </w:p>
        </w:tc>
      </w:tr>
      <w:tr w:rsidR="00175919" w:rsidRPr="009E5955" w14:paraId="7BBD12F9" w14:textId="77777777" w:rsidTr="00175919">
        <w:trPr>
          <w:tblCellSpacing w:w="15" w:type="dxa"/>
          <w:jc w:val="center"/>
        </w:trPr>
        <w:tc>
          <w:tcPr>
            <w:tcW w:w="124" w:type="pct"/>
            <w:vAlign w:val="center"/>
            <w:hideMark/>
          </w:tcPr>
          <w:p w14:paraId="6E67458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95</w:t>
            </w:r>
          </w:p>
        </w:tc>
        <w:tc>
          <w:tcPr>
            <w:tcW w:w="622" w:type="pct"/>
            <w:vAlign w:val="center"/>
            <w:hideMark/>
          </w:tcPr>
          <w:p w14:paraId="0AE3770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eye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ai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35A34D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Эй</w:t>
            </w:r>
          </w:p>
        </w:tc>
        <w:tc>
          <w:tcPr>
            <w:tcW w:w="794" w:type="pct"/>
            <w:vAlign w:val="center"/>
            <w:hideMark/>
          </w:tcPr>
          <w:p w14:paraId="46AADCA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глаз; взгляд</w:t>
            </w:r>
          </w:p>
        </w:tc>
        <w:tc>
          <w:tcPr>
            <w:tcW w:w="179" w:type="pct"/>
            <w:vAlign w:val="center"/>
            <w:hideMark/>
          </w:tcPr>
          <w:p w14:paraId="23DFA86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262</w:t>
            </w:r>
          </w:p>
        </w:tc>
        <w:tc>
          <w:tcPr>
            <w:tcW w:w="791" w:type="pct"/>
            <w:vAlign w:val="center"/>
            <w:hideMark/>
          </w:tcPr>
          <w:p w14:paraId="564BE73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coming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miŋ</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8F2B9A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Камин</w:t>
            </w:r>
          </w:p>
        </w:tc>
        <w:tc>
          <w:tcPr>
            <w:tcW w:w="990" w:type="pct"/>
            <w:vAlign w:val="center"/>
            <w:hideMark/>
          </w:tcPr>
          <w:p w14:paraId="52C8C86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прибытие, приезд,</w:t>
            </w:r>
          </w:p>
        </w:tc>
      </w:tr>
      <w:tr w:rsidR="00175919" w:rsidRPr="009E5955" w14:paraId="5252BFE9" w14:textId="77777777" w:rsidTr="00175919">
        <w:trPr>
          <w:tblCellSpacing w:w="15" w:type="dxa"/>
          <w:jc w:val="center"/>
        </w:trPr>
        <w:tc>
          <w:tcPr>
            <w:tcW w:w="124" w:type="pct"/>
            <w:vAlign w:val="center"/>
            <w:hideMark/>
          </w:tcPr>
          <w:p w14:paraId="1F8DC87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96</w:t>
            </w:r>
          </w:p>
        </w:tc>
        <w:tc>
          <w:tcPr>
            <w:tcW w:w="622" w:type="pct"/>
            <w:vAlign w:val="center"/>
            <w:hideMark/>
          </w:tcPr>
          <w:p w14:paraId="1D4FD67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well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wel</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AE47D2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Уэл</w:t>
            </w:r>
            <w:proofErr w:type="spellEnd"/>
          </w:p>
        </w:tc>
        <w:tc>
          <w:tcPr>
            <w:tcW w:w="794" w:type="pct"/>
            <w:vAlign w:val="center"/>
            <w:hideMark/>
          </w:tcPr>
          <w:p w14:paraId="4AA167A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хорошо</w:t>
            </w:r>
          </w:p>
        </w:tc>
        <w:tc>
          <w:tcPr>
            <w:tcW w:w="179" w:type="pct"/>
            <w:vAlign w:val="center"/>
            <w:hideMark/>
          </w:tcPr>
          <w:p w14:paraId="2D11630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263</w:t>
            </w:r>
          </w:p>
        </w:tc>
        <w:tc>
          <w:tcPr>
            <w:tcW w:w="791" w:type="pct"/>
            <w:vAlign w:val="center"/>
            <w:hideMark/>
          </w:tcPr>
          <w:p w14:paraId="0F0FFD3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each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i:t</w:t>
            </w:r>
            <w:r w:rsidRPr="009E5955">
              <w:rPr>
                <w:rFonts w:ascii="Cambria Math" w:eastAsia="Times New Roman" w:hAnsi="Cambria Math" w:cs="Cambria Math"/>
                <w:color w:val="000000"/>
                <w:sz w:val="24"/>
                <w:szCs w:val="24"/>
                <w:lang w:eastAsia="ru-RU"/>
              </w:rPr>
              <w:t>ʃ</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3714D3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Ич</w:t>
            </w:r>
            <w:proofErr w:type="spellEnd"/>
          </w:p>
        </w:tc>
        <w:tc>
          <w:tcPr>
            <w:tcW w:w="990" w:type="pct"/>
            <w:vAlign w:val="center"/>
            <w:hideMark/>
          </w:tcPr>
          <w:p w14:paraId="5CAC1FF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каждый, всякий</w:t>
            </w:r>
          </w:p>
        </w:tc>
      </w:tr>
      <w:tr w:rsidR="00175919" w:rsidRPr="009E5955" w14:paraId="6D9D2E8D" w14:textId="77777777" w:rsidTr="00175919">
        <w:trPr>
          <w:tblCellSpacing w:w="15" w:type="dxa"/>
          <w:jc w:val="center"/>
        </w:trPr>
        <w:tc>
          <w:tcPr>
            <w:tcW w:w="124" w:type="pct"/>
            <w:vAlign w:val="center"/>
            <w:hideMark/>
          </w:tcPr>
          <w:p w14:paraId="4B99398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97</w:t>
            </w:r>
          </w:p>
        </w:tc>
        <w:tc>
          <w:tcPr>
            <w:tcW w:w="622" w:type="pct"/>
            <w:vAlign w:val="center"/>
            <w:hideMark/>
          </w:tcPr>
          <w:p w14:paraId="5041528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thought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θ</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508C8E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Фоут</w:t>
            </w:r>
            <w:proofErr w:type="spellEnd"/>
          </w:p>
        </w:tc>
        <w:tc>
          <w:tcPr>
            <w:tcW w:w="794" w:type="pct"/>
            <w:vAlign w:val="center"/>
            <w:hideMark/>
          </w:tcPr>
          <w:p w14:paraId="6D0F61E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думал, мысль</w:t>
            </w:r>
          </w:p>
        </w:tc>
        <w:tc>
          <w:tcPr>
            <w:tcW w:w="179" w:type="pct"/>
            <w:vAlign w:val="center"/>
            <w:hideMark/>
          </w:tcPr>
          <w:p w14:paraId="022B2EF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264</w:t>
            </w:r>
          </w:p>
        </w:tc>
        <w:tc>
          <w:tcPr>
            <w:tcW w:w="791" w:type="pct"/>
            <w:vAlign w:val="center"/>
            <w:hideMark/>
          </w:tcPr>
          <w:p w14:paraId="4DB46F3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black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blæk</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E1AD25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Блэк</w:t>
            </w:r>
          </w:p>
        </w:tc>
        <w:tc>
          <w:tcPr>
            <w:tcW w:w="990" w:type="pct"/>
            <w:vAlign w:val="center"/>
            <w:hideMark/>
          </w:tcPr>
          <w:p w14:paraId="06044A2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черный</w:t>
            </w:r>
          </w:p>
        </w:tc>
      </w:tr>
      <w:tr w:rsidR="00175919" w:rsidRPr="009E5955" w14:paraId="7BCBD3C2" w14:textId="77777777" w:rsidTr="00175919">
        <w:trPr>
          <w:tblCellSpacing w:w="15" w:type="dxa"/>
          <w:jc w:val="center"/>
        </w:trPr>
        <w:tc>
          <w:tcPr>
            <w:tcW w:w="124" w:type="pct"/>
            <w:vAlign w:val="center"/>
            <w:hideMark/>
          </w:tcPr>
          <w:p w14:paraId="420FD18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98</w:t>
            </w:r>
          </w:p>
        </w:tc>
        <w:tc>
          <w:tcPr>
            <w:tcW w:w="622" w:type="pct"/>
            <w:vAlign w:val="center"/>
            <w:hideMark/>
          </w:tcPr>
          <w:p w14:paraId="73E52C7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day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dei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9E87D1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дэй</w:t>
            </w:r>
            <w:proofErr w:type="spellEnd"/>
          </w:p>
        </w:tc>
        <w:tc>
          <w:tcPr>
            <w:tcW w:w="794" w:type="pct"/>
            <w:vAlign w:val="center"/>
            <w:hideMark/>
          </w:tcPr>
          <w:p w14:paraId="2713D8D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день; сутки</w:t>
            </w:r>
          </w:p>
        </w:tc>
        <w:tc>
          <w:tcPr>
            <w:tcW w:w="179" w:type="pct"/>
            <w:vAlign w:val="center"/>
            <w:hideMark/>
          </w:tcPr>
          <w:p w14:paraId="3F73534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265</w:t>
            </w:r>
          </w:p>
        </w:tc>
        <w:tc>
          <w:tcPr>
            <w:tcW w:w="791" w:type="pct"/>
            <w:vAlign w:val="center"/>
            <w:hideMark/>
          </w:tcPr>
          <w:p w14:paraId="464E9F1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half</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ha:f</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139F61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хаф</w:t>
            </w:r>
            <w:proofErr w:type="spellEnd"/>
          </w:p>
        </w:tc>
        <w:tc>
          <w:tcPr>
            <w:tcW w:w="990" w:type="pct"/>
            <w:vAlign w:val="center"/>
            <w:hideMark/>
          </w:tcPr>
          <w:p w14:paraId="37A2CE2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половина</w:t>
            </w:r>
          </w:p>
        </w:tc>
      </w:tr>
      <w:tr w:rsidR="00175919" w:rsidRPr="009E5955" w14:paraId="3392D675" w14:textId="77777777" w:rsidTr="00175919">
        <w:trPr>
          <w:tblCellSpacing w:w="15" w:type="dxa"/>
          <w:jc w:val="center"/>
        </w:trPr>
        <w:tc>
          <w:tcPr>
            <w:tcW w:w="124" w:type="pct"/>
            <w:vAlign w:val="center"/>
            <w:hideMark/>
          </w:tcPr>
          <w:p w14:paraId="5587A3A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99</w:t>
            </w:r>
          </w:p>
        </w:tc>
        <w:tc>
          <w:tcPr>
            <w:tcW w:w="622" w:type="pct"/>
            <w:vAlign w:val="center"/>
            <w:hideMark/>
          </w:tcPr>
          <w:p w14:paraId="4F9DFFF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two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B72108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Ту</w:t>
            </w:r>
          </w:p>
        </w:tc>
        <w:tc>
          <w:tcPr>
            <w:tcW w:w="794" w:type="pct"/>
            <w:vAlign w:val="center"/>
            <w:hideMark/>
          </w:tcPr>
          <w:p w14:paraId="61F01A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два</w:t>
            </w:r>
          </w:p>
        </w:tc>
        <w:tc>
          <w:tcPr>
            <w:tcW w:w="179" w:type="pct"/>
            <w:vAlign w:val="center"/>
            <w:hideMark/>
          </w:tcPr>
          <w:p w14:paraId="532CE18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266</w:t>
            </w:r>
          </w:p>
        </w:tc>
        <w:tc>
          <w:tcPr>
            <w:tcW w:w="791" w:type="pct"/>
            <w:vAlign w:val="center"/>
            <w:hideMark/>
          </w:tcPr>
          <w:p w14:paraId="7BD583D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red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red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92F89A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Рэд</w:t>
            </w:r>
          </w:p>
        </w:tc>
        <w:tc>
          <w:tcPr>
            <w:tcW w:w="990" w:type="pct"/>
            <w:vAlign w:val="center"/>
            <w:hideMark/>
          </w:tcPr>
          <w:p w14:paraId="3FBF93B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красный, алый, рыжий</w:t>
            </w:r>
          </w:p>
        </w:tc>
      </w:tr>
      <w:tr w:rsidR="00175919" w:rsidRPr="009E5955" w14:paraId="0F5576EC" w14:textId="77777777" w:rsidTr="00175919">
        <w:trPr>
          <w:tblCellSpacing w:w="15" w:type="dxa"/>
          <w:jc w:val="center"/>
        </w:trPr>
        <w:tc>
          <w:tcPr>
            <w:tcW w:w="124" w:type="pct"/>
            <w:vAlign w:val="center"/>
            <w:hideMark/>
          </w:tcPr>
          <w:p w14:paraId="233A0D7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100</w:t>
            </w:r>
          </w:p>
        </w:tc>
        <w:tc>
          <w:tcPr>
            <w:tcW w:w="622" w:type="pct"/>
            <w:vAlign w:val="center"/>
            <w:hideMark/>
          </w:tcPr>
          <w:p w14:paraId="0523423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than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ðæn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4B0AD8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Вен</w:t>
            </w:r>
          </w:p>
        </w:tc>
        <w:tc>
          <w:tcPr>
            <w:tcW w:w="794" w:type="pct"/>
            <w:vAlign w:val="center"/>
            <w:hideMark/>
          </w:tcPr>
          <w:p w14:paraId="78FDAA3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чем, нежели</w:t>
            </w:r>
          </w:p>
        </w:tc>
        <w:tc>
          <w:tcPr>
            <w:tcW w:w="179" w:type="pct"/>
            <w:vAlign w:val="center"/>
            <w:hideMark/>
          </w:tcPr>
          <w:p w14:paraId="36781D8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267</w:t>
            </w:r>
          </w:p>
        </w:tc>
        <w:tc>
          <w:tcPr>
            <w:tcW w:w="791" w:type="pct"/>
            <w:vAlign w:val="center"/>
            <w:hideMark/>
          </w:tcPr>
          <w:p w14:paraId="3912AA2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stood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stu:d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C1569C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Студ</w:t>
            </w:r>
            <w:proofErr w:type="spellEnd"/>
          </w:p>
        </w:tc>
        <w:tc>
          <w:tcPr>
            <w:tcW w:w="990" w:type="pct"/>
            <w:vAlign w:val="center"/>
            <w:hideMark/>
          </w:tcPr>
          <w:p w14:paraId="7C882DE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стоял, водружал</w:t>
            </w:r>
          </w:p>
        </w:tc>
      </w:tr>
      <w:tr w:rsidR="00175919" w:rsidRPr="009E5955" w14:paraId="685EA554" w14:textId="77777777" w:rsidTr="00175919">
        <w:trPr>
          <w:tblCellSpacing w:w="15" w:type="dxa"/>
          <w:jc w:val="center"/>
        </w:trPr>
        <w:tc>
          <w:tcPr>
            <w:tcW w:w="124" w:type="pct"/>
            <w:vAlign w:val="center"/>
            <w:hideMark/>
          </w:tcPr>
          <w:p w14:paraId="5CBFEF3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101</w:t>
            </w:r>
          </w:p>
        </w:tc>
        <w:tc>
          <w:tcPr>
            <w:tcW w:w="622" w:type="pct"/>
            <w:vAlign w:val="center"/>
            <w:hideMark/>
          </w:tcPr>
          <w:p w14:paraId="4A48BC4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before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bi'f</w:t>
            </w:r>
            <w:r w:rsidRPr="009E5955">
              <w:rPr>
                <w:rFonts w:ascii="Cambria Math" w:eastAsia="Times New Roman" w:hAnsi="Cambria Math" w:cs="Cambria Math"/>
                <w:color w:val="000000"/>
                <w:sz w:val="24"/>
                <w:szCs w:val="24"/>
                <w:lang w:eastAsia="ru-RU"/>
              </w:rPr>
              <w:t>ɔ</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36C3C4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Бифо</w:t>
            </w:r>
            <w:proofErr w:type="spellEnd"/>
          </w:p>
        </w:tc>
        <w:tc>
          <w:tcPr>
            <w:tcW w:w="794" w:type="pct"/>
            <w:vAlign w:val="center"/>
            <w:hideMark/>
          </w:tcPr>
          <w:p w14:paraId="4A5117A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перед; раньше</w:t>
            </w:r>
          </w:p>
        </w:tc>
        <w:tc>
          <w:tcPr>
            <w:tcW w:w="179" w:type="pct"/>
            <w:vAlign w:val="center"/>
            <w:hideMark/>
          </w:tcPr>
          <w:p w14:paraId="240553C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268</w:t>
            </w:r>
          </w:p>
        </w:tc>
        <w:tc>
          <w:tcPr>
            <w:tcW w:w="791" w:type="pct"/>
            <w:vAlign w:val="center"/>
            <w:hideMark/>
          </w:tcPr>
          <w:p w14:paraId="7B6C11F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young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j</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ŋ</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BFB448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Йагн</w:t>
            </w:r>
            <w:proofErr w:type="spellEnd"/>
          </w:p>
        </w:tc>
        <w:tc>
          <w:tcPr>
            <w:tcW w:w="990" w:type="pct"/>
            <w:vAlign w:val="center"/>
            <w:hideMark/>
          </w:tcPr>
          <w:p w14:paraId="718076E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молодой, юный</w:t>
            </w:r>
          </w:p>
        </w:tc>
      </w:tr>
      <w:tr w:rsidR="00175919" w:rsidRPr="009E5955" w14:paraId="416039D3" w14:textId="77777777" w:rsidTr="00175919">
        <w:trPr>
          <w:tblCellSpacing w:w="15" w:type="dxa"/>
          <w:jc w:val="center"/>
        </w:trPr>
        <w:tc>
          <w:tcPr>
            <w:tcW w:w="124" w:type="pct"/>
            <w:vAlign w:val="center"/>
            <w:hideMark/>
          </w:tcPr>
          <w:p w14:paraId="11F97BE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102</w:t>
            </w:r>
          </w:p>
        </w:tc>
        <w:tc>
          <w:tcPr>
            <w:tcW w:w="622" w:type="pct"/>
            <w:vAlign w:val="center"/>
            <w:hideMark/>
          </w:tcPr>
          <w:p w14:paraId="2B1243F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where</w:t>
            </w:r>
            <w:proofErr w:type="spellEnd"/>
            <w:r w:rsidRPr="009E5955">
              <w:rPr>
                <w:rFonts w:ascii="Times New Roman" w:eastAsia="Times New Roman" w:hAnsi="Times New Roman" w:cs="Times New Roman"/>
                <w:color w:val="000000"/>
                <w:sz w:val="24"/>
                <w:szCs w:val="24"/>
                <w:lang w:eastAsia="ru-RU"/>
              </w:rPr>
              <w:t xml:space="preserve"> [(h)</w:t>
            </w:r>
            <w:proofErr w:type="spellStart"/>
            <w:r w:rsidRPr="009E5955">
              <w:rPr>
                <w:rFonts w:ascii="Times New Roman" w:eastAsia="Times New Roman" w:hAnsi="Times New Roman" w:cs="Times New Roman"/>
                <w:color w:val="000000"/>
                <w:sz w:val="24"/>
                <w:szCs w:val="24"/>
                <w:lang w:eastAsia="ru-RU"/>
              </w:rPr>
              <w:t>w</w:t>
            </w:r>
            <w:r w:rsidRPr="009E5955">
              <w:rPr>
                <w:rFonts w:ascii="Cambria Math" w:eastAsia="Times New Roman" w:hAnsi="Cambria Math" w:cs="Cambria Math"/>
                <w:color w:val="000000"/>
                <w:sz w:val="24"/>
                <w:szCs w:val="24"/>
                <w:lang w:eastAsia="ru-RU"/>
              </w:rPr>
              <w:t>ɛ</w:t>
            </w:r>
            <w:r w:rsidRPr="009E5955">
              <w:rPr>
                <w:rFonts w:ascii="Times New Roman" w:eastAsia="Times New Roman" w:hAnsi="Times New Roman" w:cs="Times New Roman"/>
                <w:color w:val="000000"/>
                <w:sz w:val="24"/>
                <w:szCs w:val="24"/>
                <w:lang w:eastAsia="ru-RU"/>
              </w:rPr>
              <w:t>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6C599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Уэа</w:t>
            </w:r>
            <w:proofErr w:type="spellEnd"/>
          </w:p>
        </w:tc>
        <w:tc>
          <w:tcPr>
            <w:tcW w:w="794" w:type="pct"/>
            <w:vAlign w:val="center"/>
            <w:hideMark/>
          </w:tcPr>
          <w:p w14:paraId="15A3222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где; куда</w:t>
            </w:r>
          </w:p>
        </w:tc>
        <w:tc>
          <w:tcPr>
            <w:tcW w:w="179" w:type="pct"/>
            <w:vAlign w:val="center"/>
            <w:hideMark/>
          </w:tcPr>
          <w:p w14:paraId="2E6237C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269</w:t>
            </w:r>
          </w:p>
        </w:tc>
        <w:tc>
          <w:tcPr>
            <w:tcW w:w="791" w:type="pct"/>
            <w:vAlign w:val="center"/>
            <w:hideMark/>
          </w:tcPr>
          <w:p w14:paraId="09022EE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shall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ʃ</w:t>
            </w:r>
            <w:r w:rsidRPr="009E5955">
              <w:rPr>
                <w:rFonts w:ascii="Times New Roman" w:eastAsia="Times New Roman" w:hAnsi="Times New Roman" w:cs="Times New Roman"/>
                <w:color w:val="000000"/>
                <w:sz w:val="24"/>
                <w:szCs w:val="24"/>
                <w:lang w:eastAsia="ru-RU"/>
              </w:rPr>
              <w:t>æl</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3CD049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Шол</w:t>
            </w:r>
          </w:p>
        </w:tc>
        <w:tc>
          <w:tcPr>
            <w:tcW w:w="990" w:type="pct"/>
            <w:vAlign w:val="center"/>
            <w:hideMark/>
          </w:tcPr>
          <w:p w14:paraId="5B35FE0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вспомогательный и модальный глагол</w:t>
            </w:r>
          </w:p>
        </w:tc>
      </w:tr>
      <w:tr w:rsidR="00175919" w:rsidRPr="009E5955" w14:paraId="59C72558" w14:textId="77777777" w:rsidTr="00175919">
        <w:trPr>
          <w:tblCellSpacing w:w="15" w:type="dxa"/>
          <w:jc w:val="center"/>
        </w:trPr>
        <w:tc>
          <w:tcPr>
            <w:tcW w:w="124" w:type="pct"/>
            <w:vAlign w:val="center"/>
            <w:hideMark/>
          </w:tcPr>
          <w:p w14:paraId="23972C3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lastRenderedPageBreak/>
              <w:t>103</w:t>
            </w:r>
          </w:p>
        </w:tc>
        <w:tc>
          <w:tcPr>
            <w:tcW w:w="622" w:type="pct"/>
            <w:vAlign w:val="center"/>
            <w:hideMark/>
          </w:tcPr>
          <w:p w14:paraId="79882EA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very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veri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87242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Вэри</w:t>
            </w:r>
            <w:proofErr w:type="spellEnd"/>
          </w:p>
        </w:tc>
        <w:tc>
          <w:tcPr>
            <w:tcW w:w="794" w:type="pct"/>
            <w:vAlign w:val="center"/>
            <w:hideMark/>
          </w:tcPr>
          <w:p w14:paraId="52743B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очень</w:t>
            </w:r>
          </w:p>
        </w:tc>
        <w:tc>
          <w:tcPr>
            <w:tcW w:w="179" w:type="pct"/>
            <w:vAlign w:val="center"/>
            <w:hideMark/>
          </w:tcPr>
          <w:p w14:paraId="501FD75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270</w:t>
            </w:r>
          </w:p>
        </w:tc>
        <w:tc>
          <w:tcPr>
            <w:tcW w:w="791" w:type="pct"/>
            <w:vAlign w:val="center"/>
            <w:hideMark/>
          </w:tcPr>
          <w:p w14:paraId="7096091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show</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ʃ</w:t>
            </w:r>
            <w:r w:rsidRPr="009E5955">
              <w:rPr>
                <w:rFonts w:ascii="Times New Roman" w:eastAsia="Times New Roman" w:hAnsi="Times New Roman" w:cs="Times New Roman"/>
                <w:color w:val="000000"/>
                <w:sz w:val="24"/>
                <w:szCs w:val="24"/>
                <w:lang w:eastAsia="ru-RU"/>
              </w:rPr>
              <w:t>əu</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6E880D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Шоу</w:t>
            </w:r>
          </w:p>
        </w:tc>
        <w:tc>
          <w:tcPr>
            <w:tcW w:w="990" w:type="pct"/>
            <w:vAlign w:val="center"/>
            <w:hideMark/>
          </w:tcPr>
          <w:p w14:paraId="60A29F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показ; показывать</w:t>
            </w:r>
          </w:p>
        </w:tc>
      </w:tr>
      <w:tr w:rsidR="00175919" w:rsidRPr="009E5955" w14:paraId="5DE16D1E" w14:textId="77777777" w:rsidTr="00175919">
        <w:trPr>
          <w:tblCellSpacing w:w="15" w:type="dxa"/>
          <w:jc w:val="center"/>
        </w:trPr>
        <w:tc>
          <w:tcPr>
            <w:tcW w:w="124" w:type="pct"/>
            <w:vAlign w:val="center"/>
            <w:hideMark/>
          </w:tcPr>
          <w:p w14:paraId="47F073E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104</w:t>
            </w:r>
          </w:p>
        </w:tc>
        <w:tc>
          <w:tcPr>
            <w:tcW w:w="622" w:type="pct"/>
            <w:vAlign w:val="center"/>
            <w:hideMark/>
          </w:tcPr>
          <w:p w14:paraId="6E9BB4C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say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sei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672BE7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Сэй</w:t>
            </w:r>
            <w:proofErr w:type="spellEnd"/>
          </w:p>
        </w:tc>
        <w:tc>
          <w:tcPr>
            <w:tcW w:w="794" w:type="pct"/>
            <w:vAlign w:val="center"/>
            <w:hideMark/>
          </w:tcPr>
          <w:p w14:paraId="5B01871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говорить, сказать</w:t>
            </w:r>
          </w:p>
        </w:tc>
        <w:tc>
          <w:tcPr>
            <w:tcW w:w="179" w:type="pct"/>
            <w:vAlign w:val="center"/>
            <w:hideMark/>
          </w:tcPr>
          <w:p w14:paraId="64A754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271</w:t>
            </w:r>
          </w:p>
        </w:tc>
        <w:tc>
          <w:tcPr>
            <w:tcW w:w="791" w:type="pct"/>
            <w:vAlign w:val="center"/>
            <w:hideMark/>
          </w:tcPr>
          <w:p w14:paraId="0266092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feet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fi:t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F79787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Фит</w:t>
            </w:r>
            <w:proofErr w:type="spellEnd"/>
          </w:p>
        </w:tc>
        <w:tc>
          <w:tcPr>
            <w:tcW w:w="990" w:type="pct"/>
            <w:vAlign w:val="center"/>
            <w:hideMark/>
          </w:tcPr>
          <w:p w14:paraId="120ED3D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ноги</w:t>
            </w:r>
          </w:p>
        </w:tc>
      </w:tr>
      <w:tr w:rsidR="00175919" w:rsidRPr="009E5955" w14:paraId="426D6B9E" w14:textId="77777777" w:rsidTr="00175919">
        <w:trPr>
          <w:tblCellSpacing w:w="15" w:type="dxa"/>
          <w:jc w:val="center"/>
        </w:trPr>
        <w:tc>
          <w:tcPr>
            <w:tcW w:w="124" w:type="pct"/>
            <w:vAlign w:val="center"/>
            <w:hideMark/>
          </w:tcPr>
          <w:p w14:paraId="2C23F07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105</w:t>
            </w:r>
          </w:p>
        </w:tc>
        <w:tc>
          <w:tcPr>
            <w:tcW w:w="622" w:type="pct"/>
            <w:vAlign w:val="center"/>
            <w:hideMark/>
          </w:tcPr>
          <w:p w14:paraId="79CCD38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came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keim</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1DBDB2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Кейм</w:t>
            </w:r>
            <w:proofErr w:type="spellEnd"/>
          </w:p>
        </w:tc>
        <w:tc>
          <w:tcPr>
            <w:tcW w:w="794" w:type="pct"/>
            <w:vAlign w:val="center"/>
            <w:hideMark/>
          </w:tcPr>
          <w:p w14:paraId="2A7248D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приходил, приезжал</w:t>
            </w:r>
          </w:p>
        </w:tc>
        <w:tc>
          <w:tcPr>
            <w:tcW w:w="179" w:type="pct"/>
            <w:vAlign w:val="center"/>
            <w:hideMark/>
          </w:tcPr>
          <w:p w14:paraId="7D6167B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272</w:t>
            </w:r>
          </w:p>
        </w:tc>
        <w:tc>
          <w:tcPr>
            <w:tcW w:w="791" w:type="pct"/>
            <w:vAlign w:val="center"/>
            <w:hideMark/>
          </w:tcPr>
          <w:p w14:paraId="1CD51B9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feel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fi:l</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68F712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Фил</w:t>
            </w:r>
          </w:p>
        </w:tc>
        <w:tc>
          <w:tcPr>
            <w:tcW w:w="990" w:type="pct"/>
            <w:vAlign w:val="center"/>
            <w:hideMark/>
          </w:tcPr>
          <w:p w14:paraId="37F4B91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чувствовать</w:t>
            </w:r>
          </w:p>
        </w:tc>
      </w:tr>
      <w:tr w:rsidR="00175919" w:rsidRPr="009E5955" w14:paraId="5AC0D153" w14:textId="77777777" w:rsidTr="00175919">
        <w:trPr>
          <w:tblCellSpacing w:w="15" w:type="dxa"/>
          <w:jc w:val="center"/>
        </w:trPr>
        <w:tc>
          <w:tcPr>
            <w:tcW w:w="124" w:type="pct"/>
            <w:vAlign w:val="center"/>
            <w:hideMark/>
          </w:tcPr>
          <w:p w14:paraId="7AC6521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106</w:t>
            </w:r>
          </w:p>
        </w:tc>
        <w:tc>
          <w:tcPr>
            <w:tcW w:w="622" w:type="pct"/>
            <w:vAlign w:val="center"/>
            <w:hideMark/>
          </w:tcPr>
          <w:p w14:paraId="2547C69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any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eni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D9B974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Эни</w:t>
            </w:r>
            <w:proofErr w:type="spellEnd"/>
          </w:p>
        </w:tc>
        <w:tc>
          <w:tcPr>
            <w:tcW w:w="794" w:type="pct"/>
            <w:vAlign w:val="center"/>
            <w:hideMark/>
          </w:tcPr>
          <w:p w14:paraId="65067C1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какой-нибудь</w:t>
            </w:r>
          </w:p>
        </w:tc>
        <w:tc>
          <w:tcPr>
            <w:tcW w:w="179" w:type="pct"/>
            <w:vAlign w:val="center"/>
            <w:hideMark/>
          </w:tcPr>
          <w:p w14:paraId="44D46D2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273</w:t>
            </w:r>
          </w:p>
        </w:tc>
        <w:tc>
          <w:tcPr>
            <w:tcW w:w="791" w:type="pct"/>
            <w:vAlign w:val="center"/>
            <w:hideMark/>
          </w:tcPr>
          <w:p w14:paraId="246B69D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keep</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ki:p</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7C8820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Кип</w:t>
            </w:r>
          </w:p>
        </w:tc>
        <w:tc>
          <w:tcPr>
            <w:tcW w:w="990" w:type="pct"/>
            <w:vAlign w:val="center"/>
            <w:hideMark/>
          </w:tcPr>
          <w:p w14:paraId="7230F20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держать</w:t>
            </w:r>
          </w:p>
        </w:tc>
      </w:tr>
      <w:tr w:rsidR="00175919" w:rsidRPr="009E5955" w14:paraId="0B23C636" w14:textId="77777777" w:rsidTr="00175919">
        <w:trPr>
          <w:tblCellSpacing w:w="15" w:type="dxa"/>
          <w:jc w:val="center"/>
        </w:trPr>
        <w:tc>
          <w:tcPr>
            <w:tcW w:w="124" w:type="pct"/>
            <w:vAlign w:val="center"/>
            <w:hideMark/>
          </w:tcPr>
          <w:p w14:paraId="322B499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107</w:t>
            </w:r>
          </w:p>
        </w:tc>
        <w:tc>
          <w:tcPr>
            <w:tcW w:w="622" w:type="pct"/>
            <w:vAlign w:val="center"/>
            <w:hideMark/>
          </w:tcPr>
          <w:p w14:paraId="41B25FD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old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əuld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314D52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Олд</w:t>
            </w:r>
          </w:p>
        </w:tc>
        <w:tc>
          <w:tcPr>
            <w:tcW w:w="794" w:type="pct"/>
            <w:vAlign w:val="center"/>
            <w:hideMark/>
          </w:tcPr>
          <w:p w14:paraId="014370D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старый</w:t>
            </w:r>
          </w:p>
        </w:tc>
        <w:tc>
          <w:tcPr>
            <w:tcW w:w="179" w:type="pct"/>
            <w:vAlign w:val="center"/>
            <w:hideMark/>
          </w:tcPr>
          <w:p w14:paraId="134D099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274</w:t>
            </w:r>
          </w:p>
        </w:tc>
        <w:tc>
          <w:tcPr>
            <w:tcW w:w="791" w:type="pct"/>
            <w:vAlign w:val="center"/>
            <w:hideMark/>
          </w:tcPr>
          <w:p w14:paraId="0D7536F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next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nekst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4C9F8D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Некст</w:t>
            </w:r>
            <w:proofErr w:type="spellEnd"/>
          </w:p>
        </w:tc>
        <w:tc>
          <w:tcPr>
            <w:tcW w:w="990" w:type="pct"/>
            <w:vAlign w:val="center"/>
            <w:hideMark/>
          </w:tcPr>
          <w:p w14:paraId="335CD35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следующий; будущий; потом</w:t>
            </w:r>
          </w:p>
        </w:tc>
      </w:tr>
      <w:tr w:rsidR="00175919" w:rsidRPr="009E5955" w14:paraId="18143D8D" w14:textId="77777777" w:rsidTr="00175919">
        <w:trPr>
          <w:tblCellSpacing w:w="15" w:type="dxa"/>
          <w:jc w:val="center"/>
        </w:trPr>
        <w:tc>
          <w:tcPr>
            <w:tcW w:w="124" w:type="pct"/>
            <w:vAlign w:val="center"/>
            <w:hideMark/>
          </w:tcPr>
          <w:p w14:paraId="7677BBC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108</w:t>
            </w:r>
          </w:p>
        </w:tc>
        <w:tc>
          <w:tcPr>
            <w:tcW w:w="622" w:type="pct"/>
            <w:vAlign w:val="center"/>
            <w:hideMark/>
          </w:tcPr>
          <w:p w14:paraId="6A6C1AB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still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stil</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04A7CE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Стил</w:t>
            </w:r>
            <w:proofErr w:type="spellEnd"/>
          </w:p>
        </w:tc>
        <w:tc>
          <w:tcPr>
            <w:tcW w:w="794" w:type="pct"/>
            <w:vAlign w:val="center"/>
            <w:hideMark/>
          </w:tcPr>
          <w:p w14:paraId="54A7A01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тихий; все еще</w:t>
            </w:r>
          </w:p>
        </w:tc>
        <w:tc>
          <w:tcPr>
            <w:tcW w:w="179" w:type="pct"/>
            <w:vAlign w:val="center"/>
            <w:hideMark/>
          </w:tcPr>
          <w:p w14:paraId="3DB6305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275</w:t>
            </w:r>
          </w:p>
        </w:tc>
        <w:tc>
          <w:tcPr>
            <w:tcW w:w="791" w:type="pct"/>
            <w:vAlign w:val="center"/>
            <w:hideMark/>
          </w:tcPr>
          <w:p w14:paraId="1169F94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dark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da:k</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98C4FE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Дак</w:t>
            </w:r>
          </w:p>
        </w:tc>
        <w:tc>
          <w:tcPr>
            <w:tcW w:w="990" w:type="pct"/>
            <w:vAlign w:val="center"/>
            <w:hideMark/>
          </w:tcPr>
          <w:p w14:paraId="06E19B6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тёмный</w:t>
            </w:r>
          </w:p>
        </w:tc>
      </w:tr>
      <w:tr w:rsidR="00175919" w:rsidRPr="009E5955" w14:paraId="0078DDA9" w14:textId="77777777" w:rsidTr="00175919">
        <w:trPr>
          <w:tblCellSpacing w:w="15" w:type="dxa"/>
          <w:jc w:val="center"/>
        </w:trPr>
        <w:tc>
          <w:tcPr>
            <w:tcW w:w="124" w:type="pct"/>
            <w:vAlign w:val="center"/>
            <w:hideMark/>
          </w:tcPr>
          <w:p w14:paraId="5B8A105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109</w:t>
            </w:r>
          </w:p>
        </w:tc>
        <w:tc>
          <w:tcPr>
            <w:tcW w:w="622" w:type="pct"/>
            <w:vAlign w:val="center"/>
            <w:hideMark/>
          </w:tcPr>
          <w:p w14:paraId="5AA24D7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after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a:ftə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F83E43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Афтэ</w:t>
            </w:r>
            <w:proofErr w:type="spellEnd"/>
          </w:p>
        </w:tc>
        <w:tc>
          <w:tcPr>
            <w:tcW w:w="794" w:type="pct"/>
            <w:vAlign w:val="center"/>
            <w:hideMark/>
          </w:tcPr>
          <w:p w14:paraId="21D60A9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после, через; потом</w:t>
            </w:r>
          </w:p>
        </w:tc>
        <w:tc>
          <w:tcPr>
            <w:tcW w:w="179" w:type="pct"/>
            <w:vAlign w:val="center"/>
            <w:hideMark/>
          </w:tcPr>
          <w:p w14:paraId="2B60EDB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276</w:t>
            </w:r>
          </w:p>
        </w:tc>
        <w:tc>
          <w:tcPr>
            <w:tcW w:w="791" w:type="pct"/>
            <w:vAlign w:val="center"/>
            <w:hideMark/>
          </w:tcPr>
          <w:p w14:paraId="408C5B6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along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ə'l</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ŋ</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39C252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Элон</w:t>
            </w:r>
            <w:proofErr w:type="spellEnd"/>
          </w:p>
        </w:tc>
        <w:tc>
          <w:tcPr>
            <w:tcW w:w="990" w:type="pct"/>
            <w:vAlign w:val="center"/>
            <w:hideMark/>
          </w:tcPr>
          <w:p w14:paraId="784B6BF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вдоль, по, рядом</w:t>
            </w:r>
          </w:p>
        </w:tc>
      </w:tr>
      <w:tr w:rsidR="00175919" w:rsidRPr="009E5955" w14:paraId="01AC1F25" w14:textId="77777777" w:rsidTr="00175919">
        <w:trPr>
          <w:tblCellSpacing w:w="15" w:type="dxa"/>
          <w:jc w:val="center"/>
        </w:trPr>
        <w:tc>
          <w:tcPr>
            <w:tcW w:w="124" w:type="pct"/>
            <w:vAlign w:val="center"/>
            <w:hideMark/>
          </w:tcPr>
          <w:p w14:paraId="37DC5F7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110</w:t>
            </w:r>
          </w:p>
        </w:tc>
        <w:tc>
          <w:tcPr>
            <w:tcW w:w="622" w:type="pct"/>
            <w:vAlign w:val="center"/>
            <w:hideMark/>
          </w:tcPr>
          <w:p w14:paraId="1C46D4C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off</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v</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45DFAA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Оф</w:t>
            </w:r>
          </w:p>
        </w:tc>
        <w:tc>
          <w:tcPr>
            <w:tcW w:w="794" w:type="pct"/>
            <w:vAlign w:val="center"/>
            <w:hideMark/>
          </w:tcPr>
          <w:p w14:paraId="0466F95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gramStart"/>
            <w:r w:rsidRPr="009E5955">
              <w:rPr>
                <w:rFonts w:ascii="Times New Roman" w:eastAsia="Times New Roman" w:hAnsi="Times New Roman" w:cs="Times New Roman"/>
                <w:color w:val="000000"/>
                <w:sz w:val="24"/>
                <w:szCs w:val="24"/>
                <w:lang w:eastAsia="ru-RU"/>
              </w:rPr>
              <w:t>с ,</w:t>
            </w:r>
            <w:proofErr w:type="gramEnd"/>
            <w:r w:rsidRPr="009E5955">
              <w:rPr>
                <w:rFonts w:ascii="Times New Roman" w:eastAsia="Times New Roman" w:hAnsi="Times New Roman" w:cs="Times New Roman"/>
                <w:color w:val="000000"/>
                <w:sz w:val="24"/>
                <w:szCs w:val="24"/>
                <w:lang w:eastAsia="ru-RU"/>
              </w:rPr>
              <w:t xml:space="preserve"> от</w:t>
            </w:r>
          </w:p>
        </w:tc>
        <w:tc>
          <w:tcPr>
            <w:tcW w:w="179" w:type="pct"/>
            <w:vAlign w:val="center"/>
            <w:hideMark/>
          </w:tcPr>
          <w:p w14:paraId="7D7882C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277</w:t>
            </w:r>
          </w:p>
        </w:tc>
        <w:tc>
          <w:tcPr>
            <w:tcW w:w="791" w:type="pct"/>
            <w:vAlign w:val="center"/>
            <w:hideMark/>
          </w:tcPr>
          <w:p w14:paraId="133DF60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pass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pa:s</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B13DCA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Пас</w:t>
            </w:r>
          </w:p>
        </w:tc>
        <w:tc>
          <w:tcPr>
            <w:tcW w:w="990" w:type="pct"/>
            <w:vAlign w:val="center"/>
            <w:hideMark/>
          </w:tcPr>
          <w:p w14:paraId="5405E84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проход, путь, передавать</w:t>
            </w:r>
          </w:p>
        </w:tc>
      </w:tr>
      <w:tr w:rsidR="00175919" w:rsidRPr="009E5955" w14:paraId="3A62ABD6" w14:textId="77777777" w:rsidTr="00175919">
        <w:trPr>
          <w:tblCellSpacing w:w="15" w:type="dxa"/>
          <w:jc w:val="center"/>
        </w:trPr>
        <w:tc>
          <w:tcPr>
            <w:tcW w:w="124" w:type="pct"/>
            <w:vAlign w:val="center"/>
            <w:hideMark/>
          </w:tcPr>
          <w:p w14:paraId="433388E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111</w:t>
            </w:r>
          </w:p>
        </w:tc>
        <w:tc>
          <w:tcPr>
            <w:tcW w:w="622" w:type="pct"/>
            <w:vAlign w:val="center"/>
            <w:hideMark/>
          </w:tcPr>
          <w:p w14:paraId="2B173A0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has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hæz</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5199C3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Хэз</w:t>
            </w:r>
            <w:proofErr w:type="spellEnd"/>
          </w:p>
        </w:tc>
        <w:tc>
          <w:tcPr>
            <w:tcW w:w="794" w:type="pct"/>
            <w:vAlign w:val="center"/>
            <w:hideMark/>
          </w:tcPr>
          <w:p w14:paraId="328AF85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имел, имела</w:t>
            </w:r>
          </w:p>
        </w:tc>
        <w:tc>
          <w:tcPr>
            <w:tcW w:w="179" w:type="pct"/>
            <w:vAlign w:val="center"/>
            <w:hideMark/>
          </w:tcPr>
          <w:p w14:paraId="1866264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278</w:t>
            </w:r>
          </w:p>
        </w:tc>
        <w:tc>
          <w:tcPr>
            <w:tcW w:w="791" w:type="pct"/>
            <w:vAlign w:val="center"/>
            <w:hideMark/>
          </w:tcPr>
          <w:p w14:paraId="21D84C1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course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:s</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1ECBCD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Кос</w:t>
            </w:r>
          </w:p>
        </w:tc>
        <w:tc>
          <w:tcPr>
            <w:tcW w:w="990" w:type="pct"/>
            <w:vAlign w:val="center"/>
            <w:hideMark/>
          </w:tcPr>
          <w:p w14:paraId="721568C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курс, ход, течение</w:t>
            </w:r>
          </w:p>
        </w:tc>
      </w:tr>
      <w:tr w:rsidR="00175919" w:rsidRPr="009E5955" w14:paraId="12534104" w14:textId="77777777" w:rsidTr="00175919">
        <w:trPr>
          <w:tblCellSpacing w:w="15" w:type="dxa"/>
          <w:jc w:val="center"/>
        </w:trPr>
        <w:tc>
          <w:tcPr>
            <w:tcW w:w="124" w:type="pct"/>
            <w:vAlign w:val="center"/>
            <w:hideMark/>
          </w:tcPr>
          <w:p w14:paraId="76670B0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112</w:t>
            </w:r>
          </w:p>
        </w:tc>
        <w:tc>
          <w:tcPr>
            <w:tcW w:w="622" w:type="pct"/>
            <w:vAlign w:val="center"/>
            <w:hideMark/>
          </w:tcPr>
          <w:p w14:paraId="6A1F070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never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nevə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35D583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Неве</w:t>
            </w:r>
          </w:p>
        </w:tc>
        <w:tc>
          <w:tcPr>
            <w:tcW w:w="794" w:type="pct"/>
            <w:vAlign w:val="center"/>
            <w:hideMark/>
          </w:tcPr>
          <w:p w14:paraId="6F0DB9B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никогда</w:t>
            </w:r>
          </w:p>
        </w:tc>
        <w:tc>
          <w:tcPr>
            <w:tcW w:w="179" w:type="pct"/>
            <w:vAlign w:val="center"/>
            <w:hideMark/>
          </w:tcPr>
          <w:p w14:paraId="7C9AF18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279</w:t>
            </w:r>
          </w:p>
        </w:tc>
        <w:tc>
          <w:tcPr>
            <w:tcW w:w="791" w:type="pct"/>
            <w:vAlign w:val="center"/>
            <w:hideMark/>
          </w:tcPr>
          <w:p w14:paraId="5F31BE7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window</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windəu</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26481A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Уиндоу</w:t>
            </w:r>
            <w:proofErr w:type="spellEnd"/>
          </w:p>
        </w:tc>
        <w:tc>
          <w:tcPr>
            <w:tcW w:w="990" w:type="pct"/>
            <w:vAlign w:val="center"/>
            <w:hideMark/>
          </w:tcPr>
          <w:p w14:paraId="34CF5DE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окно</w:t>
            </w:r>
          </w:p>
        </w:tc>
      </w:tr>
      <w:tr w:rsidR="00175919" w:rsidRPr="009E5955" w14:paraId="1591A4AE" w14:textId="77777777" w:rsidTr="00175919">
        <w:trPr>
          <w:tblCellSpacing w:w="15" w:type="dxa"/>
          <w:jc w:val="center"/>
        </w:trPr>
        <w:tc>
          <w:tcPr>
            <w:tcW w:w="124" w:type="pct"/>
            <w:vAlign w:val="center"/>
            <w:hideMark/>
          </w:tcPr>
          <w:p w14:paraId="1EF1E9D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113</w:t>
            </w:r>
          </w:p>
        </w:tc>
        <w:tc>
          <w:tcPr>
            <w:tcW w:w="622" w:type="pct"/>
            <w:vAlign w:val="center"/>
            <w:hideMark/>
          </w:tcPr>
          <w:p w14:paraId="41A5414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going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gəiŋ</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BC584D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Гоуин</w:t>
            </w:r>
            <w:proofErr w:type="spellEnd"/>
          </w:p>
        </w:tc>
        <w:tc>
          <w:tcPr>
            <w:tcW w:w="794" w:type="pct"/>
            <w:vAlign w:val="center"/>
            <w:hideMark/>
          </w:tcPr>
          <w:p w14:paraId="63866D0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живущий, существующий, ходьба</w:t>
            </w:r>
          </w:p>
        </w:tc>
        <w:tc>
          <w:tcPr>
            <w:tcW w:w="179" w:type="pct"/>
            <w:vAlign w:val="center"/>
            <w:hideMark/>
          </w:tcPr>
          <w:p w14:paraId="371234B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280</w:t>
            </w:r>
          </w:p>
        </w:tc>
        <w:tc>
          <w:tcPr>
            <w:tcW w:w="791" w:type="pct"/>
            <w:vAlign w:val="center"/>
            <w:hideMark/>
          </w:tcPr>
          <w:p w14:paraId="507CEB4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dead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ded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35BEA3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Дэд</w:t>
            </w:r>
            <w:proofErr w:type="spellEnd"/>
          </w:p>
        </w:tc>
        <w:tc>
          <w:tcPr>
            <w:tcW w:w="990" w:type="pct"/>
            <w:vAlign w:val="center"/>
            <w:hideMark/>
          </w:tcPr>
          <w:p w14:paraId="5835733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мертвый</w:t>
            </w:r>
          </w:p>
        </w:tc>
      </w:tr>
      <w:tr w:rsidR="00175919" w:rsidRPr="009E5955" w14:paraId="12E7004D" w14:textId="77777777" w:rsidTr="00175919">
        <w:trPr>
          <w:tblCellSpacing w:w="15" w:type="dxa"/>
          <w:jc w:val="center"/>
        </w:trPr>
        <w:tc>
          <w:tcPr>
            <w:tcW w:w="124" w:type="pct"/>
            <w:vAlign w:val="center"/>
            <w:hideMark/>
          </w:tcPr>
          <w:p w14:paraId="0F67545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114</w:t>
            </w:r>
          </w:p>
        </w:tc>
        <w:tc>
          <w:tcPr>
            <w:tcW w:w="622" w:type="pct"/>
            <w:vAlign w:val="center"/>
            <w:hideMark/>
          </w:tcPr>
          <w:p w14:paraId="0A1A8E9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even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i:v</w:t>
            </w:r>
            <w:proofErr w:type="spellEnd"/>
            <w:r w:rsidRPr="009E5955">
              <w:rPr>
                <w:rFonts w:ascii="Times New Roman" w:eastAsia="Times New Roman" w:hAnsi="Times New Roman" w:cs="Times New Roman"/>
                <w:color w:val="000000"/>
                <w:sz w:val="24"/>
                <w:szCs w:val="24"/>
                <w:lang w:eastAsia="ru-RU"/>
              </w:rPr>
              <w:t>(ə)n]</w:t>
            </w:r>
          </w:p>
        </w:tc>
        <w:tc>
          <w:tcPr>
            <w:tcW w:w="677" w:type="pct"/>
          </w:tcPr>
          <w:p w14:paraId="37DD885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Ивэн</w:t>
            </w:r>
            <w:proofErr w:type="spellEnd"/>
          </w:p>
        </w:tc>
        <w:tc>
          <w:tcPr>
            <w:tcW w:w="794" w:type="pct"/>
            <w:vAlign w:val="center"/>
            <w:hideMark/>
          </w:tcPr>
          <w:p w14:paraId="48C4DFC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даже; ровно</w:t>
            </w:r>
          </w:p>
        </w:tc>
        <w:tc>
          <w:tcPr>
            <w:tcW w:w="179" w:type="pct"/>
            <w:vAlign w:val="center"/>
            <w:hideMark/>
          </w:tcPr>
          <w:p w14:paraId="43CAA60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281</w:t>
            </w:r>
          </w:p>
        </w:tc>
        <w:tc>
          <w:tcPr>
            <w:tcW w:w="791" w:type="pct"/>
            <w:vAlign w:val="center"/>
            <w:hideMark/>
          </w:tcPr>
          <w:p w14:paraId="504FF2E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hour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auə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626164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Ауэ</w:t>
            </w:r>
          </w:p>
        </w:tc>
        <w:tc>
          <w:tcPr>
            <w:tcW w:w="990" w:type="pct"/>
            <w:vAlign w:val="center"/>
            <w:hideMark/>
          </w:tcPr>
          <w:p w14:paraId="1E32836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час, время</w:t>
            </w:r>
          </w:p>
        </w:tc>
      </w:tr>
      <w:tr w:rsidR="00175919" w:rsidRPr="009E5955" w14:paraId="37E7DECF" w14:textId="77777777" w:rsidTr="00175919">
        <w:trPr>
          <w:tblCellSpacing w:w="15" w:type="dxa"/>
          <w:jc w:val="center"/>
        </w:trPr>
        <w:tc>
          <w:tcPr>
            <w:tcW w:w="124" w:type="pct"/>
            <w:vAlign w:val="center"/>
            <w:hideMark/>
          </w:tcPr>
          <w:p w14:paraId="4303383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115</w:t>
            </w:r>
          </w:p>
        </w:tc>
        <w:tc>
          <w:tcPr>
            <w:tcW w:w="622" w:type="pct"/>
            <w:vAlign w:val="center"/>
            <w:hideMark/>
          </w:tcPr>
          <w:p w14:paraId="6D8FFF8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much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t</w:t>
            </w:r>
            <w:r w:rsidRPr="009E5955">
              <w:rPr>
                <w:rFonts w:ascii="Cambria Math" w:eastAsia="Times New Roman" w:hAnsi="Cambria Math" w:cs="Cambria Math"/>
                <w:color w:val="000000"/>
                <w:sz w:val="24"/>
                <w:szCs w:val="24"/>
                <w:lang w:eastAsia="ru-RU"/>
              </w:rPr>
              <w:t>ʃ</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849BED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Мач</w:t>
            </w:r>
            <w:proofErr w:type="spellEnd"/>
          </w:p>
        </w:tc>
        <w:tc>
          <w:tcPr>
            <w:tcW w:w="794" w:type="pct"/>
            <w:vAlign w:val="center"/>
            <w:hideMark/>
          </w:tcPr>
          <w:p w14:paraId="502A58B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много</w:t>
            </w:r>
          </w:p>
        </w:tc>
        <w:tc>
          <w:tcPr>
            <w:tcW w:w="179" w:type="pct"/>
            <w:vAlign w:val="center"/>
            <w:hideMark/>
          </w:tcPr>
          <w:p w14:paraId="039ABAA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282</w:t>
            </w:r>
          </w:p>
        </w:tc>
        <w:tc>
          <w:tcPr>
            <w:tcW w:w="791" w:type="pct"/>
            <w:vAlign w:val="center"/>
            <w:hideMark/>
          </w:tcPr>
          <w:p w14:paraId="61F66AE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wanted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ntid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5703D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Вонтид</w:t>
            </w:r>
            <w:proofErr w:type="spellEnd"/>
          </w:p>
        </w:tc>
        <w:tc>
          <w:tcPr>
            <w:tcW w:w="990" w:type="pct"/>
            <w:vAlign w:val="center"/>
            <w:hideMark/>
          </w:tcPr>
          <w:p w14:paraId="7E02439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разыскиваемый полицией</w:t>
            </w:r>
          </w:p>
        </w:tc>
      </w:tr>
      <w:tr w:rsidR="00175919" w:rsidRPr="009E5955" w14:paraId="3CF4DB41" w14:textId="77777777" w:rsidTr="00175919">
        <w:trPr>
          <w:tblCellSpacing w:w="15" w:type="dxa"/>
          <w:jc w:val="center"/>
        </w:trPr>
        <w:tc>
          <w:tcPr>
            <w:tcW w:w="124" w:type="pct"/>
            <w:vAlign w:val="center"/>
            <w:hideMark/>
          </w:tcPr>
          <w:p w14:paraId="555B74D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116</w:t>
            </w:r>
          </w:p>
        </w:tc>
        <w:tc>
          <w:tcPr>
            <w:tcW w:w="622" w:type="pct"/>
            <w:vAlign w:val="center"/>
            <w:hideMark/>
          </w:tcPr>
          <w:p w14:paraId="309EBE3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went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went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4F50B5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Уент</w:t>
            </w:r>
            <w:proofErr w:type="spellEnd"/>
          </w:p>
        </w:tc>
        <w:tc>
          <w:tcPr>
            <w:tcW w:w="794" w:type="pct"/>
            <w:vAlign w:val="center"/>
            <w:hideMark/>
          </w:tcPr>
          <w:p w14:paraId="57C0F8F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шёл, ехал</w:t>
            </w:r>
          </w:p>
        </w:tc>
        <w:tc>
          <w:tcPr>
            <w:tcW w:w="179" w:type="pct"/>
            <w:vAlign w:val="center"/>
            <w:hideMark/>
          </w:tcPr>
          <w:p w14:paraId="211D3A2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283</w:t>
            </w:r>
          </w:p>
        </w:tc>
        <w:tc>
          <w:tcPr>
            <w:tcW w:w="791" w:type="pct"/>
            <w:vAlign w:val="center"/>
            <w:hideMark/>
          </w:tcPr>
          <w:p w14:paraId="794D037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matter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mætə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A8B04D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Мэтэ</w:t>
            </w:r>
            <w:proofErr w:type="spellEnd"/>
          </w:p>
        </w:tc>
        <w:tc>
          <w:tcPr>
            <w:tcW w:w="990" w:type="pct"/>
            <w:vAlign w:val="center"/>
            <w:hideMark/>
          </w:tcPr>
          <w:p w14:paraId="624645E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вещество, материал, иметь значение</w:t>
            </w:r>
          </w:p>
        </w:tc>
      </w:tr>
      <w:tr w:rsidR="00175919" w:rsidRPr="009E5955" w14:paraId="706F6CEC" w14:textId="77777777" w:rsidTr="00175919">
        <w:trPr>
          <w:tblCellSpacing w:w="15" w:type="dxa"/>
          <w:jc w:val="center"/>
        </w:trPr>
        <w:tc>
          <w:tcPr>
            <w:tcW w:w="124" w:type="pct"/>
            <w:vAlign w:val="center"/>
            <w:hideMark/>
          </w:tcPr>
          <w:p w14:paraId="188C1DC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117</w:t>
            </w:r>
          </w:p>
        </w:tc>
        <w:tc>
          <w:tcPr>
            <w:tcW w:w="622" w:type="pct"/>
            <w:vAlign w:val="center"/>
            <w:hideMark/>
          </w:tcPr>
          <w:p w14:paraId="525E90D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too</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0E666A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Ту</w:t>
            </w:r>
          </w:p>
        </w:tc>
        <w:tc>
          <w:tcPr>
            <w:tcW w:w="794" w:type="pct"/>
            <w:vAlign w:val="center"/>
            <w:hideMark/>
          </w:tcPr>
          <w:p w14:paraId="71FC445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также; слишком</w:t>
            </w:r>
          </w:p>
        </w:tc>
        <w:tc>
          <w:tcPr>
            <w:tcW w:w="179" w:type="pct"/>
            <w:vAlign w:val="center"/>
            <w:hideMark/>
          </w:tcPr>
          <w:p w14:paraId="75D6C89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284</w:t>
            </w:r>
          </w:p>
        </w:tc>
        <w:tc>
          <w:tcPr>
            <w:tcW w:w="791" w:type="pct"/>
            <w:vAlign w:val="center"/>
            <w:hideMark/>
          </w:tcPr>
          <w:p w14:paraId="4BDA6D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since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sin</w:t>
            </w:r>
            <w:proofErr w:type="spellEnd"/>
            <w:r w:rsidRPr="009E5955">
              <w:rPr>
                <w:rFonts w:ascii="Times New Roman" w:eastAsia="Times New Roman" w:hAnsi="Times New Roman" w:cs="Times New Roman"/>
                <w:color w:val="000000"/>
                <w:sz w:val="24"/>
                <w:szCs w:val="24"/>
                <w:lang w:eastAsia="ru-RU"/>
              </w:rPr>
              <w:t>(t)s]</w:t>
            </w:r>
          </w:p>
        </w:tc>
        <w:tc>
          <w:tcPr>
            <w:tcW w:w="730" w:type="pct"/>
          </w:tcPr>
          <w:p w14:paraId="15A0D79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Сайнс</w:t>
            </w:r>
            <w:proofErr w:type="spellEnd"/>
          </w:p>
        </w:tc>
        <w:tc>
          <w:tcPr>
            <w:tcW w:w="990" w:type="pct"/>
            <w:vAlign w:val="center"/>
            <w:hideMark/>
          </w:tcPr>
          <w:p w14:paraId="567C0F9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 тех пор, с, после</w:t>
            </w:r>
          </w:p>
        </w:tc>
      </w:tr>
      <w:tr w:rsidR="00175919" w:rsidRPr="009E5955" w14:paraId="6287225B" w14:textId="77777777" w:rsidTr="00175919">
        <w:trPr>
          <w:tblCellSpacing w:w="15" w:type="dxa"/>
          <w:jc w:val="center"/>
        </w:trPr>
        <w:tc>
          <w:tcPr>
            <w:tcW w:w="124" w:type="pct"/>
            <w:vAlign w:val="center"/>
            <w:hideMark/>
          </w:tcPr>
          <w:p w14:paraId="7DB27BB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118</w:t>
            </w:r>
          </w:p>
        </w:tc>
        <w:tc>
          <w:tcPr>
            <w:tcW w:w="622" w:type="pct"/>
            <w:vAlign w:val="center"/>
            <w:hideMark/>
          </w:tcPr>
          <w:p w14:paraId="4341F1F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away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ə'wei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3ECE87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эвэй</w:t>
            </w:r>
            <w:proofErr w:type="spellEnd"/>
          </w:p>
        </w:tc>
        <w:tc>
          <w:tcPr>
            <w:tcW w:w="794" w:type="pct"/>
            <w:vAlign w:val="center"/>
            <w:hideMark/>
          </w:tcPr>
          <w:p w14:paraId="429E5B7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далеко; прочь</w:t>
            </w:r>
          </w:p>
        </w:tc>
        <w:tc>
          <w:tcPr>
            <w:tcW w:w="179" w:type="pct"/>
            <w:vAlign w:val="center"/>
            <w:hideMark/>
          </w:tcPr>
          <w:p w14:paraId="5026EBD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285</w:t>
            </w:r>
          </w:p>
        </w:tc>
        <w:tc>
          <w:tcPr>
            <w:tcW w:w="791" w:type="pct"/>
            <w:vAlign w:val="center"/>
            <w:hideMark/>
          </w:tcPr>
          <w:p w14:paraId="0031B51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cry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krai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DFD69C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край</w:t>
            </w:r>
          </w:p>
        </w:tc>
        <w:tc>
          <w:tcPr>
            <w:tcW w:w="990" w:type="pct"/>
            <w:vAlign w:val="center"/>
            <w:hideMark/>
          </w:tcPr>
          <w:p w14:paraId="4DD0E8F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плакать</w:t>
            </w:r>
          </w:p>
        </w:tc>
      </w:tr>
      <w:tr w:rsidR="00175919" w:rsidRPr="009E5955" w14:paraId="3800DF9C" w14:textId="77777777" w:rsidTr="00175919">
        <w:trPr>
          <w:tblCellSpacing w:w="15" w:type="dxa"/>
          <w:jc w:val="center"/>
        </w:trPr>
        <w:tc>
          <w:tcPr>
            <w:tcW w:w="124" w:type="pct"/>
            <w:vAlign w:val="center"/>
            <w:hideMark/>
          </w:tcPr>
          <w:p w14:paraId="753DF76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119</w:t>
            </w:r>
          </w:p>
        </w:tc>
        <w:tc>
          <w:tcPr>
            <w:tcW w:w="622" w:type="pct"/>
            <w:vAlign w:val="center"/>
            <w:hideMark/>
          </w:tcPr>
          <w:p w14:paraId="65498F1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something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mθiŋ</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2039A0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Самфин</w:t>
            </w:r>
            <w:proofErr w:type="spellEnd"/>
          </w:p>
        </w:tc>
        <w:tc>
          <w:tcPr>
            <w:tcW w:w="794" w:type="pct"/>
            <w:vAlign w:val="center"/>
            <w:hideMark/>
          </w:tcPr>
          <w:p w14:paraId="6F38161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что-то, что-нибудь; примерно</w:t>
            </w:r>
          </w:p>
        </w:tc>
        <w:tc>
          <w:tcPr>
            <w:tcW w:w="179" w:type="pct"/>
            <w:vAlign w:val="center"/>
            <w:hideMark/>
          </w:tcPr>
          <w:p w14:paraId="55B468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286</w:t>
            </w:r>
          </w:p>
        </w:tc>
        <w:tc>
          <w:tcPr>
            <w:tcW w:w="791" w:type="pct"/>
            <w:vAlign w:val="center"/>
            <w:hideMark/>
          </w:tcPr>
          <w:p w14:paraId="051E3D6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heart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ha:t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426879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Хат</w:t>
            </w:r>
          </w:p>
        </w:tc>
        <w:tc>
          <w:tcPr>
            <w:tcW w:w="990" w:type="pct"/>
            <w:vAlign w:val="center"/>
            <w:hideMark/>
          </w:tcPr>
          <w:p w14:paraId="052D5AC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сердце</w:t>
            </w:r>
          </w:p>
        </w:tc>
      </w:tr>
      <w:tr w:rsidR="00175919" w:rsidRPr="009E5955" w14:paraId="00CAB0CA" w14:textId="77777777" w:rsidTr="00175919">
        <w:trPr>
          <w:tblCellSpacing w:w="15" w:type="dxa"/>
          <w:jc w:val="center"/>
        </w:trPr>
        <w:tc>
          <w:tcPr>
            <w:tcW w:w="124" w:type="pct"/>
            <w:vAlign w:val="center"/>
            <w:hideMark/>
          </w:tcPr>
          <w:p w14:paraId="148F308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120</w:t>
            </w:r>
          </w:p>
        </w:tc>
        <w:tc>
          <w:tcPr>
            <w:tcW w:w="622" w:type="pct"/>
            <w:vAlign w:val="center"/>
            <w:hideMark/>
          </w:tcPr>
          <w:p w14:paraId="544652A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first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fз:st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8DD00A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Фест</w:t>
            </w:r>
          </w:p>
        </w:tc>
        <w:tc>
          <w:tcPr>
            <w:tcW w:w="794" w:type="pct"/>
            <w:vAlign w:val="center"/>
            <w:hideMark/>
          </w:tcPr>
          <w:p w14:paraId="416E941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первый; сначала</w:t>
            </w:r>
          </w:p>
        </w:tc>
        <w:tc>
          <w:tcPr>
            <w:tcW w:w="179" w:type="pct"/>
            <w:vAlign w:val="center"/>
            <w:hideMark/>
          </w:tcPr>
          <w:p w14:paraId="4A33B0C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287</w:t>
            </w:r>
          </w:p>
        </w:tc>
        <w:tc>
          <w:tcPr>
            <w:tcW w:w="791" w:type="pct"/>
            <w:vAlign w:val="center"/>
            <w:hideMark/>
          </w:tcPr>
          <w:p w14:paraId="3C12E47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val="en-US" w:eastAsia="ru-RU"/>
              </w:rPr>
            </w:pPr>
            <w:r w:rsidRPr="009E5955">
              <w:rPr>
                <w:rFonts w:ascii="Times New Roman" w:eastAsia="Times New Roman" w:hAnsi="Times New Roman" w:cs="Times New Roman"/>
                <w:color w:val="000000"/>
                <w:sz w:val="24"/>
                <w:szCs w:val="24"/>
                <w:lang w:val="en-US" w:eastAsia="ru-RU"/>
              </w:rPr>
              <w:t>answer ['</w:t>
            </w:r>
            <w:proofErr w:type="spellStart"/>
            <w:r w:rsidRPr="009E5955">
              <w:rPr>
                <w:rFonts w:ascii="Times New Roman" w:eastAsia="Times New Roman" w:hAnsi="Times New Roman" w:cs="Times New Roman"/>
                <w:color w:val="000000"/>
                <w:sz w:val="24"/>
                <w:szCs w:val="24"/>
                <w:lang w:val="en-US" w:eastAsia="ru-RU"/>
              </w:rPr>
              <w:t>a:n</w:t>
            </w:r>
            <w:proofErr w:type="spellEnd"/>
            <w:r w:rsidRPr="009E5955">
              <w:rPr>
                <w:rFonts w:ascii="Times New Roman" w:eastAsia="Times New Roman" w:hAnsi="Times New Roman" w:cs="Times New Roman"/>
                <w:color w:val="000000"/>
                <w:sz w:val="24"/>
                <w:szCs w:val="24"/>
                <w:lang w:val="en-US" w:eastAsia="ru-RU"/>
              </w:rPr>
              <w:t>(t)</w:t>
            </w:r>
            <w:proofErr w:type="spellStart"/>
            <w:r w:rsidRPr="009E5955">
              <w:rPr>
                <w:rFonts w:ascii="Times New Roman" w:eastAsia="Times New Roman" w:hAnsi="Times New Roman" w:cs="Times New Roman"/>
                <w:color w:val="000000"/>
                <w:sz w:val="24"/>
                <w:szCs w:val="24"/>
                <w:lang w:val="en-US" w:eastAsia="ru-RU"/>
              </w:rPr>
              <w:t>sə</w:t>
            </w:r>
            <w:proofErr w:type="spellEnd"/>
            <w:r w:rsidRPr="009E5955">
              <w:rPr>
                <w:rFonts w:ascii="Times New Roman" w:eastAsia="Times New Roman" w:hAnsi="Times New Roman" w:cs="Times New Roman"/>
                <w:color w:val="000000"/>
                <w:sz w:val="24"/>
                <w:szCs w:val="24"/>
                <w:lang w:val="en-US" w:eastAsia="ru-RU"/>
              </w:rPr>
              <w:t>]</w:t>
            </w:r>
          </w:p>
        </w:tc>
        <w:tc>
          <w:tcPr>
            <w:tcW w:w="730" w:type="pct"/>
          </w:tcPr>
          <w:p w14:paraId="3BD39F5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ансе</w:t>
            </w:r>
            <w:proofErr w:type="spellEnd"/>
          </w:p>
        </w:tc>
        <w:tc>
          <w:tcPr>
            <w:tcW w:w="990" w:type="pct"/>
            <w:vAlign w:val="center"/>
            <w:hideMark/>
          </w:tcPr>
          <w:p w14:paraId="4093CA7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ответ, отвечать; откликаться</w:t>
            </w:r>
          </w:p>
        </w:tc>
      </w:tr>
      <w:tr w:rsidR="00175919" w:rsidRPr="009E5955" w14:paraId="0346D642" w14:textId="77777777" w:rsidTr="00175919">
        <w:trPr>
          <w:tblCellSpacing w:w="15" w:type="dxa"/>
          <w:jc w:val="center"/>
        </w:trPr>
        <w:tc>
          <w:tcPr>
            <w:tcW w:w="124" w:type="pct"/>
            <w:vAlign w:val="center"/>
            <w:hideMark/>
          </w:tcPr>
          <w:p w14:paraId="7AECF76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121</w:t>
            </w:r>
          </w:p>
        </w:tc>
        <w:tc>
          <w:tcPr>
            <w:tcW w:w="622" w:type="pct"/>
            <w:vAlign w:val="center"/>
            <w:hideMark/>
          </w:tcPr>
          <w:p w14:paraId="6FDBB88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make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meik</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B4217E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Мэйк</w:t>
            </w:r>
            <w:proofErr w:type="spellEnd"/>
          </w:p>
        </w:tc>
        <w:tc>
          <w:tcPr>
            <w:tcW w:w="794" w:type="pct"/>
            <w:vAlign w:val="center"/>
            <w:hideMark/>
          </w:tcPr>
          <w:p w14:paraId="119D1B6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делать, производить; совершать</w:t>
            </w:r>
          </w:p>
        </w:tc>
        <w:tc>
          <w:tcPr>
            <w:tcW w:w="179" w:type="pct"/>
            <w:vAlign w:val="center"/>
            <w:hideMark/>
          </w:tcPr>
          <w:p w14:paraId="5330B6E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288</w:t>
            </w:r>
          </w:p>
        </w:tc>
        <w:tc>
          <w:tcPr>
            <w:tcW w:w="791" w:type="pct"/>
            <w:vAlign w:val="center"/>
            <w:hideMark/>
          </w:tcPr>
          <w:p w14:paraId="0EE675A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small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sm</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:l</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A3C02B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Смол</w:t>
            </w:r>
          </w:p>
        </w:tc>
        <w:tc>
          <w:tcPr>
            <w:tcW w:w="990" w:type="pct"/>
            <w:vAlign w:val="center"/>
            <w:hideMark/>
          </w:tcPr>
          <w:p w14:paraId="2B414D7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маленький</w:t>
            </w:r>
          </w:p>
        </w:tc>
      </w:tr>
      <w:tr w:rsidR="00175919" w:rsidRPr="009E5955" w14:paraId="755D6EB1" w14:textId="77777777" w:rsidTr="00175919">
        <w:trPr>
          <w:tblCellSpacing w:w="15" w:type="dxa"/>
          <w:jc w:val="center"/>
        </w:trPr>
        <w:tc>
          <w:tcPr>
            <w:tcW w:w="124" w:type="pct"/>
            <w:vAlign w:val="center"/>
            <w:hideMark/>
          </w:tcPr>
          <w:p w14:paraId="4F9662A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122</w:t>
            </w:r>
          </w:p>
        </w:tc>
        <w:tc>
          <w:tcPr>
            <w:tcW w:w="622" w:type="pct"/>
            <w:vAlign w:val="center"/>
            <w:hideMark/>
          </w:tcPr>
          <w:p w14:paraId="5752FE0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head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hed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5E92CB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Хэд</w:t>
            </w:r>
            <w:proofErr w:type="spellEnd"/>
          </w:p>
        </w:tc>
        <w:tc>
          <w:tcPr>
            <w:tcW w:w="794" w:type="pct"/>
            <w:vAlign w:val="center"/>
            <w:hideMark/>
          </w:tcPr>
          <w:p w14:paraId="7D6522D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голова</w:t>
            </w:r>
          </w:p>
        </w:tc>
        <w:tc>
          <w:tcPr>
            <w:tcW w:w="179" w:type="pct"/>
            <w:vAlign w:val="center"/>
            <w:hideMark/>
          </w:tcPr>
          <w:p w14:paraId="2BF6CBC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289</w:t>
            </w:r>
          </w:p>
        </w:tc>
        <w:tc>
          <w:tcPr>
            <w:tcW w:w="791" w:type="pct"/>
            <w:vAlign w:val="center"/>
            <w:hideMark/>
          </w:tcPr>
          <w:p w14:paraId="35F46F5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yeah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j</w:t>
            </w:r>
            <w:r w:rsidRPr="009E5955">
              <w:rPr>
                <w:rFonts w:ascii="Cambria Math" w:eastAsia="Times New Roman" w:hAnsi="Cambria Math" w:cs="Cambria Math"/>
                <w:color w:val="000000"/>
                <w:sz w:val="24"/>
                <w:szCs w:val="24"/>
                <w:lang w:eastAsia="ru-RU"/>
              </w:rPr>
              <w:t>ɛ</w:t>
            </w:r>
            <w:r w:rsidRPr="009E5955">
              <w:rPr>
                <w:rFonts w:ascii="Times New Roman" w:eastAsia="Times New Roman" w:hAnsi="Times New Roman" w:cs="Times New Roman"/>
                <w:color w:val="000000"/>
                <w:sz w:val="24"/>
                <w:szCs w:val="24"/>
                <w:lang w:eastAsia="ru-RU"/>
              </w:rPr>
              <w:t>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D5FC1C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йиа</w:t>
            </w:r>
            <w:proofErr w:type="spellEnd"/>
          </w:p>
        </w:tc>
        <w:tc>
          <w:tcPr>
            <w:tcW w:w="990" w:type="pct"/>
            <w:vAlign w:val="center"/>
            <w:hideMark/>
          </w:tcPr>
          <w:p w14:paraId="5D99EE7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да</w:t>
            </w:r>
          </w:p>
        </w:tc>
      </w:tr>
      <w:tr w:rsidR="00175919" w:rsidRPr="009E5955" w14:paraId="5A96C10E" w14:textId="77777777" w:rsidTr="00175919">
        <w:trPr>
          <w:tblCellSpacing w:w="15" w:type="dxa"/>
          <w:jc w:val="center"/>
        </w:trPr>
        <w:tc>
          <w:tcPr>
            <w:tcW w:w="124" w:type="pct"/>
            <w:vAlign w:val="center"/>
            <w:hideMark/>
          </w:tcPr>
          <w:p w14:paraId="1C6C6FF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lastRenderedPageBreak/>
              <w:t>123</w:t>
            </w:r>
          </w:p>
        </w:tc>
        <w:tc>
          <w:tcPr>
            <w:tcW w:w="622" w:type="pct"/>
            <w:vAlign w:val="center"/>
            <w:hideMark/>
          </w:tcPr>
          <w:p w14:paraId="0711282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want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nt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83D776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вонт</w:t>
            </w:r>
            <w:proofErr w:type="spellEnd"/>
          </w:p>
        </w:tc>
        <w:tc>
          <w:tcPr>
            <w:tcW w:w="794" w:type="pct"/>
            <w:vAlign w:val="center"/>
            <w:hideMark/>
          </w:tcPr>
          <w:p w14:paraId="291B204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хотеть</w:t>
            </w:r>
          </w:p>
        </w:tc>
        <w:tc>
          <w:tcPr>
            <w:tcW w:w="179" w:type="pct"/>
            <w:vAlign w:val="center"/>
            <w:hideMark/>
          </w:tcPr>
          <w:p w14:paraId="10B15C6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290</w:t>
            </w:r>
          </w:p>
        </w:tc>
        <w:tc>
          <w:tcPr>
            <w:tcW w:w="791" w:type="pct"/>
            <w:vAlign w:val="center"/>
            <w:hideMark/>
          </w:tcPr>
          <w:p w14:paraId="7F324F0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doing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du:iŋ</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80FA70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дуин</w:t>
            </w:r>
            <w:proofErr w:type="spellEnd"/>
          </w:p>
        </w:tc>
        <w:tc>
          <w:tcPr>
            <w:tcW w:w="990" w:type="pct"/>
            <w:vAlign w:val="center"/>
            <w:hideMark/>
          </w:tcPr>
          <w:p w14:paraId="1B8864F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дела, акт, действие</w:t>
            </w:r>
          </w:p>
        </w:tc>
      </w:tr>
      <w:tr w:rsidR="00175919" w:rsidRPr="009E5955" w14:paraId="24DBCB61" w14:textId="77777777" w:rsidTr="00175919">
        <w:trPr>
          <w:tblCellSpacing w:w="15" w:type="dxa"/>
          <w:jc w:val="center"/>
        </w:trPr>
        <w:tc>
          <w:tcPr>
            <w:tcW w:w="124" w:type="pct"/>
            <w:vAlign w:val="center"/>
            <w:hideMark/>
          </w:tcPr>
          <w:p w14:paraId="6479280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124</w:t>
            </w:r>
          </w:p>
        </w:tc>
        <w:tc>
          <w:tcPr>
            <w:tcW w:w="622" w:type="pct"/>
            <w:vAlign w:val="center"/>
            <w:hideMark/>
          </w:tcPr>
          <w:p w14:paraId="17025F2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turn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w:t>
            </w:r>
            <w:proofErr w:type="gramStart"/>
            <w:r w:rsidRPr="009E5955">
              <w:rPr>
                <w:rFonts w:ascii="Times New Roman" w:eastAsia="Times New Roman" w:hAnsi="Times New Roman" w:cs="Times New Roman"/>
                <w:color w:val="000000"/>
                <w:sz w:val="24"/>
                <w:szCs w:val="24"/>
                <w:lang w:eastAsia="ru-RU"/>
              </w:rPr>
              <w:t>з:n</w:t>
            </w:r>
            <w:proofErr w:type="spellEnd"/>
            <w:proofErr w:type="gramEnd"/>
            <w:r w:rsidRPr="009E5955">
              <w:rPr>
                <w:rFonts w:ascii="Times New Roman" w:eastAsia="Times New Roman" w:hAnsi="Times New Roman" w:cs="Times New Roman"/>
                <w:color w:val="000000"/>
                <w:sz w:val="24"/>
                <w:szCs w:val="24"/>
                <w:lang w:eastAsia="ru-RU"/>
              </w:rPr>
              <w:t>]</w:t>
            </w:r>
          </w:p>
        </w:tc>
        <w:tc>
          <w:tcPr>
            <w:tcW w:w="677" w:type="pct"/>
          </w:tcPr>
          <w:p w14:paraId="510837C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Тен</w:t>
            </w:r>
            <w:proofErr w:type="spellEnd"/>
          </w:p>
        </w:tc>
        <w:tc>
          <w:tcPr>
            <w:tcW w:w="794" w:type="pct"/>
            <w:vAlign w:val="center"/>
            <w:hideMark/>
          </w:tcPr>
          <w:p w14:paraId="434F948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поворачивать(</w:t>
            </w:r>
            <w:proofErr w:type="spellStart"/>
            <w:r w:rsidRPr="009E5955">
              <w:rPr>
                <w:rFonts w:ascii="Times New Roman" w:eastAsia="Times New Roman" w:hAnsi="Times New Roman" w:cs="Times New Roman"/>
                <w:color w:val="000000"/>
                <w:sz w:val="24"/>
                <w:szCs w:val="24"/>
                <w:lang w:eastAsia="ru-RU"/>
              </w:rPr>
              <w:t>ся</w:t>
            </w:r>
            <w:proofErr w:type="spellEnd"/>
            <w:r w:rsidRPr="009E5955">
              <w:rPr>
                <w:rFonts w:ascii="Times New Roman" w:eastAsia="Times New Roman" w:hAnsi="Times New Roman" w:cs="Times New Roman"/>
                <w:color w:val="000000"/>
                <w:sz w:val="24"/>
                <w:szCs w:val="24"/>
                <w:lang w:eastAsia="ru-RU"/>
              </w:rPr>
              <w:t>)</w:t>
            </w:r>
          </w:p>
        </w:tc>
        <w:tc>
          <w:tcPr>
            <w:tcW w:w="179" w:type="pct"/>
            <w:vAlign w:val="center"/>
            <w:hideMark/>
          </w:tcPr>
          <w:p w14:paraId="5F018F0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291</w:t>
            </w:r>
          </w:p>
        </w:tc>
        <w:tc>
          <w:tcPr>
            <w:tcW w:w="791" w:type="pct"/>
            <w:vAlign w:val="center"/>
            <w:hideMark/>
          </w:tcPr>
          <w:p w14:paraId="59D7E74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four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w:t>
            </w:r>
            <w:r w:rsidRPr="009E5955">
              <w:rPr>
                <w:rFonts w:ascii="Cambria Math" w:eastAsia="Times New Roman" w:hAnsi="Cambria Math" w:cs="Cambria Math"/>
                <w:color w:val="000000"/>
                <w:sz w:val="24"/>
                <w:szCs w:val="24"/>
                <w:lang w:eastAsia="ru-RU"/>
              </w:rPr>
              <w:t>ɔ</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AD0D82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Фо</w:t>
            </w:r>
            <w:proofErr w:type="spellEnd"/>
          </w:p>
        </w:tc>
        <w:tc>
          <w:tcPr>
            <w:tcW w:w="990" w:type="pct"/>
            <w:vAlign w:val="center"/>
            <w:hideMark/>
          </w:tcPr>
          <w:p w14:paraId="4900201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четыре</w:t>
            </w:r>
          </w:p>
        </w:tc>
      </w:tr>
      <w:tr w:rsidR="00175919" w:rsidRPr="009E5955" w14:paraId="555A40AD" w14:textId="77777777" w:rsidTr="00175919">
        <w:trPr>
          <w:tblCellSpacing w:w="15" w:type="dxa"/>
          <w:jc w:val="center"/>
        </w:trPr>
        <w:tc>
          <w:tcPr>
            <w:tcW w:w="124" w:type="pct"/>
            <w:vAlign w:val="center"/>
            <w:hideMark/>
          </w:tcPr>
          <w:p w14:paraId="1F16047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125</w:t>
            </w:r>
          </w:p>
        </w:tc>
        <w:tc>
          <w:tcPr>
            <w:tcW w:w="622" w:type="pct"/>
            <w:vAlign w:val="center"/>
            <w:hideMark/>
          </w:tcPr>
          <w:p w14:paraId="2AB6BE0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face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feis</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FA4AFC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Фэйс</w:t>
            </w:r>
            <w:proofErr w:type="spellEnd"/>
          </w:p>
        </w:tc>
        <w:tc>
          <w:tcPr>
            <w:tcW w:w="794" w:type="pct"/>
            <w:vAlign w:val="center"/>
            <w:hideMark/>
          </w:tcPr>
          <w:p w14:paraId="2BF7C5E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лицо</w:t>
            </w:r>
          </w:p>
        </w:tc>
        <w:tc>
          <w:tcPr>
            <w:tcW w:w="179" w:type="pct"/>
            <w:vAlign w:val="center"/>
            <w:hideMark/>
          </w:tcPr>
          <w:p w14:paraId="5B6FDE4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292</w:t>
            </w:r>
          </w:p>
        </w:tc>
        <w:tc>
          <w:tcPr>
            <w:tcW w:w="791" w:type="pct"/>
            <w:vAlign w:val="center"/>
            <w:hideMark/>
          </w:tcPr>
          <w:p w14:paraId="6DAEF57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move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mu:v</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C0C1F3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Мув</w:t>
            </w:r>
            <w:proofErr w:type="spellEnd"/>
          </w:p>
        </w:tc>
        <w:tc>
          <w:tcPr>
            <w:tcW w:w="990" w:type="pct"/>
            <w:vAlign w:val="center"/>
            <w:hideMark/>
          </w:tcPr>
          <w:p w14:paraId="2815549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двигать(</w:t>
            </w:r>
            <w:proofErr w:type="spellStart"/>
            <w:r w:rsidRPr="009E5955">
              <w:rPr>
                <w:rFonts w:ascii="Times New Roman" w:eastAsia="Times New Roman" w:hAnsi="Times New Roman" w:cs="Times New Roman"/>
                <w:color w:val="000000"/>
                <w:sz w:val="24"/>
                <w:szCs w:val="24"/>
                <w:lang w:eastAsia="ru-RU"/>
              </w:rPr>
              <w:t>ся</w:t>
            </w:r>
            <w:proofErr w:type="spellEnd"/>
            <w:r w:rsidRPr="009E5955">
              <w:rPr>
                <w:rFonts w:ascii="Times New Roman" w:eastAsia="Times New Roman" w:hAnsi="Times New Roman" w:cs="Times New Roman"/>
                <w:color w:val="000000"/>
                <w:sz w:val="24"/>
                <w:szCs w:val="24"/>
                <w:lang w:eastAsia="ru-RU"/>
              </w:rPr>
              <w:t>)</w:t>
            </w:r>
          </w:p>
        </w:tc>
      </w:tr>
      <w:tr w:rsidR="00175919" w:rsidRPr="009E5955" w14:paraId="152D083B" w14:textId="77777777" w:rsidTr="00175919">
        <w:trPr>
          <w:tblCellSpacing w:w="15" w:type="dxa"/>
          <w:jc w:val="center"/>
        </w:trPr>
        <w:tc>
          <w:tcPr>
            <w:tcW w:w="124" w:type="pct"/>
            <w:vAlign w:val="center"/>
            <w:hideMark/>
          </w:tcPr>
          <w:p w14:paraId="02700C4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126</w:t>
            </w:r>
          </w:p>
        </w:tc>
        <w:tc>
          <w:tcPr>
            <w:tcW w:w="622" w:type="pct"/>
            <w:vAlign w:val="center"/>
            <w:hideMark/>
          </w:tcPr>
          <w:p w14:paraId="1F94F5E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made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meid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0AAC2D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Мэйд</w:t>
            </w:r>
            <w:proofErr w:type="spellEnd"/>
          </w:p>
        </w:tc>
        <w:tc>
          <w:tcPr>
            <w:tcW w:w="794" w:type="pct"/>
            <w:vAlign w:val="center"/>
            <w:hideMark/>
          </w:tcPr>
          <w:p w14:paraId="2202734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сделан, сделанный</w:t>
            </w:r>
          </w:p>
        </w:tc>
        <w:tc>
          <w:tcPr>
            <w:tcW w:w="179" w:type="pct"/>
            <w:vAlign w:val="center"/>
            <w:hideMark/>
          </w:tcPr>
          <w:p w14:paraId="530C255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293</w:t>
            </w:r>
          </w:p>
        </w:tc>
        <w:tc>
          <w:tcPr>
            <w:tcW w:w="791" w:type="pct"/>
            <w:vAlign w:val="center"/>
            <w:hideMark/>
          </w:tcPr>
          <w:p w14:paraId="1401FC5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live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liv</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B3B294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Лив</w:t>
            </w:r>
          </w:p>
        </w:tc>
        <w:tc>
          <w:tcPr>
            <w:tcW w:w="990" w:type="pct"/>
            <w:vAlign w:val="center"/>
            <w:hideMark/>
          </w:tcPr>
          <w:p w14:paraId="17AAF95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жить, существовать,</w:t>
            </w:r>
          </w:p>
        </w:tc>
      </w:tr>
      <w:tr w:rsidR="00175919" w:rsidRPr="009E5955" w14:paraId="324BF4E2" w14:textId="77777777" w:rsidTr="00175919">
        <w:trPr>
          <w:tblCellSpacing w:w="15" w:type="dxa"/>
          <w:jc w:val="center"/>
        </w:trPr>
        <w:tc>
          <w:tcPr>
            <w:tcW w:w="124" w:type="pct"/>
            <w:vAlign w:val="center"/>
            <w:hideMark/>
          </w:tcPr>
          <w:p w14:paraId="7BA16FA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127</w:t>
            </w:r>
          </w:p>
        </w:tc>
        <w:tc>
          <w:tcPr>
            <w:tcW w:w="622" w:type="pct"/>
            <w:vAlign w:val="center"/>
            <w:hideMark/>
          </w:tcPr>
          <w:p w14:paraId="7B468BE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seem</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si:m</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C71019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Сим</w:t>
            </w:r>
          </w:p>
        </w:tc>
        <w:tc>
          <w:tcPr>
            <w:tcW w:w="794" w:type="pct"/>
            <w:vAlign w:val="center"/>
            <w:hideMark/>
          </w:tcPr>
          <w:p w14:paraId="7656E96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казаться</w:t>
            </w:r>
          </w:p>
        </w:tc>
        <w:tc>
          <w:tcPr>
            <w:tcW w:w="179" w:type="pct"/>
            <w:vAlign w:val="center"/>
            <w:hideMark/>
          </w:tcPr>
          <w:p w14:paraId="7F43FAD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294</w:t>
            </w:r>
          </w:p>
        </w:tc>
        <w:tc>
          <w:tcPr>
            <w:tcW w:w="791" w:type="pct"/>
            <w:vAlign w:val="center"/>
            <w:hideMark/>
          </w:tcPr>
          <w:p w14:paraId="6DF9EFF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suddenly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d</w:t>
            </w:r>
            <w:proofErr w:type="spellEnd"/>
            <w:r w:rsidRPr="009E5955">
              <w:rPr>
                <w:rFonts w:ascii="Times New Roman" w:eastAsia="Times New Roman" w:hAnsi="Times New Roman" w:cs="Times New Roman"/>
                <w:color w:val="000000"/>
                <w:sz w:val="24"/>
                <w:szCs w:val="24"/>
                <w:lang w:eastAsia="ru-RU"/>
              </w:rPr>
              <w:t>(ə)</w:t>
            </w:r>
            <w:proofErr w:type="spellStart"/>
            <w:r w:rsidRPr="009E5955">
              <w:rPr>
                <w:rFonts w:ascii="Times New Roman" w:eastAsia="Times New Roman" w:hAnsi="Times New Roman" w:cs="Times New Roman"/>
                <w:color w:val="000000"/>
                <w:sz w:val="24"/>
                <w:szCs w:val="24"/>
                <w:lang w:eastAsia="ru-RU"/>
              </w:rPr>
              <w:t>nli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87831B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Саденли</w:t>
            </w:r>
            <w:proofErr w:type="spellEnd"/>
          </w:p>
        </w:tc>
        <w:tc>
          <w:tcPr>
            <w:tcW w:w="990" w:type="pct"/>
            <w:vAlign w:val="center"/>
            <w:hideMark/>
          </w:tcPr>
          <w:p w14:paraId="261943D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вдруг</w:t>
            </w:r>
          </w:p>
        </w:tc>
      </w:tr>
      <w:tr w:rsidR="00175919" w:rsidRPr="009E5955" w14:paraId="3CAF066E" w14:textId="77777777" w:rsidTr="00175919">
        <w:trPr>
          <w:tblCellSpacing w:w="15" w:type="dxa"/>
          <w:jc w:val="center"/>
        </w:trPr>
        <w:tc>
          <w:tcPr>
            <w:tcW w:w="124" w:type="pct"/>
            <w:vAlign w:val="center"/>
            <w:hideMark/>
          </w:tcPr>
          <w:p w14:paraId="26FE45E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128</w:t>
            </w:r>
          </w:p>
        </w:tc>
        <w:tc>
          <w:tcPr>
            <w:tcW w:w="622" w:type="pct"/>
            <w:vAlign w:val="center"/>
            <w:hideMark/>
          </w:tcPr>
          <w:p w14:paraId="03CCE44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call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:l</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65D0E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Кол</w:t>
            </w:r>
          </w:p>
        </w:tc>
        <w:tc>
          <w:tcPr>
            <w:tcW w:w="794" w:type="pct"/>
            <w:vAlign w:val="center"/>
            <w:hideMark/>
          </w:tcPr>
          <w:p w14:paraId="1AF833B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призыв; звать</w:t>
            </w:r>
          </w:p>
        </w:tc>
        <w:tc>
          <w:tcPr>
            <w:tcW w:w="179" w:type="pct"/>
            <w:vAlign w:val="center"/>
            <w:hideMark/>
          </w:tcPr>
          <w:p w14:paraId="3EE3FEF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295</w:t>
            </w:r>
          </w:p>
        </w:tc>
        <w:tc>
          <w:tcPr>
            <w:tcW w:w="791" w:type="pct"/>
            <w:vAlign w:val="center"/>
            <w:hideMark/>
          </w:tcPr>
          <w:p w14:paraId="4BB938A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five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faiv</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BBE255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Файв</w:t>
            </w:r>
            <w:proofErr w:type="spellEnd"/>
          </w:p>
        </w:tc>
        <w:tc>
          <w:tcPr>
            <w:tcW w:w="990" w:type="pct"/>
            <w:vAlign w:val="center"/>
            <w:hideMark/>
          </w:tcPr>
          <w:p w14:paraId="68AC7FC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пять</w:t>
            </w:r>
          </w:p>
        </w:tc>
      </w:tr>
      <w:tr w:rsidR="00175919" w:rsidRPr="009E5955" w14:paraId="4C0F1F21" w14:textId="77777777" w:rsidTr="00175919">
        <w:trPr>
          <w:tblCellSpacing w:w="15" w:type="dxa"/>
          <w:jc w:val="center"/>
        </w:trPr>
        <w:tc>
          <w:tcPr>
            <w:tcW w:w="124" w:type="pct"/>
            <w:vAlign w:val="center"/>
            <w:hideMark/>
          </w:tcPr>
          <w:p w14:paraId="21967D9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129</w:t>
            </w:r>
          </w:p>
        </w:tc>
        <w:tc>
          <w:tcPr>
            <w:tcW w:w="622" w:type="pct"/>
            <w:vAlign w:val="center"/>
            <w:hideMark/>
          </w:tcPr>
          <w:p w14:paraId="255C8BE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ask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a:sk</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A6F0CE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Аск</w:t>
            </w:r>
            <w:proofErr w:type="spellEnd"/>
          </w:p>
        </w:tc>
        <w:tc>
          <w:tcPr>
            <w:tcW w:w="794" w:type="pct"/>
            <w:vAlign w:val="center"/>
            <w:hideMark/>
          </w:tcPr>
          <w:p w14:paraId="414EF5C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спрашивать</w:t>
            </w:r>
          </w:p>
        </w:tc>
        <w:tc>
          <w:tcPr>
            <w:tcW w:w="179" w:type="pct"/>
            <w:vAlign w:val="center"/>
            <w:hideMark/>
          </w:tcPr>
          <w:p w14:paraId="0D37907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296</w:t>
            </w:r>
          </w:p>
        </w:tc>
        <w:tc>
          <w:tcPr>
            <w:tcW w:w="791" w:type="pct"/>
            <w:vAlign w:val="center"/>
            <w:hideMark/>
          </w:tcPr>
          <w:p w14:paraId="27ACD48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body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dy</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C632A7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Боди</w:t>
            </w:r>
          </w:p>
        </w:tc>
        <w:tc>
          <w:tcPr>
            <w:tcW w:w="990" w:type="pct"/>
            <w:vAlign w:val="center"/>
            <w:hideMark/>
          </w:tcPr>
          <w:p w14:paraId="73602F9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тело</w:t>
            </w:r>
          </w:p>
        </w:tc>
      </w:tr>
      <w:tr w:rsidR="00175919" w:rsidRPr="009E5955" w14:paraId="4B300BAC" w14:textId="77777777" w:rsidTr="00175919">
        <w:trPr>
          <w:tblCellSpacing w:w="15" w:type="dxa"/>
          <w:jc w:val="center"/>
        </w:trPr>
        <w:tc>
          <w:tcPr>
            <w:tcW w:w="124" w:type="pct"/>
            <w:vAlign w:val="center"/>
            <w:hideMark/>
          </w:tcPr>
          <w:p w14:paraId="7B2A1C5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130</w:t>
            </w:r>
          </w:p>
        </w:tc>
        <w:tc>
          <w:tcPr>
            <w:tcW w:w="622" w:type="pct"/>
            <w:vAlign w:val="center"/>
            <w:hideMark/>
          </w:tcPr>
          <w:p w14:paraId="198D156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should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Cambria Math" w:eastAsia="Times New Roman" w:hAnsi="Cambria Math" w:cs="Cambria Math"/>
                <w:color w:val="000000"/>
                <w:sz w:val="24"/>
                <w:szCs w:val="24"/>
                <w:lang w:eastAsia="ru-RU"/>
              </w:rPr>
              <w:t>ʃ</w:t>
            </w:r>
            <w:r w:rsidRPr="009E5955">
              <w:rPr>
                <w:rFonts w:ascii="Times New Roman" w:eastAsia="Times New Roman" w:hAnsi="Times New Roman" w:cs="Times New Roman"/>
                <w:color w:val="000000"/>
                <w:sz w:val="24"/>
                <w:szCs w:val="24"/>
                <w:lang w:eastAsia="ru-RU"/>
              </w:rPr>
              <w:t>ud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47B29C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Шуд</w:t>
            </w:r>
            <w:proofErr w:type="spellEnd"/>
          </w:p>
        </w:tc>
        <w:tc>
          <w:tcPr>
            <w:tcW w:w="794" w:type="pct"/>
            <w:vAlign w:val="center"/>
            <w:hideMark/>
          </w:tcPr>
          <w:p w14:paraId="13FF49F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 xml:space="preserve">1) </w:t>
            </w:r>
            <w:proofErr w:type="spellStart"/>
            <w:r w:rsidRPr="009E5955">
              <w:rPr>
                <w:rFonts w:ascii="Times New Roman" w:eastAsia="Times New Roman" w:hAnsi="Times New Roman" w:cs="Times New Roman"/>
                <w:color w:val="000000"/>
                <w:sz w:val="24"/>
                <w:szCs w:val="24"/>
                <w:lang w:eastAsia="ru-RU"/>
              </w:rPr>
              <w:t>вспом</w:t>
            </w:r>
            <w:proofErr w:type="spellEnd"/>
            <w:r w:rsidRPr="009E5955">
              <w:rPr>
                <w:rFonts w:ascii="Times New Roman" w:eastAsia="Times New Roman" w:hAnsi="Times New Roman" w:cs="Times New Roman"/>
                <w:color w:val="000000"/>
                <w:sz w:val="24"/>
                <w:szCs w:val="24"/>
                <w:lang w:eastAsia="ru-RU"/>
              </w:rPr>
              <w:t>. глагол; 2) должен, следует</w:t>
            </w:r>
          </w:p>
        </w:tc>
        <w:tc>
          <w:tcPr>
            <w:tcW w:w="179" w:type="pct"/>
            <w:vAlign w:val="center"/>
            <w:hideMark/>
          </w:tcPr>
          <w:p w14:paraId="43C5F7F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297</w:t>
            </w:r>
          </w:p>
        </w:tc>
        <w:tc>
          <w:tcPr>
            <w:tcW w:w="791" w:type="pct"/>
            <w:vAlign w:val="center"/>
            <w:hideMark/>
          </w:tcPr>
          <w:p w14:paraId="1CC70AD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fire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faiə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AF7857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Фая</w:t>
            </w:r>
          </w:p>
        </w:tc>
        <w:tc>
          <w:tcPr>
            <w:tcW w:w="990" w:type="pct"/>
            <w:vAlign w:val="center"/>
            <w:hideMark/>
          </w:tcPr>
          <w:p w14:paraId="24C8ECC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огонь; пожар; стрелять; поджигать</w:t>
            </w:r>
          </w:p>
        </w:tc>
      </w:tr>
      <w:tr w:rsidR="00175919" w:rsidRPr="009E5955" w14:paraId="5C522483" w14:textId="77777777" w:rsidTr="00175919">
        <w:trPr>
          <w:tblCellSpacing w:w="15" w:type="dxa"/>
          <w:jc w:val="center"/>
        </w:trPr>
        <w:tc>
          <w:tcPr>
            <w:tcW w:w="124" w:type="pct"/>
            <w:vAlign w:val="center"/>
            <w:hideMark/>
          </w:tcPr>
          <w:p w14:paraId="0D3C91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131</w:t>
            </w:r>
          </w:p>
        </w:tc>
        <w:tc>
          <w:tcPr>
            <w:tcW w:w="622" w:type="pct"/>
            <w:vAlign w:val="center"/>
            <w:hideMark/>
          </w:tcPr>
          <w:p w14:paraId="67AAFC7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through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θru</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5A53A0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Фру</w:t>
            </w:r>
          </w:p>
        </w:tc>
        <w:tc>
          <w:tcPr>
            <w:tcW w:w="794" w:type="pct"/>
            <w:vAlign w:val="center"/>
            <w:hideMark/>
          </w:tcPr>
          <w:p w14:paraId="4EB0DB1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gramStart"/>
            <w:r w:rsidRPr="009E5955">
              <w:rPr>
                <w:rFonts w:ascii="Times New Roman" w:eastAsia="Times New Roman" w:hAnsi="Times New Roman" w:cs="Times New Roman"/>
                <w:color w:val="000000"/>
                <w:sz w:val="24"/>
                <w:szCs w:val="24"/>
                <w:lang w:eastAsia="ru-RU"/>
              </w:rPr>
              <w:t>через ,</w:t>
            </w:r>
            <w:proofErr w:type="gramEnd"/>
            <w:r w:rsidRPr="009E5955">
              <w:rPr>
                <w:rFonts w:ascii="Times New Roman" w:eastAsia="Times New Roman" w:hAnsi="Times New Roman" w:cs="Times New Roman"/>
                <w:color w:val="000000"/>
                <w:sz w:val="24"/>
                <w:szCs w:val="24"/>
                <w:lang w:eastAsia="ru-RU"/>
              </w:rPr>
              <w:t xml:space="preserve"> сквозь</w:t>
            </w:r>
          </w:p>
        </w:tc>
        <w:tc>
          <w:tcPr>
            <w:tcW w:w="179" w:type="pct"/>
            <w:vAlign w:val="center"/>
            <w:hideMark/>
          </w:tcPr>
          <w:p w14:paraId="71D2D1E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298</w:t>
            </w:r>
          </w:p>
        </w:tc>
        <w:tc>
          <w:tcPr>
            <w:tcW w:w="791" w:type="pct"/>
            <w:vAlign w:val="center"/>
            <w:hideMark/>
          </w:tcPr>
          <w:p w14:paraId="3FCC94F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mouth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mauθ</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67BAB2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Моф</w:t>
            </w:r>
            <w:proofErr w:type="spellEnd"/>
          </w:p>
        </w:tc>
        <w:tc>
          <w:tcPr>
            <w:tcW w:w="990" w:type="pct"/>
            <w:vAlign w:val="center"/>
            <w:hideMark/>
          </w:tcPr>
          <w:p w14:paraId="71621F2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рот</w:t>
            </w:r>
          </w:p>
        </w:tc>
      </w:tr>
      <w:tr w:rsidR="00175919" w:rsidRPr="009E5955" w14:paraId="0CE771DD" w14:textId="77777777" w:rsidTr="00175919">
        <w:trPr>
          <w:tblCellSpacing w:w="15" w:type="dxa"/>
          <w:jc w:val="center"/>
        </w:trPr>
        <w:tc>
          <w:tcPr>
            <w:tcW w:w="124" w:type="pct"/>
            <w:vAlign w:val="center"/>
            <w:hideMark/>
          </w:tcPr>
          <w:p w14:paraId="564F8D7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132</w:t>
            </w:r>
          </w:p>
        </w:tc>
        <w:tc>
          <w:tcPr>
            <w:tcW w:w="622" w:type="pct"/>
            <w:vAlign w:val="center"/>
            <w:hideMark/>
          </w:tcPr>
          <w:p w14:paraId="44F383F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long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ŋ</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D1B9F1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Лонг</w:t>
            </w:r>
          </w:p>
        </w:tc>
        <w:tc>
          <w:tcPr>
            <w:tcW w:w="794" w:type="pct"/>
            <w:vAlign w:val="center"/>
            <w:hideMark/>
          </w:tcPr>
          <w:p w14:paraId="37B2D37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длинный; долго</w:t>
            </w:r>
          </w:p>
        </w:tc>
        <w:tc>
          <w:tcPr>
            <w:tcW w:w="179" w:type="pct"/>
            <w:vAlign w:val="center"/>
            <w:hideMark/>
          </w:tcPr>
          <w:p w14:paraId="6267C9E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299</w:t>
            </w:r>
          </w:p>
        </w:tc>
        <w:tc>
          <w:tcPr>
            <w:tcW w:w="791" w:type="pct"/>
            <w:vAlign w:val="center"/>
            <w:hideMark/>
          </w:tcPr>
          <w:p w14:paraId="42B9BA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leave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li:v</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A2BE5F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Лив</w:t>
            </w:r>
          </w:p>
        </w:tc>
        <w:tc>
          <w:tcPr>
            <w:tcW w:w="990" w:type="pct"/>
            <w:vAlign w:val="center"/>
            <w:hideMark/>
          </w:tcPr>
          <w:p w14:paraId="3122536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покидать</w:t>
            </w:r>
          </w:p>
        </w:tc>
      </w:tr>
      <w:tr w:rsidR="00175919" w:rsidRPr="009E5955" w14:paraId="15745F5E" w14:textId="77777777" w:rsidTr="00175919">
        <w:trPr>
          <w:tblCellSpacing w:w="15" w:type="dxa"/>
          <w:jc w:val="center"/>
        </w:trPr>
        <w:tc>
          <w:tcPr>
            <w:tcW w:w="124" w:type="pct"/>
            <w:vAlign w:val="center"/>
            <w:hideMark/>
          </w:tcPr>
          <w:p w14:paraId="2607E90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133</w:t>
            </w:r>
          </w:p>
        </w:tc>
        <w:tc>
          <w:tcPr>
            <w:tcW w:w="622" w:type="pct"/>
            <w:vAlign w:val="center"/>
            <w:hideMark/>
          </w:tcPr>
          <w:p w14:paraId="18837EC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let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let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7A4160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Лэт</w:t>
            </w:r>
            <w:proofErr w:type="spellEnd"/>
          </w:p>
        </w:tc>
        <w:tc>
          <w:tcPr>
            <w:tcW w:w="794" w:type="pct"/>
            <w:vAlign w:val="center"/>
            <w:hideMark/>
          </w:tcPr>
          <w:p w14:paraId="3CECD93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позволять</w:t>
            </w:r>
          </w:p>
        </w:tc>
        <w:tc>
          <w:tcPr>
            <w:tcW w:w="179" w:type="pct"/>
            <w:vAlign w:val="center"/>
            <w:hideMark/>
          </w:tcPr>
          <w:p w14:paraId="6554E27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300</w:t>
            </w:r>
          </w:p>
        </w:tc>
        <w:tc>
          <w:tcPr>
            <w:tcW w:w="791" w:type="pct"/>
            <w:vAlign w:val="center"/>
            <w:hideMark/>
          </w:tcPr>
          <w:p w14:paraId="048031B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smile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smail</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5000E7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Смайл</w:t>
            </w:r>
          </w:p>
        </w:tc>
        <w:tc>
          <w:tcPr>
            <w:tcW w:w="990" w:type="pct"/>
            <w:vAlign w:val="center"/>
            <w:hideMark/>
          </w:tcPr>
          <w:p w14:paraId="2E372A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улыбка; улыбаться</w:t>
            </w:r>
          </w:p>
        </w:tc>
      </w:tr>
      <w:tr w:rsidR="00175919" w:rsidRPr="009E5955" w14:paraId="7F79AE94" w14:textId="77777777" w:rsidTr="00175919">
        <w:trPr>
          <w:tblCellSpacing w:w="15" w:type="dxa"/>
          <w:jc w:val="center"/>
        </w:trPr>
        <w:tc>
          <w:tcPr>
            <w:tcW w:w="124" w:type="pct"/>
            <w:vAlign w:val="center"/>
            <w:hideMark/>
          </w:tcPr>
          <w:p w14:paraId="2C7B4F0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134</w:t>
            </w:r>
          </w:p>
        </w:tc>
        <w:tc>
          <w:tcPr>
            <w:tcW w:w="622" w:type="pct"/>
            <w:vAlign w:val="center"/>
            <w:hideMark/>
          </w:tcPr>
          <w:p w14:paraId="119363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take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teik</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E63130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Тэйк</w:t>
            </w:r>
            <w:proofErr w:type="spellEnd"/>
          </w:p>
        </w:tc>
        <w:tc>
          <w:tcPr>
            <w:tcW w:w="794" w:type="pct"/>
            <w:vAlign w:val="center"/>
            <w:hideMark/>
          </w:tcPr>
          <w:p w14:paraId="19DCC13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брать; доставлять; принимать</w:t>
            </w:r>
          </w:p>
        </w:tc>
        <w:tc>
          <w:tcPr>
            <w:tcW w:w="179" w:type="pct"/>
            <w:vAlign w:val="center"/>
            <w:hideMark/>
          </w:tcPr>
          <w:p w14:paraId="44ED292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301</w:t>
            </w:r>
          </w:p>
        </w:tc>
        <w:tc>
          <w:tcPr>
            <w:tcW w:w="791" w:type="pct"/>
            <w:vAlign w:val="center"/>
            <w:hideMark/>
          </w:tcPr>
          <w:p w14:paraId="594FC22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state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steit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3D788D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Стэйт</w:t>
            </w:r>
            <w:proofErr w:type="spellEnd"/>
          </w:p>
        </w:tc>
        <w:tc>
          <w:tcPr>
            <w:tcW w:w="990" w:type="pct"/>
            <w:vAlign w:val="center"/>
            <w:hideMark/>
          </w:tcPr>
          <w:p w14:paraId="5EA8741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государство, страна, штат</w:t>
            </w:r>
          </w:p>
        </w:tc>
      </w:tr>
      <w:tr w:rsidR="00175919" w:rsidRPr="009E5955" w14:paraId="3A9472A4" w14:textId="77777777" w:rsidTr="00175919">
        <w:trPr>
          <w:tblCellSpacing w:w="15" w:type="dxa"/>
          <w:jc w:val="center"/>
        </w:trPr>
        <w:tc>
          <w:tcPr>
            <w:tcW w:w="124" w:type="pct"/>
            <w:vAlign w:val="center"/>
            <w:hideMark/>
          </w:tcPr>
          <w:p w14:paraId="7A2B4E0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135</w:t>
            </w:r>
          </w:p>
        </w:tc>
        <w:tc>
          <w:tcPr>
            <w:tcW w:w="622" w:type="pct"/>
            <w:vAlign w:val="center"/>
            <w:hideMark/>
          </w:tcPr>
          <w:p w14:paraId="6A5CB8C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saw</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w:t>
            </w:r>
            <w:r w:rsidRPr="009E5955">
              <w:rPr>
                <w:rFonts w:ascii="Cambria Math" w:eastAsia="Times New Roman" w:hAnsi="Cambria Math" w:cs="Cambria Math"/>
                <w:color w:val="000000"/>
                <w:sz w:val="24"/>
                <w:szCs w:val="24"/>
                <w:lang w:eastAsia="ru-RU"/>
              </w:rPr>
              <w:t>ɔ</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22AB07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Со</w:t>
            </w:r>
          </w:p>
        </w:tc>
        <w:tc>
          <w:tcPr>
            <w:tcW w:w="794" w:type="pct"/>
            <w:vAlign w:val="center"/>
            <w:hideMark/>
          </w:tcPr>
          <w:p w14:paraId="3ABFD7B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видел, пила</w:t>
            </w:r>
          </w:p>
        </w:tc>
        <w:tc>
          <w:tcPr>
            <w:tcW w:w="179" w:type="pct"/>
            <w:vAlign w:val="center"/>
            <w:hideMark/>
          </w:tcPr>
          <w:p w14:paraId="6CC23F5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302</w:t>
            </w:r>
          </w:p>
        </w:tc>
        <w:tc>
          <w:tcPr>
            <w:tcW w:w="791" w:type="pct"/>
            <w:vAlign w:val="center"/>
            <w:hideMark/>
          </w:tcPr>
          <w:p w14:paraId="730523F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family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fæm</w:t>
            </w:r>
            <w:proofErr w:type="spellEnd"/>
            <w:r w:rsidRPr="009E5955">
              <w:rPr>
                <w:rFonts w:ascii="Times New Roman" w:eastAsia="Times New Roman" w:hAnsi="Times New Roman" w:cs="Times New Roman"/>
                <w:color w:val="000000"/>
                <w:sz w:val="24"/>
                <w:szCs w:val="24"/>
                <w:lang w:eastAsia="ru-RU"/>
              </w:rPr>
              <w:t>(ə)</w:t>
            </w:r>
            <w:proofErr w:type="spellStart"/>
            <w:r w:rsidRPr="009E5955">
              <w:rPr>
                <w:rFonts w:ascii="Times New Roman" w:eastAsia="Times New Roman" w:hAnsi="Times New Roman" w:cs="Times New Roman"/>
                <w:color w:val="000000"/>
                <w:sz w:val="24"/>
                <w:szCs w:val="24"/>
                <w:lang w:eastAsia="ru-RU"/>
              </w:rPr>
              <w:t>li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74133C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Фэмили</w:t>
            </w:r>
            <w:proofErr w:type="spellEnd"/>
          </w:p>
        </w:tc>
        <w:tc>
          <w:tcPr>
            <w:tcW w:w="990" w:type="pct"/>
            <w:vAlign w:val="center"/>
            <w:hideMark/>
          </w:tcPr>
          <w:p w14:paraId="0B6B9DE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семья</w:t>
            </w:r>
          </w:p>
        </w:tc>
      </w:tr>
      <w:tr w:rsidR="00175919" w:rsidRPr="009E5955" w14:paraId="667D45C0" w14:textId="77777777" w:rsidTr="00175919">
        <w:trPr>
          <w:tblCellSpacing w:w="15" w:type="dxa"/>
          <w:jc w:val="center"/>
        </w:trPr>
        <w:tc>
          <w:tcPr>
            <w:tcW w:w="124" w:type="pct"/>
            <w:vAlign w:val="center"/>
            <w:hideMark/>
          </w:tcPr>
          <w:p w14:paraId="6BFED65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136</w:t>
            </w:r>
          </w:p>
        </w:tc>
        <w:tc>
          <w:tcPr>
            <w:tcW w:w="622" w:type="pct"/>
            <w:vAlign w:val="center"/>
            <w:hideMark/>
          </w:tcPr>
          <w:p w14:paraId="2A72B75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around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ə'raund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DF0E46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Эраунд</w:t>
            </w:r>
            <w:proofErr w:type="spellEnd"/>
          </w:p>
        </w:tc>
        <w:tc>
          <w:tcPr>
            <w:tcW w:w="794" w:type="pct"/>
            <w:vAlign w:val="center"/>
            <w:hideMark/>
          </w:tcPr>
          <w:p w14:paraId="6D77A5D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кругом, вокруг; поблизости</w:t>
            </w:r>
          </w:p>
        </w:tc>
        <w:tc>
          <w:tcPr>
            <w:tcW w:w="179" w:type="pct"/>
            <w:vAlign w:val="center"/>
            <w:hideMark/>
          </w:tcPr>
          <w:p w14:paraId="222272E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303</w:t>
            </w:r>
          </w:p>
        </w:tc>
        <w:tc>
          <w:tcPr>
            <w:tcW w:w="791" w:type="pct"/>
            <w:vAlign w:val="center"/>
            <w:hideMark/>
          </w:tcPr>
          <w:p w14:paraId="1E9E4E7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road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rəud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A345F6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Роуд</w:t>
            </w:r>
          </w:p>
        </w:tc>
        <w:tc>
          <w:tcPr>
            <w:tcW w:w="990" w:type="pct"/>
            <w:vAlign w:val="center"/>
            <w:hideMark/>
          </w:tcPr>
          <w:p w14:paraId="063CD32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дорога, путь</w:t>
            </w:r>
          </w:p>
        </w:tc>
      </w:tr>
      <w:tr w:rsidR="00175919" w:rsidRPr="009E5955" w14:paraId="2D19B479" w14:textId="77777777" w:rsidTr="00175919">
        <w:trPr>
          <w:tblCellSpacing w:w="15" w:type="dxa"/>
          <w:jc w:val="center"/>
        </w:trPr>
        <w:tc>
          <w:tcPr>
            <w:tcW w:w="124" w:type="pct"/>
            <w:vAlign w:val="center"/>
            <w:hideMark/>
          </w:tcPr>
          <w:p w14:paraId="6EE9B4A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137</w:t>
            </w:r>
          </w:p>
        </w:tc>
        <w:tc>
          <w:tcPr>
            <w:tcW w:w="622" w:type="pct"/>
            <w:vAlign w:val="center"/>
            <w:hideMark/>
          </w:tcPr>
          <w:p w14:paraId="16C39B8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our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auə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933048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Ауэ</w:t>
            </w:r>
          </w:p>
        </w:tc>
        <w:tc>
          <w:tcPr>
            <w:tcW w:w="794" w:type="pct"/>
            <w:vAlign w:val="center"/>
            <w:hideMark/>
          </w:tcPr>
          <w:p w14:paraId="6541917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наш</w:t>
            </w:r>
          </w:p>
        </w:tc>
        <w:tc>
          <w:tcPr>
            <w:tcW w:w="179" w:type="pct"/>
            <w:vAlign w:val="center"/>
            <w:hideMark/>
          </w:tcPr>
          <w:p w14:paraId="1F77A8E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304</w:t>
            </w:r>
          </w:p>
        </w:tc>
        <w:tc>
          <w:tcPr>
            <w:tcW w:w="791" w:type="pct"/>
            <w:vAlign w:val="center"/>
            <w:hideMark/>
          </w:tcPr>
          <w:p w14:paraId="4C9771B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front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tr</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nt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8F37F5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Фронт</w:t>
            </w:r>
          </w:p>
        </w:tc>
        <w:tc>
          <w:tcPr>
            <w:tcW w:w="990" w:type="pct"/>
            <w:vAlign w:val="center"/>
            <w:hideMark/>
          </w:tcPr>
          <w:p w14:paraId="6068BCA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передний</w:t>
            </w:r>
          </w:p>
        </w:tc>
      </w:tr>
      <w:tr w:rsidR="00175919" w:rsidRPr="009E5955" w14:paraId="352ABCD4" w14:textId="77777777" w:rsidTr="00175919">
        <w:trPr>
          <w:tblCellSpacing w:w="15" w:type="dxa"/>
          <w:jc w:val="center"/>
        </w:trPr>
        <w:tc>
          <w:tcPr>
            <w:tcW w:w="124" w:type="pct"/>
            <w:vAlign w:val="center"/>
            <w:hideMark/>
          </w:tcPr>
          <w:p w14:paraId="4E2D581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138</w:t>
            </w:r>
          </w:p>
        </w:tc>
        <w:tc>
          <w:tcPr>
            <w:tcW w:w="622" w:type="pct"/>
            <w:vAlign w:val="center"/>
            <w:hideMark/>
          </w:tcPr>
          <w:p w14:paraId="3C98D41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door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d</w:t>
            </w:r>
            <w:r w:rsidRPr="009E5955">
              <w:rPr>
                <w:rFonts w:ascii="Cambria Math" w:eastAsia="Times New Roman" w:hAnsi="Cambria Math" w:cs="Cambria Math"/>
                <w:color w:val="000000"/>
                <w:sz w:val="24"/>
                <w:szCs w:val="24"/>
                <w:lang w:eastAsia="ru-RU"/>
              </w:rPr>
              <w:t>ɔ</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E0DC54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Дор</w:t>
            </w:r>
          </w:p>
        </w:tc>
        <w:tc>
          <w:tcPr>
            <w:tcW w:w="794" w:type="pct"/>
            <w:vAlign w:val="center"/>
            <w:hideMark/>
          </w:tcPr>
          <w:p w14:paraId="015735B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дверь</w:t>
            </w:r>
          </w:p>
        </w:tc>
        <w:tc>
          <w:tcPr>
            <w:tcW w:w="179" w:type="pct"/>
            <w:vAlign w:val="center"/>
            <w:hideMark/>
          </w:tcPr>
          <w:p w14:paraId="09B3F13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305</w:t>
            </w:r>
          </w:p>
        </w:tc>
        <w:tc>
          <w:tcPr>
            <w:tcW w:w="791" w:type="pct"/>
            <w:vAlign w:val="center"/>
            <w:hideMark/>
          </w:tcPr>
          <w:p w14:paraId="573A898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laugh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la:f</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BB9DEC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Лэф</w:t>
            </w:r>
            <w:proofErr w:type="spellEnd"/>
          </w:p>
        </w:tc>
        <w:tc>
          <w:tcPr>
            <w:tcW w:w="990" w:type="pct"/>
            <w:vAlign w:val="center"/>
            <w:hideMark/>
          </w:tcPr>
          <w:p w14:paraId="24A3A62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смех, смеяться</w:t>
            </w:r>
          </w:p>
        </w:tc>
      </w:tr>
      <w:tr w:rsidR="00175919" w:rsidRPr="009E5955" w14:paraId="02DC53B1" w14:textId="77777777" w:rsidTr="00175919">
        <w:trPr>
          <w:tblCellSpacing w:w="15" w:type="dxa"/>
          <w:jc w:val="center"/>
        </w:trPr>
        <w:tc>
          <w:tcPr>
            <w:tcW w:w="124" w:type="pct"/>
            <w:vAlign w:val="center"/>
            <w:hideMark/>
          </w:tcPr>
          <w:p w14:paraId="439AD87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139</w:t>
            </w:r>
          </w:p>
        </w:tc>
        <w:tc>
          <w:tcPr>
            <w:tcW w:w="622" w:type="pct"/>
            <w:vAlign w:val="center"/>
            <w:hideMark/>
          </w:tcPr>
          <w:p w14:paraId="267064E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last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la:st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0DC4A9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Ласт</w:t>
            </w:r>
          </w:p>
        </w:tc>
        <w:tc>
          <w:tcPr>
            <w:tcW w:w="794" w:type="pct"/>
            <w:vAlign w:val="center"/>
            <w:hideMark/>
          </w:tcPr>
          <w:p w14:paraId="5E27283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последний</w:t>
            </w:r>
          </w:p>
        </w:tc>
        <w:tc>
          <w:tcPr>
            <w:tcW w:w="179" w:type="pct"/>
            <w:vAlign w:val="center"/>
            <w:hideMark/>
          </w:tcPr>
          <w:p w14:paraId="1F3E0B1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306</w:t>
            </w:r>
          </w:p>
        </w:tc>
        <w:tc>
          <w:tcPr>
            <w:tcW w:w="791" w:type="pct"/>
            <w:vAlign w:val="center"/>
            <w:hideMark/>
          </w:tcPr>
          <w:p w14:paraId="2A3C2DA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gave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geiv</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1B101C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Гейв</w:t>
            </w:r>
            <w:proofErr w:type="spellEnd"/>
          </w:p>
        </w:tc>
        <w:tc>
          <w:tcPr>
            <w:tcW w:w="990" w:type="pct"/>
            <w:vAlign w:val="center"/>
            <w:hideMark/>
          </w:tcPr>
          <w:p w14:paraId="5E9E883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давал, передавал</w:t>
            </w:r>
          </w:p>
        </w:tc>
      </w:tr>
      <w:tr w:rsidR="00175919" w:rsidRPr="009E5955" w14:paraId="366069B1" w14:textId="77777777" w:rsidTr="00175919">
        <w:trPr>
          <w:tblCellSpacing w:w="15" w:type="dxa"/>
          <w:jc w:val="center"/>
        </w:trPr>
        <w:tc>
          <w:tcPr>
            <w:tcW w:w="124" w:type="pct"/>
            <w:vAlign w:val="center"/>
            <w:hideMark/>
          </w:tcPr>
          <w:p w14:paraId="5983592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140</w:t>
            </w:r>
          </w:p>
        </w:tc>
        <w:tc>
          <w:tcPr>
            <w:tcW w:w="622" w:type="pct"/>
            <w:vAlign w:val="center"/>
            <w:hideMark/>
          </w:tcPr>
          <w:p w14:paraId="1EFF512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tell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tel</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3D95A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Тэл</w:t>
            </w:r>
            <w:proofErr w:type="spellEnd"/>
          </w:p>
        </w:tc>
        <w:tc>
          <w:tcPr>
            <w:tcW w:w="794" w:type="pct"/>
            <w:vAlign w:val="center"/>
            <w:hideMark/>
          </w:tcPr>
          <w:p w14:paraId="04691B1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говорить</w:t>
            </w:r>
          </w:p>
        </w:tc>
        <w:tc>
          <w:tcPr>
            <w:tcW w:w="179" w:type="pct"/>
            <w:vAlign w:val="center"/>
            <w:hideMark/>
          </w:tcPr>
          <w:p w14:paraId="4F418EF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307</w:t>
            </w:r>
          </w:p>
        </w:tc>
        <w:tc>
          <w:tcPr>
            <w:tcW w:w="791" w:type="pct"/>
            <w:vAlign w:val="center"/>
            <w:hideMark/>
          </w:tcPr>
          <w:p w14:paraId="2116370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across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ə'kr</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s</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C49E23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Экрос</w:t>
            </w:r>
            <w:proofErr w:type="spellEnd"/>
          </w:p>
        </w:tc>
        <w:tc>
          <w:tcPr>
            <w:tcW w:w="990" w:type="pct"/>
            <w:vAlign w:val="center"/>
            <w:hideMark/>
          </w:tcPr>
          <w:p w14:paraId="6977DCD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через, сквозь; поперек</w:t>
            </w:r>
          </w:p>
        </w:tc>
      </w:tr>
      <w:tr w:rsidR="00175919" w:rsidRPr="009E5955" w14:paraId="5598015F" w14:textId="77777777" w:rsidTr="00175919">
        <w:trPr>
          <w:tblCellSpacing w:w="15" w:type="dxa"/>
          <w:jc w:val="center"/>
        </w:trPr>
        <w:tc>
          <w:tcPr>
            <w:tcW w:w="124" w:type="pct"/>
            <w:vAlign w:val="center"/>
            <w:hideMark/>
          </w:tcPr>
          <w:p w14:paraId="2BC3849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141</w:t>
            </w:r>
          </w:p>
        </w:tc>
        <w:tc>
          <w:tcPr>
            <w:tcW w:w="622" w:type="pct"/>
            <w:vAlign w:val="center"/>
            <w:hideMark/>
          </w:tcPr>
          <w:p w14:paraId="06C368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might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mait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192C4E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Мэйт</w:t>
            </w:r>
            <w:proofErr w:type="spellEnd"/>
          </w:p>
        </w:tc>
        <w:tc>
          <w:tcPr>
            <w:tcW w:w="794" w:type="pct"/>
            <w:vAlign w:val="center"/>
            <w:hideMark/>
          </w:tcPr>
          <w:p w14:paraId="4698C3E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мог, мог бы, энергия</w:t>
            </w:r>
          </w:p>
        </w:tc>
        <w:tc>
          <w:tcPr>
            <w:tcW w:w="179" w:type="pct"/>
            <w:vAlign w:val="center"/>
            <w:hideMark/>
          </w:tcPr>
          <w:p w14:paraId="6D9F998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308</w:t>
            </w:r>
          </w:p>
        </w:tc>
        <w:tc>
          <w:tcPr>
            <w:tcW w:w="791" w:type="pct"/>
            <w:vAlign w:val="center"/>
            <w:hideMark/>
          </w:tcPr>
          <w:p w14:paraId="1ED0D2F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step</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step</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C3B07C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Стэп</w:t>
            </w:r>
          </w:p>
        </w:tc>
        <w:tc>
          <w:tcPr>
            <w:tcW w:w="990" w:type="pct"/>
            <w:vAlign w:val="center"/>
            <w:hideMark/>
          </w:tcPr>
          <w:p w14:paraId="0FA55AC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шаг; шагать</w:t>
            </w:r>
          </w:p>
        </w:tc>
      </w:tr>
      <w:tr w:rsidR="00175919" w:rsidRPr="009E5955" w14:paraId="2DB6109C" w14:textId="77777777" w:rsidTr="00175919">
        <w:trPr>
          <w:tblCellSpacing w:w="15" w:type="dxa"/>
          <w:jc w:val="center"/>
        </w:trPr>
        <w:tc>
          <w:tcPr>
            <w:tcW w:w="124" w:type="pct"/>
            <w:vAlign w:val="center"/>
            <w:hideMark/>
          </w:tcPr>
          <w:p w14:paraId="4379702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142</w:t>
            </w:r>
          </w:p>
        </w:tc>
        <w:tc>
          <w:tcPr>
            <w:tcW w:w="622" w:type="pct"/>
            <w:vAlign w:val="center"/>
            <w:hideMark/>
          </w:tcPr>
          <w:p w14:paraId="24CF7AE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own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əun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6ABC73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Оун</w:t>
            </w:r>
            <w:proofErr w:type="spellEnd"/>
          </w:p>
        </w:tc>
        <w:tc>
          <w:tcPr>
            <w:tcW w:w="794" w:type="pct"/>
            <w:vAlign w:val="center"/>
            <w:hideMark/>
          </w:tcPr>
          <w:p w14:paraId="470753A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свой; владеть</w:t>
            </w:r>
          </w:p>
        </w:tc>
        <w:tc>
          <w:tcPr>
            <w:tcW w:w="179" w:type="pct"/>
            <w:vAlign w:val="center"/>
            <w:hideMark/>
          </w:tcPr>
          <w:p w14:paraId="7F20844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309</w:t>
            </w:r>
          </w:p>
        </w:tc>
        <w:tc>
          <w:tcPr>
            <w:tcW w:w="791" w:type="pct"/>
            <w:vAlign w:val="center"/>
            <w:hideMark/>
          </w:tcPr>
          <w:p w14:paraId="1D809A5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quite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kwait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9AE257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Куайт</w:t>
            </w:r>
            <w:proofErr w:type="spellEnd"/>
          </w:p>
        </w:tc>
        <w:tc>
          <w:tcPr>
            <w:tcW w:w="990" w:type="pct"/>
            <w:vAlign w:val="center"/>
            <w:hideMark/>
          </w:tcPr>
          <w:p w14:paraId="58E03DF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вполне, совершенно; полностью</w:t>
            </w:r>
          </w:p>
        </w:tc>
      </w:tr>
      <w:tr w:rsidR="00175919" w:rsidRPr="009E5955" w14:paraId="1AA6693F" w14:textId="77777777" w:rsidTr="00175919">
        <w:trPr>
          <w:tblCellSpacing w:w="15" w:type="dxa"/>
          <w:jc w:val="center"/>
        </w:trPr>
        <w:tc>
          <w:tcPr>
            <w:tcW w:w="124" w:type="pct"/>
            <w:vAlign w:val="center"/>
            <w:hideMark/>
          </w:tcPr>
          <w:p w14:paraId="3CA80F6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143</w:t>
            </w:r>
          </w:p>
        </w:tc>
        <w:tc>
          <w:tcPr>
            <w:tcW w:w="622" w:type="pct"/>
            <w:vAlign w:val="center"/>
            <w:hideMark/>
          </w:tcPr>
          <w:p w14:paraId="1662ECD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night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nait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C25679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Найт</w:t>
            </w:r>
            <w:proofErr w:type="spellEnd"/>
          </w:p>
        </w:tc>
        <w:tc>
          <w:tcPr>
            <w:tcW w:w="794" w:type="pct"/>
            <w:vAlign w:val="center"/>
            <w:hideMark/>
          </w:tcPr>
          <w:p w14:paraId="7205255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ночь; вечер</w:t>
            </w:r>
          </w:p>
        </w:tc>
        <w:tc>
          <w:tcPr>
            <w:tcW w:w="179" w:type="pct"/>
            <w:vAlign w:val="center"/>
            <w:hideMark/>
          </w:tcPr>
          <w:p w14:paraId="4A7647B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310</w:t>
            </w:r>
          </w:p>
        </w:tc>
        <w:tc>
          <w:tcPr>
            <w:tcW w:w="791" w:type="pct"/>
            <w:vAlign w:val="center"/>
            <w:hideMark/>
          </w:tcPr>
          <w:p w14:paraId="36A9C12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change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w:t>
            </w:r>
            <w:r w:rsidRPr="009E5955">
              <w:rPr>
                <w:rFonts w:ascii="Cambria Math" w:eastAsia="Times New Roman" w:hAnsi="Cambria Math" w:cs="Cambria Math"/>
                <w:color w:val="000000"/>
                <w:sz w:val="24"/>
                <w:szCs w:val="24"/>
                <w:lang w:eastAsia="ru-RU"/>
              </w:rPr>
              <w:t>ʃ</w:t>
            </w:r>
            <w:r w:rsidRPr="009E5955">
              <w:rPr>
                <w:rFonts w:ascii="Times New Roman" w:eastAsia="Times New Roman" w:hAnsi="Times New Roman" w:cs="Times New Roman"/>
                <w:color w:val="000000"/>
                <w:sz w:val="24"/>
                <w:szCs w:val="24"/>
                <w:lang w:eastAsia="ru-RU"/>
              </w:rPr>
              <w:t>eind</w:t>
            </w:r>
            <w:r w:rsidRPr="009E5955">
              <w:rPr>
                <w:rFonts w:ascii="Cambria Math" w:eastAsia="Times New Roman" w:hAnsi="Cambria Math" w:cs="Cambria Math"/>
                <w:color w:val="000000"/>
                <w:sz w:val="24"/>
                <w:szCs w:val="24"/>
                <w:lang w:eastAsia="ru-RU"/>
              </w:rPr>
              <w:t>ʒ</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96392D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Чендж</w:t>
            </w:r>
            <w:proofErr w:type="spellEnd"/>
          </w:p>
        </w:tc>
        <w:tc>
          <w:tcPr>
            <w:tcW w:w="990" w:type="pct"/>
            <w:vAlign w:val="center"/>
            <w:hideMark/>
          </w:tcPr>
          <w:p w14:paraId="6C05193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менять, изменять</w:t>
            </w:r>
          </w:p>
        </w:tc>
      </w:tr>
      <w:tr w:rsidR="00175919" w:rsidRPr="009E5955" w14:paraId="4ADEED84" w14:textId="77777777" w:rsidTr="00175919">
        <w:trPr>
          <w:tblCellSpacing w:w="15" w:type="dxa"/>
          <w:jc w:val="center"/>
        </w:trPr>
        <w:tc>
          <w:tcPr>
            <w:tcW w:w="124" w:type="pct"/>
            <w:vAlign w:val="center"/>
            <w:hideMark/>
          </w:tcPr>
          <w:p w14:paraId="7D2043F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144</w:t>
            </w:r>
          </w:p>
        </w:tc>
        <w:tc>
          <w:tcPr>
            <w:tcW w:w="622" w:type="pct"/>
            <w:vAlign w:val="center"/>
            <w:hideMark/>
          </w:tcPr>
          <w:p w14:paraId="59DC4FC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year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jiə</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3ED07E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Уеа</w:t>
            </w:r>
            <w:proofErr w:type="spellEnd"/>
          </w:p>
        </w:tc>
        <w:tc>
          <w:tcPr>
            <w:tcW w:w="794" w:type="pct"/>
            <w:vAlign w:val="center"/>
            <w:hideMark/>
          </w:tcPr>
          <w:p w14:paraId="6755838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год</w:t>
            </w:r>
          </w:p>
        </w:tc>
        <w:tc>
          <w:tcPr>
            <w:tcW w:w="179" w:type="pct"/>
            <w:vAlign w:val="center"/>
            <w:hideMark/>
          </w:tcPr>
          <w:p w14:paraId="56A4DFF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311</w:t>
            </w:r>
          </w:p>
        </w:tc>
        <w:tc>
          <w:tcPr>
            <w:tcW w:w="791" w:type="pct"/>
            <w:vAlign w:val="center"/>
            <w:hideMark/>
          </w:tcPr>
          <w:p w14:paraId="0E31BAF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later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leitə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4DF39B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Лэйтэ</w:t>
            </w:r>
            <w:proofErr w:type="spellEnd"/>
          </w:p>
        </w:tc>
        <w:tc>
          <w:tcPr>
            <w:tcW w:w="990" w:type="pct"/>
            <w:vAlign w:val="center"/>
            <w:hideMark/>
          </w:tcPr>
          <w:p w14:paraId="22B668C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позже, более поздний</w:t>
            </w:r>
          </w:p>
        </w:tc>
      </w:tr>
      <w:tr w:rsidR="00175919" w:rsidRPr="009E5955" w14:paraId="6C29CBD8" w14:textId="77777777" w:rsidTr="00175919">
        <w:trPr>
          <w:tblCellSpacing w:w="15" w:type="dxa"/>
          <w:jc w:val="center"/>
        </w:trPr>
        <w:tc>
          <w:tcPr>
            <w:tcW w:w="124" w:type="pct"/>
            <w:vAlign w:val="center"/>
            <w:hideMark/>
          </w:tcPr>
          <w:p w14:paraId="654ABC8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lastRenderedPageBreak/>
              <w:t>145</w:t>
            </w:r>
          </w:p>
        </w:tc>
        <w:tc>
          <w:tcPr>
            <w:tcW w:w="622" w:type="pct"/>
            <w:vAlign w:val="center"/>
            <w:hideMark/>
          </w:tcPr>
          <w:p w14:paraId="7F2EEC7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must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st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63198B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Маст</w:t>
            </w:r>
            <w:proofErr w:type="spellEnd"/>
          </w:p>
        </w:tc>
        <w:tc>
          <w:tcPr>
            <w:tcW w:w="794" w:type="pct"/>
            <w:vAlign w:val="center"/>
            <w:hideMark/>
          </w:tcPr>
          <w:p w14:paraId="77BDAE3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должен, обязан</w:t>
            </w:r>
          </w:p>
        </w:tc>
        <w:tc>
          <w:tcPr>
            <w:tcW w:w="179" w:type="pct"/>
            <w:vAlign w:val="center"/>
            <w:hideMark/>
          </w:tcPr>
          <w:p w14:paraId="42D1D4E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312</w:t>
            </w:r>
          </w:p>
        </w:tc>
        <w:tc>
          <w:tcPr>
            <w:tcW w:w="791" w:type="pct"/>
            <w:vAlign w:val="center"/>
            <w:hideMark/>
          </w:tcPr>
          <w:p w14:paraId="06E1F9F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together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təgeðə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63E395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Тугезэ</w:t>
            </w:r>
            <w:proofErr w:type="spellEnd"/>
          </w:p>
        </w:tc>
        <w:tc>
          <w:tcPr>
            <w:tcW w:w="990" w:type="pct"/>
            <w:vAlign w:val="center"/>
            <w:hideMark/>
          </w:tcPr>
          <w:p w14:paraId="3C2B821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вместе; совместно</w:t>
            </w:r>
          </w:p>
        </w:tc>
      </w:tr>
      <w:tr w:rsidR="00175919" w:rsidRPr="009E5955" w14:paraId="49C24B7B" w14:textId="77777777" w:rsidTr="00175919">
        <w:trPr>
          <w:tblCellSpacing w:w="15" w:type="dxa"/>
          <w:jc w:val="center"/>
        </w:trPr>
        <w:tc>
          <w:tcPr>
            <w:tcW w:w="124" w:type="pct"/>
            <w:vAlign w:val="center"/>
            <w:hideMark/>
          </w:tcPr>
          <w:p w14:paraId="1A7E1F7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146</w:t>
            </w:r>
          </w:p>
        </w:tc>
        <w:tc>
          <w:tcPr>
            <w:tcW w:w="622" w:type="pct"/>
            <w:vAlign w:val="center"/>
            <w:hideMark/>
          </w:tcPr>
          <w:p w14:paraId="738A1E2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because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bi:k</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z</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4B2A22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Бикоз</w:t>
            </w:r>
            <w:proofErr w:type="spellEnd"/>
          </w:p>
        </w:tc>
        <w:tc>
          <w:tcPr>
            <w:tcW w:w="794" w:type="pct"/>
            <w:vAlign w:val="center"/>
            <w:hideMark/>
          </w:tcPr>
          <w:p w14:paraId="24041E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потому что</w:t>
            </w:r>
          </w:p>
        </w:tc>
        <w:tc>
          <w:tcPr>
            <w:tcW w:w="179" w:type="pct"/>
            <w:vAlign w:val="center"/>
            <w:hideMark/>
          </w:tcPr>
          <w:p w14:paraId="4D20FCE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313</w:t>
            </w:r>
          </w:p>
        </w:tc>
        <w:tc>
          <w:tcPr>
            <w:tcW w:w="791" w:type="pct"/>
            <w:vAlign w:val="center"/>
            <w:hideMark/>
          </w:tcPr>
          <w:p w14:paraId="0593AE2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soon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su:n</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D8C951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Сун</w:t>
            </w:r>
          </w:p>
        </w:tc>
        <w:tc>
          <w:tcPr>
            <w:tcW w:w="990" w:type="pct"/>
            <w:vAlign w:val="center"/>
            <w:hideMark/>
          </w:tcPr>
          <w:p w14:paraId="653F558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скоро, вскоре</w:t>
            </w:r>
          </w:p>
        </w:tc>
      </w:tr>
      <w:tr w:rsidR="00175919" w:rsidRPr="009E5955" w14:paraId="26D8FF6D" w14:textId="77777777" w:rsidTr="00175919">
        <w:trPr>
          <w:tblCellSpacing w:w="15" w:type="dxa"/>
          <w:jc w:val="center"/>
        </w:trPr>
        <w:tc>
          <w:tcPr>
            <w:tcW w:w="124" w:type="pct"/>
            <w:vAlign w:val="center"/>
            <w:hideMark/>
          </w:tcPr>
          <w:p w14:paraId="3DD6832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147</w:t>
            </w:r>
          </w:p>
        </w:tc>
        <w:tc>
          <w:tcPr>
            <w:tcW w:w="622" w:type="pct"/>
            <w:vAlign w:val="center"/>
            <w:hideMark/>
          </w:tcPr>
          <w:p w14:paraId="697338D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voice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v</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is</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458E56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Войс</w:t>
            </w:r>
            <w:proofErr w:type="spellEnd"/>
          </w:p>
        </w:tc>
        <w:tc>
          <w:tcPr>
            <w:tcW w:w="794" w:type="pct"/>
            <w:vAlign w:val="center"/>
            <w:hideMark/>
          </w:tcPr>
          <w:p w14:paraId="6166657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голос</w:t>
            </w:r>
          </w:p>
        </w:tc>
        <w:tc>
          <w:tcPr>
            <w:tcW w:w="179" w:type="pct"/>
            <w:vAlign w:val="center"/>
            <w:hideMark/>
          </w:tcPr>
          <w:p w14:paraId="304F11B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314</w:t>
            </w:r>
          </w:p>
        </w:tc>
        <w:tc>
          <w:tcPr>
            <w:tcW w:w="791" w:type="pct"/>
            <w:vAlign w:val="center"/>
            <w:hideMark/>
          </w:tcPr>
          <w:p w14:paraId="6466AB7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least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li:st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1CD9B5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Лист</w:t>
            </w:r>
          </w:p>
        </w:tc>
        <w:tc>
          <w:tcPr>
            <w:tcW w:w="990" w:type="pct"/>
            <w:vAlign w:val="center"/>
            <w:hideMark/>
          </w:tcPr>
          <w:p w14:paraId="57CE77D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минимальный, наименьший</w:t>
            </w:r>
          </w:p>
        </w:tc>
      </w:tr>
      <w:tr w:rsidR="00175919" w:rsidRPr="009E5955" w14:paraId="1DB6D2BE" w14:textId="77777777" w:rsidTr="00175919">
        <w:trPr>
          <w:tblCellSpacing w:w="15" w:type="dxa"/>
          <w:jc w:val="center"/>
        </w:trPr>
        <w:tc>
          <w:tcPr>
            <w:tcW w:w="124" w:type="pct"/>
            <w:vAlign w:val="center"/>
            <w:hideMark/>
          </w:tcPr>
          <w:p w14:paraId="6DCBBD8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148</w:t>
            </w:r>
          </w:p>
        </w:tc>
        <w:tc>
          <w:tcPr>
            <w:tcW w:w="622" w:type="pct"/>
            <w:vAlign w:val="center"/>
            <w:hideMark/>
          </w:tcPr>
          <w:p w14:paraId="3C32E87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such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t</w:t>
            </w:r>
            <w:r w:rsidRPr="009E5955">
              <w:rPr>
                <w:rFonts w:ascii="Cambria Math" w:eastAsia="Times New Roman" w:hAnsi="Cambria Math" w:cs="Cambria Math"/>
                <w:color w:val="000000"/>
                <w:sz w:val="24"/>
                <w:szCs w:val="24"/>
                <w:lang w:eastAsia="ru-RU"/>
              </w:rPr>
              <w:t>ʃ</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80C0F6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сач</w:t>
            </w:r>
            <w:proofErr w:type="spellEnd"/>
          </w:p>
        </w:tc>
        <w:tc>
          <w:tcPr>
            <w:tcW w:w="794" w:type="pct"/>
            <w:vAlign w:val="center"/>
            <w:hideMark/>
          </w:tcPr>
          <w:p w14:paraId="51B74F1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такой, тот, подобный</w:t>
            </w:r>
          </w:p>
        </w:tc>
        <w:tc>
          <w:tcPr>
            <w:tcW w:w="179" w:type="pct"/>
            <w:vAlign w:val="center"/>
            <w:hideMark/>
          </w:tcPr>
          <w:p w14:paraId="0061DE1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315</w:t>
            </w:r>
          </w:p>
        </w:tc>
        <w:tc>
          <w:tcPr>
            <w:tcW w:w="791" w:type="pct"/>
            <w:vAlign w:val="center"/>
            <w:hideMark/>
          </w:tcPr>
          <w:p w14:paraId="45916BF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second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sek</w:t>
            </w:r>
            <w:proofErr w:type="spellEnd"/>
            <w:r w:rsidRPr="009E5955">
              <w:rPr>
                <w:rFonts w:ascii="Times New Roman" w:eastAsia="Times New Roman" w:hAnsi="Times New Roman" w:cs="Times New Roman"/>
                <w:color w:val="000000"/>
                <w:sz w:val="24"/>
                <w:szCs w:val="24"/>
                <w:lang w:eastAsia="ru-RU"/>
              </w:rPr>
              <w:t>(ə)</w:t>
            </w:r>
            <w:proofErr w:type="spellStart"/>
            <w:r w:rsidRPr="009E5955">
              <w:rPr>
                <w:rFonts w:ascii="Times New Roman" w:eastAsia="Times New Roman" w:hAnsi="Times New Roman" w:cs="Times New Roman"/>
                <w:color w:val="000000"/>
                <w:sz w:val="24"/>
                <w:szCs w:val="24"/>
                <w:lang w:eastAsia="ru-RU"/>
              </w:rPr>
              <w:t>nd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6E9017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сэконд</w:t>
            </w:r>
          </w:p>
        </w:tc>
        <w:tc>
          <w:tcPr>
            <w:tcW w:w="990" w:type="pct"/>
            <w:vAlign w:val="center"/>
            <w:hideMark/>
          </w:tcPr>
          <w:p w14:paraId="63E9DC5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секунда; второй</w:t>
            </w:r>
          </w:p>
        </w:tc>
      </w:tr>
      <w:tr w:rsidR="00175919" w:rsidRPr="009E5955" w14:paraId="50C58CF6" w14:textId="77777777" w:rsidTr="00175919">
        <w:trPr>
          <w:tblCellSpacing w:w="15" w:type="dxa"/>
          <w:jc w:val="center"/>
        </w:trPr>
        <w:tc>
          <w:tcPr>
            <w:tcW w:w="124" w:type="pct"/>
            <w:vAlign w:val="center"/>
            <w:hideMark/>
          </w:tcPr>
          <w:p w14:paraId="09BF946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149</w:t>
            </w:r>
          </w:p>
        </w:tc>
        <w:tc>
          <w:tcPr>
            <w:tcW w:w="622" w:type="pct"/>
            <w:vAlign w:val="center"/>
            <w:hideMark/>
          </w:tcPr>
          <w:p w14:paraId="15ACCA9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room</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ru:m</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0E421C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Рум</w:t>
            </w:r>
            <w:proofErr w:type="spellEnd"/>
          </w:p>
        </w:tc>
        <w:tc>
          <w:tcPr>
            <w:tcW w:w="794" w:type="pct"/>
            <w:vAlign w:val="center"/>
            <w:hideMark/>
          </w:tcPr>
          <w:p w14:paraId="6AEF8D0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комната</w:t>
            </w:r>
          </w:p>
        </w:tc>
        <w:tc>
          <w:tcPr>
            <w:tcW w:w="179" w:type="pct"/>
            <w:vAlign w:val="center"/>
            <w:hideMark/>
          </w:tcPr>
          <w:p w14:paraId="0301396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316</w:t>
            </w:r>
          </w:p>
        </w:tc>
        <w:tc>
          <w:tcPr>
            <w:tcW w:w="791" w:type="pct"/>
            <w:vAlign w:val="center"/>
            <w:hideMark/>
          </w:tcPr>
          <w:p w14:paraId="6104F15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kill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kil</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15AAD81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Кил</w:t>
            </w:r>
          </w:p>
        </w:tc>
        <w:tc>
          <w:tcPr>
            <w:tcW w:w="990" w:type="pct"/>
            <w:vAlign w:val="center"/>
            <w:hideMark/>
          </w:tcPr>
          <w:p w14:paraId="5631D50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убивать</w:t>
            </w:r>
          </w:p>
        </w:tc>
      </w:tr>
      <w:tr w:rsidR="00175919" w:rsidRPr="009E5955" w14:paraId="45DC20B5" w14:textId="77777777" w:rsidTr="00175919">
        <w:trPr>
          <w:tblCellSpacing w:w="15" w:type="dxa"/>
          <w:jc w:val="center"/>
        </w:trPr>
        <w:tc>
          <w:tcPr>
            <w:tcW w:w="124" w:type="pct"/>
            <w:vAlign w:val="center"/>
            <w:hideMark/>
          </w:tcPr>
          <w:p w14:paraId="45BD8E0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150</w:t>
            </w:r>
          </w:p>
        </w:tc>
        <w:tc>
          <w:tcPr>
            <w:tcW w:w="622" w:type="pct"/>
            <w:vAlign w:val="center"/>
            <w:hideMark/>
          </w:tcPr>
          <w:p w14:paraId="13FED2D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place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pleis</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1EBB80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Плэйс</w:t>
            </w:r>
            <w:proofErr w:type="spellEnd"/>
          </w:p>
        </w:tc>
        <w:tc>
          <w:tcPr>
            <w:tcW w:w="794" w:type="pct"/>
            <w:vAlign w:val="center"/>
            <w:hideMark/>
          </w:tcPr>
          <w:p w14:paraId="3AFFE5A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место; помещать</w:t>
            </w:r>
          </w:p>
        </w:tc>
        <w:tc>
          <w:tcPr>
            <w:tcW w:w="179" w:type="pct"/>
            <w:vAlign w:val="center"/>
            <w:hideMark/>
          </w:tcPr>
          <w:p w14:paraId="0619C38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317</w:t>
            </w:r>
          </w:p>
        </w:tc>
        <w:tc>
          <w:tcPr>
            <w:tcW w:w="791" w:type="pct"/>
            <w:vAlign w:val="center"/>
            <w:hideMark/>
          </w:tcPr>
          <w:p w14:paraId="256E208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watch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t</w:t>
            </w:r>
            <w:r w:rsidRPr="009E5955">
              <w:rPr>
                <w:rFonts w:ascii="Cambria Math" w:eastAsia="Times New Roman" w:hAnsi="Cambria Math" w:cs="Cambria Math"/>
                <w:color w:val="000000"/>
                <w:sz w:val="24"/>
                <w:szCs w:val="24"/>
                <w:lang w:eastAsia="ru-RU"/>
              </w:rPr>
              <w:t>ʃ</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CE2ADC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Уоч</w:t>
            </w:r>
            <w:proofErr w:type="spellEnd"/>
          </w:p>
        </w:tc>
        <w:tc>
          <w:tcPr>
            <w:tcW w:w="990" w:type="pct"/>
            <w:vAlign w:val="center"/>
            <w:hideMark/>
          </w:tcPr>
          <w:p w14:paraId="6F31000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 смотреть, следить; наблюдение; 2) часы</w:t>
            </w:r>
          </w:p>
        </w:tc>
      </w:tr>
      <w:tr w:rsidR="00175919" w:rsidRPr="009E5955" w14:paraId="10027C79" w14:textId="77777777" w:rsidTr="00175919">
        <w:trPr>
          <w:tblCellSpacing w:w="15" w:type="dxa"/>
          <w:jc w:val="center"/>
        </w:trPr>
        <w:tc>
          <w:tcPr>
            <w:tcW w:w="124" w:type="pct"/>
            <w:vAlign w:val="center"/>
            <w:hideMark/>
          </w:tcPr>
          <w:p w14:paraId="28DF90E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151</w:t>
            </w:r>
          </w:p>
        </w:tc>
        <w:tc>
          <w:tcPr>
            <w:tcW w:w="622" w:type="pct"/>
            <w:vAlign w:val="center"/>
            <w:hideMark/>
          </w:tcPr>
          <w:p w14:paraId="23C6BCE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those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ðəuz</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A4961E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Вуз</w:t>
            </w:r>
          </w:p>
        </w:tc>
        <w:tc>
          <w:tcPr>
            <w:tcW w:w="794" w:type="pct"/>
            <w:vAlign w:val="center"/>
            <w:hideMark/>
          </w:tcPr>
          <w:p w14:paraId="0C3DA40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те</w:t>
            </w:r>
          </w:p>
        </w:tc>
        <w:tc>
          <w:tcPr>
            <w:tcW w:w="179" w:type="pct"/>
            <w:vAlign w:val="center"/>
            <w:hideMark/>
          </w:tcPr>
          <w:p w14:paraId="33CB44F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318</w:t>
            </w:r>
          </w:p>
        </w:tc>
        <w:tc>
          <w:tcPr>
            <w:tcW w:w="791" w:type="pct"/>
            <w:vAlign w:val="center"/>
            <w:hideMark/>
          </w:tcPr>
          <w:p w14:paraId="1822759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wife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waif</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7D05762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Уайф</w:t>
            </w:r>
            <w:proofErr w:type="spellEnd"/>
          </w:p>
        </w:tc>
        <w:tc>
          <w:tcPr>
            <w:tcW w:w="990" w:type="pct"/>
            <w:vAlign w:val="center"/>
            <w:hideMark/>
          </w:tcPr>
          <w:p w14:paraId="559353C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жена, супруга</w:t>
            </w:r>
          </w:p>
        </w:tc>
      </w:tr>
      <w:tr w:rsidR="00175919" w:rsidRPr="009E5955" w14:paraId="22BDBEB5" w14:textId="77777777" w:rsidTr="00175919">
        <w:trPr>
          <w:tblCellSpacing w:w="15" w:type="dxa"/>
          <w:jc w:val="center"/>
        </w:trPr>
        <w:tc>
          <w:tcPr>
            <w:tcW w:w="124" w:type="pct"/>
            <w:vAlign w:val="center"/>
            <w:hideMark/>
          </w:tcPr>
          <w:p w14:paraId="4A6DECB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152</w:t>
            </w:r>
          </w:p>
        </w:tc>
        <w:tc>
          <w:tcPr>
            <w:tcW w:w="622" w:type="pct"/>
            <w:vAlign w:val="center"/>
            <w:hideMark/>
          </w:tcPr>
          <w:p w14:paraId="76203D7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work</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w:t>
            </w:r>
            <w:proofErr w:type="gramStart"/>
            <w:r w:rsidRPr="009E5955">
              <w:rPr>
                <w:rFonts w:ascii="Times New Roman" w:eastAsia="Times New Roman" w:hAnsi="Times New Roman" w:cs="Times New Roman"/>
                <w:color w:val="000000"/>
                <w:sz w:val="24"/>
                <w:szCs w:val="24"/>
                <w:lang w:eastAsia="ru-RU"/>
              </w:rPr>
              <w:t>з:k</w:t>
            </w:r>
            <w:proofErr w:type="spellEnd"/>
            <w:proofErr w:type="gramEnd"/>
            <w:r w:rsidRPr="009E5955">
              <w:rPr>
                <w:rFonts w:ascii="Times New Roman" w:eastAsia="Times New Roman" w:hAnsi="Times New Roman" w:cs="Times New Roman"/>
                <w:color w:val="000000"/>
                <w:sz w:val="24"/>
                <w:szCs w:val="24"/>
                <w:lang w:eastAsia="ru-RU"/>
              </w:rPr>
              <w:t>]</w:t>
            </w:r>
          </w:p>
        </w:tc>
        <w:tc>
          <w:tcPr>
            <w:tcW w:w="677" w:type="pct"/>
          </w:tcPr>
          <w:p w14:paraId="4DE2F58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Век</w:t>
            </w:r>
          </w:p>
        </w:tc>
        <w:tc>
          <w:tcPr>
            <w:tcW w:w="794" w:type="pct"/>
            <w:vAlign w:val="center"/>
            <w:hideMark/>
          </w:tcPr>
          <w:p w14:paraId="16F1A96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работа; работать</w:t>
            </w:r>
          </w:p>
        </w:tc>
        <w:tc>
          <w:tcPr>
            <w:tcW w:w="179" w:type="pct"/>
            <w:vAlign w:val="center"/>
            <w:hideMark/>
          </w:tcPr>
          <w:p w14:paraId="4FFC0C0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319</w:t>
            </w:r>
          </w:p>
        </w:tc>
        <w:tc>
          <w:tcPr>
            <w:tcW w:w="791" w:type="pct"/>
            <w:vAlign w:val="center"/>
            <w:hideMark/>
          </w:tcPr>
          <w:p w14:paraId="1366A3A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hard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ha:d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3A0936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Хад</w:t>
            </w:r>
            <w:proofErr w:type="spellEnd"/>
          </w:p>
        </w:tc>
        <w:tc>
          <w:tcPr>
            <w:tcW w:w="990" w:type="pct"/>
            <w:vAlign w:val="center"/>
            <w:hideMark/>
          </w:tcPr>
          <w:p w14:paraId="2243EBE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жёсткий, твёрдый</w:t>
            </w:r>
          </w:p>
        </w:tc>
      </w:tr>
      <w:tr w:rsidR="00175919" w:rsidRPr="009E5955" w14:paraId="56704314" w14:textId="77777777" w:rsidTr="00175919">
        <w:trPr>
          <w:tblCellSpacing w:w="15" w:type="dxa"/>
          <w:jc w:val="center"/>
        </w:trPr>
        <w:tc>
          <w:tcPr>
            <w:tcW w:w="124" w:type="pct"/>
            <w:vAlign w:val="center"/>
            <w:hideMark/>
          </w:tcPr>
          <w:p w14:paraId="6449EB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153</w:t>
            </w:r>
          </w:p>
        </w:tc>
        <w:tc>
          <w:tcPr>
            <w:tcW w:w="622" w:type="pct"/>
            <w:vAlign w:val="center"/>
            <w:hideMark/>
          </w:tcPr>
          <w:p w14:paraId="02E29E4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put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put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ADF6C4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Пат</w:t>
            </w:r>
          </w:p>
        </w:tc>
        <w:tc>
          <w:tcPr>
            <w:tcW w:w="794" w:type="pct"/>
            <w:vAlign w:val="center"/>
            <w:hideMark/>
          </w:tcPr>
          <w:p w14:paraId="784AA3A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положить</w:t>
            </w:r>
          </w:p>
        </w:tc>
        <w:tc>
          <w:tcPr>
            <w:tcW w:w="179" w:type="pct"/>
            <w:vAlign w:val="center"/>
            <w:hideMark/>
          </w:tcPr>
          <w:p w14:paraId="627470A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320</w:t>
            </w:r>
          </w:p>
        </w:tc>
        <w:tc>
          <w:tcPr>
            <w:tcW w:w="791" w:type="pct"/>
            <w:vAlign w:val="center"/>
            <w:hideMark/>
          </w:tcPr>
          <w:p w14:paraId="281227E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wait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weit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B91D17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Уэйт</w:t>
            </w:r>
            <w:proofErr w:type="spellEnd"/>
          </w:p>
        </w:tc>
        <w:tc>
          <w:tcPr>
            <w:tcW w:w="990" w:type="pct"/>
            <w:vAlign w:val="center"/>
            <w:hideMark/>
          </w:tcPr>
          <w:p w14:paraId="041C8D9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ждать</w:t>
            </w:r>
          </w:p>
        </w:tc>
      </w:tr>
      <w:tr w:rsidR="00175919" w:rsidRPr="009E5955" w14:paraId="431517D4" w14:textId="77777777" w:rsidTr="00175919">
        <w:trPr>
          <w:tblCellSpacing w:w="15" w:type="dxa"/>
          <w:jc w:val="center"/>
        </w:trPr>
        <w:tc>
          <w:tcPr>
            <w:tcW w:w="124" w:type="pct"/>
            <w:vAlign w:val="center"/>
            <w:hideMark/>
          </w:tcPr>
          <w:p w14:paraId="2BCA27B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154</w:t>
            </w:r>
          </w:p>
        </w:tc>
        <w:tc>
          <w:tcPr>
            <w:tcW w:w="622" w:type="pct"/>
            <w:vAlign w:val="center"/>
            <w:hideMark/>
          </w:tcPr>
          <w:p w14:paraId="05625BF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bill</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bil</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96EED5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Билл</w:t>
            </w:r>
          </w:p>
        </w:tc>
        <w:tc>
          <w:tcPr>
            <w:tcW w:w="794" w:type="pct"/>
            <w:vAlign w:val="center"/>
            <w:hideMark/>
          </w:tcPr>
          <w:p w14:paraId="1F932D6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счёт, законопроект, клюв</w:t>
            </w:r>
          </w:p>
        </w:tc>
        <w:tc>
          <w:tcPr>
            <w:tcW w:w="179" w:type="pct"/>
            <w:vAlign w:val="center"/>
            <w:hideMark/>
          </w:tcPr>
          <w:p w14:paraId="6C42386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321</w:t>
            </w:r>
          </w:p>
        </w:tc>
        <w:tc>
          <w:tcPr>
            <w:tcW w:w="791" w:type="pct"/>
            <w:vAlign w:val="center"/>
            <w:hideMark/>
          </w:tcPr>
          <w:p w14:paraId="437B0C7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sat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sæt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29A99B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Сэт</w:t>
            </w:r>
            <w:proofErr w:type="spellEnd"/>
          </w:p>
        </w:tc>
        <w:tc>
          <w:tcPr>
            <w:tcW w:w="990" w:type="pct"/>
            <w:vAlign w:val="center"/>
            <w:hideMark/>
          </w:tcPr>
          <w:p w14:paraId="60088CF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сидел, находился</w:t>
            </w:r>
          </w:p>
        </w:tc>
      </w:tr>
      <w:tr w:rsidR="00175919" w:rsidRPr="009E5955" w14:paraId="127B0585" w14:textId="77777777" w:rsidTr="00175919">
        <w:trPr>
          <w:tblCellSpacing w:w="15" w:type="dxa"/>
          <w:jc w:val="center"/>
        </w:trPr>
        <w:tc>
          <w:tcPr>
            <w:tcW w:w="124" w:type="pct"/>
            <w:vAlign w:val="center"/>
            <w:hideMark/>
          </w:tcPr>
          <w:p w14:paraId="1B40050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155</w:t>
            </w:r>
          </w:p>
        </w:tc>
        <w:tc>
          <w:tcPr>
            <w:tcW w:w="622" w:type="pct"/>
            <w:vAlign w:val="center"/>
            <w:hideMark/>
          </w:tcPr>
          <w:p w14:paraId="020D64F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nothing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n</w:t>
            </w:r>
            <w:r w:rsidRPr="009E5955">
              <w:rPr>
                <w:rFonts w:ascii="Cambria Math" w:eastAsia="Times New Roman" w:hAnsi="Cambria Math" w:cs="Cambria Math"/>
                <w:color w:val="000000"/>
                <w:sz w:val="24"/>
                <w:szCs w:val="24"/>
                <w:lang w:eastAsia="ru-RU"/>
              </w:rPr>
              <w:t>ʌ</w:t>
            </w:r>
            <w:r w:rsidRPr="009E5955">
              <w:rPr>
                <w:rFonts w:ascii="Times New Roman" w:eastAsia="Times New Roman" w:hAnsi="Times New Roman" w:cs="Times New Roman"/>
                <w:color w:val="000000"/>
                <w:sz w:val="24"/>
                <w:szCs w:val="24"/>
                <w:lang w:eastAsia="ru-RU"/>
              </w:rPr>
              <w:t>θiŋ</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6E70A8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Нофин</w:t>
            </w:r>
            <w:proofErr w:type="spellEnd"/>
          </w:p>
        </w:tc>
        <w:tc>
          <w:tcPr>
            <w:tcW w:w="794" w:type="pct"/>
            <w:vAlign w:val="center"/>
            <w:hideMark/>
          </w:tcPr>
          <w:p w14:paraId="788BE31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ничего</w:t>
            </w:r>
          </w:p>
        </w:tc>
        <w:tc>
          <w:tcPr>
            <w:tcW w:w="179" w:type="pct"/>
            <w:vAlign w:val="center"/>
            <w:hideMark/>
          </w:tcPr>
          <w:p w14:paraId="2993D87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322</w:t>
            </w:r>
          </w:p>
        </w:tc>
        <w:tc>
          <w:tcPr>
            <w:tcW w:w="791" w:type="pct"/>
            <w:vAlign w:val="center"/>
            <w:hideMark/>
          </w:tcPr>
          <w:p w14:paraId="27E4822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feeling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fi:liŋ</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46311F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Филин</w:t>
            </w:r>
          </w:p>
        </w:tc>
        <w:tc>
          <w:tcPr>
            <w:tcW w:w="990" w:type="pct"/>
            <w:vAlign w:val="center"/>
            <w:hideMark/>
          </w:tcPr>
          <w:p w14:paraId="67B47F0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ощущение, чувство</w:t>
            </w:r>
          </w:p>
        </w:tc>
      </w:tr>
      <w:tr w:rsidR="00175919" w:rsidRPr="009E5955" w14:paraId="4AE57DA7" w14:textId="77777777" w:rsidTr="00175919">
        <w:trPr>
          <w:tblCellSpacing w:w="15" w:type="dxa"/>
          <w:jc w:val="center"/>
        </w:trPr>
        <w:tc>
          <w:tcPr>
            <w:tcW w:w="124" w:type="pct"/>
            <w:vAlign w:val="center"/>
            <w:hideMark/>
          </w:tcPr>
          <w:p w14:paraId="148F731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156</w:t>
            </w:r>
          </w:p>
        </w:tc>
        <w:tc>
          <w:tcPr>
            <w:tcW w:w="622" w:type="pct"/>
            <w:vAlign w:val="center"/>
            <w:hideMark/>
          </w:tcPr>
          <w:p w14:paraId="5E3F26E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most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məust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7C434D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Моуст</w:t>
            </w:r>
            <w:proofErr w:type="spellEnd"/>
          </w:p>
        </w:tc>
        <w:tc>
          <w:tcPr>
            <w:tcW w:w="794" w:type="pct"/>
            <w:vAlign w:val="center"/>
            <w:hideMark/>
          </w:tcPr>
          <w:p w14:paraId="7D2B525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самый большой, наибольший</w:t>
            </w:r>
          </w:p>
        </w:tc>
        <w:tc>
          <w:tcPr>
            <w:tcW w:w="179" w:type="pct"/>
            <w:vAlign w:val="center"/>
            <w:hideMark/>
          </w:tcPr>
          <w:p w14:paraId="020410E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323</w:t>
            </w:r>
          </w:p>
        </w:tc>
        <w:tc>
          <w:tcPr>
            <w:tcW w:w="791" w:type="pct"/>
            <w:vAlign w:val="center"/>
            <w:hideMark/>
          </w:tcPr>
          <w:p w14:paraId="71095AA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high</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hai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EE70E9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хай</w:t>
            </w:r>
          </w:p>
        </w:tc>
        <w:tc>
          <w:tcPr>
            <w:tcW w:w="990" w:type="pct"/>
            <w:vAlign w:val="center"/>
            <w:hideMark/>
          </w:tcPr>
          <w:p w14:paraId="512671B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высокий</w:t>
            </w:r>
          </w:p>
        </w:tc>
      </w:tr>
      <w:tr w:rsidR="00175919" w:rsidRPr="009E5955" w14:paraId="64FD4C86" w14:textId="77777777" w:rsidTr="00175919">
        <w:trPr>
          <w:tblCellSpacing w:w="15" w:type="dxa"/>
          <w:jc w:val="center"/>
        </w:trPr>
        <w:tc>
          <w:tcPr>
            <w:tcW w:w="124" w:type="pct"/>
            <w:vAlign w:val="center"/>
            <w:hideMark/>
          </w:tcPr>
          <w:p w14:paraId="6112596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157</w:t>
            </w:r>
          </w:p>
        </w:tc>
        <w:tc>
          <w:tcPr>
            <w:tcW w:w="622" w:type="pct"/>
            <w:vAlign w:val="center"/>
            <w:hideMark/>
          </w:tcPr>
          <w:p w14:paraId="17FC367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house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haus</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41C2EEC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Хаус</w:t>
            </w:r>
          </w:p>
        </w:tc>
        <w:tc>
          <w:tcPr>
            <w:tcW w:w="794" w:type="pct"/>
            <w:vAlign w:val="center"/>
            <w:hideMark/>
          </w:tcPr>
          <w:p w14:paraId="6E4EA62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дом</w:t>
            </w:r>
          </w:p>
        </w:tc>
        <w:tc>
          <w:tcPr>
            <w:tcW w:w="179" w:type="pct"/>
            <w:vAlign w:val="center"/>
            <w:hideMark/>
          </w:tcPr>
          <w:p w14:paraId="5A47FA0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324</w:t>
            </w:r>
          </w:p>
        </w:tc>
        <w:tc>
          <w:tcPr>
            <w:tcW w:w="791" w:type="pct"/>
            <w:vAlign w:val="center"/>
            <w:hideMark/>
          </w:tcPr>
          <w:p w14:paraId="1650E29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guy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gai</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3811D68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Гай</w:t>
            </w:r>
          </w:p>
        </w:tc>
        <w:tc>
          <w:tcPr>
            <w:tcW w:w="990" w:type="pct"/>
            <w:vAlign w:val="center"/>
            <w:hideMark/>
          </w:tcPr>
          <w:p w14:paraId="1F60F0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парень</w:t>
            </w:r>
          </w:p>
        </w:tc>
      </w:tr>
      <w:tr w:rsidR="00175919" w:rsidRPr="009E5955" w14:paraId="57DD109B" w14:textId="77777777" w:rsidTr="00175919">
        <w:trPr>
          <w:tblCellSpacing w:w="15" w:type="dxa"/>
          <w:jc w:val="center"/>
        </w:trPr>
        <w:tc>
          <w:tcPr>
            <w:tcW w:w="124" w:type="pct"/>
            <w:vAlign w:val="center"/>
            <w:hideMark/>
          </w:tcPr>
          <w:p w14:paraId="646D954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158</w:t>
            </w:r>
          </w:p>
        </w:tc>
        <w:tc>
          <w:tcPr>
            <w:tcW w:w="622" w:type="pct"/>
            <w:vAlign w:val="center"/>
            <w:hideMark/>
          </w:tcPr>
          <w:p w14:paraId="5B05CF5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why</w:t>
            </w:r>
            <w:proofErr w:type="spellEnd"/>
            <w:r w:rsidRPr="009E5955">
              <w:rPr>
                <w:rFonts w:ascii="Times New Roman" w:eastAsia="Times New Roman" w:hAnsi="Times New Roman" w:cs="Times New Roman"/>
                <w:color w:val="000000"/>
                <w:sz w:val="24"/>
                <w:szCs w:val="24"/>
                <w:lang w:eastAsia="ru-RU"/>
              </w:rPr>
              <w:t xml:space="preserve"> [(h)</w:t>
            </w:r>
            <w:proofErr w:type="spellStart"/>
            <w:r w:rsidRPr="009E5955">
              <w:rPr>
                <w:rFonts w:ascii="Times New Roman" w:eastAsia="Times New Roman" w:hAnsi="Times New Roman" w:cs="Times New Roman"/>
                <w:color w:val="000000"/>
                <w:sz w:val="24"/>
                <w:szCs w:val="24"/>
                <w:lang w:eastAsia="ru-RU"/>
              </w:rPr>
              <w:t>wai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8F1108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Уай</w:t>
            </w:r>
            <w:proofErr w:type="spellEnd"/>
          </w:p>
        </w:tc>
        <w:tc>
          <w:tcPr>
            <w:tcW w:w="794" w:type="pct"/>
            <w:vAlign w:val="center"/>
            <w:hideMark/>
          </w:tcPr>
          <w:p w14:paraId="2314F56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почему</w:t>
            </w:r>
          </w:p>
        </w:tc>
        <w:tc>
          <w:tcPr>
            <w:tcW w:w="179" w:type="pct"/>
            <w:vAlign w:val="center"/>
            <w:hideMark/>
          </w:tcPr>
          <w:p w14:paraId="76170D6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325</w:t>
            </w:r>
          </w:p>
        </w:tc>
        <w:tc>
          <w:tcPr>
            <w:tcW w:w="791" w:type="pct"/>
            <w:vAlign w:val="center"/>
            <w:hideMark/>
          </w:tcPr>
          <w:p w14:paraId="6D6A80A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idea</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ai:diə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9D6B5A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Айдиа</w:t>
            </w:r>
            <w:proofErr w:type="spellEnd"/>
          </w:p>
        </w:tc>
        <w:tc>
          <w:tcPr>
            <w:tcW w:w="990" w:type="pct"/>
            <w:vAlign w:val="center"/>
            <w:hideMark/>
          </w:tcPr>
          <w:p w14:paraId="2D029A1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идея; мысль</w:t>
            </w:r>
          </w:p>
        </w:tc>
      </w:tr>
      <w:tr w:rsidR="00175919" w:rsidRPr="009E5955" w14:paraId="026B97D8" w14:textId="77777777" w:rsidTr="00175919">
        <w:trPr>
          <w:tblCellSpacing w:w="15" w:type="dxa"/>
          <w:jc w:val="center"/>
        </w:trPr>
        <w:tc>
          <w:tcPr>
            <w:tcW w:w="124" w:type="pct"/>
            <w:vAlign w:val="center"/>
            <w:hideMark/>
          </w:tcPr>
          <w:p w14:paraId="56D2FE5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159</w:t>
            </w:r>
          </w:p>
        </w:tc>
        <w:tc>
          <w:tcPr>
            <w:tcW w:w="622" w:type="pct"/>
            <w:vAlign w:val="center"/>
            <w:hideMark/>
          </w:tcPr>
          <w:p w14:paraId="77756A3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may</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mei</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E78827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Мэй</w:t>
            </w:r>
          </w:p>
        </w:tc>
        <w:tc>
          <w:tcPr>
            <w:tcW w:w="794" w:type="pct"/>
            <w:vAlign w:val="center"/>
            <w:hideMark/>
          </w:tcPr>
          <w:p w14:paraId="2031076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мочь; май</w:t>
            </w:r>
          </w:p>
        </w:tc>
        <w:tc>
          <w:tcPr>
            <w:tcW w:w="179" w:type="pct"/>
            <w:vAlign w:val="center"/>
            <w:hideMark/>
          </w:tcPr>
          <w:p w14:paraId="13F52ED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326</w:t>
            </w:r>
          </w:p>
        </w:tc>
        <w:tc>
          <w:tcPr>
            <w:tcW w:w="791" w:type="pct"/>
            <w:vAlign w:val="center"/>
            <w:hideMark/>
          </w:tcPr>
          <w:p w14:paraId="4011D73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line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lain</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0779A01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Лайн</w:t>
            </w:r>
          </w:p>
        </w:tc>
        <w:tc>
          <w:tcPr>
            <w:tcW w:w="990" w:type="pct"/>
            <w:vAlign w:val="center"/>
            <w:hideMark/>
          </w:tcPr>
          <w:p w14:paraId="6000312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линия; черта, строка</w:t>
            </w:r>
          </w:p>
        </w:tc>
      </w:tr>
      <w:tr w:rsidR="00175919" w:rsidRPr="009E5955" w14:paraId="58007DC7" w14:textId="77777777" w:rsidTr="00175919">
        <w:trPr>
          <w:tblCellSpacing w:w="15" w:type="dxa"/>
          <w:jc w:val="center"/>
        </w:trPr>
        <w:tc>
          <w:tcPr>
            <w:tcW w:w="124" w:type="pct"/>
            <w:vAlign w:val="center"/>
            <w:hideMark/>
          </w:tcPr>
          <w:p w14:paraId="74ACDCA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160</w:t>
            </w:r>
          </w:p>
        </w:tc>
        <w:tc>
          <w:tcPr>
            <w:tcW w:w="622" w:type="pct"/>
            <w:vAlign w:val="center"/>
            <w:hideMark/>
          </w:tcPr>
          <w:p w14:paraId="269B0DA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side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said</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2567959D"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Сайд</w:t>
            </w:r>
          </w:p>
        </w:tc>
        <w:tc>
          <w:tcPr>
            <w:tcW w:w="794" w:type="pct"/>
            <w:vAlign w:val="center"/>
            <w:hideMark/>
          </w:tcPr>
          <w:p w14:paraId="11E368A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сторона</w:t>
            </w:r>
          </w:p>
        </w:tc>
        <w:tc>
          <w:tcPr>
            <w:tcW w:w="179" w:type="pct"/>
            <w:vAlign w:val="center"/>
            <w:hideMark/>
          </w:tcPr>
          <w:p w14:paraId="5C318BA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327</w:t>
            </w:r>
          </w:p>
        </w:tc>
        <w:tc>
          <w:tcPr>
            <w:tcW w:w="791" w:type="pct"/>
            <w:vAlign w:val="center"/>
            <w:hideMark/>
          </w:tcPr>
          <w:p w14:paraId="73C6809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fear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fiə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14030A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Фиа</w:t>
            </w:r>
            <w:proofErr w:type="spellEnd"/>
          </w:p>
        </w:tc>
        <w:tc>
          <w:tcPr>
            <w:tcW w:w="990" w:type="pct"/>
            <w:vAlign w:val="center"/>
            <w:hideMark/>
          </w:tcPr>
          <w:p w14:paraId="3696F34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боязнь, страх</w:t>
            </w:r>
          </w:p>
        </w:tc>
      </w:tr>
      <w:tr w:rsidR="00175919" w:rsidRPr="009E5955" w14:paraId="231682B9" w14:textId="77777777" w:rsidTr="00175919">
        <w:trPr>
          <w:tblCellSpacing w:w="15" w:type="dxa"/>
          <w:jc w:val="center"/>
        </w:trPr>
        <w:tc>
          <w:tcPr>
            <w:tcW w:w="124" w:type="pct"/>
            <w:vAlign w:val="center"/>
            <w:hideMark/>
          </w:tcPr>
          <w:p w14:paraId="25E62CF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161</w:t>
            </w:r>
          </w:p>
        </w:tc>
        <w:tc>
          <w:tcPr>
            <w:tcW w:w="622" w:type="pct"/>
            <w:vAlign w:val="center"/>
            <w:hideMark/>
          </w:tcPr>
          <w:p w14:paraId="0A57A1E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great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greit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5EEAC7C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Грэйт</w:t>
            </w:r>
            <w:proofErr w:type="spellEnd"/>
          </w:p>
        </w:tc>
        <w:tc>
          <w:tcPr>
            <w:tcW w:w="794" w:type="pct"/>
            <w:vAlign w:val="center"/>
            <w:hideMark/>
          </w:tcPr>
          <w:p w14:paraId="6FFFD5B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большой, великий</w:t>
            </w:r>
          </w:p>
        </w:tc>
        <w:tc>
          <w:tcPr>
            <w:tcW w:w="179" w:type="pct"/>
            <w:vAlign w:val="center"/>
            <w:hideMark/>
          </w:tcPr>
          <w:p w14:paraId="44B7C4CC"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328</w:t>
            </w:r>
          </w:p>
        </w:tc>
        <w:tc>
          <w:tcPr>
            <w:tcW w:w="791" w:type="pct"/>
            <w:vAlign w:val="center"/>
            <w:hideMark/>
          </w:tcPr>
          <w:p w14:paraId="590599C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miss</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mis</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6EA498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мис</w:t>
            </w:r>
            <w:proofErr w:type="spellEnd"/>
          </w:p>
        </w:tc>
        <w:tc>
          <w:tcPr>
            <w:tcW w:w="990" w:type="pct"/>
            <w:vAlign w:val="center"/>
            <w:hideMark/>
          </w:tcPr>
          <w:p w14:paraId="25149EA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потеря, утрата</w:t>
            </w:r>
          </w:p>
        </w:tc>
      </w:tr>
      <w:tr w:rsidR="00175919" w:rsidRPr="009E5955" w14:paraId="7AF3BBC6" w14:textId="77777777" w:rsidTr="00175919">
        <w:trPr>
          <w:tblCellSpacing w:w="15" w:type="dxa"/>
          <w:jc w:val="center"/>
        </w:trPr>
        <w:tc>
          <w:tcPr>
            <w:tcW w:w="124" w:type="pct"/>
            <w:vAlign w:val="center"/>
            <w:hideMark/>
          </w:tcPr>
          <w:p w14:paraId="31A1ACD4"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162</w:t>
            </w:r>
          </w:p>
        </w:tc>
        <w:tc>
          <w:tcPr>
            <w:tcW w:w="622" w:type="pct"/>
            <w:vAlign w:val="center"/>
            <w:hideMark/>
          </w:tcPr>
          <w:p w14:paraId="22700EA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these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ði:z</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3FEE8A5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виз</w:t>
            </w:r>
          </w:p>
        </w:tc>
        <w:tc>
          <w:tcPr>
            <w:tcW w:w="794" w:type="pct"/>
            <w:vAlign w:val="center"/>
            <w:hideMark/>
          </w:tcPr>
          <w:p w14:paraId="3D3CE5A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эти</w:t>
            </w:r>
          </w:p>
        </w:tc>
        <w:tc>
          <w:tcPr>
            <w:tcW w:w="179" w:type="pct"/>
            <w:vAlign w:val="center"/>
            <w:hideMark/>
          </w:tcPr>
          <w:p w14:paraId="6442C8D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329</w:t>
            </w:r>
          </w:p>
        </w:tc>
        <w:tc>
          <w:tcPr>
            <w:tcW w:w="791" w:type="pct"/>
            <w:vAlign w:val="center"/>
            <w:hideMark/>
          </w:tcPr>
          <w:p w14:paraId="711F375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bad</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bæd</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559B0C0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Бэд</w:t>
            </w:r>
            <w:proofErr w:type="spellEnd"/>
          </w:p>
        </w:tc>
        <w:tc>
          <w:tcPr>
            <w:tcW w:w="990" w:type="pct"/>
            <w:vAlign w:val="center"/>
            <w:hideMark/>
          </w:tcPr>
          <w:p w14:paraId="38283E8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плохой</w:t>
            </w:r>
          </w:p>
        </w:tc>
      </w:tr>
      <w:tr w:rsidR="00175919" w:rsidRPr="009E5955" w14:paraId="424D36CF" w14:textId="77777777" w:rsidTr="00175919">
        <w:trPr>
          <w:tblCellSpacing w:w="15" w:type="dxa"/>
          <w:jc w:val="center"/>
        </w:trPr>
        <w:tc>
          <w:tcPr>
            <w:tcW w:w="124" w:type="pct"/>
            <w:vAlign w:val="center"/>
            <w:hideMark/>
          </w:tcPr>
          <w:p w14:paraId="737788F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163</w:t>
            </w:r>
          </w:p>
        </w:tc>
        <w:tc>
          <w:tcPr>
            <w:tcW w:w="622" w:type="pct"/>
            <w:vAlign w:val="center"/>
            <w:hideMark/>
          </w:tcPr>
          <w:p w14:paraId="4BCF986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white</w:t>
            </w:r>
            <w:proofErr w:type="spellEnd"/>
            <w:r w:rsidRPr="009E5955">
              <w:rPr>
                <w:rFonts w:ascii="Times New Roman" w:eastAsia="Times New Roman" w:hAnsi="Times New Roman" w:cs="Times New Roman"/>
                <w:color w:val="000000"/>
                <w:sz w:val="24"/>
                <w:szCs w:val="24"/>
                <w:lang w:eastAsia="ru-RU"/>
              </w:rPr>
              <w:t xml:space="preserve"> [(h)</w:t>
            </w:r>
            <w:proofErr w:type="spellStart"/>
            <w:r w:rsidRPr="009E5955">
              <w:rPr>
                <w:rFonts w:ascii="Times New Roman" w:eastAsia="Times New Roman" w:hAnsi="Times New Roman" w:cs="Times New Roman"/>
                <w:color w:val="000000"/>
                <w:sz w:val="24"/>
                <w:szCs w:val="24"/>
                <w:lang w:eastAsia="ru-RU"/>
              </w:rPr>
              <w:t>wait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76163AF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Уайт</w:t>
            </w:r>
          </w:p>
        </w:tc>
        <w:tc>
          <w:tcPr>
            <w:tcW w:w="794" w:type="pct"/>
            <w:vAlign w:val="center"/>
            <w:hideMark/>
          </w:tcPr>
          <w:p w14:paraId="4DE14BF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белый</w:t>
            </w:r>
          </w:p>
        </w:tc>
        <w:tc>
          <w:tcPr>
            <w:tcW w:w="179" w:type="pct"/>
            <w:vAlign w:val="center"/>
            <w:hideMark/>
          </w:tcPr>
          <w:p w14:paraId="572BC64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330</w:t>
            </w:r>
          </w:p>
        </w:tc>
        <w:tc>
          <w:tcPr>
            <w:tcW w:w="791" w:type="pct"/>
            <w:vAlign w:val="center"/>
            <w:hideMark/>
          </w:tcPr>
          <w:p w14:paraId="456173B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hair</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h</w:t>
            </w:r>
            <w:r w:rsidRPr="009E5955">
              <w:rPr>
                <w:rFonts w:ascii="Cambria Math" w:eastAsia="Times New Roman" w:hAnsi="Cambria Math" w:cs="Cambria Math"/>
                <w:color w:val="000000"/>
                <w:sz w:val="24"/>
                <w:szCs w:val="24"/>
                <w:lang w:eastAsia="ru-RU"/>
              </w:rPr>
              <w:t>ɛ</w:t>
            </w:r>
            <w:r w:rsidRPr="009E5955">
              <w:rPr>
                <w:rFonts w:ascii="Times New Roman" w:eastAsia="Times New Roman" w:hAnsi="Times New Roman" w:cs="Times New Roman"/>
                <w:color w:val="000000"/>
                <w:sz w:val="24"/>
                <w:szCs w:val="24"/>
                <w:lang w:eastAsia="ru-RU"/>
              </w:rPr>
              <w:t>ə</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6A0437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Хэа</w:t>
            </w:r>
            <w:proofErr w:type="spellEnd"/>
          </w:p>
        </w:tc>
        <w:tc>
          <w:tcPr>
            <w:tcW w:w="990" w:type="pct"/>
            <w:vAlign w:val="center"/>
            <w:hideMark/>
          </w:tcPr>
          <w:p w14:paraId="0D48F0DE"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волосы</w:t>
            </w:r>
          </w:p>
        </w:tc>
      </w:tr>
      <w:tr w:rsidR="00175919" w:rsidRPr="009E5955" w14:paraId="3B16F7EF" w14:textId="77777777" w:rsidTr="00175919">
        <w:trPr>
          <w:tblCellSpacing w:w="15" w:type="dxa"/>
          <w:jc w:val="center"/>
        </w:trPr>
        <w:tc>
          <w:tcPr>
            <w:tcW w:w="124" w:type="pct"/>
            <w:vAlign w:val="center"/>
            <w:hideMark/>
          </w:tcPr>
          <w:p w14:paraId="273C8BF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164</w:t>
            </w:r>
          </w:p>
        </w:tc>
        <w:tc>
          <w:tcPr>
            <w:tcW w:w="622" w:type="pct"/>
            <w:vAlign w:val="center"/>
            <w:hideMark/>
          </w:tcPr>
          <w:p w14:paraId="58D1C09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people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pi:pl</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01D56BF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Пипл</w:t>
            </w:r>
            <w:proofErr w:type="spellEnd"/>
          </w:p>
        </w:tc>
        <w:tc>
          <w:tcPr>
            <w:tcW w:w="794" w:type="pct"/>
            <w:vAlign w:val="center"/>
            <w:hideMark/>
          </w:tcPr>
          <w:p w14:paraId="739BD52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люди, нация, народ</w:t>
            </w:r>
          </w:p>
        </w:tc>
        <w:tc>
          <w:tcPr>
            <w:tcW w:w="179" w:type="pct"/>
            <w:vAlign w:val="center"/>
            <w:hideMark/>
          </w:tcPr>
          <w:p w14:paraId="3C4CD44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331</w:t>
            </w:r>
          </w:p>
        </w:tc>
        <w:tc>
          <w:tcPr>
            <w:tcW w:w="791" w:type="pct"/>
            <w:vAlign w:val="center"/>
            <w:hideMark/>
          </w:tcPr>
          <w:p w14:paraId="6A7928B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minute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minit</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451C152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Минит</w:t>
            </w:r>
            <w:proofErr w:type="spellEnd"/>
          </w:p>
        </w:tc>
        <w:tc>
          <w:tcPr>
            <w:tcW w:w="990" w:type="pct"/>
            <w:vAlign w:val="center"/>
            <w:hideMark/>
          </w:tcPr>
          <w:p w14:paraId="6163573F"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минута</w:t>
            </w:r>
          </w:p>
        </w:tc>
      </w:tr>
      <w:tr w:rsidR="00175919" w:rsidRPr="009E5955" w14:paraId="3ED6E7E4" w14:textId="77777777" w:rsidTr="00175919">
        <w:trPr>
          <w:tblCellSpacing w:w="15" w:type="dxa"/>
          <w:jc w:val="center"/>
        </w:trPr>
        <w:tc>
          <w:tcPr>
            <w:tcW w:w="124" w:type="pct"/>
            <w:vAlign w:val="center"/>
            <w:hideMark/>
          </w:tcPr>
          <w:p w14:paraId="7B3262D0"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165</w:t>
            </w:r>
          </w:p>
        </w:tc>
        <w:tc>
          <w:tcPr>
            <w:tcW w:w="622" w:type="pct"/>
            <w:vAlign w:val="center"/>
            <w:hideMark/>
          </w:tcPr>
          <w:p w14:paraId="5705C15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upon</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ə'p</w:t>
            </w:r>
            <w:r w:rsidRPr="009E5955">
              <w:rPr>
                <w:rFonts w:ascii="Cambria Math" w:eastAsia="Times New Roman" w:hAnsi="Cambria Math" w:cs="Cambria Math"/>
                <w:color w:val="000000"/>
                <w:sz w:val="24"/>
                <w:szCs w:val="24"/>
                <w:lang w:eastAsia="ru-RU"/>
              </w:rPr>
              <w:t>ɔ</w:t>
            </w:r>
            <w:r w:rsidRPr="009E5955">
              <w:rPr>
                <w:rFonts w:ascii="Times New Roman" w:eastAsia="Times New Roman" w:hAnsi="Times New Roman" w:cs="Times New Roman"/>
                <w:color w:val="000000"/>
                <w:sz w:val="24"/>
                <w:szCs w:val="24"/>
                <w:lang w:eastAsia="ru-RU"/>
              </w:rPr>
              <w:t>n</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12D72982"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апэн</w:t>
            </w:r>
            <w:proofErr w:type="spellEnd"/>
          </w:p>
        </w:tc>
        <w:tc>
          <w:tcPr>
            <w:tcW w:w="794" w:type="pct"/>
            <w:vAlign w:val="center"/>
            <w:hideMark/>
          </w:tcPr>
          <w:p w14:paraId="63602037"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на</w:t>
            </w:r>
          </w:p>
        </w:tc>
        <w:tc>
          <w:tcPr>
            <w:tcW w:w="179" w:type="pct"/>
            <w:vAlign w:val="center"/>
            <w:hideMark/>
          </w:tcPr>
          <w:p w14:paraId="79C0BC7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332</w:t>
            </w:r>
          </w:p>
        </w:tc>
        <w:tc>
          <w:tcPr>
            <w:tcW w:w="791" w:type="pct"/>
            <w:vAlign w:val="center"/>
            <w:hideMark/>
          </w:tcPr>
          <w:p w14:paraId="720AFCF1"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everything</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evriθiŋ</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2A968FFB"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Эврифин</w:t>
            </w:r>
            <w:proofErr w:type="spellEnd"/>
          </w:p>
        </w:tc>
        <w:tc>
          <w:tcPr>
            <w:tcW w:w="990" w:type="pct"/>
            <w:vAlign w:val="center"/>
            <w:hideMark/>
          </w:tcPr>
          <w:p w14:paraId="6D1E4F59"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всё</w:t>
            </w:r>
          </w:p>
        </w:tc>
      </w:tr>
      <w:tr w:rsidR="00175919" w:rsidRPr="009E5955" w14:paraId="67A27EB4" w14:textId="77777777" w:rsidTr="00175919">
        <w:trPr>
          <w:tblCellSpacing w:w="15" w:type="dxa"/>
          <w:jc w:val="center"/>
        </w:trPr>
        <w:tc>
          <w:tcPr>
            <w:tcW w:w="124" w:type="pct"/>
            <w:vAlign w:val="center"/>
            <w:hideMark/>
          </w:tcPr>
          <w:p w14:paraId="558AF8A8"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166</w:t>
            </w:r>
          </w:p>
        </w:tc>
        <w:tc>
          <w:tcPr>
            <w:tcW w:w="622" w:type="pct"/>
            <w:vAlign w:val="center"/>
            <w:hideMark/>
          </w:tcPr>
          <w:p w14:paraId="4F7235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left</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left</w:t>
            </w:r>
            <w:proofErr w:type="spellEnd"/>
            <w:r w:rsidRPr="009E5955">
              <w:rPr>
                <w:rFonts w:ascii="Times New Roman" w:eastAsia="Times New Roman" w:hAnsi="Times New Roman" w:cs="Times New Roman"/>
                <w:color w:val="000000"/>
                <w:sz w:val="24"/>
                <w:szCs w:val="24"/>
                <w:lang w:eastAsia="ru-RU"/>
              </w:rPr>
              <w:t>]</w:t>
            </w:r>
          </w:p>
        </w:tc>
        <w:tc>
          <w:tcPr>
            <w:tcW w:w="677" w:type="pct"/>
          </w:tcPr>
          <w:p w14:paraId="6B729C03"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лэфт</w:t>
            </w:r>
            <w:proofErr w:type="spellEnd"/>
          </w:p>
        </w:tc>
        <w:tc>
          <w:tcPr>
            <w:tcW w:w="794" w:type="pct"/>
            <w:vAlign w:val="center"/>
            <w:hideMark/>
          </w:tcPr>
          <w:p w14:paraId="26D81A4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левый, налево, покинул, уехал</w:t>
            </w:r>
          </w:p>
        </w:tc>
        <w:tc>
          <w:tcPr>
            <w:tcW w:w="179" w:type="pct"/>
            <w:vAlign w:val="center"/>
            <w:hideMark/>
          </w:tcPr>
          <w:p w14:paraId="4B74BA9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333</w:t>
            </w:r>
          </w:p>
        </w:tc>
        <w:tc>
          <w:tcPr>
            <w:tcW w:w="791" w:type="pct"/>
            <w:vAlign w:val="center"/>
            <w:hideMark/>
          </w:tcPr>
          <w:p w14:paraId="5826C716"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proofErr w:type="spellStart"/>
            <w:r w:rsidRPr="009E5955">
              <w:rPr>
                <w:rFonts w:ascii="Times New Roman" w:eastAsia="Times New Roman" w:hAnsi="Times New Roman" w:cs="Times New Roman"/>
                <w:color w:val="000000"/>
                <w:sz w:val="24"/>
                <w:szCs w:val="24"/>
                <w:lang w:eastAsia="ru-RU"/>
              </w:rPr>
              <w:t>please</w:t>
            </w:r>
            <w:proofErr w:type="spellEnd"/>
            <w:r w:rsidRPr="009E5955">
              <w:rPr>
                <w:rFonts w:ascii="Times New Roman" w:eastAsia="Times New Roman" w:hAnsi="Times New Roman" w:cs="Times New Roman"/>
                <w:color w:val="000000"/>
                <w:sz w:val="24"/>
                <w:szCs w:val="24"/>
                <w:lang w:eastAsia="ru-RU"/>
              </w:rPr>
              <w:t xml:space="preserve"> [</w:t>
            </w:r>
            <w:proofErr w:type="spellStart"/>
            <w:r w:rsidRPr="009E5955">
              <w:rPr>
                <w:rFonts w:ascii="Times New Roman" w:eastAsia="Times New Roman" w:hAnsi="Times New Roman" w:cs="Times New Roman"/>
                <w:color w:val="000000"/>
                <w:sz w:val="24"/>
                <w:szCs w:val="24"/>
                <w:lang w:eastAsia="ru-RU"/>
              </w:rPr>
              <w:t>pli:z</w:t>
            </w:r>
            <w:proofErr w:type="spellEnd"/>
            <w:r w:rsidRPr="009E5955">
              <w:rPr>
                <w:rFonts w:ascii="Times New Roman" w:eastAsia="Times New Roman" w:hAnsi="Times New Roman" w:cs="Times New Roman"/>
                <w:color w:val="000000"/>
                <w:sz w:val="24"/>
                <w:szCs w:val="24"/>
                <w:lang w:eastAsia="ru-RU"/>
              </w:rPr>
              <w:t>]</w:t>
            </w:r>
          </w:p>
        </w:tc>
        <w:tc>
          <w:tcPr>
            <w:tcW w:w="730" w:type="pct"/>
          </w:tcPr>
          <w:p w14:paraId="62B0727A"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Плиз</w:t>
            </w:r>
          </w:p>
        </w:tc>
        <w:tc>
          <w:tcPr>
            <w:tcW w:w="990" w:type="pct"/>
            <w:vAlign w:val="center"/>
            <w:hideMark/>
          </w:tcPr>
          <w:p w14:paraId="2624AA35" w14:textId="77777777" w:rsidR="00175919" w:rsidRPr="009E5955" w:rsidRDefault="00175919" w:rsidP="00175919">
            <w:pPr>
              <w:spacing w:after="0" w:line="240" w:lineRule="auto"/>
              <w:rPr>
                <w:rFonts w:ascii="Times New Roman" w:eastAsia="Times New Roman" w:hAnsi="Times New Roman" w:cs="Times New Roman"/>
                <w:color w:val="000000"/>
                <w:sz w:val="24"/>
                <w:szCs w:val="24"/>
                <w:lang w:eastAsia="ru-RU"/>
              </w:rPr>
            </w:pPr>
            <w:r w:rsidRPr="009E5955">
              <w:rPr>
                <w:rFonts w:ascii="Times New Roman" w:eastAsia="Times New Roman" w:hAnsi="Times New Roman" w:cs="Times New Roman"/>
                <w:color w:val="000000"/>
                <w:sz w:val="24"/>
                <w:szCs w:val="24"/>
                <w:lang w:eastAsia="ru-RU"/>
              </w:rPr>
              <w:t>пожалуйста, желать, хотеть</w:t>
            </w:r>
          </w:p>
        </w:tc>
      </w:tr>
    </w:tbl>
    <w:p w14:paraId="4B394EBA" w14:textId="0D2499E0" w:rsidR="00137842" w:rsidRDefault="00137842" w:rsidP="00137842">
      <w:pPr>
        <w:rPr>
          <w:rFonts w:ascii="Times New Roman" w:hAnsi="Times New Roman" w:cs="Times New Roman"/>
          <w:b/>
          <w:sz w:val="28"/>
          <w:szCs w:val="28"/>
        </w:rPr>
        <w:sectPr w:rsidR="00137842" w:rsidSect="00C61253">
          <w:type w:val="continuous"/>
          <w:pgSz w:w="16838" w:h="11906" w:orient="landscape"/>
          <w:pgMar w:top="851" w:right="1134" w:bottom="1701" w:left="1134" w:header="709" w:footer="709" w:gutter="0"/>
          <w:cols w:space="708"/>
          <w:docGrid w:linePitch="360"/>
        </w:sectPr>
      </w:pPr>
    </w:p>
    <w:p w14:paraId="611100A4" w14:textId="77777777" w:rsidR="00CA2D06" w:rsidRDefault="00CA2D06" w:rsidP="00CA2D06">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Блок </w:t>
      </w:r>
      <w:r>
        <w:rPr>
          <w:rFonts w:ascii="Times New Roman" w:hAnsi="Times New Roman" w:cs="Times New Roman"/>
          <w:b/>
          <w:bCs/>
          <w:sz w:val="24"/>
          <w:szCs w:val="24"/>
          <w:lang w:val="en-US"/>
        </w:rPr>
        <w:t>II</w:t>
      </w:r>
    </w:p>
    <w:p w14:paraId="5545DA70" w14:textId="5140608D" w:rsidR="00CA2D06" w:rsidRPr="00CA2D06" w:rsidRDefault="00CA2D06" w:rsidP="00CA2D0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Моя специальность</w:t>
      </w:r>
    </w:p>
    <w:p w14:paraId="78FF774F" w14:textId="205AC50A" w:rsidR="00DD12B0" w:rsidRPr="00DD12B0" w:rsidRDefault="00DD12B0" w:rsidP="00DD12B0">
      <w:pPr>
        <w:jc w:val="right"/>
        <w:rPr>
          <w:rFonts w:ascii="Times New Roman" w:hAnsi="Times New Roman" w:cs="Times New Roman"/>
          <w:b/>
          <w:bCs/>
          <w:sz w:val="24"/>
          <w:szCs w:val="24"/>
        </w:rPr>
      </w:pPr>
      <w:r w:rsidRPr="00DD12B0">
        <w:rPr>
          <w:rFonts w:ascii="Times New Roman" w:hAnsi="Times New Roman" w:cs="Times New Roman"/>
          <w:b/>
          <w:bCs/>
          <w:sz w:val="24"/>
          <w:szCs w:val="24"/>
        </w:rPr>
        <w:t>Приложение 5</w:t>
      </w:r>
    </w:p>
    <w:p w14:paraId="6F6D3252" w14:textId="0F8EEBF9" w:rsidR="00DD12B0" w:rsidRPr="00DD12B0" w:rsidRDefault="00DD12B0" w:rsidP="00DD12B0">
      <w:pPr>
        <w:jc w:val="center"/>
        <w:rPr>
          <w:rFonts w:ascii="Times New Roman" w:hAnsi="Times New Roman" w:cs="Times New Roman"/>
          <w:b/>
          <w:bCs/>
          <w:sz w:val="28"/>
          <w:szCs w:val="28"/>
        </w:rPr>
      </w:pPr>
      <w:r w:rsidRPr="00DD12B0">
        <w:rPr>
          <w:rFonts w:ascii="Times New Roman" w:hAnsi="Times New Roman" w:cs="Times New Roman"/>
          <w:b/>
          <w:bCs/>
          <w:sz w:val="28"/>
          <w:szCs w:val="28"/>
        </w:rPr>
        <w:t>Лексика для заучивания:</w:t>
      </w:r>
    </w:p>
    <w:p w14:paraId="373D04B2" w14:textId="77777777" w:rsidR="00DD12B0" w:rsidRPr="00DD12B0" w:rsidRDefault="00DD12B0" w:rsidP="00DD12B0">
      <w:pPr>
        <w:shd w:val="clear" w:color="auto" w:fill="FFFFFF"/>
        <w:spacing w:after="240" w:line="240" w:lineRule="auto"/>
        <w:outlineLvl w:val="2"/>
        <w:rPr>
          <w:rFonts w:ascii="Times New Roman" w:eastAsia="Times New Roman" w:hAnsi="Times New Roman" w:cs="Times New Roman"/>
          <w:b/>
          <w:bCs/>
          <w:color w:val="384047"/>
          <w:sz w:val="36"/>
          <w:szCs w:val="36"/>
          <w:lang w:eastAsia="ru-RU"/>
        </w:rPr>
      </w:pPr>
      <w:r w:rsidRPr="00DD12B0">
        <w:rPr>
          <w:rFonts w:ascii="Times New Roman" w:eastAsia="Times New Roman" w:hAnsi="Times New Roman" w:cs="Times New Roman"/>
          <w:b/>
          <w:bCs/>
          <w:color w:val="384047"/>
          <w:sz w:val="36"/>
          <w:szCs w:val="36"/>
          <w:lang w:eastAsia="ru-RU"/>
        </w:rPr>
        <w:t>Виды хлеба на английском</w:t>
      </w:r>
    </w:p>
    <w:p w14:paraId="3AEA0033" w14:textId="77777777" w:rsidR="00DD12B0" w:rsidRPr="00DD12B0" w:rsidRDefault="00DD12B0" w:rsidP="004C56B1">
      <w:pPr>
        <w:numPr>
          <w:ilvl w:val="0"/>
          <w:numId w:val="10"/>
        </w:numPr>
        <w:shd w:val="clear" w:color="auto" w:fill="FFFFFF"/>
        <w:spacing w:before="100" w:beforeAutospacing="1" w:after="180" w:line="240" w:lineRule="auto"/>
        <w:rPr>
          <w:rFonts w:ascii="Times New Roman" w:eastAsia="Times New Roman" w:hAnsi="Times New Roman" w:cs="Times New Roman"/>
          <w:color w:val="6F757B"/>
          <w:sz w:val="24"/>
          <w:szCs w:val="24"/>
          <w:lang w:eastAsia="ru-RU"/>
        </w:rPr>
      </w:pPr>
      <w:proofErr w:type="spellStart"/>
      <w:r w:rsidRPr="00DD12B0">
        <w:rPr>
          <w:rFonts w:ascii="Times New Roman" w:eastAsia="Times New Roman" w:hAnsi="Times New Roman" w:cs="Times New Roman"/>
          <w:b/>
          <w:bCs/>
          <w:color w:val="6F757B"/>
          <w:sz w:val="24"/>
          <w:szCs w:val="24"/>
          <w:lang w:eastAsia="ru-RU"/>
        </w:rPr>
        <w:t>Bread</w:t>
      </w:r>
      <w:proofErr w:type="spellEnd"/>
      <w:r w:rsidRPr="00DD12B0">
        <w:rPr>
          <w:rFonts w:ascii="Times New Roman" w:eastAsia="Times New Roman" w:hAnsi="Times New Roman" w:cs="Times New Roman"/>
          <w:b/>
          <w:bCs/>
          <w:color w:val="6F757B"/>
          <w:sz w:val="24"/>
          <w:szCs w:val="24"/>
          <w:lang w:eastAsia="ru-RU"/>
        </w:rPr>
        <w:t> </w:t>
      </w:r>
      <w:r w:rsidRPr="00DD12B0">
        <w:rPr>
          <w:rFonts w:ascii="Times New Roman" w:eastAsia="Times New Roman" w:hAnsi="Times New Roman" w:cs="Times New Roman"/>
          <w:color w:val="6F757B"/>
          <w:sz w:val="24"/>
          <w:szCs w:val="24"/>
          <w:lang w:eastAsia="ru-RU"/>
        </w:rPr>
        <w:t>[</w:t>
      </w:r>
      <w:proofErr w:type="spellStart"/>
      <w:r w:rsidRPr="00DD12B0">
        <w:rPr>
          <w:rFonts w:ascii="Times New Roman" w:eastAsia="Times New Roman" w:hAnsi="Times New Roman" w:cs="Times New Roman"/>
          <w:color w:val="6F757B"/>
          <w:sz w:val="24"/>
          <w:szCs w:val="24"/>
          <w:lang w:eastAsia="ru-RU"/>
        </w:rPr>
        <w:t>bred</w:t>
      </w:r>
      <w:proofErr w:type="spellEnd"/>
      <w:r w:rsidRPr="00DD12B0">
        <w:rPr>
          <w:rFonts w:ascii="Times New Roman" w:eastAsia="Times New Roman" w:hAnsi="Times New Roman" w:cs="Times New Roman"/>
          <w:color w:val="6F757B"/>
          <w:sz w:val="24"/>
          <w:szCs w:val="24"/>
          <w:lang w:eastAsia="ru-RU"/>
        </w:rPr>
        <w:t>] – хлеб</w:t>
      </w:r>
    </w:p>
    <w:p w14:paraId="3E166EB5" w14:textId="77777777" w:rsidR="00DD12B0" w:rsidRPr="00DD12B0" w:rsidRDefault="00DD12B0" w:rsidP="004C56B1">
      <w:pPr>
        <w:numPr>
          <w:ilvl w:val="0"/>
          <w:numId w:val="10"/>
        </w:numPr>
        <w:shd w:val="clear" w:color="auto" w:fill="FFFFFF"/>
        <w:spacing w:before="100" w:beforeAutospacing="1" w:after="180" w:line="240" w:lineRule="auto"/>
        <w:rPr>
          <w:rFonts w:ascii="Times New Roman" w:eastAsia="Times New Roman" w:hAnsi="Times New Roman" w:cs="Times New Roman"/>
          <w:color w:val="6F757B"/>
          <w:sz w:val="24"/>
          <w:szCs w:val="24"/>
          <w:lang w:val="en-US" w:eastAsia="ru-RU"/>
        </w:rPr>
      </w:pPr>
      <w:r w:rsidRPr="00DD12B0">
        <w:rPr>
          <w:rFonts w:ascii="Times New Roman" w:eastAsia="Times New Roman" w:hAnsi="Times New Roman" w:cs="Times New Roman"/>
          <w:b/>
          <w:bCs/>
          <w:color w:val="6F757B"/>
          <w:sz w:val="24"/>
          <w:szCs w:val="24"/>
          <w:lang w:val="en-US" w:eastAsia="ru-RU"/>
        </w:rPr>
        <w:t>White bread </w:t>
      </w:r>
      <w:r w:rsidRPr="00DD12B0">
        <w:rPr>
          <w:rFonts w:ascii="Times New Roman" w:eastAsia="Times New Roman" w:hAnsi="Times New Roman" w:cs="Times New Roman"/>
          <w:color w:val="6F757B"/>
          <w:sz w:val="24"/>
          <w:szCs w:val="24"/>
          <w:lang w:val="en-US" w:eastAsia="ru-RU"/>
        </w:rPr>
        <w:t xml:space="preserve">[(h)wait bred] – </w:t>
      </w:r>
      <w:r w:rsidRPr="00DD12B0">
        <w:rPr>
          <w:rFonts w:ascii="Times New Roman" w:eastAsia="Times New Roman" w:hAnsi="Times New Roman" w:cs="Times New Roman"/>
          <w:color w:val="6F757B"/>
          <w:sz w:val="24"/>
          <w:szCs w:val="24"/>
          <w:lang w:eastAsia="ru-RU"/>
        </w:rPr>
        <w:t>белый</w:t>
      </w:r>
      <w:r w:rsidRPr="00DD12B0">
        <w:rPr>
          <w:rFonts w:ascii="Times New Roman" w:eastAsia="Times New Roman" w:hAnsi="Times New Roman" w:cs="Times New Roman"/>
          <w:color w:val="6F757B"/>
          <w:sz w:val="24"/>
          <w:szCs w:val="24"/>
          <w:lang w:val="en-US" w:eastAsia="ru-RU"/>
        </w:rPr>
        <w:t xml:space="preserve"> </w:t>
      </w:r>
      <w:r w:rsidRPr="00DD12B0">
        <w:rPr>
          <w:rFonts w:ascii="Times New Roman" w:eastAsia="Times New Roman" w:hAnsi="Times New Roman" w:cs="Times New Roman"/>
          <w:color w:val="6F757B"/>
          <w:sz w:val="24"/>
          <w:szCs w:val="24"/>
          <w:lang w:eastAsia="ru-RU"/>
        </w:rPr>
        <w:t>хлеб</w:t>
      </w:r>
    </w:p>
    <w:p w14:paraId="7DA1E8D9" w14:textId="77777777" w:rsidR="00DD12B0" w:rsidRPr="00DD12B0" w:rsidRDefault="00DD12B0" w:rsidP="004C56B1">
      <w:pPr>
        <w:numPr>
          <w:ilvl w:val="0"/>
          <w:numId w:val="10"/>
        </w:numPr>
        <w:shd w:val="clear" w:color="auto" w:fill="FFFFFF"/>
        <w:spacing w:before="100" w:beforeAutospacing="1" w:after="180" w:line="240" w:lineRule="auto"/>
        <w:rPr>
          <w:rFonts w:ascii="Times New Roman" w:eastAsia="Times New Roman" w:hAnsi="Times New Roman" w:cs="Times New Roman"/>
          <w:color w:val="6F757B"/>
          <w:sz w:val="24"/>
          <w:szCs w:val="24"/>
          <w:lang w:val="en-US" w:eastAsia="ru-RU"/>
        </w:rPr>
      </w:pPr>
      <w:r w:rsidRPr="00DD12B0">
        <w:rPr>
          <w:rFonts w:ascii="Times New Roman" w:eastAsia="Times New Roman" w:hAnsi="Times New Roman" w:cs="Times New Roman"/>
          <w:b/>
          <w:bCs/>
          <w:color w:val="6F757B"/>
          <w:sz w:val="24"/>
          <w:szCs w:val="24"/>
          <w:lang w:val="en-US" w:eastAsia="ru-RU"/>
        </w:rPr>
        <w:t>Rye bread </w:t>
      </w:r>
      <w:r w:rsidRPr="00DD12B0">
        <w:rPr>
          <w:rFonts w:ascii="Times New Roman" w:eastAsia="Times New Roman" w:hAnsi="Times New Roman" w:cs="Times New Roman"/>
          <w:color w:val="6F757B"/>
          <w:sz w:val="24"/>
          <w:szCs w:val="24"/>
          <w:lang w:val="en-US" w:eastAsia="ru-RU"/>
        </w:rPr>
        <w:t xml:space="preserve">[rai bred] – </w:t>
      </w:r>
      <w:r w:rsidRPr="00DD12B0">
        <w:rPr>
          <w:rFonts w:ascii="Times New Roman" w:eastAsia="Times New Roman" w:hAnsi="Times New Roman" w:cs="Times New Roman"/>
          <w:color w:val="6F757B"/>
          <w:sz w:val="24"/>
          <w:szCs w:val="24"/>
          <w:lang w:eastAsia="ru-RU"/>
        </w:rPr>
        <w:t>ржаной</w:t>
      </w:r>
      <w:r w:rsidRPr="00DD12B0">
        <w:rPr>
          <w:rFonts w:ascii="Times New Roman" w:eastAsia="Times New Roman" w:hAnsi="Times New Roman" w:cs="Times New Roman"/>
          <w:color w:val="6F757B"/>
          <w:sz w:val="24"/>
          <w:szCs w:val="24"/>
          <w:lang w:val="en-US" w:eastAsia="ru-RU"/>
        </w:rPr>
        <w:t xml:space="preserve"> </w:t>
      </w:r>
      <w:r w:rsidRPr="00DD12B0">
        <w:rPr>
          <w:rFonts w:ascii="Times New Roman" w:eastAsia="Times New Roman" w:hAnsi="Times New Roman" w:cs="Times New Roman"/>
          <w:color w:val="6F757B"/>
          <w:sz w:val="24"/>
          <w:szCs w:val="24"/>
          <w:lang w:eastAsia="ru-RU"/>
        </w:rPr>
        <w:t>хлеб</w:t>
      </w:r>
    </w:p>
    <w:p w14:paraId="476EB788" w14:textId="77777777" w:rsidR="00DD12B0" w:rsidRPr="00DD12B0" w:rsidRDefault="00DD12B0" w:rsidP="004C56B1">
      <w:pPr>
        <w:numPr>
          <w:ilvl w:val="0"/>
          <w:numId w:val="10"/>
        </w:numPr>
        <w:shd w:val="clear" w:color="auto" w:fill="FFFFFF"/>
        <w:spacing w:before="100" w:beforeAutospacing="1" w:after="180" w:line="240" w:lineRule="auto"/>
        <w:rPr>
          <w:rFonts w:ascii="Times New Roman" w:eastAsia="Times New Roman" w:hAnsi="Times New Roman" w:cs="Times New Roman"/>
          <w:color w:val="6F757B"/>
          <w:sz w:val="24"/>
          <w:szCs w:val="24"/>
          <w:lang w:val="en-US" w:eastAsia="ru-RU"/>
        </w:rPr>
      </w:pPr>
      <w:r w:rsidRPr="00DD12B0">
        <w:rPr>
          <w:rFonts w:ascii="Times New Roman" w:eastAsia="Times New Roman" w:hAnsi="Times New Roman" w:cs="Times New Roman"/>
          <w:b/>
          <w:bCs/>
          <w:color w:val="6F757B"/>
          <w:sz w:val="24"/>
          <w:szCs w:val="24"/>
          <w:lang w:val="en-US" w:eastAsia="ru-RU"/>
        </w:rPr>
        <w:t>Wheat bread </w:t>
      </w:r>
      <w:r w:rsidRPr="00DD12B0">
        <w:rPr>
          <w:rFonts w:ascii="Times New Roman" w:eastAsia="Times New Roman" w:hAnsi="Times New Roman" w:cs="Times New Roman"/>
          <w:color w:val="6F757B"/>
          <w:sz w:val="24"/>
          <w:szCs w:val="24"/>
          <w:lang w:val="en-US" w:eastAsia="ru-RU"/>
        </w:rPr>
        <w:t>[(h)</w:t>
      </w:r>
      <w:proofErr w:type="spellStart"/>
      <w:r w:rsidRPr="00DD12B0">
        <w:rPr>
          <w:rFonts w:ascii="Times New Roman" w:eastAsia="Times New Roman" w:hAnsi="Times New Roman" w:cs="Times New Roman"/>
          <w:color w:val="6F757B"/>
          <w:sz w:val="24"/>
          <w:szCs w:val="24"/>
          <w:lang w:val="en-US" w:eastAsia="ru-RU"/>
        </w:rPr>
        <w:t>wi:t</w:t>
      </w:r>
      <w:proofErr w:type="spellEnd"/>
      <w:r w:rsidRPr="00DD12B0">
        <w:rPr>
          <w:rFonts w:ascii="Times New Roman" w:eastAsia="Times New Roman" w:hAnsi="Times New Roman" w:cs="Times New Roman"/>
          <w:color w:val="6F757B"/>
          <w:sz w:val="24"/>
          <w:szCs w:val="24"/>
          <w:lang w:val="en-US" w:eastAsia="ru-RU"/>
        </w:rPr>
        <w:t xml:space="preserve"> bred] – </w:t>
      </w:r>
      <w:r w:rsidRPr="00DD12B0">
        <w:rPr>
          <w:rFonts w:ascii="Times New Roman" w:eastAsia="Times New Roman" w:hAnsi="Times New Roman" w:cs="Times New Roman"/>
          <w:color w:val="6F757B"/>
          <w:sz w:val="24"/>
          <w:szCs w:val="24"/>
          <w:lang w:eastAsia="ru-RU"/>
        </w:rPr>
        <w:t>пшеничный</w:t>
      </w:r>
      <w:r w:rsidRPr="00DD12B0">
        <w:rPr>
          <w:rFonts w:ascii="Times New Roman" w:eastAsia="Times New Roman" w:hAnsi="Times New Roman" w:cs="Times New Roman"/>
          <w:color w:val="6F757B"/>
          <w:sz w:val="24"/>
          <w:szCs w:val="24"/>
          <w:lang w:val="en-US" w:eastAsia="ru-RU"/>
        </w:rPr>
        <w:t xml:space="preserve"> </w:t>
      </w:r>
      <w:r w:rsidRPr="00DD12B0">
        <w:rPr>
          <w:rFonts w:ascii="Times New Roman" w:eastAsia="Times New Roman" w:hAnsi="Times New Roman" w:cs="Times New Roman"/>
          <w:color w:val="6F757B"/>
          <w:sz w:val="24"/>
          <w:szCs w:val="24"/>
          <w:lang w:eastAsia="ru-RU"/>
        </w:rPr>
        <w:t>хлеб</w:t>
      </w:r>
    </w:p>
    <w:p w14:paraId="7D83A90E" w14:textId="77777777" w:rsidR="00DD12B0" w:rsidRPr="00DD12B0" w:rsidRDefault="00DD12B0" w:rsidP="004C56B1">
      <w:pPr>
        <w:numPr>
          <w:ilvl w:val="0"/>
          <w:numId w:val="10"/>
        </w:numPr>
        <w:shd w:val="clear" w:color="auto" w:fill="FFFFFF"/>
        <w:spacing w:before="100" w:beforeAutospacing="1" w:after="180" w:line="240" w:lineRule="auto"/>
        <w:rPr>
          <w:rFonts w:ascii="Times New Roman" w:eastAsia="Times New Roman" w:hAnsi="Times New Roman" w:cs="Times New Roman"/>
          <w:color w:val="6F757B"/>
          <w:sz w:val="24"/>
          <w:szCs w:val="24"/>
          <w:lang w:val="en-US" w:eastAsia="ru-RU"/>
        </w:rPr>
      </w:pPr>
      <w:r w:rsidRPr="00DD12B0">
        <w:rPr>
          <w:rFonts w:ascii="Times New Roman" w:eastAsia="Times New Roman" w:hAnsi="Times New Roman" w:cs="Times New Roman"/>
          <w:b/>
          <w:bCs/>
          <w:color w:val="6F757B"/>
          <w:sz w:val="24"/>
          <w:szCs w:val="24"/>
          <w:lang w:val="en-US" w:eastAsia="ru-RU"/>
        </w:rPr>
        <w:t>Whole grain bread</w:t>
      </w:r>
      <w:r w:rsidRPr="00DD12B0">
        <w:rPr>
          <w:rFonts w:ascii="Times New Roman" w:eastAsia="Times New Roman" w:hAnsi="Times New Roman" w:cs="Times New Roman"/>
          <w:color w:val="6F757B"/>
          <w:sz w:val="24"/>
          <w:szCs w:val="24"/>
          <w:lang w:val="en-US" w:eastAsia="ru-RU"/>
        </w:rPr>
        <w:t> [</w:t>
      </w:r>
      <w:proofErr w:type="spellStart"/>
      <w:r w:rsidRPr="00DD12B0">
        <w:rPr>
          <w:rFonts w:ascii="Times New Roman" w:eastAsia="Times New Roman" w:hAnsi="Times New Roman" w:cs="Times New Roman"/>
          <w:color w:val="6F757B"/>
          <w:sz w:val="24"/>
          <w:szCs w:val="24"/>
          <w:lang w:val="en-US" w:eastAsia="ru-RU"/>
        </w:rPr>
        <w:t>həul</w:t>
      </w:r>
      <w:proofErr w:type="spellEnd"/>
      <w:r w:rsidRPr="00DD12B0">
        <w:rPr>
          <w:rFonts w:ascii="Times New Roman" w:eastAsia="Times New Roman" w:hAnsi="Times New Roman" w:cs="Times New Roman"/>
          <w:color w:val="6F757B"/>
          <w:sz w:val="24"/>
          <w:szCs w:val="24"/>
          <w:lang w:val="en-US" w:eastAsia="ru-RU"/>
        </w:rPr>
        <w:t xml:space="preserve"> </w:t>
      </w:r>
      <w:proofErr w:type="spellStart"/>
      <w:r w:rsidRPr="00DD12B0">
        <w:rPr>
          <w:rFonts w:ascii="Times New Roman" w:eastAsia="Times New Roman" w:hAnsi="Times New Roman" w:cs="Times New Roman"/>
          <w:color w:val="6F757B"/>
          <w:sz w:val="24"/>
          <w:szCs w:val="24"/>
          <w:lang w:val="en-US" w:eastAsia="ru-RU"/>
        </w:rPr>
        <w:t>grein</w:t>
      </w:r>
      <w:proofErr w:type="spellEnd"/>
      <w:r w:rsidRPr="00DD12B0">
        <w:rPr>
          <w:rFonts w:ascii="Times New Roman" w:eastAsia="Times New Roman" w:hAnsi="Times New Roman" w:cs="Times New Roman"/>
          <w:color w:val="6F757B"/>
          <w:sz w:val="24"/>
          <w:szCs w:val="24"/>
          <w:lang w:val="en-US" w:eastAsia="ru-RU"/>
        </w:rPr>
        <w:t xml:space="preserve"> bred] – </w:t>
      </w:r>
      <w:proofErr w:type="spellStart"/>
      <w:r w:rsidRPr="00DD12B0">
        <w:rPr>
          <w:rFonts w:ascii="Times New Roman" w:eastAsia="Times New Roman" w:hAnsi="Times New Roman" w:cs="Times New Roman"/>
          <w:color w:val="6F757B"/>
          <w:sz w:val="24"/>
          <w:szCs w:val="24"/>
          <w:lang w:eastAsia="ru-RU"/>
        </w:rPr>
        <w:t>цельнозерновой</w:t>
      </w:r>
      <w:proofErr w:type="spellEnd"/>
      <w:r w:rsidRPr="00DD12B0">
        <w:rPr>
          <w:rFonts w:ascii="Times New Roman" w:eastAsia="Times New Roman" w:hAnsi="Times New Roman" w:cs="Times New Roman"/>
          <w:color w:val="6F757B"/>
          <w:sz w:val="24"/>
          <w:szCs w:val="24"/>
          <w:lang w:val="en-US" w:eastAsia="ru-RU"/>
        </w:rPr>
        <w:t xml:space="preserve"> </w:t>
      </w:r>
      <w:r w:rsidRPr="00DD12B0">
        <w:rPr>
          <w:rFonts w:ascii="Times New Roman" w:eastAsia="Times New Roman" w:hAnsi="Times New Roman" w:cs="Times New Roman"/>
          <w:color w:val="6F757B"/>
          <w:sz w:val="24"/>
          <w:szCs w:val="24"/>
          <w:lang w:eastAsia="ru-RU"/>
        </w:rPr>
        <w:t>хлеб</w:t>
      </w:r>
    </w:p>
    <w:p w14:paraId="3EF97752" w14:textId="77777777" w:rsidR="00DD12B0" w:rsidRPr="00DD12B0" w:rsidRDefault="00DD12B0" w:rsidP="004C56B1">
      <w:pPr>
        <w:numPr>
          <w:ilvl w:val="0"/>
          <w:numId w:val="10"/>
        </w:numPr>
        <w:shd w:val="clear" w:color="auto" w:fill="FFFFFF"/>
        <w:spacing w:before="100" w:beforeAutospacing="1" w:after="180" w:line="240" w:lineRule="auto"/>
        <w:rPr>
          <w:rFonts w:ascii="Times New Roman" w:eastAsia="Times New Roman" w:hAnsi="Times New Roman" w:cs="Times New Roman"/>
          <w:color w:val="6F757B"/>
          <w:sz w:val="24"/>
          <w:szCs w:val="24"/>
          <w:lang w:eastAsia="ru-RU"/>
        </w:rPr>
      </w:pPr>
      <w:proofErr w:type="spellStart"/>
      <w:r w:rsidRPr="00DD12B0">
        <w:rPr>
          <w:rFonts w:ascii="Times New Roman" w:eastAsia="Times New Roman" w:hAnsi="Times New Roman" w:cs="Times New Roman"/>
          <w:b/>
          <w:bCs/>
          <w:color w:val="6F757B"/>
          <w:sz w:val="24"/>
          <w:szCs w:val="24"/>
          <w:lang w:eastAsia="ru-RU"/>
        </w:rPr>
        <w:t>Pretzel</w:t>
      </w:r>
      <w:proofErr w:type="spellEnd"/>
      <w:r w:rsidRPr="00DD12B0">
        <w:rPr>
          <w:rFonts w:ascii="Times New Roman" w:eastAsia="Times New Roman" w:hAnsi="Times New Roman" w:cs="Times New Roman"/>
          <w:color w:val="6F757B"/>
          <w:sz w:val="24"/>
          <w:szCs w:val="24"/>
          <w:lang w:eastAsia="ru-RU"/>
        </w:rPr>
        <w:t> [</w:t>
      </w:r>
      <w:proofErr w:type="spellStart"/>
      <w:r w:rsidRPr="00DD12B0">
        <w:rPr>
          <w:rFonts w:ascii="Times New Roman" w:eastAsia="Times New Roman" w:hAnsi="Times New Roman" w:cs="Times New Roman"/>
          <w:color w:val="6F757B"/>
          <w:sz w:val="24"/>
          <w:szCs w:val="24"/>
          <w:lang w:eastAsia="ru-RU"/>
        </w:rPr>
        <w:t>pretsl</w:t>
      </w:r>
      <w:proofErr w:type="spellEnd"/>
      <w:r w:rsidRPr="00DD12B0">
        <w:rPr>
          <w:rFonts w:ascii="Times New Roman" w:eastAsia="Times New Roman" w:hAnsi="Times New Roman" w:cs="Times New Roman"/>
          <w:color w:val="6F757B"/>
          <w:sz w:val="24"/>
          <w:szCs w:val="24"/>
          <w:lang w:eastAsia="ru-RU"/>
        </w:rPr>
        <w:t>] – крендель</w:t>
      </w:r>
    </w:p>
    <w:p w14:paraId="03635ABC" w14:textId="77777777" w:rsidR="00DD12B0" w:rsidRPr="00DD12B0" w:rsidRDefault="00DD12B0" w:rsidP="004C56B1">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roofErr w:type="spellStart"/>
      <w:r w:rsidRPr="00DD12B0">
        <w:rPr>
          <w:rFonts w:ascii="Times New Roman" w:eastAsia="Times New Roman" w:hAnsi="Times New Roman" w:cs="Times New Roman"/>
          <w:b/>
          <w:bCs/>
          <w:color w:val="6F757B"/>
          <w:sz w:val="24"/>
          <w:szCs w:val="24"/>
          <w:lang w:eastAsia="ru-RU"/>
        </w:rPr>
        <w:t>Pita</w:t>
      </w:r>
      <w:proofErr w:type="spellEnd"/>
      <w:r w:rsidRPr="00DD12B0">
        <w:rPr>
          <w:rFonts w:ascii="Times New Roman" w:eastAsia="Times New Roman" w:hAnsi="Times New Roman" w:cs="Times New Roman"/>
          <w:b/>
          <w:bCs/>
          <w:color w:val="6F757B"/>
          <w:sz w:val="24"/>
          <w:szCs w:val="24"/>
          <w:lang w:eastAsia="ru-RU"/>
        </w:rPr>
        <w:t xml:space="preserve"> </w:t>
      </w:r>
      <w:proofErr w:type="spellStart"/>
      <w:r w:rsidRPr="00DD12B0">
        <w:rPr>
          <w:rFonts w:ascii="Times New Roman" w:eastAsia="Times New Roman" w:hAnsi="Times New Roman" w:cs="Times New Roman"/>
          <w:b/>
          <w:bCs/>
          <w:color w:val="6F757B"/>
          <w:sz w:val="24"/>
          <w:szCs w:val="24"/>
          <w:lang w:eastAsia="ru-RU"/>
        </w:rPr>
        <w:t>bread</w:t>
      </w:r>
      <w:proofErr w:type="spellEnd"/>
      <w:r w:rsidRPr="00DD12B0">
        <w:rPr>
          <w:rFonts w:ascii="Times New Roman" w:eastAsia="Times New Roman" w:hAnsi="Times New Roman" w:cs="Times New Roman"/>
          <w:color w:val="6F757B"/>
          <w:sz w:val="24"/>
          <w:szCs w:val="24"/>
          <w:lang w:eastAsia="ru-RU"/>
        </w:rPr>
        <w:t> [</w:t>
      </w:r>
      <w:proofErr w:type="spellStart"/>
      <w:r w:rsidRPr="00DD12B0">
        <w:rPr>
          <w:rFonts w:ascii="Times New Roman" w:eastAsia="Times New Roman" w:hAnsi="Times New Roman" w:cs="Times New Roman"/>
          <w:color w:val="6F757B"/>
          <w:sz w:val="24"/>
          <w:szCs w:val="24"/>
          <w:lang w:eastAsia="ru-RU"/>
        </w:rPr>
        <w:t>pita</w:t>
      </w:r>
      <w:proofErr w:type="spellEnd"/>
      <w:r w:rsidRPr="00DD12B0">
        <w:rPr>
          <w:rFonts w:ascii="Times New Roman" w:eastAsia="Times New Roman" w:hAnsi="Times New Roman" w:cs="Times New Roman"/>
          <w:color w:val="6F757B"/>
          <w:sz w:val="24"/>
          <w:szCs w:val="24"/>
          <w:lang w:eastAsia="ru-RU"/>
        </w:rPr>
        <w:t xml:space="preserve"> </w:t>
      </w:r>
      <w:proofErr w:type="spellStart"/>
      <w:r w:rsidRPr="00DD12B0">
        <w:rPr>
          <w:rFonts w:ascii="Times New Roman" w:eastAsia="Times New Roman" w:hAnsi="Times New Roman" w:cs="Times New Roman"/>
          <w:color w:val="6F757B"/>
          <w:sz w:val="24"/>
          <w:szCs w:val="24"/>
          <w:lang w:eastAsia="ru-RU"/>
        </w:rPr>
        <w:t>bred</w:t>
      </w:r>
      <w:proofErr w:type="spellEnd"/>
      <w:r w:rsidRPr="00DD12B0">
        <w:rPr>
          <w:rFonts w:ascii="Times New Roman" w:eastAsia="Times New Roman" w:hAnsi="Times New Roman" w:cs="Times New Roman"/>
          <w:color w:val="6F757B"/>
          <w:sz w:val="24"/>
          <w:szCs w:val="24"/>
          <w:lang w:eastAsia="ru-RU"/>
        </w:rPr>
        <w:t>] – пита </w:t>
      </w:r>
    </w:p>
    <w:p w14:paraId="159C9EE3" w14:textId="77777777" w:rsidR="00DD12B0" w:rsidRPr="00DD12B0" w:rsidRDefault="00DD12B0" w:rsidP="004C56B1">
      <w:pPr>
        <w:numPr>
          <w:ilvl w:val="0"/>
          <w:numId w:val="11"/>
        </w:numPr>
        <w:shd w:val="clear" w:color="auto" w:fill="FFFFFF"/>
        <w:spacing w:before="100" w:beforeAutospacing="1" w:after="180" w:line="240" w:lineRule="auto"/>
        <w:rPr>
          <w:rFonts w:ascii="Times New Roman" w:eastAsia="Times New Roman" w:hAnsi="Times New Roman" w:cs="Times New Roman"/>
          <w:color w:val="6F757B"/>
          <w:sz w:val="24"/>
          <w:szCs w:val="24"/>
          <w:lang w:eastAsia="ru-RU"/>
        </w:rPr>
      </w:pPr>
      <w:proofErr w:type="spellStart"/>
      <w:r w:rsidRPr="00DD12B0">
        <w:rPr>
          <w:rFonts w:ascii="Times New Roman" w:eastAsia="Times New Roman" w:hAnsi="Times New Roman" w:cs="Times New Roman"/>
          <w:b/>
          <w:bCs/>
          <w:color w:val="6F757B"/>
          <w:sz w:val="24"/>
          <w:szCs w:val="24"/>
          <w:lang w:eastAsia="ru-RU"/>
        </w:rPr>
        <w:t>Challah</w:t>
      </w:r>
      <w:proofErr w:type="spellEnd"/>
      <w:r w:rsidRPr="00DD12B0">
        <w:rPr>
          <w:rFonts w:ascii="Times New Roman" w:eastAsia="Times New Roman" w:hAnsi="Times New Roman" w:cs="Times New Roman"/>
          <w:color w:val="6F757B"/>
          <w:sz w:val="24"/>
          <w:szCs w:val="24"/>
          <w:lang w:eastAsia="ru-RU"/>
        </w:rPr>
        <w:t> [</w:t>
      </w:r>
      <w:proofErr w:type="spellStart"/>
      <w:r w:rsidRPr="00DD12B0">
        <w:rPr>
          <w:rFonts w:ascii="Times New Roman" w:eastAsia="Times New Roman" w:hAnsi="Times New Roman" w:cs="Times New Roman"/>
          <w:color w:val="6F757B"/>
          <w:sz w:val="24"/>
          <w:szCs w:val="24"/>
          <w:lang w:eastAsia="ru-RU"/>
        </w:rPr>
        <w:t>hala</w:t>
      </w:r>
      <w:proofErr w:type="spellEnd"/>
      <w:r w:rsidRPr="00DD12B0">
        <w:rPr>
          <w:rFonts w:ascii="Times New Roman" w:eastAsia="Times New Roman" w:hAnsi="Times New Roman" w:cs="Times New Roman"/>
          <w:color w:val="6F757B"/>
          <w:sz w:val="24"/>
          <w:szCs w:val="24"/>
          <w:lang w:eastAsia="ru-RU"/>
        </w:rPr>
        <w:t>] – хала</w:t>
      </w:r>
    </w:p>
    <w:p w14:paraId="348833F8" w14:textId="77777777" w:rsidR="00DD12B0" w:rsidRPr="00DD12B0" w:rsidRDefault="00DD12B0" w:rsidP="004C56B1">
      <w:pPr>
        <w:numPr>
          <w:ilvl w:val="0"/>
          <w:numId w:val="11"/>
        </w:numPr>
        <w:shd w:val="clear" w:color="auto" w:fill="FFFFFF"/>
        <w:spacing w:before="100" w:beforeAutospacing="1" w:after="180" w:line="240" w:lineRule="auto"/>
        <w:rPr>
          <w:rFonts w:ascii="Times New Roman" w:eastAsia="Times New Roman" w:hAnsi="Times New Roman" w:cs="Times New Roman"/>
          <w:color w:val="6F757B"/>
          <w:sz w:val="24"/>
          <w:szCs w:val="24"/>
          <w:lang w:eastAsia="ru-RU"/>
        </w:rPr>
      </w:pPr>
      <w:proofErr w:type="spellStart"/>
      <w:r w:rsidRPr="00DD12B0">
        <w:rPr>
          <w:rFonts w:ascii="Times New Roman" w:eastAsia="Times New Roman" w:hAnsi="Times New Roman" w:cs="Times New Roman"/>
          <w:b/>
          <w:bCs/>
          <w:color w:val="6F757B"/>
          <w:sz w:val="24"/>
          <w:szCs w:val="24"/>
          <w:lang w:eastAsia="ru-RU"/>
        </w:rPr>
        <w:t>French</w:t>
      </w:r>
      <w:proofErr w:type="spellEnd"/>
      <w:r w:rsidRPr="00DD12B0">
        <w:rPr>
          <w:rFonts w:ascii="Times New Roman" w:eastAsia="Times New Roman" w:hAnsi="Times New Roman" w:cs="Times New Roman"/>
          <w:b/>
          <w:bCs/>
          <w:color w:val="6F757B"/>
          <w:sz w:val="24"/>
          <w:szCs w:val="24"/>
          <w:lang w:eastAsia="ru-RU"/>
        </w:rPr>
        <w:t> </w:t>
      </w:r>
      <w:proofErr w:type="spellStart"/>
      <w:r w:rsidRPr="00DD12B0">
        <w:rPr>
          <w:rFonts w:ascii="Times New Roman" w:eastAsia="Times New Roman" w:hAnsi="Times New Roman" w:cs="Times New Roman"/>
          <w:b/>
          <w:bCs/>
          <w:color w:val="6F757B"/>
          <w:sz w:val="24"/>
          <w:szCs w:val="24"/>
          <w:lang w:eastAsia="ru-RU"/>
        </w:rPr>
        <w:t>bread</w:t>
      </w:r>
      <w:proofErr w:type="spellEnd"/>
      <w:r w:rsidRPr="00DD12B0">
        <w:rPr>
          <w:rFonts w:ascii="Times New Roman" w:eastAsia="Times New Roman" w:hAnsi="Times New Roman" w:cs="Times New Roman"/>
          <w:b/>
          <w:bCs/>
          <w:color w:val="6F757B"/>
          <w:sz w:val="24"/>
          <w:szCs w:val="24"/>
          <w:lang w:eastAsia="ru-RU"/>
        </w:rPr>
        <w:t> (</w:t>
      </w:r>
      <w:proofErr w:type="spellStart"/>
      <w:r w:rsidRPr="00DD12B0">
        <w:rPr>
          <w:rFonts w:ascii="Times New Roman" w:eastAsia="Times New Roman" w:hAnsi="Times New Roman" w:cs="Times New Roman"/>
          <w:b/>
          <w:bCs/>
          <w:color w:val="6F757B"/>
          <w:sz w:val="24"/>
          <w:szCs w:val="24"/>
          <w:lang w:eastAsia="ru-RU"/>
        </w:rPr>
        <w:t>baguette</w:t>
      </w:r>
      <w:proofErr w:type="spellEnd"/>
      <w:r w:rsidRPr="00DD12B0">
        <w:rPr>
          <w:rFonts w:ascii="Times New Roman" w:eastAsia="Times New Roman" w:hAnsi="Times New Roman" w:cs="Times New Roman"/>
          <w:b/>
          <w:bCs/>
          <w:color w:val="6F757B"/>
          <w:sz w:val="24"/>
          <w:szCs w:val="24"/>
          <w:lang w:eastAsia="ru-RU"/>
        </w:rPr>
        <w:t>)</w:t>
      </w:r>
      <w:r w:rsidRPr="00DD12B0">
        <w:rPr>
          <w:rFonts w:ascii="Times New Roman" w:eastAsia="Times New Roman" w:hAnsi="Times New Roman" w:cs="Times New Roman"/>
          <w:color w:val="6F757B"/>
          <w:sz w:val="24"/>
          <w:szCs w:val="24"/>
          <w:lang w:eastAsia="ru-RU"/>
        </w:rPr>
        <w:t> [</w:t>
      </w:r>
      <w:proofErr w:type="spellStart"/>
      <w:r w:rsidRPr="00DD12B0">
        <w:rPr>
          <w:rFonts w:ascii="Times New Roman" w:eastAsia="Times New Roman" w:hAnsi="Times New Roman" w:cs="Times New Roman"/>
          <w:color w:val="6F757B"/>
          <w:sz w:val="24"/>
          <w:szCs w:val="24"/>
          <w:lang w:eastAsia="ru-RU"/>
        </w:rPr>
        <w:t>frɛntʃ</w:t>
      </w:r>
      <w:proofErr w:type="spellEnd"/>
      <w:r w:rsidRPr="00DD12B0">
        <w:rPr>
          <w:rFonts w:ascii="Times New Roman" w:eastAsia="Times New Roman" w:hAnsi="Times New Roman" w:cs="Times New Roman"/>
          <w:color w:val="6F757B"/>
          <w:sz w:val="24"/>
          <w:szCs w:val="24"/>
          <w:lang w:eastAsia="ru-RU"/>
        </w:rPr>
        <w:t xml:space="preserve"> </w:t>
      </w:r>
      <w:proofErr w:type="spellStart"/>
      <w:r w:rsidRPr="00DD12B0">
        <w:rPr>
          <w:rFonts w:ascii="Times New Roman" w:eastAsia="Times New Roman" w:hAnsi="Times New Roman" w:cs="Times New Roman"/>
          <w:color w:val="6F757B"/>
          <w:sz w:val="24"/>
          <w:szCs w:val="24"/>
          <w:lang w:eastAsia="ru-RU"/>
        </w:rPr>
        <w:t>bred</w:t>
      </w:r>
      <w:proofErr w:type="spellEnd"/>
      <w:r w:rsidRPr="00DD12B0">
        <w:rPr>
          <w:rFonts w:ascii="Times New Roman" w:eastAsia="Times New Roman" w:hAnsi="Times New Roman" w:cs="Times New Roman"/>
          <w:color w:val="6F757B"/>
          <w:sz w:val="24"/>
          <w:szCs w:val="24"/>
          <w:lang w:eastAsia="ru-RU"/>
        </w:rPr>
        <w:t>] (</w:t>
      </w:r>
      <w:proofErr w:type="spellStart"/>
      <w:r w:rsidRPr="00DD12B0">
        <w:rPr>
          <w:rFonts w:ascii="Times New Roman" w:eastAsia="Times New Roman" w:hAnsi="Times New Roman" w:cs="Times New Roman"/>
          <w:color w:val="6F757B"/>
          <w:sz w:val="24"/>
          <w:szCs w:val="24"/>
          <w:lang w:eastAsia="ru-RU"/>
        </w:rPr>
        <w:t>bæˈget</w:t>
      </w:r>
      <w:proofErr w:type="spellEnd"/>
      <w:r w:rsidRPr="00DD12B0">
        <w:rPr>
          <w:rFonts w:ascii="Times New Roman" w:eastAsia="Times New Roman" w:hAnsi="Times New Roman" w:cs="Times New Roman"/>
          <w:color w:val="6F757B"/>
          <w:sz w:val="24"/>
          <w:szCs w:val="24"/>
          <w:lang w:eastAsia="ru-RU"/>
        </w:rPr>
        <w:t>) – французская булка (багет)</w:t>
      </w:r>
    </w:p>
    <w:p w14:paraId="683E9233" w14:textId="77777777" w:rsidR="00DD12B0" w:rsidRPr="00DD12B0" w:rsidRDefault="00DD12B0" w:rsidP="004C56B1">
      <w:pPr>
        <w:numPr>
          <w:ilvl w:val="0"/>
          <w:numId w:val="11"/>
        </w:numPr>
        <w:shd w:val="clear" w:color="auto" w:fill="FFFFFF"/>
        <w:spacing w:before="100" w:beforeAutospacing="1" w:after="180" w:line="240" w:lineRule="auto"/>
        <w:rPr>
          <w:rFonts w:ascii="Times New Roman" w:eastAsia="Times New Roman" w:hAnsi="Times New Roman" w:cs="Times New Roman"/>
          <w:color w:val="6F757B"/>
          <w:sz w:val="24"/>
          <w:szCs w:val="24"/>
          <w:lang w:eastAsia="ru-RU"/>
        </w:rPr>
      </w:pPr>
      <w:proofErr w:type="spellStart"/>
      <w:r w:rsidRPr="00DD12B0">
        <w:rPr>
          <w:rFonts w:ascii="Times New Roman" w:eastAsia="Times New Roman" w:hAnsi="Times New Roman" w:cs="Times New Roman"/>
          <w:b/>
          <w:bCs/>
          <w:color w:val="6F757B"/>
          <w:sz w:val="24"/>
          <w:szCs w:val="24"/>
          <w:lang w:eastAsia="ru-RU"/>
        </w:rPr>
        <w:t>Hamburger</w:t>
      </w:r>
      <w:proofErr w:type="spellEnd"/>
      <w:r w:rsidRPr="00DD12B0">
        <w:rPr>
          <w:rFonts w:ascii="Times New Roman" w:eastAsia="Times New Roman" w:hAnsi="Times New Roman" w:cs="Times New Roman"/>
          <w:b/>
          <w:bCs/>
          <w:color w:val="6F757B"/>
          <w:sz w:val="24"/>
          <w:szCs w:val="24"/>
          <w:lang w:eastAsia="ru-RU"/>
        </w:rPr>
        <w:t xml:space="preserve"> </w:t>
      </w:r>
      <w:proofErr w:type="spellStart"/>
      <w:r w:rsidRPr="00DD12B0">
        <w:rPr>
          <w:rFonts w:ascii="Times New Roman" w:eastAsia="Times New Roman" w:hAnsi="Times New Roman" w:cs="Times New Roman"/>
          <w:b/>
          <w:bCs/>
          <w:color w:val="6F757B"/>
          <w:sz w:val="24"/>
          <w:szCs w:val="24"/>
          <w:lang w:eastAsia="ru-RU"/>
        </w:rPr>
        <w:t>bun</w:t>
      </w:r>
      <w:proofErr w:type="spellEnd"/>
      <w:r w:rsidRPr="00DD12B0">
        <w:rPr>
          <w:rFonts w:ascii="Times New Roman" w:eastAsia="Times New Roman" w:hAnsi="Times New Roman" w:cs="Times New Roman"/>
          <w:color w:val="6F757B"/>
          <w:sz w:val="24"/>
          <w:szCs w:val="24"/>
          <w:lang w:eastAsia="ru-RU"/>
        </w:rPr>
        <w:t> [</w:t>
      </w:r>
      <w:proofErr w:type="spellStart"/>
      <w:r w:rsidRPr="00DD12B0">
        <w:rPr>
          <w:rFonts w:ascii="Times New Roman" w:eastAsia="Times New Roman" w:hAnsi="Times New Roman" w:cs="Times New Roman"/>
          <w:color w:val="6F757B"/>
          <w:sz w:val="24"/>
          <w:szCs w:val="24"/>
          <w:lang w:eastAsia="ru-RU"/>
        </w:rPr>
        <w:t>hæmbəːgər</w:t>
      </w:r>
      <w:proofErr w:type="spellEnd"/>
      <w:r w:rsidRPr="00DD12B0">
        <w:rPr>
          <w:rFonts w:ascii="Times New Roman" w:eastAsia="Times New Roman" w:hAnsi="Times New Roman" w:cs="Times New Roman"/>
          <w:color w:val="6F757B"/>
          <w:sz w:val="24"/>
          <w:szCs w:val="24"/>
          <w:lang w:eastAsia="ru-RU"/>
        </w:rPr>
        <w:t xml:space="preserve"> </w:t>
      </w:r>
      <w:proofErr w:type="spellStart"/>
      <w:r w:rsidRPr="00DD12B0">
        <w:rPr>
          <w:rFonts w:ascii="Times New Roman" w:eastAsia="Times New Roman" w:hAnsi="Times New Roman" w:cs="Times New Roman"/>
          <w:color w:val="6F757B"/>
          <w:sz w:val="24"/>
          <w:szCs w:val="24"/>
          <w:lang w:eastAsia="ru-RU"/>
        </w:rPr>
        <w:t>bʌn</w:t>
      </w:r>
      <w:proofErr w:type="spellEnd"/>
      <w:r w:rsidRPr="00DD12B0">
        <w:rPr>
          <w:rFonts w:ascii="Times New Roman" w:eastAsia="Times New Roman" w:hAnsi="Times New Roman" w:cs="Times New Roman"/>
          <w:color w:val="6F757B"/>
          <w:sz w:val="24"/>
          <w:szCs w:val="24"/>
          <w:lang w:eastAsia="ru-RU"/>
        </w:rPr>
        <w:t>] – булка для гамбургера</w:t>
      </w:r>
    </w:p>
    <w:p w14:paraId="437B97F4" w14:textId="77777777" w:rsidR="00DD12B0" w:rsidRPr="00DD12B0" w:rsidRDefault="00DD12B0" w:rsidP="004C56B1">
      <w:pPr>
        <w:numPr>
          <w:ilvl w:val="0"/>
          <w:numId w:val="11"/>
        </w:numPr>
        <w:shd w:val="clear" w:color="auto" w:fill="FFFFFF"/>
        <w:spacing w:before="100" w:beforeAutospacing="1" w:after="180" w:line="240" w:lineRule="auto"/>
        <w:rPr>
          <w:rFonts w:ascii="Times New Roman" w:eastAsia="Times New Roman" w:hAnsi="Times New Roman" w:cs="Times New Roman"/>
          <w:color w:val="6F757B"/>
          <w:sz w:val="24"/>
          <w:szCs w:val="24"/>
          <w:lang w:eastAsia="ru-RU"/>
        </w:rPr>
      </w:pPr>
      <w:proofErr w:type="spellStart"/>
      <w:r w:rsidRPr="00DD12B0">
        <w:rPr>
          <w:rFonts w:ascii="Times New Roman" w:eastAsia="Times New Roman" w:hAnsi="Times New Roman" w:cs="Times New Roman"/>
          <w:b/>
          <w:bCs/>
          <w:color w:val="6F757B"/>
          <w:sz w:val="24"/>
          <w:szCs w:val="24"/>
          <w:lang w:eastAsia="ru-RU"/>
        </w:rPr>
        <w:t>Hot</w:t>
      </w:r>
      <w:proofErr w:type="spellEnd"/>
      <w:r w:rsidRPr="00DD12B0">
        <w:rPr>
          <w:rFonts w:ascii="Times New Roman" w:eastAsia="Times New Roman" w:hAnsi="Times New Roman" w:cs="Times New Roman"/>
          <w:b/>
          <w:bCs/>
          <w:color w:val="6F757B"/>
          <w:sz w:val="24"/>
          <w:szCs w:val="24"/>
          <w:lang w:eastAsia="ru-RU"/>
        </w:rPr>
        <w:t xml:space="preserve"> </w:t>
      </w:r>
      <w:proofErr w:type="spellStart"/>
      <w:r w:rsidRPr="00DD12B0">
        <w:rPr>
          <w:rFonts w:ascii="Times New Roman" w:eastAsia="Times New Roman" w:hAnsi="Times New Roman" w:cs="Times New Roman"/>
          <w:b/>
          <w:bCs/>
          <w:color w:val="6F757B"/>
          <w:sz w:val="24"/>
          <w:szCs w:val="24"/>
          <w:lang w:eastAsia="ru-RU"/>
        </w:rPr>
        <w:t>dog</w:t>
      </w:r>
      <w:proofErr w:type="spellEnd"/>
      <w:r w:rsidRPr="00DD12B0">
        <w:rPr>
          <w:rFonts w:ascii="Times New Roman" w:eastAsia="Times New Roman" w:hAnsi="Times New Roman" w:cs="Times New Roman"/>
          <w:b/>
          <w:bCs/>
          <w:color w:val="6F757B"/>
          <w:sz w:val="24"/>
          <w:szCs w:val="24"/>
          <w:lang w:eastAsia="ru-RU"/>
        </w:rPr>
        <w:t xml:space="preserve"> </w:t>
      </w:r>
      <w:proofErr w:type="spellStart"/>
      <w:r w:rsidRPr="00DD12B0">
        <w:rPr>
          <w:rFonts w:ascii="Times New Roman" w:eastAsia="Times New Roman" w:hAnsi="Times New Roman" w:cs="Times New Roman"/>
          <w:b/>
          <w:bCs/>
          <w:color w:val="6F757B"/>
          <w:sz w:val="24"/>
          <w:szCs w:val="24"/>
          <w:lang w:eastAsia="ru-RU"/>
        </w:rPr>
        <w:t>bun</w:t>
      </w:r>
      <w:proofErr w:type="spellEnd"/>
      <w:r w:rsidRPr="00DD12B0">
        <w:rPr>
          <w:rFonts w:ascii="Times New Roman" w:eastAsia="Times New Roman" w:hAnsi="Times New Roman" w:cs="Times New Roman"/>
          <w:color w:val="6F757B"/>
          <w:sz w:val="24"/>
          <w:szCs w:val="24"/>
          <w:lang w:eastAsia="ru-RU"/>
        </w:rPr>
        <w:t> [</w:t>
      </w:r>
      <w:proofErr w:type="spellStart"/>
      <w:r w:rsidRPr="00DD12B0">
        <w:rPr>
          <w:rFonts w:ascii="Times New Roman" w:eastAsia="Times New Roman" w:hAnsi="Times New Roman" w:cs="Times New Roman"/>
          <w:color w:val="6F757B"/>
          <w:sz w:val="24"/>
          <w:szCs w:val="24"/>
          <w:lang w:eastAsia="ru-RU"/>
        </w:rPr>
        <w:t>hɔt</w:t>
      </w:r>
      <w:proofErr w:type="spellEnd"/>
      <w:r w:rsidRPr="00DD12B0">
        <w:rPr>
          <w:rFonts w:ascii="Times New Roman" w:eastAsia="Times New Roman" w:hAnsi="Times New Roman" w:cs="Times New Roman"/>
          <w:color w:val="6F757B"/>
          <w:sz w:val="24"/>
          <w:szCs w:val="24"/>
          <w:lang w:eastAsia="ru-RU"/>
        </w:rPr>
        <w:t xml:space="preserve"> </w:t>
      </w:r>
      <w:proofErr w:type="spellStart"/>
      <w:r w:rsidRPr="00DD12B0">
        <w:rPr>
          <w:rFonts w:ascii="Times New Roman" w:eastAsia="Times New Roman" w:hAnsi="Times New Roman" w:cs="Times New Roman"/>
          <w:color w:val="6F757B"/>
          <w:sz w:val="24"/>
          <w:szCs w:val="24"/>
          <w:lang w:eastAsia="ru-RU"/>
        </w:rPr>
        <w:t>dɔg</w:t>
      </w:r>
      <w:proofErr w:type="spellEnd"/>
      <w:r w:rsidRPr="00DD12B0">
        <w:rPr>
          <w:rFonts w:ascii="Times New Roman" w:eastAsia="Times New Roman" w:hAnsi="Times New Roman" w:cs="Times New Roman"/>
          <w:color w:val="6F757B"/>
          <w:sz w:val="24"/>
          <w:szCs w:val="24"/>
          <w:lang w:eastAsia="ru-RU"/>
        </w:rPr>
        <w:t xml:space="preserve"> </w:t>
      </w:r>
      <w:proofErr w:type="spellStart"/>
      <w:r w:rsidRPr="00DD12B0">
        <w:rPr>
          <w:rFonts w:ascii="Times New Roman" w:eastAsia="Times New Roman" w:hAnsi="Times New Roman" w:cs="Times New Roman"/>
          <w:color w:val="6F757B"/>
          <w:sz w:val="24"/>
          <w:szCs w:val="24"/>
          <w:lang w:eastAsia="ru-RU"/>
        </w:rPr>
        <w:t>bʌn</w:t>
      </w:r>
      <w:proofErr w:type="spellEnd"/>
      <w:r w:rsidRPr="00DD12B0">
        <w:rPr>
          <w:rFonts w:ascii="Times New Roman" w:eastAsia="Times New Roman" w:hAnsi="Times New Roman" w:cs="Times New Roman"/>
          <w:color w:val="6F757B"/>
          <w:sz w:val="24"/>
          <w:szCs w:val="24"/>
          <w:lang w:eastAsia="ru-RU"/>
        </w:rPr>
        <w:t>] – булка для хот-дога</w:t>
      </w:r>
    </w:p>
    <w:p w14:paraId="778134EB" w14:textId="77777777" w:rsidR="00DD12B0" w:rsidRPr="00DD12B0" w:rsidRDefault="00DD12B0" w:rsidP="004C56B1">
      <w:pPr>
        <w:numPr>
          <w:ilvl w:val="0"/>
          <w:numId w:val="11"/>
        </w:numPr>
        <w:shd w:val="clear" w:color="auto" w:fill="FFFFFF"/>
        <w:spacing w:before="100" w:beforeAutospacing="1" w:after="180" w:line="240" w:lineRule="auto"/>
        <w:rPr>
          <w:rFonts w:ascii="Times New Roman" w:eastAsia="Times New Roman" w:hAnsi="Times New Roman" w:cs="Times New Roman"/>
          <w:color w:val="6F757B"/>
          <w:sz w:val="24"/>
          <w:szCs w:val="24"/>
          <w:lang w:eastAsia="ru-RU"/>
        </w:rPr>
      </w:pPr>
      <w:proofErr w:type="spellStart"/>
      <w:r w:rsidRPr="00DD12B0">
        <w:rPr>
          <w:rFonts w:ascii="Times New Roman" w:eastAsia="Times New Roman" w:hAnsi="Times New Roman" w:cs="Times New Roman"/>
          <w:b/>
          <w:bCs/>
          <w:color w:val="6F757B"/>
          <w:sz w:val="24"/>
          <w:szCs w:val="24"/>
          <w:lang w:eastAsia="ru-RU"/>
        </w:rPr>
        <w:t>Bagel</w:t>
      </w:r>
      <w:proofErr w:type="spellEnd"/>
      <w:r w:rsidRPr="00DD12B0">
        <w:rPr>
          <w:rFonts w:ascii="Times New Roman" w:eastAsia="Times New Roman" w:hAnsi="Times New Roman" w:cs="Times New Roman"/>
          <w:color w:val="6F757B"/>
          <w:sz w:val="24"/>
          <w:szCs w:val="24"/>
          <w:lang w:eastAsia="ru-RU"/>
        </w:rPr>
        <w:t> [</w:t>
      </w:r>
      <w:proofErr w:type="spellStart"/>
      <w:r w:rsidRPr="00DD12B0">
        <w:rPr>
          <w:rFonts w:ascii="Times New Roman" w:eastAsia="Times New Roman" w:hAnsi="Times New Roman" w:cs="Times New Roman"/>
          <w:color w:val="6F757B"/>
          <w:sz w:val="24"/>
          <w:szCs w:val="24"/>
          <w:lang w:eastAsia="ru-RU"/>
        </w:rPr>
        <w:t>beɪgl</w:t>
      </w:r>
      <w:proofErr w:type="spellEnd"/>
      <w:r w:rsidRPr="00DD12B0">
        <w:rPr>
          <w:rFonts w:ascii="Times New Roman" w:eastAsia="Times New Roman" w:hAnsi="Times New Roman" w:cs="Times New Roman"/>
          <w:color w:val="6F757B"/>
          <w:sz w:val="24"/>
          <w:szCs w:val="24"/>
          <w:lang w:eastAsia="ru-RU"/>
        </w:rPr>
        <w:t>] – рогалик, бублик</w:t>
      </w:r>
    </w:p>
    <w:p w14:paraId="32D80DF0" w14:textId="77777777" w:rsidR="00DD12B0" w:rsidRPr="00DD12B0" w:rsidRDefault="00DD12B0" w:rsidP="004C56B1">
      <w:pPr>
        <w:numPr>
          <w:ilvl w:val="0"/>
          <w:numId w:val="11"/>
        </w:numPr>
        <w:shd w:val="clear" w:color="auto" w:fill="FFFFFF"/>
        <w:spacing w:before="100" w:beforeAutospacing="1" w:after="180" w:line="240" w:lineRule="auto"/>
        <w:rPr>
          <w:rFonts w:ascii="Times New Roman" w:eastAsia="Times New Roman" w:hAnsi="Times New Roman" w:cs="Times New Roman"/>
          <w:color w:val="6F757B"/>
          <w:sz w:val="24"/>
          <w:szCs w:val="24"/>
          <w:lang w:eastAsia="ru-RU"/>
        </w:rPr>
      </w:pPr>
      <w:proofErr w:type="spellStart"/>
      <w:r w:rsidRPr="00DD12B0">
        <w:rPr>
          <w:rFonts w:ascii="Times New Roman" w:eastAsia="Times New Roman" w:hAnsi="Times New Roman" w:cs="Times New Roman"/>
          <w:b/>
          <w:bCs/>
          <w:color w:val="6F757B"/>
          <w:sz w:val="24"/>
          <w:szCs w:val="24"/>
          <w:lang w:eastAsia="ru-RU"/>
        </w:rPr>
        <w:t>Roll</w:t>
      </w:r>
      <w:proofErr w:type="spellEnd"/>
      <w:r w:rsidRPr="00DD12B0">
        <w:rPr>
          <w:rFonts w:ascii="Times New Roman" w:eastAsia="Times New Roman" w:hAnsi="Times New Roman" w:cs="Times New Roman"/>
          <w:color w:val="6F757B"/>
          <w:sz w:val="24"/>
          <w:szCs w:val="24"/>
          <w:lang w:eastAsia="ru-RU"/>
        </w:rPr>
        <w:t> [</w:t>
      </w:r>
      <w:proofErr w:type="spellStart"/>
      <w:r w:rsidRPr="00DD12B0">
        <w:rPr>
          <w:rFonts w:ascii="Times New Roman" w:eastAsia="Times New Roman" w:hAnsi="Times New Roman" w:cs="Times New Roman"/>
          <w:color w:val="6F757B"/>
          <w:sz w:val="24"/>
          <w:szCs w:val="24"/>
          <w:lang w:eastAsia="ru-RU"/>
        </w:rPr>
        <w:t>rəul</w:t>
      </w:r>
      <w:proofErr w:type="spellEnd"/>
      <w:r w:rsidRPr="00DD12B0">
        <w:rPr>
          <w:rFonts w:ascii="Times New Roman" w:eastAsia="Times New Roman" w:hAnsi="Times New Roman" w:cs="Times New Roman"/>
          <w:color w:val="6F757B"/>
          <w:sz w:val="24"/>
          <w:szCs w:val="24"/>
          <w:lang w:eastAsia="ru-RU"/>
        </w:rPr>
        <w:t>] – круглая булочка</w:t>
      </w:r>
    </w:p>
    <w:p w14:paraId="259B7FB0" w14:textId="77777777" w:rsidR="00DD12B0" w:rsidRPr="00DD12B0" w:rsidRDefault="00DD12B0" w:rsidP="004C56B1">
      <w:pPr>
        <w:numPr>
          <w:ilvl w:val="0"/>
          <w:numId w:val="11"/>
        </w:numPr>
        <w:shd w:val="clear" w:color="auto" w:fill="FFFFFF"/>
        <w:spacing w:before="100" w:beforeAutospacing="1" w:after="180" w:line="240" w:lineRule="auto"/>
        <w:rPr>
          <w:rFonts w:ascii="Times New Roman" w:eastAsia="Times New Roman" w:hAnsi="Times New Roman" w:cs="Times New Roman"/>
          <w:color w:val="6F757B"/>
          <w:sz w:val="24"/>
          <w:szCs w:val="24"/>
          <w:lang w:val="en-US" w:eastAsia="ru-RU"/>
        </w:rPr>
      </w:pPr>
      <w:r w:rsidRPr="00DD12B0">
        <w:rPr>
          <w:rFonts w:ascii="Times New Roman" w:eastAsia="Times New Roman" w:hAnsi="Times New Roman" w:cs="Times New Roman"/>
          <w:b/>
          <w:bCs/>
          <w:color w:val="6F757B"/>
          <w:sz w:val="24"/>
          <w:szCs w:val="24"/>
          <w:lang w:val="en-US" w:eastAsia="ru-RU"/>
        </w:rPr>
        <w:t>Bread sticks</w:t>
      </w:r>
      <w:r w:rsidRPr="00DD12B0">
        <w:rPr>
          <w:rFonts w:ascii="Times New Roman" w:eastAsia="Times New Roman" w:hAnsi="Times New Roman" w:cs="Times New Roman"/>
          <w:color w:val="6F757B"/>
          <w:sz w:val="24"/>
          <w:szCs w:val="24"/>
          <w:lang w:val="en-US" w:eastAsia="ru-RU"/>
        </w:rPr>
        <w:t xml:space="preserve"> [bred </w:t>
      </w:r>
      <w:proofErr w:type="spellStart"/>
      <w:r w:rsidRPr="00DD12B0">
        <w:rPr>
          <w:rFonts w:ascii="Times New Roman" w:eastAsia="Times New Roman" w:hAnsi="Times New Roman" w:cs="Times New Roman"/>
          <w:color w:val="6F757B"/>
          <w:sz w:val="24"/>
          <w:szCs w:val="24"/>
          <w:lang w:val="en-US" w:eastAsia="ru-RU"/>
        </w:rPr>
        <w:t>stɪks</w:t>
      </w:r>
      <w:proofErr w:type="spellEnd"/>
      <w:r w:rsidRPr="00DD12B0">
        <w:rPr>
          <w:rFonts w:ascii="Times New Roman" w:eastAsia="Times New Roman" w:hAnsi="Times New Roman" w:cs="Times New Roman"/>
          <w:color w:val="6F757B"/>
          <w:sz w:val="24"/>
          <w:szCs w:val="24"/>
          <w:lang w:val="en-US" w:eastAsia="ru-RU"/>
        </w:rPr>
        <w:t xml:space="preserve">] – </w:t>
      </w:r>
      <w:r w:rsidRPr="00DD12B0">
        <w:rPr>
          <w:rFonts w:ascii="Times New Roman" w:eastAsia="Times New Roman" w:hAnsi="Times New Roman" w:cs="Times New Roman"/>
          <w:color w:val="6F757B"/>
          <w:sz w:val="24"/>
          <w:szCs w:val="24"/>
          <w:lang w:eastAsia="ru-RU"/>
        </w:rPr>
        <w:t>хлебные</w:t>
      </w:r>
      <w:r w:rsidRPr="00DD12B0">
        <w:rPr>
          <w:rFonts w:ascii="Times New Roman" w:eastAsia="Times New Roman" w:hAnsi="Times New Roman" w:cs="Times New Roman"/>
          <w:color w:val="6F757B"/>
          <w:sz w:val="24"/>
          <w:szCs w:val="24"/>
          <w:lang w:val="en-US" w:eastAsia="ru-RU"/>
        </w:rPr>
        <w:t xml:space="preserve"> </w:t>
      </w:r>
      <w:r w:rsidRPr="00DD12B0">
        <w:rPr>
          <w:rFonts w:ascii="Times New Roman" w:eastAsia="Times New Roman" w:hAnsi="Times New Roman" w:cs="Times New Roman"/>
          <w:color w:val="6F757B"/>
          <w:sz w:val="24"/>
          <w:szCs w:val="24"/>
          <w:lang w:eastAsia="ru-RU"/>
        </w:rPr>
        <w:t>палочки</w:t>
      </w:r>
    </w:p>
    <w:p w14:paraId="597E5210" w14:textId="77777777" w:rsidR="00DD12B0" w:rsidRPr="00DD12B0" w:rsidRDefault="00DD12B0" w:rsidP="004C56B1">
      <w:pPr>
        <w:numPr>
          <w:ilvl w:val="0"/>
          <w:numId w:val="11"/>
        </w:numPr>
        <w:shd w:val="clear" w:color="auto" w:fill="FFFFFF"/>
        <w:spacing w:before="100" w:beforeAutospacing="1" w:after="180" w:line="240" w:lineRule="auto"/>
        <w:rPr>
          <w:rFonts w:ascii="Times New Roman" w:eastAsia="Times New Roman" w:hAnsi="Times New Roman" w:cs="Times New Roman"/>
          <w:color w:val="6F757B"/>
          <w:sz w:val="24"/>
          <w:szCs w:val="24"/>
          <w:lang w:val="en-US" w:eastAsia="ru-RU"/>
        </w:rPr>
      </w:pPr>
      <w:r w:rsidRPr="00DD12B0">
        <w:rPr>
          <w:rFonts w:ascii="Times New Roman" w:eastAsia="Times New Roman" w:hAnsi="Times New Roman" w:cs="Times New Roman"/>
          <w:b/>
          <w:bCs/>
          <w:color w:val="6F757B"/>
          <w:sz w:val="24"/>
          <w:szCs w:val="24"/>
          <w:lang w:val="en-US" w:eastAsia="ru-RU"/>
        </w:rPr>
        <w:t>Crisp bread</w:t>
      </w:r>
      <w:r w:rsidRPr="00DD12B0">
        <w:rPr>
          <w:rFonts w:ascii="Times New Roman" w:eastAsia="Times New Roman" w:hAnsi="Times New Roman" w:cs="Times New Roman"/>
          <w:color w:val="6F757B"/>
          <w:sz w:val="24"/>
          <w:szCs w:val="24"/>
          <w:lang w:val="en-US" w:eastAsia="ru-RU"/>
        </w:rPr>
        <w:t> [</w:t>
      </w:r>
      <w:proofErr w:type="spellStart"/>
      <w:r w:rsidRPr="00DD12B0">
        <w:rPr>
          <w:rFonts w:ascii="Times New Roman" w:eastAsia="Times New Roman" w:hAnsi="Times New Roman" w:cs="Times New Roman"/>
          <w:color w:val="6F757B"/>
          <w:sz w:val="24"/>
          <w:szCs w:val="24"/>
          <w:lang w:val="en-US" w:eastAsia="ru-RU"/>
        </w:rPr>
        <w:t>krɪsp</w:t>
      </w:r>
      <w:proofErr w:type="spellEnd"/>
      <w:r w:rsidRPr="00DD12B0">
        <w:rPr>
          <w:rFonts w:ascii="Times New Roman" w:eastAsia="Times New Roman" w:hAnsi="Times New Roman" w:cs="Times New Roman"/>
          <w:color w:val="6F757B"/>
          <w:sz w:val="24"/>
          <w:szCs w:val="24"/>
          <w:lang w:val="en-US" w:eastAsia="ru-RU"/>
        </w:rPr>
        <w:t xml:space="preserve"> bred] – </w:t>
      </w:r>
      <w:r w:rsidRPr="00DD12B0">
        <w:rPr>
          <w:rFonts w:ascii="Times New Roman" w:eastAsia="Times New Roman" w:hAnsi="Times New Roman" w:cs="Times New Roman"/>
          <w:color w:val="6F757B"/>
          <w:sz w:val="24"/>
          <w:szCs w:val="24"/>
          <w:lang w:eastAsia="ru-RU"/>
        </w:rPr>
        <w:t>хрустящие</w:t>
      </w:r>
      <w:r w:rsidRPr="00DD12B0">
        <w:rPr>
          <w:rFonts w:ascii="Times New Roman" w:eastAsia="Times New Roman" w:hAnsi="Times New Roman" w:cs="Times New Roman"/>
          <w:color w:val="6F757B"/>
          <w:sz w:val="24"/>
          <w:szCs w:val="24"/>
          <w:lang w:val="en-US" w:eastAsia="ru-RU"/>
        </w:rPr>
        <w:t xml:space="preserve"> </w:t>
      </w:r>
      <w:r w:rsidRPr="00DD12B0">
        <w:rPr>
          <w:rFonts w:ascii="Times New Roman" w:eastAsia="Times New Roman" w:hAnsi="Times New Roman" w:cs="Times New Roman"/>
          <w:color w:val="6F757B"/>
          <w:sz w:val="24"/>
          <w:szCs w:val="24"/>
          <w:lang w:eastAsia="ru-RU"/>
        </w:rPr>
        <w:t>хлебцы</w:t>
      </w:r>
    </w:p>
    <w:p w14:paraId="5E1F0275" w14:textId="186A5196" w:rsidR="00DD12B0" w:rsidRDefault="00DD12B0" w:rsidP="004C56B1">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roofErr w:type="spellStart"/>
      <w:r w:rsidRPr="00DD12B0">
        <w:rPr>
          <w:rFonts w:ascii="Times New Roman" w:eastAsia="Times New Roman" w:hAnsi="Times New Roman" w:cs="Times New Roman"/>
          <w:b/>
          <w:bCs/>
          <w:color w:val="6F757B"/>
          <w:sz w:val="24"/>
          <w:szCs w:val="24"/>
          <w:lang w:eastAsia="ru-RU"/>
        </w:rPr>
        <w:t>Tortilla</w:t>
      </w:r>
      <w:proofErr w:type="spellEnd"/>
      <w:r w:rsidRPr="00DD12B0">
        <w:rPr>
          <w:rFonts w:ascii="Times New Roman" w:eastAsia="Times New Roman" w:hAnsi="Times New Roman" w:cs="Times New Roman"/>
          <w:color w:val="6F757B"/>
          <w:sz w:val="24"/>
          <w:szCs w:val="24"/>
          <w:lang w:eastAsia="ru-RU"/>
        </w:rPr>
        <w:t> [</w:t>
      </w:r>
      <w:proofErr w:type="spellStart"/>
      <w:r w:rsidRPr="00DD12B0">
        <w:rPr>
          <w:rFonts w:ascii="Times New Roman" w:eastAsia="Times New Roman" w:hAnsi="Times New Roman" w:cs="Times New Roman"/>
          <w:color w:val="6F757B"/>
          <w:sz w:val="24"/>
          <w:szCs w:val="24"/>
          <w:lang w:eastAsia="ru-RU"/>
        </w:rPr>
        <w:t>tɔ</w:t>
      </w:r>
      <w:proofErr w:type="spellEnd"/>
      <w:r w:rsidRPr="00DD12B0">
        <w:rPr>
          <w:rFonts w:ascii="Times New Roman" w:eastAsia="Times New Roman" w:hAnsi="Times New Roman" w:cs="Times New Roman"/>
          <w:color w:val="6F757B"/>
          <w:sz w:val="24"/>
          <w:szCs w:val="24"/>
          <w:lang w:eastAsia="ru-RU"/>
        </w:rPr>
        <w:t>ːˈ</w:t>
      </w:r>
      <w:proofErr w:type="spellStart"/>
      <w:r w:rsidRPr="00DD12B0">
        <w:rPr>
          <w:rFonts w:ascii="Times New Roman" w:eastAsia="Times New Roman" w:hAnsi="Times New Roman" w:cs="Times New Roman"/>
          <w:color w:val="6F757B"/>
          <w:sz w:val="24"/>
          <w:szCs w:val="24"/>
          <w:lang w:eastAsia="ru-RU"/>
        </w:rPr>
        <w:t>tiːə</w:t>
      </w:r>
      <w:proofErr w:type="spellEnd"/>
      <w:r w:rsidRPr="00DD12B0">
        <w:rPr>
          <w:rFonts w:ascii="Times New Roman" w:eastAsia="Times New Roman" w:hAnsi="Times New Roman" w:cs="Times New Roman"/>
          <w:color w:val="6F757B"/>
          <w:sz w:val="24"/>
          <w:szCs w:val="24"/>
          <w:lang w:eastAsia="ru-RU"/>
        </w:rPr>
        <w:t>] – тортилья (мексиканская лепешка из кукурузной или пшеничной муки со специями)</w:t>
      </w:r>
    </w:p>
    <w:p w14:paraId="41C898B8" w14:textId="4797B1A5" w:rsidR="00DD12B0" w:rsidRDefault="00DD12B0" w:rsidP="00DD12B0">
      <w:p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
    <w:p w14:paraId="2186E8E0" w14:textId="4FA09C5C" w:rsidR="00DD12B0" w:rsidRDefault="00DD12B0" w:rsidP="00DD12B0">
      <w:p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
    <w:p w14:paraId="5F9B5E18" w14:textId="6675B567" w:rsidR="00DD12B0" w:rsidRDefault="00DD12B0" w:rsidP="00DD12B0">
      <w:p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
    <w:p w14:paraId="4CBD25D5" w14:textId="0F61280F" w:rsidR="00DD12B0" w:rsidRDefault="00DD12B0" w:rsidP="00DD12B0">
      <w:p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
    <w:p w14:paraId="1D4A8C76" w14:textId="4FFB4982" w:rsidR="00DD12B0" w:rsidRDefault="00DD12B0" w:rsidP="00DD12B0">
      <w:p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
    <w:p w14:paraId="763FD45E" w14:textId="09C319AE" w:rsidR="00DD12B0" w:rsidRDefault="00DD12B0" w:rsidP="00DD12B0">
      <w:p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
    <w:p w14:paraId="1CBCE1AF" w14:textId="152AB644" w:rsidR="00DD12B0" w:rsidRDefault="00DD12B0" w:rsidP="00DD12B0">
      <w:p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
    <w:p w14:paraId="03F211B9" w14:textId="2DC4CF26" w:rsidR="00DD12B0" w:rsidRDefault="00DD12B0" w:rsidP="00DD12B0">
      <w:p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
    <w:p w14:paraId="724BBB0B" w14:textId="77777777" w:rsidR="00CA2D06" w:rsidRDefault="00CA2D06" w:rsidP="00DD12B0">
      <w:p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
    <w:p w14:paraId="4209FCE0" w14:textId="4660D58C" w:rsidR="00DD12B0" w:rsidRPr="00DD12B0" w:rsidRDefault="00DD12B0" w:rsidP="00DD12B0">
      <w:pPr>
        <w:jc w:val="right"/>
        <w:rPr>
          <w:rFonts w:ascii="Times New Roman" w:hAnsi="Times New Roman" w:cs="Times New Roman"/>
          <w:b/>
          <w:bCs/>
          <w:sz w:val="24"/>
          <w:szCs w:val="24"/>
        </w:rPr>
      </w:pPr>
      <w:r w:rsidRPr="00DD12B0">
        <w:rPr>
          <w:rFonts w:ascii="Times New Roman" w:hAnsi="Times New Roman" w:cs="Times New Roman"/>
          <w:b/>
          <w:bCs/>
          <w:sz w:val="24"/>
          <w:szCs w:val="24"/>
        </w:rPr>
        <w:t xml:space="preserve">Приложение </w:t>
      </w:r>
      <w:r>
        <w:rPr>
          <w:rFonts w:ascii="Times New Roman" w:hAnsi="Times New Roman" w:cs="Times New Roman"/>
          <w:b/>
          <w:bCs/>
          <w:sz w:val="24"/>
          <w:szCs w:val="24"/>
        </w:rPr>
        <w:t>6</w:t>
      </w:r>
    </w:p>
    <w:p w14:paraId="7871D51F" w14:textId="77777777" w:rsidR="00DD12B0" w:rsidRPr="00DD12B0" w:rsidRDefault="00DD12B0" w:rsidP="00DD12B0">
      <w:pPr>
        <w:shd w:val="clear" w:color="auto" w:fill="FFFFFF"/>
        <w:spacing w:before="100" w:beforeAutospacing="1" w:after="100" w:afterAutospacing="1" w:line="240" w:lineRule="auto"/>
        <w:rPr>
          <w:rFonts w:ascii="Times New Roman" w:eastAsia="Times New Roman" w:hAnsi="Times New Roman" w:cs="Times New Roman"/>
          <w:color w:val="6F757B"/>
          <w:sz w:val="24"/>
          <w:szCs w:val="24"/>
          <w:lang w:eastAsia="ru-RU"/>
        </w:rPr>
      </w:pPr>
    </w:p>
    <w:p w14:paraId="66AE29C1" w14:textId="3D62FCBB" w:rsidR="00DD12B0" w:rsidRDefault="00DD12B0" w:rsidP="00DD12B0">
      <w:pPr>
        <w:shd w:val="clear" w:color="auto" w:fill="FFFFFF"/>
        <w:spacing w:after="240" w:line="240" w:lineRule="auto"/>
        <w:rPr>
          <w:rFonts w:ascii="Arial" w:eastAsia="Times New Roman" w:hAnsi="Arial" w:cs="Arial"/>
          <w:color w:val="6F757B"/>
          <w:sz w:val="24"/>
          <w:szCs w:val="24"/>
          <w:lang w:eastAsia="ru-RU"/>
        </w:rPr>
      </w:pPr>
      <w:r w:rsidRPr="00E3648D">
        <w:rPr>
          <w:rFonts w:ascii="Arial" w:eastAsia="Times New Roman" w:hAnsi="Arial" w:cs="Arial"/>
          <w:noProof/>
          <w:color w:val="6F757B"/>
          <w:sz w:val="24"/>
          <w:szCs w:val="24"/>
          <w:lang w:eastAsia="ru-RU"/>
        </w:rPr>
        <w:drawing>
          <wp:inline distT="0" distB="0" distL="0" distR="0" wp14:anchorId="7AD2EF35" wp14:editId="6F858083">
            <wp:extent cx="5743575" cy="6143625"/>
            <wp:effectExtent l="0" t="0" r="0" b="0"/>
            <wp:docPr id="4" name="Рисунок 4" descr="Виды хлеба и кондитерских изделий на англий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хлеба и кондитерских изделий на английском язык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6143625"/>
                    </a:xfrm>
                    <a:prstGeom prst="rect">
                      <a:avLst/>
                    </a:prstGeom>
                    <a:noFill/>
                    <a:ln>
                      <a:noFill/>
                    </a:ln>
                  </pic:spPr>
                </pic:pic>
              </a:graphicData>
            </a:graphic>
          </wp:inline>
        </w:drawing>
      </w:r>
    </w:p>
    <w:p w14:paraId="19865C1E" w14:textId="0EDF213B" w:rsidR="00DD12B0" w:rsidRDefault="00DD12B0" w:rsidP="00DD12B0">
      <w:pPr>
        <w:shd w:val="clear" w:color="auto" w:fill="FFFFFF"/>
        <w:spacing w:after="240" w:line="240" w:lineRule="auto"/>
        <w:rPr>
          <w:rFonts w:ascii="Arial" w:eastAsia="Times New Roman" w:hAnsi="Arial" w:cs="Arial"/>
          <w:color w:val="6F757B"/>
          <w:sz w:val="24"/>
          <w:szCs w:val="24"/>
          <w:lang w:eastAsia="ru-RU"/>
        </w:rPr>
      </w:pPr>
    </w:p>
    <w:p w14:paraId="210A83DE" w14:textId="2B718E4D" w:rsidR="00DD12B0" w:rsidRDefault="00DD12B0" w:rsidP="00DD12B0">
      <w:pPr>
        <w:shd w:val="clear" w:color="auto" w:fill="FFFFFF"/>
        <w:spacing w:after="240" w:line="240" w:lineRule="auto"/>
        <w:rPr>
          <w:rFonts w:ascii="Arial" w:eastAsia="Times New Roman" w:hAnsi="Arial" w:cs="Arial"/>
          <w:color w:val="6F757B"/>
          <w:sz w:val="24"/>
          <w:szCs w:val="24"/>
          <w:lang w:eastAsia="ru-RU"/>
        </w:rPr>
      </w:pPr>
    </w:p>
    <w:p w14:paraId="3E6CF1B8" w14:textId="74820033" w:rsidR="00DD12B0" w:rsidRDefault="00DD12B0" w:rsidP="00DD12B0">
      <w:pPr>
        <w:shd w:val="clear" w:color="auto" w:fill="FFFFFF"/>
        <w:spacing w:after="240" w:line="240" w:lineRule="auto"/>
        <w:rPr>
          <w:rFonts w:ascii="Arial" w:eastAsia="Times New Roman" w:hAnsi="Arial" w:cs="Arial"/>
          <w:color w:val="6F757B"/>
          <w:sz w:val="24"/>
          <w:szCs w:val="24"/>
          <w:lang w:eastAsia="ru-RU"/>
        </w:rPr>
      </w:pPr>
    </w:p>
    <w:p w14:paraId="3A4E94FF" w14:textId="73B6C6D6" w:rsidR="00DD12B0" w:rsidRDefault="00DD12B0" w:rsidP="00DD12B0">
      <w:pPr>
        <w:shd w:val="clear" w:color="auto" w:fill="FFFFFF"/>
        <w:spacing w:after="240" w:line="240" w:lineRule="auto"/>
        <w:rPr>
          <w:rFonts w:ascii="Arial" w:eastAsia="Times New Roman" w:hAnsi="Arial" w:cs="Arial"/>
          <w:color w:val="6F757B"/>
          <w:sz w:val="24"/>
          <w:szCs w:val="24"/>
          <w:lang w:eastAsia="ru-RU"/>
        </w:rPr>
      </w:pPr>
    </w:p>
    <w:p w14:paraId="47F432D3" w14:textId="7E4E92D4" w:rsidR="00CA2D06" w:rsidRDefault="00CA2D06" w:rsidP="00DD12B0">
      <w:pPr>
        <w:shd w:val="clear" w:color="auto" w:fill="FFFFFF"/>
        <w:spacing w:after="240" w:line="240" w:lineRule="auto"/>
        <w:rPr>
          <w:rFonts w:ascii="Arial" w:eastAsia="Times New Roman" w:hAnsi="Arial" w:cs="Arial"/>
          <w:color w:val="6F757B"/>
          <w:sz w:val="24"/>
          <w:szCs w:val="24"/>
          <w:lang w:eastAsia="ru-RU"/>
        </w:rPr>
      </w:pPr>
    </w:p>
    <w:p w14:paraId="2763C87A" w14:textId="77777777" w:rsidR="00CA2D06" w:rsidRDefault="00CA2D06" w:rsidP="00DD12B0">
      <w:pPr>
        <w:shd w:val="clear" w:color="auto" w:fill="FFFFFF"/>
        <w:spacing w:after="240" w:line="240" w:lineRule="auto"/>
        <w:rPr>
          <w:rFonts w:ascii="Arial" w:eastAsia="Times New Roman" w:hAnsi="Arial" w:cs="Arial"/>
          <w:color w:val="6F757B"/>
          <w:sz w:val="24"/>
          <w:szCs w:val="24"/>
          <w:lang w:eastAsia="ru-RU"/>
        </w:rPr>
      </w:pPr>
    </w:p>
    <w:p w14:paraId="7A7A7FB4" w14:textId="77777777" w:rsidR="00DD12B0" w:rsidRPr="008A52F4" w:rsidRDefault="00DD12B0" w:rsidP="008A52F4">
      <w:pPr>
        <w:shd w:val="clear" w:color="auto" w:fill="FFFFFF"/>
        <w:spacing w:after="0" w:line="240" w:lineRule="auto"/>
        <w:rPr>
          <w:rFonts w:ascii="Times New Roman" w:eastAsia="Times New Roman" w:hAnsi="Times New Roman" w:cs="Times New Roman"/>
          <w:color w:val="6F757B"/>
          <w:sz w:val="24"/>
          <w:szCs w:val="24"/>
          <w:lang w:eastAsia="ru-RU"/>
        </w:rPr>
      </w:pPr>
    </w:p>
    <w:p w14:paraId="3F44F024" w14:textId="6A8B5987" w:rsidR="00DD12B0" w:rsidRPr="008A52F4" w:rsidRDefault="00DD12B0" w:rsidP="008A52F4">
      <w:pPr>
        <w:spacing w:after="0" w:line="240" w:lineRule="auto"/>
        <w:jc w:val="right"/>
        <w:rPr>
          <w:rFonts w:ascii="Times New Roman" w:hAnsi="Times New Roman" w:cs="Times New Roman"/>
          <w:b/>
          <w:bCs/>
          <w:sz w:val="24"/>
          <w:szCs w:val="24"/>
        </w:rPr>
      </w:pPr>
      <w:bookmarkStart w:id="9" w:name="_Hlk54013800"/>
      <w:r w:rsidRPr="008A52F4">
        <w:rPr>
          <w:rFonts w:ascii="Times New Roman" w:hAnsi="Times New Roman" w:cs="Times New Roman"/>
          <w:b/>
          <w:bCs/>
          <w:sz w:val="24"/>
          <w:szCs w:val="24"/>
        </w:rPr>
        <w:t>Приложение 7</w:t>
      </w:r>
    </w:p>
    <w:bookmarkEnd w:id="9"/>
    <w:p w14:paraId="37F4A404" w14:textId="77777777" w:rsidR="00DD12B0" w:rsidRPr="008A52F4" w:rsidRDefault="00DD12B0" w:rsidP="008A52F4">
      <w:pPr>
        <w:shd w:val="clear" w:color="auto" w:fill="FFFFFF"/>
        <w:spacing w:after="0" w:line="240" w:lineRule="auto"/>
        <w:rPr>
          <w:rFonts w:ascii="Times New Roman" w:eastAsia="Times New Roman" w:hAnsi="Times New Roman" w:cs="Times New Roman"/>
          <w:color w:val="6F757B"/>
          <w:sz w:val="24"/>
          <w:szCs w:val="24"/>
          <w:lang w:eastAsia="ru-RU"/>
        </w:rPr>
      </w:pPr>
    </w:p>
    <w:p w14:paraId="4284B67E" w14:textId="77777777" w:rsidR="00DD12B0" w:rsidRPr="008A52F4" w:rsidRDefault="00DD12B0" w:rsidP="008A52F4">
      <w:pPr>
        <w:shd w:val="clear" w:color="auto" w:fill="FFFFFF"/>
        <w:spacing w:after="0" w:line="240" w:lineRule="auto"/>
        <w:outlineLvl w:val="2"/>
        <w:rPr>
          <w:rFonts w:ascii="Times New Roman" w:eastAsia="Times New Roman" w:hAnsi="Times New Roman" w:cs="Times New Roman"/>
          <w:b/>
          <w:bCs/>
          <w:color w:val="384047"/>
          <w:sz w:val="24"/>
          <w:szCs w:val="24"/>
          <w:lang w:eastAsia="ru-RU"/>
        </w:rPr>
      </w:pPr>
      <w:r w:rsidRPr="008A52F4">
        <w:rPr>
          <w:rFonts w:ascii="Times New Roman" w:eastAsia="Times New Roman" w:hAnsi="Times New Roman" w:cs="Times New Roman"/>
          <w:b/>
          <w:bCs/>
          <w:color w:val="384047"/>
          <w:sz w:val="24"/>
          <w:szCs w:val="24"/>
          <w:lang w:eastAsia="ru-RU"/>
        </w:rPr>
        <w:t>Кондитерские и мучные изделия по-английски</w:t>
      </w:r>
    </w:p>
    <w:p w14:paraId="7859D065"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Pastry</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peɪstrɪ</w:t>
      </w:r>
      <w:proofErr w:type="spellEnd"/>
      <w:r w:rsidRPr="008A52F4">
        <w:rPr>
          <w:rFonts w:ascii="Times New Roman" w:eastAsia="Times New Roman" w:hAnsi="Times New Roman" w:cs="Times New Roman"/>
          <w:color w:val="6F757B"/>
          <w:sz w:val="24"/>
          <w:szCs w:val="24"/>
          <w:lang w:eastAsia="ru-RU"/>
        </w:rPr>
        <w:t>] – печенье, кондитерские изделия</w:t>
      </w:r>
    </w:p>
    <w:p w14:paraId="289C9D9E"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Donut</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dəunʌt</w:t>
      </w:r>
      <w:proofErr w:type="spellEnd"/>
      <w:r w:rsidRPr="008A52F4">
        <w:rPr>
          <w:rFonts w:ascii="Times New Roman" w:eastAsia="Times New Roman" w:hAnsi="Times New Roman" w:cs="Times New Roman"/>
          <w:color w:val="6F757B"/>
          <w:sz w:val="24"/>
          <w:szCs w:val="24"/>
          <w:lang w:eastAsia="ru-RU"/>
        </w:rPr>
        <w:t>] – пончик</w:t>
      </w:r>
    </w:p>
    <w:p w14:paraId="1B5771AB"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Croissant</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krwɑːsɒ:ŋ</w:t>
      </w:r>
      <w:proofErr w:type="spellEnd"/>
      <w:r w:rsidRPr="008A52F4">
        <w:rPr>
          <w:rFonts w:ascii="Times New Roman" w:eastAsia="Times New Roman" w:hAnsi="Times New Roman" w:cs="Times New Roman"/>
          <w:color w:val="6F757B"/>
          <w:sz w:val="24"/>
          <w:szCs w:val="24"/>
          <w:lang w:eastAsia="ru-RU"/>
        </w:rPr>
        <w:t>] – круассан, французский рогалик</w:t>
      </w:r>
    </w:p>
    <w:p w14:paraId="04B07A9A"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Swissroll</w:t>
      </w:r>
      <w:proofErr w:type="spellEnd"/>
      <w:r w:rsidRPr="008A52F4">
        <w:rPr>
          <w:rFonts w:ascii="Times New Roman" w:eastAsia="Times New Roman" w:hAnsi="Times New Roman" w:cs="Times New Roman"/>
          <w:color w:val="6F757B"/>
          <w:sz w:val="24"/>
          <w:szCs w:val="24"/>
          <w:lang w:eastAsia="ru-RU"/>
        </w:rPr>
        <w:t> [</w:t>
      </w:r>
      <w:proofErr w:type="spellStart"/>
      <w:r w:rsidRPr="008A52F4">
        <w:rPr>
          <w:rFonts w:ascii="Times New Roman" w:eastAsia="Times New Roman" w:hAnsi="Times New Roman" w:cs="Times New Roman"/>
          <w:color w:val="6F757B"/>
          <w:sz w:val="24"/>
          <w:szCs w:val="24"/>
          <w:lang w:eastAsia="ru-RU"/>
        </w:rPr>
        <w:t>swis</w:t>
      </w:r>
      <w:proofErr w:type="spellEnd"/>
      <w:r w:rsidRPr="008A52F4">
        <w:rPr>
          <w:rFonts w:ascii="Times New Roman" w:eastAsia="Times New Roman" w:hAnsi="Times New Roman" w:cs="Times New Roman"/>
          <w:color w:val="6F757B"/>
          <w:sz w:val="24"/>
          <w:szCs w:val="24"/>
          <w:lang w:eastAsia="ru-RU"/>
        </w:rPr>
        <w:t xml:space="preserve"> </w:t>
      </w:r>
      <w:proofErr w:type="spellStart"/>
      <w:r w:rsidRPr="008A52F4">
        <w:rPr>
          <w:rFonts w:ascii="Times New Roman" w:eastAsia="Times New Roman" w:hAnsi="Times New Roman" w:cs="Times New Roman"/>
          <w:color w:val="6F757B"/>
          <w:sz w:val="24"/>
          <w:szCs w:val="24"/>
          <w:lang w:eastAsia="ru-RU"/>
        </w:rPr>
        <w:t>rəul</w:t>
      </w:r>
      <w:proofErr w:type="spellEnd"/>
      <w:r w:rsidRPr="008A52F4">
        <w:rPr>
          <w:rFonts w:ascii="Times New Roman" w:eastAsia="Times New Roman" w:hAnsi="Times New Roman" w:cs="Times New Roman"/>
          <w:color w:val="6F757B"/>
          <w:sz w:val="24"/>
          <w:szCs w:val="24"/>
          <w:lang w:eastAsia="ru-RU"/>
        </w:rPr>
        <w:t>] – рулет с вареньем</w:t>
      </w:r>
    </w:p>
    <w:p w14:paraId="015C1262"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Pretzel</w:t>
      </w:r>
      <w:proofErr w:type="spellEnd"/>
      <w:r w:rsidRPr="008A52F4">
        <w:rPr>
          <w:rFonts w:ascii="Times New Roman" w:eastAsia="Times New Roman" w:hAnsi="Times New Roman" w:cs="Times New Roman"/>
          <w:color w:val="6F757B"/>
          <w:sz w:val="24"/>
          <w:szCs w:val="24"/>
          <w:lang w:eastAsia="ru-RU"/>
        </w:rPr>
        <w:t> [</w:t>
      </w:r>
      <w:proofErr w:type="spellStart"/>
      <w:r w:rsidRPr="008A52F4">
        <w:rPr>
          <w:rFonts w:ascii="Times New Roman" w:eastAsia="Times New Roman" w:hAnsi="Times New Roman" w:cs="Times New Roman"/>
          <w:color w:val="6F757B"/>
          <w:sz w:val="24"/>
          <w:szCs w:val="24"/>
          <w:lang w:eastAsia="ru-RU"/>
        </w:rPr>
        <w:t>pretsl</w:t>
      </w:r>
      <w:proofErr w:type="spellEnd"/>
      <w:r w:rsidRPr="008A52F4">
        <w:rPr>
          <w:rFonts w:ascii="Times New Roman" w:eastAsia="Times New Roman" w:hAnsi="Times New Roman" w:cs="Times New Roman"/>
          <w:color w:val="6F757B"/>
          <w:sz w:val="24"/>
          <w:szCs w:val="24"/>
          <w:lang w:eastAsia="ru-RU"/>
        </w:rPr>
        <w:t>] – крендель</w:t>
      </w:r>
    </w:p>
    <w:p w14:paraId="4439E210"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Bagel</w:t>
      </w:r>
      <w:proofErr w:type="spellEnd"/>
      <w:r w:rsidRPr="008A52F4">
        <w:rPr>
          <w:rFonts w:ascii="Times New Roman" w:eastAsia="Times New Roman" w:hAnsi="Times New Roman" w:cs="Times New Roman"/>
          <w:color w:val="6F757B"/>
          <w:sz w:val="24"/>
          <w:szCs w:val="24"/>
          <w:lang w:eastAsia="ru-RU"/>
        </w:rPr>
        <w:t> [</w:t>
      </w:r>
      <w:proofErr w:type="spellStart"/>
      <w:r w:rsidRPr="008A52F4">
        <w:rPr>
          <w:rFonts w:ascii="Times New Roman" w:eastAsia="Times New Roman" w:hAnsi="Times New Roman" w:cs="Times New Roman"/>
          <w:color w:val="6F757B"/>
          <w:sz w:val="24"/>
          <w:szCs w:val="24"/>
          <w:lang w:eastAsia="ru-RU"/>
        </w:rPr>
        <w:t>beɪgl</w:t>
      </w:r>
      <w:proofErr w:type="spellEnd"/>
      <w:r w:rsidRPr="008A52F4">
        <w:rPr>
          <w:rFonts w:ascii="Times New Roman" w:eastAsia="Times New Roman" w:hAnsi="Times New Roman" w:cs="Times New Roman"/>
          <w:color w:val="6F757B"/>
          <w:sz w:val="24"/>
          <w:szCs w:val="24"/>
          <w:lang w:eastAsia="ru-RU"/>
        </w:rPr>
        <w:t>] – рогалик, бублик</w:t>
      </w:r>
    </w:p>
    <w:p w14:paraId="7BA25CF2"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Waffle</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wɔfl</w:t>
      </w:r>
      <w:proofErr w:type="spellEnd"/>
      <w:r w:rsidRPr="008A52F4">
        <w:rPr>
          <w:rFonts w:ascii="Times New Roman" w:eastAsia="Times New Roman" w:hAnsi="Times New Roman" w:cs="Times New Roman"/>
          <w:color w:val="6F757B"/>
          <w:sz w:val="24"/>
          <w:szCs w:val="24"/>
          <w:lang w:eastAsia="ru-RU"/>
        </w:rPr>
        <w:t>] – вафля</w:t>
      </w:r>
    </w:p>
    <w:p w14:paraId="1ED4B31E"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Pie</w:t>
      </w:r>
      <w:proofErr w:type="spellEnd"/>
      <w:r w:rsidRPr="008A52F4">
        <w:rPr>
          <w:rFonts w:ascii="Times New Roman" w:eastAsia="Times New Roman" w:hAnsi="Times New Roman" w:cs="Times New Roman"/>
          <w:color w:val="6F757B"/>
          <w:sz w:val="24"/>
          <w:szCs w:val="24"/>
          <w:lang w:eastAsia="ru-RU"/>
        </w:rPr>
        <w:t> [</w:t>
      </w:r>
      <w:proofErr w:type="spellStart"/>
      <w:r w:rsidRPr="008A52F4">
        <w:rPr>
          <w:rFonts w:ascii="Times New Roman" w:eastAsia="Times New Roman" w:hAnsi="Times New Roman" w:cs="Times New Roman"/>
          <w:color w:val="6F757B"/>
          <w:sz w:val="24"/>
          <w:szCs w:val="24"/>
          <w:lang w:eastAsia="ru-RU"/>
        </w:rPr>
        <w:t>paɪ</w:t>
      </w:r>
      <w:proofErr w:type="spellEnd"/>
      <w:r w:rsidRPr="008A52F4">
        <w:rPr>
          <w:rFonts w:ascii="Times New Roman" w:eastAsia="Times New Roman" w:hAnsi="Times New Roman" w:cs="Times New Roman"/>
          <w:color w:val="6F757B"/>
          <w:sz w:val="24"/>
          <w:szCs w:val="24"/>
          <w:lang w:eastAsia="ru-RU"/>
        </w:rPr>
        <w:t>] – пирог</w:t>
      </w:r>
    </w:p>
    <w:p w14:paraId="60E83B78"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Cake</w:t>
      </w:r>
      <w:proofErr w:type="spellEnd"/>
      <w:r w:rsidRPr="008A52F4">
        <w:rPr>
          <w:rFonts w:ascii="Times New Roman" w:eastAsia="Times New Roman" w:hAnsi="Times New Roman" w:cs="Times New Roman"/>
          <w:color w:val="6F757B"/>
          <w:sz w:val="24"/>
          <w:szCs w:val="24"/>
          <w:lang w:eastAsia="ru-RU"/>
        </w:rPr>
        <w:t> [</w:t>
      </w:r>
      <w:proofErr w:type="spellStart"/>
      <w:r w:rsidRPr="008A52F4">
        <w:rPr>
          <w:rFonts w:ascii="Times New Roman" w:eastAsia="Times New Roman" w:hAnsi="Times New Roman" w:cs="Times New Roman"/>
          <w:color w:val="6F757B"/>
          <w:sz w:val="24"/>
          <w:szCs w:val="24"/>
          <w:lang w:eastAsia="ru-RU"/>
        </w:rPr>
        <w:t>keɪk</w:t>
      </w:r>
      <w:proofErr w:type="spellEnd"/>
      <w:r w:rsidRPr="008A52F4">
        <w:rPr>
          <w:rFonts w:ascii="Times New Roman" w:eastAsia="Times New Roman" w:hAnsi="Times New Roman" w:cs="Times New Roman"/>
          <w:color w:val="6F757B"/>
          <w:sz w:val="24"/>
          <w:szCs w:val="24"/>
          <w:lang w:eastAsia="ru-RU"/>
        </w:rPr>
        <w:t>] – торт</w:t>
      </w:r>
    </w:p>
    <w:p w14:paraId="483E65ED"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Cheesecake</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tʃi:zkeɪk</w:t>
      </w:r>
      <w:proofErr w:type="spellEnd"/>
      <w:r w:rsidRPr="008A52F4">
        <w:rPr>
          <w:rFonts w:ascii="Times New Roman" w:eastAsia="Times New Roman" w:hAnsi="Times New Roman" w:cs="Times New Roman"/>
          <w:color w:val="6F757B"/>
          <w:sz w:val="24"/>
          <w:szCs w:val="24"/>
          <w:lang w:eastAsia="ru-RU"/>
        </w:rPr>
        <w:t>] – творожная запеканка, чизкейк</w:t>
      </w:r>
    </w:p>
    <w:p w14:paraId="1CD90E31"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Brownie</w:t>
      </w:r>
      <w:proofErr w:type="spellEnd"/>
      <w:r w:rsidRPr="008A52F4">
        <w:rPr>
          <w:rFonts w:ascii="Times New Roman" w:eastAsia="Times New Roman" w:hAnsi="Times New Roman" w:cs="Times New Roman"/>
          <w:color w:val="6F757B"/>
          <w:sz w:val="24"/>
          <w:szCs w:val="24"/>
          <w:lang w:eastAsia="ru-RU"/>
        </w:rPr>
        <w:t> [ʹ</w:t>
      </w:r>
      <w:proofErr w:type="spellStart"/>
      <w:r w:rsidRPr="008A52F4">
        <w:rPr>
          <w:rFonts w:ascii="Times New Roman" w:eastAsia="Times New Roman" w:hAnsi="Times New Roman" w:cs="Times New Roman"/>
          <w:color w:val="6F757B"/>
          <w:sz w:val="24"/>
          <w:szCs w:val="24"/>
          <w:lang w:eastAsia="ru-RU"/>
        </w:rPr>
        <w:t>braʋnı</w:t>
      </w:r>
      <w:proofErr w:type="spellEnd"/>
      <w:r w:rsidRPr="008A52F4">
        <w:rPr>
          <w:rFonts w:ascii="Times New Roman" w:eastAsia="Times New Roman" w:hAnsi="Times New Roman" w:cs="Times New Roman"/>
          <w:color w:val="6F757B"/>
          <w:sz w:val="24"/>
          <w:szCs w:val="24"/>
          <w:lang w:eastAsia="ru-RU"/>
        </w:rPr>
        <w:t>] – шоколадное пирожное, тортик</w:t>
      </w:r>
    </w:p>
    <w:p w14:paraId="4E022027" w14:textId="77777777" w:rsidR="00DD12B0" w:rsidRPr="008A52F4" w:rsidRDefault="00DD12B0" w:rsidP="004C56B1">
      <w:pPr>
        <w:numPr>
          <w:ilvl w:val="0"/>
          <w:numId w:val="12"/>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Cookie</w:t>
      </w:r>
      <w:proofErr w:type="spellEnd"/>
      <w:r w:rsidRPr="008A52F4">
        <w:rPr>
          <w:rFonts w:ascii="Times New Roman" w:eastAsia="Times New Roman" w:hAnsi="Times New Roman" w:cs="Times New Roman"/>
          <w:b/>
          <w:bCs/>
          <w:color w:val="6F757B"/>
          <w:sz w:val="24"/>
          <w:szCs w:val="24"/>
          <w:lang w:eastAsia="ru-RU"/>
        </w:rPr>
        <w:t>, </w:t>
      </w:r>
      <w:proofErr w:type="spellStart"/>
      <w:r w:rsidRPr="008A52F4">
        <w:rPr>
          <w:rFonts w:ascii="Times New Roman" w:eastAsia="Times New Roman" w:hAnsi="Times New Roman" w:cs="Times New Roman"/>
          <w:b/>
          <w:bCs/>
          <w:color w:val="6F757B"/>
          <w:sz w:val="24"/>
          <w:szCs w:val="24"/>
          <w:lang w:eastAsia="ru-RU"/>
        </w:rPr>
        <w:t>biscuit</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kukɪ</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bɪskɪt</w:t>
      </w:r>
      <w:proofErr w:type="spellEnd"/>
      <w:r w:rsidRPr="008A52F4">
        <w:rPr>
          <w:rFonts w:ascii="Times New Roman" w:eastAsia="Times New Roman" w:hAnsi="Times New Roman" w:cs="Times New Roman"/>
          <w:color w:val="6F757B"/>
          <w:sz w:val="24"/>
          <w:szCs w:val="24"/>
          <w:lang w:eastAsia="ru-RU"/>
        </w:rPr>
        <w:t>] – печенье </w:t>
      </w:r>
    </w:p>
    <w:p w14:paraId="42985468"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val="en-US" w:eastAsia="ru-RU"/>
        </w:rPr>
      </w:pPr>
      <w:r w:rsidRPr="008A52F4">
        <w:rPr>
          <w:rFonts w:ascii="Times New Roman" w:eastAsia="Times New Roman" w:hAnsi="Times New Roman" w:cs="Times New Roman"/>
          <w:b/>
          <w:bCs/>
          <w:color w:val="6F757B"/>
          <w:sz w:val="24"/>
          <w:szCs w:val="24"/>
          <w:lang w:val="en-US" w:eastAsia="ru-RU"/>
        </w:rPr>
        <w:t>Spice-cake, honey-cake</w:t>
      </w:r>
      <w:r w:rsidRPr="008A52F4">
        <w:rPr>
          <w:rFonts w:ascii="Times New Roman" w:eastAsia="Times New Roman" w:hAnsi="Times New Roman" w:cs="Times New Roman"/>
          <w:color w:val="6F757B"/>
          <w:sz w:val="24"/>
          <w:szCs w:val="24"/>
          <w:lang w:val="en-US" w:eastAsia="ru-RU"/>
        </w:rPr>
        <w:t> [</w:t>
      </w:r>
      <w:proofErr w:type="spellStart"/>
      <w:r w:rsidRPr="008A52F4">
        <w:rPr>
          <w:rFonts w:ascii="Times New Roman" w:eastAsia="Times New Roman" w:hAnsi="Times New Roman" w:cs="Times New Roman"/>
          <w:color w:val="6F757B"/>
          <w:sz w:val="24"/>
          <w:szCs w:val="24"/>
          <w:lang w:val="en-US" w:eastAsia="ru-RU"/>
        </w:rPr>
        <w:t>spais-keik</w:t>
      </w:r>
      <w:proofErr w:type="spellEnd"/>
      <w:r w:rsidRPr="008A52F4">
        <w:rPr>
          <w:rFonts w:ascii="Times New Roman" w:eastAsia="Times New Roman" w:hAnsi="Times New Roman" w:cs="Times New Roman"/>
          <w:color w:val="6F757B"/>
          <w:sz w:val="24"/>
          <w:szCs w:val="24"/>
          <w:lang w:val="en-US" w:eastAsia="ru-RU"/>
        </w:rPr>
        <w:t>], [ˈ</w:t>
      </w:r>
      <w:proofErr w:type="spellStart"/>
      <w:r w:rsidRPr="008A52F4">
        <w:rPr>
          <w:rFonts w:ascii="Times New Roman" w:eastAsia="Times New Roman" w:hAnsi="Times New Roman" w:cs="Times New Roman"/>
          <w:color w:val="6F757B"/>
          <w:sz w:val="24"/>
          <w:szCs w:val="24"/>
          <w:lang w:val="en-US" w:eastAsia="ru-RU"/>
        </w:rPr>
        <w:t>hʌnɪ-keik</w:t>
      </w:r>
      <w:proofErr w:type="spellEnd"/>
      <w:r w:rsidRPr="008A52F4">
        <w:rPr>
          <w:rFonts w:ascii="Times New Roman" w:eastAsia="Times New Roman" w:hAnsi="Times New Roman" w:cs="Times New Roman"/>
          <w:color w:val="6F757B"/>
          <w:sz w:val="24"/>
          <w:szCs w:val="24"/>
          <w:lang w:val="en-US" w:eastAsia="ru-RU"/>
        </w:rPr>
        <w:t xml:space="preserve">] – </w:t>
      </w:r>
      <w:r w:rsidRPr="008A52F4">
        <w:rPr>
          <w:rFonts w:ascii="Times New Roman" w:eastAsia="Times New Roman" w:hAnsi="Times New Roman" w:cs="Times New Roman"/>
          <w:color w:val="6F757B"/>
          <w:sz w:val="24"/>
          <w:szCs w:val="24"/>
          <w:lang w:eastAsia="ru-RU"/>
        </w:rPr>
        <w:t>пряник</w:t>
      </w:r>
    </w:p>
    <w:p w14:paraId="68EAE442"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Cupcake</w:t>
      </w:r>
      <w:proofErr w:type="spellEnd"/>
      <w:r w:rsidRPr="008A52F4">
        <w:rPr>
          <w:rFonts w:ascii="Times New Roman" w:eastAsia="Times New Roman" w:hAnsi="Times New Roman" w:cs="Times New Roman"/>
          <w:color w:val="6F757B"/>
          <w:sz w:val="24"/>
          <w:szCs w:val="24"/>
          <w:lang w:eastAsia="ru-RU"/>
        </w:rPr>
        <w:t> [</w:t>
      </w:r>
      <w:proofErr w:type="spellStart"/>
      <w:r w:rsidRPr="008A52F4">
        <w:rPr>
          <w:rFonts w:ascii="Times New Roman" w:eastAsia="Times New Roman" w:hAnsi="Times New Roman" w:cs="Times New Roman"/>
          <w:color w:val="6F757B"/>
          <w:sz w:val="24"/>
          <w:szCs w:val="24"/>
          <w:lang w:eastAsia="ru-RU"/>
        </w:rPr>
        <w:t>kʌpkeik</w:t>
      </w:r>
      <w:proofErr w:type="spellEnd"/>
      <w:r w:rsidRPr="008A52F4">
        <w:rPr>
          <w:rFonts w:ascii="Times New Roman" w:eastAsia="Times New Roman" w:hAnsi="Times New Roman" w:cs="Times New Roman"/>
          <w:color w:val="6F757B"/>
          <w:sz w:val="24"/>
          <w:szCs w:val="24"/>
          <w:lang w:eastAsia="ru-RU"/>
        </w:rPr>
        <w:t>] – кекс</w:t>
      </w:r>
    </w:p>
    <w:p w14:paraId="1643A6F3"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Pancake</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pænkeɪk</w:t>
      </w:r>
      <w:proofErr w:type="spellEnd"/>
      <w:r w:rsidRPr="008A52F4">
        <w:rPr>
          <w:rFonts w:ascii="Times New Roman" w:eastAsia="Times New Roman" w:hAnsi="Times New Roman" w:cs="Times New Roman"/>
          <w:color w:val="6F757B"/>
          <w:sz w:val="24"/>
          <w:szCs w:val="24"/>
          <w:lang w:eastAsia="ru-RU"/>
        </w:rPr>
        <w:t>] – блинчик</w:t>
      </w:r>
    </w:p>
    <w:p w14:paraId="3C686C21"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Fritter</w:t>
      </w:r>
      <w:proofErr w:type="spellEnd"/>
      <w:r w:rsidRPr="008A52F4">
        <w:rPr>
          <w:rFonts w:ascii="Times New Roman" w:eastAsia="Times New Roman" w:hAnsi="Times New Roman" w:cs="Times New Roman"/>
          <w:b/>
          <w:bCs/>
          <w:color w:val="6F757B"/>
          <w:sz w:val="24"/>
          <w:szCs w:val="24"/>
          <w:lang w:eastAsia="ru-RU"/>
        </w:rPr>
        <w:t>, </w:t>
      </w:r>
      <w:proofErr w:type="spellStart"/>
      <w:r w:rsidRPr="008A52F4">
        <w:rPr>
          <w:rFonts w:ascii="Times New Roman" w:eastAsia="Times New Roman" w:hAnsi="Times New Roman" w:cs="Times New Roman"/>
          <w:b/>
          <w:bCs/>
          <w:color w:val="6F757B"/>
          <w:sz w:val="24"/>
          <w:szCs w:val="24"/>
          <w:lang w:eastAsia="ru-RU"/>
        </w:rPr>
        <w:t>thickpancake</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frɪtər</w:t>
      </w:r>
      <w:proofErr w:type="spellEnd"/>
      <w:r w:rsidRPr="008A52F4">
        <w:rPr>
          <w:rFonts w:ascii="Times New Roman" w:eastAsia="Times New Roman" w:hAnsi="Times New Roman" w:cs="Times New Roman"/>
          <w:color w:val="6F757B"/>
          <w:sz w:val="24"/>
          <w:szCs w:val="24"/>
          <w:lang w:eastAsia="ru-RU"/>
        </w:rPr>
        <w:t>], [</w:t>
      </w:r>
      <w:proofErr w:type="spellStart"/>
      <w:r w:rsidRPr="008A52F4">
        <w:rPr>
          <w:rFonts w:ascii="Times New Roman" w:eastAsia="Times New Roman" w:hAnsi="Times New Roman" w:cs="Times New Roman"/>
          <w:color w:val="6F757B"/>
          <w:sz w:val="24"/>
          <w:szCs w:val="24"/>
          <w:lang w:eastAsia="ru-RU"/>
        </w:rPr>
        <w:t>θɪk</w:t>
      </w:r>
      <w:proofErr w:type="spellEnd"/>
      <w:r w:rsidRPr="008A52F4">
        <w:rPr>
          <w:rFonts w:ascii="Times New Roman" w:eastAsia="Times New Roman" w:hAnsi="Times New Roman" w:cs="Times New Roman"/>
          <w:color w:val="6F757B"/>
          <w:sz w:val="24"/>
          <w:szCs w:val="24"/>
          <w:lang w:eastAsia="ru-RU"/>
        </w:rPr>
        <w:t xml:space="preserve"> ˈ</w:t>
      </w:r>
      <w:proofErr w:type="spellStart"/>
      <w:r w:rsidRPr="008A52F4">
        <w:rPr>
          <w:rFonts w:ascii="Times New Roman" w:eastAsia="Times New Roman" w:hAnsi="Times New Roman" w:cs="Times New Roman"/>
          <w:color w:val="6F757B"/>
          <w:sz w:val="24"/>
          <w:szCs w:val="24"/>
          <w:lang w:eastAsia="ru-RU"/>
        </w:rPr>
        <w:t>pænkeɪk</w:t>
      </w:r>
      <w:proofErr w:type="spellEnd"/>
      <w:r w:rsidRPr="008A52F4">
        <w:rPr>
          <w:rFonts w:ascii="Times New Roman" w:eastAsia="Times New Roman" w:hAnsi="Times New Roman" w:cs="Times New Roman"/>
          <w:color w:val="6F757B"/>
          <w:sz w:val="24"/>
          <w:szCs w:val="24"/>
          <w:lang w:eastAsia="ru-RU"/>
        </w:rPr>
        <w:t>] – оладья</w:t>
      </w:r>
    </w:p>
    <w:p w14:paraId="0D08FC24"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Meat</w:t>
      </w:r>
      <w:proofErr w:type="spellEnd"/>
      <w:r w:rsidRPr="008A52F4">
        <w:rPr>
          <w:rFonts w:ascii="Times New Roman" w:eastAsia="Times New Roman" w:hAnsi="Times New Roman" w:cs="Times New Roman"/>
          <w:b/>
          <w:bCs/>
          <w:color w:val="6F757B"/>
          <w:sz w:val="24"/>
          <w:szCs w:val="24"/>
          <w:lang w:eastAsia="ru-RU"/>
        </w:rPr>
        <w:t> </w:t>
      </w:r>
      <w:proofErr w:type="spellStart"/>
      <w:r w:rsidRPr="008A52F4">
        <w:rPr>
          <w:rFonts w:ascii="Times New Roman" w:eastAsia="Times New Roman" w:hAnsi="Times New Roman" w:cs="Times New Roman"/>
          <w:b/>
          <w:bCs/>
          <w:color w:val="6F757B"/>
          <w:sz w:val="24"/>
          <w:szCs w:val="24"/>
          <w:lang w:eastAsia="ru-RU"/>
        </w:rPr>
        <w:t>pasty</w:t>
      </w:r>
      <w:proofErr w:type="spellEnd"/>
      <w:r w:rsidRPr="008A52F4">
        <w:rPr>
          <w:rFonts w:ascii="Times New Roman" w:eastAsia="Times New Roman" w:hAnsi="Times New Roman" w:cs="Times New Roman"/>
          <w:color w:val="6F757B"/>
          <w:sz w:val="24"/>
          <w:szCs w:val="24"/>
          <w:lang w:eastAsia="ru-RU"/>
        </w:rPr>
        <w:t> [</w:t>
      </w:r>
      <w:proofErr w:type="spellStart"/>
      <w:r w:rsidRPr="008A52F4">
        <w:rPr>
          <w:rFonts w:ascii="Times New Roman" w:eastAsia="Times New Roman" w:hAnsi="Times New Roman" w:cs="Times New Roman"/>
          <w:color w:val="6F757B"/>
          <w:sz w:val="24"/>
          <w:szCs w:val="24"/>
          <w:lang w:eastAsia="ru-RU"/>
        </w:rPr>
        <w:t>miːt</w:t>
      </w:r>
      <w:proofErr w:type="spellEnd"/>
      <w:r w:rsidRPr="008A52F4">
        <w:rPr>
          <w:rFonts w:ascii="Times New Roman" w:eastAsia="Times New Roman" w:hAnsi="Times New Roman" w:cs="Times New Roman"/>
          <w:color w:val="6F757B"/>
          <w:sz w:val="24"/>
          <w:szCs w:val="24"/>
          <w:lang w:eastAsia="ru-RU"/>
        </w:rPr>
        <w:t xml:space="preserve"> ˈ</w:t>
      </w:r>
      <w:proofErr w:type="spellStart"/>
      <w:r w:rsidRPr="008A52F4">
        <w:rPr>
          <w:rFonts w:ascii="Times New Roman" w:eastAsia="Times New Roman" w:hAnsi="Times New Roman" w:cs="Times New Roman"/>
          <w:color w:val="6F757B"/>
          <w:sz w:val="24"/>
          <w:szCs w:val="24"/>
          <w:lang w:eastAsia="ru-RU"/>
        </w:rPr>
        <w:t>pæstɪ</w:t>
      </w:r>
      <w:proofErr w:type="spellEnd"/>
      <w:r w:rsidRPr="008A52F4">
        <w:rPr>
          <w:rFonts w:ascii="Times New Roman" w:eastAsia="Times New Roman" w:hAnsi="Times New Roman" w:cs="Times New Roman"/>
          <w:color w:val="6F757B"/>
          <w:sz w:val="24"/>
          <w:szCs w:val="24"/>
          <w:lang w:eastAsia="ru-RU"/>
        </w:rPr>
        <w:t>] – чебурек</w:t>
      </w:r>
    </w:p>
    <w:p w14:paraId="2CBDB5DD"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Pasty</w:t>
      </w:r>
      <w:proofErr w:type="spellEnd"/>
      <w:r w:rsidRPr="008A52F4">
        <w:rPr>
          <w:rFonts w:ascii="Times New Roman" w:eastAsia="Times New Roman" w:hAnsi="Times New Roman" w:cs="Times New Roman"/>
          <w:b/>
          <w:bCs/>
          <w:color w:val="6F757B"/>
          <w:sz w:val="24"/>
          <w:szCs w:val="24"/>
          <w:lang w:eastAsia="ru-RU"/>
        </w:rPr>
        <w:t>, </w:t>
      </w:r>
      <w:proofErr w:type="spellStart"/>
      <w:r w:rsidRPr="008A52F4">
        <w:rPr>
          <w:rFonts w:ascii="Times New Roman" w:eastAsia="Times New Roman" w:hAnsi="Times New Roman" w:cs="Times New Roman"/>
          <w:b/>
          <w:bCs/>
          <w:color w:val="6F757B"/>
          <w:sz w:val="24"/>
          <w:szCs w:val="24"/>
          <w:lang w:eastAsia="ru-RU"/>
        </w:rPr>
        <w:t>patty</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pæstɪ</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pætɪ</w:t>
      </w:r>
      <w:proofErr w:type="spellEnd"/>
      <w:r w:rsidRPr="008A52F4">
        <w:rPr>
          <w:rFonts w:ascii="Times New Roman" w:eastAsia="Times New Roman" w:hAnsi="Times New Roman" w:cs="Times New Roman"/>
          <w:color w:val="6F757B"/>
          <w:sz w:val="24"/>
          <w:szCs w:val="24"/>
          <w:lang w:eastAsia="ru-RU"/>
        </w:rPr>
        <w:t>] – пирожок</w:t>
      </w:r>
    </w:p>
    <w:p w14:paraId="04F6AF63"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Marshmallow</w:t>
      </w:r>
      <w:proofErr w:type="spellEnd"/>
      <w:r w:rsidRPr="008A52F4">
        <w:rPr>
          <w:rFonts w:ascii="Times New Roman" w:eastAsia="Times New Roman" w:hAnsi="Times New Roman" w:cs="Times New Roman"/>
          <w:color w:val="6F757B"/>
          <w:sz w:val="24"/>
          <w:szCs w:val="24"/>
          <w:lang w:eastAsia="ru-RU"/>
        </w:rPr>
        <w:t> [</w:t>
      </w:r>
      <w:proofErr w:type="spellStart"/>
      <w:r w:rsidRPr="008A52F4">
        <w:rPr>
          <w:rFonts w:ascii="Times New Roman" w:eastAsia="Times New Roman" w:hAnsi="Times New Roman" w:cs="Times New Roman"/>
          <w:color w:val="6F757B"/>
          <w:sz w:val="24"/>
          <w:szCs w:val="24"/>
          <w:lang w:eastAsia="ru-RU"/>
        </w:rPr>
        <w:t>mɑːʃˈmæləu</w:t>
      </w:r>
      <w:proofErr w:type="spellEnd"/>
      <w:r w:rsidRPr="008A52F4">
        <w:rPr>
          <w:rFonts w:ascii="Times New Roman" w:eastAsia="Times New Roman" w:hAnsi="Times New Roman" w:cs="Times New Roman"/>
          <w:color w:val="6F757B"/>
          <w:sz w:val="24"/>
          <w:szCs w:val="24"/>
          <w:lang w:eastAsia="ru-RU"/>
        </w:rPr>
        <w:t>] – зефир, пастила</w:t>
      </w:r>
    </w:p>
    <w:p w14:paraId="06B3231D"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Marzipan</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mɑːzɪpæn</w:t>
      </w:r>
      <w:proofErr w:type="spellEnd"/>
      <w:r w:rsidRPr="008A52F4">
        <w:rPr>
          <w:rFonts w:ascii="Times New Roman" w:eastAsia="Times New Roman" w:hAnsi="Times New Roman" w:cs="Times New Roman"/>
          <w:color w:val="6F757B"/>
          <w:sz w:val="24"/>
          <w:szCs w:val="24"/>
          <w:lang w:eastAsia="ru-RU"/>
        </w:rPr>
        <w:t>] – марципан</w:t>
      </w:r>
    </w:p>
    <w:p w14:paraId="2156C137"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Halva</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hælvə</w:t>
      </w:r>
      <w:proofErr w:type="spellEnd"/>
      <w:r w:rsidRPr="008A52F4">
        <w:rPr>
          <w:rFonts w:ascii="Times New Roman" w:eastAsia="Times New Roman" w:hAnsi="Times New Roman" w:cs="Times New Roman"/>
          <w:color w:val="6F757B"/>
          <w:sz w:val="24"/>
          <w:szCs w:val="24"/>
          <w:lang w:eastAsia="ru-RU"/>
        </w:rPr>
        <w:t xml:space="preserve"> (-</w:t>
      </w:r>
      <w:proofErr w:type="spellStart"/>
      <w:r w:rsidRPr="008A52F4">
        <w:rPr>
          <w:rFonts w:ascii="Times New Roman" w:eastAsia="Times New Roman" w:hAnsi="Times New Roman" w:cs="Times New Roman"/>
          <w:color w:val="6F757B"/>
          <w:sz w:val="24"/>
          <w:szCs w:val="24"/>
          <w:lang w:eastAsia="ru-RU"/>
        </w:rPr>
        <w:t>va</w:t>
      </w:r>
      <w:proofErr w:type="spellEnd"/>
      <w:r w:rsidRPr="008A52F4">
        <w:rPr>
          <w:rFonts w:ascii="Times New Roman" w:eastAsia="Times New Roman" w:hAnsi="Times New Roman" w:cs="Times New Roman"/>
          <w:color w:val="6F757B"/>
          <w:sz w:val="24"/>
          <w:szCs w:val="24"/>
          <w:lang w:eastAsia="ru-RU"/>
        </w:rPr>
        <w:t>:)] – халва</w:t>
      </w:r>
    </w:p>
    <w:p w14:paraId="183F1EDE"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Éclair</w:t>
      </w:r>
      <w:proofErr w:type="spellEnd"/>
      <w:r w:rsidRPr="008A52F4">
        <w:rPr>
          <w:rFonts w:ascii="Times New Roman" w:eastAsia="Times New Roman" w:hAnsi="Times New Roman" w:cs="Times New Roman"/>
          <w:color w:val="6F757B"/>
          <w:sz w:val="24"/>
          <w:szCs w:val="24"/>
          <w:lang w:eastAsia="ru-RU"/>
        </w:rPr>
        <w:t> [</w:t>
      </w:r>
      <w:proofErr w:type="spellStart"/>
      <w:r w:rsidRPr="008A52F4">
        <w:rPr>
          <w:rFonts w:ascii="Times New Roman" w:eastAsia="Times New Roman" w:hAnsi="Times New Roman" w:cs="Times New Roman"/>
          <w:color w:val="6F757B"/>
          <w:sz w:val="24"/>
          <w:szCs w:val="24"/>
          <w:lang w:eastAsia="ru-RU"/>
        </w:rPr>
        <w:t>eɪˈklɛər</w:t>
      </w:r>
      <w:proofErr w:type="spellEnd"/>
      <w:r w:rsidRPr="008A52F4">
        <w:rPr>
          <w:rFonts w:ascii="Times New Roman" w:eastAsia="Times New Roman" w:hAnsi="Times New Roman" w:cs="Times New Roman"/>
          <w:color w:val="6F757B"/>
          <w:sz w:val="24"/>
          <w:szCs w:val="24"/>
          <w:lang w:eastAsia="ru-RU"/>
        </w:rPr>
        <w:t>] – эклер</w:t>
      </w:r>
    </w:p>
    <w:p w14:paraId="488FF3DA"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Soufflé</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suːfleɪ</w:t>
      </w:r>
      <w:proofErr w:type="spellEnd"/>
      <w:r w:rsidRPr="008A52F4">
        <w:rPr>
          <w:rFonts w:ascii="Times New Roman" w:eastAsia="Times New Roman" w:hAnsi="Times New Roman" w:cs="Times New Roman"/>
          <w:color w:val="6F757B"/>
          <w:sz w:val="24"/>
          <w:szCs w:val="24"/>
          <w:lang w:eastAsia="ru-RU"/>
        </w:rPr>
        <w:t>] – суфле</w:t>
      </w:r>
    </w:p>
    <w:p w14:paraId="558ADDCB" w14:textId="77777777" w:rsidR="00DD12B0" w:rsidRPr="008A52F4" w:rsidRDefault="00DD12B0" w:rsidP="004C56B1">
      <w:pPr>
        <w:numPr>
          <w:ilvl w:val="0"/>
          <w:numId w:val="13"/>
        </w:num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roofErr w:type="spellStart"/>
      <w:r w:rsidRPr="008A52F4">
        <w:rPr>
          <w:rFonts w:ascii="Times New Roman" w:eastAsia="Times New Roman" w:hAnsi="Times New Roman" w:cs="Times New Roman"/>
          <w:b/>
          <w:bCs/>
          <w:color w:val="6F757B"/>
          <w:sz w:val="24"/>
          <w:szCs w:val="24"/>
          <w:lang w:eastAsia="ru-RU"/>
        </w:rPr>
        <w:t>Chocolate</w:t>
      </w:r>
      <w:proofErr w:type="spellEnd"/>
      <w:r w:rsidRPr="008A52F4">
        <w:rPr>
          <w:rFonts w:ascii="Times New Roman" w:eastAsia="Times New Roman" w:hAnsi="Times New Roman" w:cs="Times New Roman"/>
          <w:color w:val="6F757B"/>
          <w:sz w:val="24"/>
          <w:szCs w:val="24"/>
          <w:lang w:eastAsia="ru-RU"/>
        </w:rPr>
        <w:t> [ˈ</w:t>
      </w:r>
      <w:proofErr w:type="spellStart"/>
      <w:r w:rsidRPr="008A52F4">
        <w:rPr>
          <w:rFonts w:ascii="Times New Roman" w:eastAsia="Times New Roman" w:hAnsi="Times New Roman" w:cs="Times New Roman"/>
          <w:color w:val="6F757B"/>
          <w:sz w:val="24"/>
          <w:szCs w:val="24"/>
          <w:lang w:eastAsia="ru-RU"/>
        </w:rPr>
        <w:t>tʃɒklɪt</w:t>
      </w:r>
      <w:proofErr w:type="spellEnd"/>
      <w:r w:rsidRPr="008A52F4">
        <w:rPr>
          <w:rFonts w:ascii="Times New Roman" w:eastAsia="Times New Roman" w:hAnsi="Times New Roman" w:cs="Times New Roman"/>
          <w:color w:val="6F757B"/>
          <w:sz w:val="24"/>
          <w:szCs w:val="24"/>
          <w:lang w:eastAsia="ru-RU"/>
        </w:rPr>
        <w:t>] – шоколад</w:t>
      </w:r>
    </w:p>
    <w:p w14:paraId="4B6B884A" w14:textId="40621E0E" w:rsidR="00DD12B0" w:rsidRPr="008A52F4" w:rsidRDefault="00DD12B0"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0F27D94E" w14:textId="63A14CA0" w:rsidR="00DD12B0" w:rsidRDefault="00DD12B0"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3E057A14" w14:textId="732936F1" w:rsidR="008A52F4" w:rsidRDefault="008A52F4"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0F2DA80D" w14:textId="456D490B" w:rsidR="008A52F4" w:rsidRDefault="008A52F4"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0C97FC39" w14:textId="62067C76" w:rsidR="008A52F4" w:rsidRDefault="008A52F4"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2DE19BFA" w14:textId="44DBEECE" w:rsidR="008A52F4" w:rsidRDefault="008A52F4"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44652443" w14:textId="02C5C0F3" w:rsidR="008A52F4" w:rsidRDefault="008A52F4"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7787D462" w14:textId="0A55A753" w:rsidR="008A52F4" w:rsidRDefault="008A52F4"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1300D394" w14:textId="0AFEBA21" w:rsidR="008A52F4" w:rsidRDefault="008A52F4"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5C9FF6D3" w14:textId="3A0EB4BB" w:rsidR="008A52F4" w:rsidRDefault="008A52F4"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61383D8D" w14:textId="77777777" w:rsidR="00CA2D06" w:rsidRPr="008A52F4" w:rsidRDefault="00CA2D06"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p w14:paraId="46F75C55" w14:textId="0DF4CF41" w:rsidR="00DD12B0" w:rsidRPr="008A52F4" w:rsidRDefault="00DD12B0" w:rsidP="008A52F4">
      <w:pPr>
        <w:spacing w:after="0" w:line="240" w:lineRule="auto"/>
        <w:jc w:val="right"/>
        <w:rPr>
          <w:rFonts w:ascii="Times New Roman" w:hAnsi="Times New Roman" w:cs="Times New Roman"/>
          <w:b/>
          <w:bCs/>
          <w:sz w:val="24"/>
          <w:szCs w:val="24"/>
        </w:rPr>
      </w:pPr>
      <w:bookmarkStart w:id="10" w:name="_Hlk54013822"/>
      <w:r w:rsidRPr="008A52F4">
        <w:rPr>
          <w:rFonts w:ascii="Times New Roman" w:hAnsi="Times New Roman" w:cs="Times New Roman"/>
          <w:b/>
          <w:bCs/>
          <w:sz w:val="24"/>
          <w:szCs w:val="24"/>
        </w:rPr>
        <w:t>Приложение 8</w:t>
      </w:r>
    </w:p>
    <w:p w14:paraId="03BFB999" w14:textId="4D2A2D1F" w:rsidR="008A52F4" w:rsidRPr="008A52F4" w:rsidRDefault="008A52F4" w:rsidP="008A52F4">
      <w:pPr>
        <w:spacing w:after="0" w:line="240" w:lineRule="auto"/>
        <w:jc w:val="center"/>
        <w:rPr>
          <w:rFonts w:ascii="Times New Roman" w:hAnsi="Times New Roman" w:cs="Times New Roman"/>
          <w:b/>
          <w:bCs/>
          <w:sz w:val="24"/>
          <w:szCs w:val="24"/>
        </w:rPr>
      </w:pPr>
      <w:r w:rsidRPr="008A52F4">
        <w:rPr>
          <w:rFonts w:ascii="Times New Roman" w:hAnsi="Times New Roman" w:cs="Times New Roman"/>
          <w:b/>
          <w:bCs/>
          <w:sz w:val="24"/>
          <w:szCs w:val="24"/>
        </w:rPr>
        <w:t>Хлеб в картинках</w:t>
      </w:r>
    </w:p>
    <w:bookmarkEnd w:id="10"/>
    <w:p w14:paraId="7567F807" w14:textId="77777777" w:rsidR="00DD12B0" w:rsidRPr="008A52F4" w:rsidRDefault="00DD12B0" w:rsidP="008A52F4">
      <w:pPr>
        <w:shd w:val="clear" w:color="auto" w:fill="FFFFFF"/>
        <w:spacing w:before="100" w:beforeAutospacing="1" w:after="0" w:line="240" w:lineRule="auto"/>
        <w:rPr>
          <w:rFonts w:ascii="Times New Roman" w:eastAsia="Times New Roman" w:hAnsi="Times New Roman" w:cs="Times New Roman"/>
          <w:color w:val="6F757B"/>
          <w:sz w:val="24"/>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3615"/>
        <w:gridCol w:w="1763"/>
        <w:gridCol w:w="2464"/>
      </w:tblGrid>
      <w:tr w:rsidR="00DD12B0" w:rsidRPr="008A52F4" w14:paraId="7A7E4608"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7586D06"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0A651940" wp14:editId="638659A8">
                  <wp:extent cx="2009775" cy="14287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9775"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65B7FD6"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bread</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and</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grains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F43E392"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хлеб и зерно</w:t>
            </w:r>
          </w:p>
        </w:tc>
      </w:tr>
      <w:tr w:rsidR="00DD12B0" w:rsidRPr="008A52F4" w14:paraId="1155468B"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951939F"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342A5EB8" wp14:editId="588086C5">
                  <wp:extent cx="1905000" cy="1428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9991833"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loaf</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of</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bread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1422368"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буханка, батон хлеба</w:t>
            </w:r>
          </w:p>
        </w:tc>
      </w:tr>
      <w:tr w:rsidR="00DD12B0" w:rsidRPr="008A52F4" w14:paraId="1FB582E7"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F7FFC6B"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55BF09CF" wp14:editId="1CE826AA">
                  <wp:extent cx="1905000" cy="14287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500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C035802"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grains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75414F9"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зерно</w:t>
            </w:r>
          </w:p>
        </w:tc>
      </w:tr>
      <w:tr w:rsidR="00DD12B0" w:rsidRPr="008A52F4" w14:paraId="311B4938"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16BA7B8"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112000C8" wp14:editId="13CAB4E7">
                  <wp:extent cx="2286000" cy="14287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0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A0E027A"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bagels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681EAD9"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рогалики</w:t>
            </w:r>
          </w:p>
        </w:tc>
      </w:tr>
      <w:tr w:rsidR="00DD12B0" w:rsidRPr="008A52F4" w14:paraId="2C6C1CA0"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ED4C0A2"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628AB6E4" wp14:editId="7E9732C6">
                  <wp:extent cx="2190750" cy="1428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9075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2EEF825"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wheat</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4B26F7E"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пшеница</w:t>
            </w:r>
          </w:p>
        </w:tc>
      </w:tr>
      <w:tr w:rsidR="00DD12B0" w:rsidRPr="008A52F4" w14:paraId="100AB9E2"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A92F686"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noProof/>
                <w:color w:val="333333"/>
                <w:sz w:val="24"/>
                <w:szCs w:val="24"/>
                <w:lang w:eastAsia="ru-RU"/>
              </w:rPr>
              <w:lastRenderedPageBreak/>
              <w:drawing>
                <wp:inline distT="0" distB="0" distL="0" distR="0" wp14:anchorId="0983CFFE" wp14:editId="20CEF2B5">
                  <wp:extent cx="1999615" cy="1426845"/>
                  <wp:effectExtent l="0" t="0" r="635"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9615" cy="1426845"/>
                          </a:xfrm>
                          <a:prstGeom prst="rect">
                            <a:avLst/>
                          </a:prstGeom>
                          <a:noFill/>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30848B4"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wheat</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bread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FD9C295"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пшеничный хлеб</w:t>
            </w:r>
          </w:p>
        </w:tc>
      </w:tr>
      <w:tr w:rsidR="00DD12B0" w:rsidRPr="008A52F4" w14:paraId="6595C7E2"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689BEF0"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3E41BC68" wp14:editId="7AE5B386">
                  <wp:extent cx="1905000" cy="1428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500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D6EBAA0"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rye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BFA8A3B"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рожь</w:t>
            </w:r>
          </w:p>
        </w:tc>
      </w:tr>
      <w:tr w:rsidR="00DD12B0" w:rsidRPr="008A52F4" w14:paraId="03E714C3"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E2209C2"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noProof/>
                <w:color w:val="333333"/>
                <w:sz w:val="24"/>
                <w:szCs w:val="24"/>
                <w:lang w:eastAsia="ru-RU"/>
              </w:rPr>
              <w:drawing>
                <wp:inline distT="0" distB="0" distL="0" distR="0" wp14:anchorId="59252266" wp14:editId="00A593AD">
                  <wp:extent cx="1950720" cy="1426845"/>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0720" cy="1426845"/>
                          </a:xfrm>
                          <a:prstGeom prst="rect">
                            <a:avLst/>
                          </a:prstGeom>
                          <a:noFill/>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ADD3D74"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rye</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bread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48B6D25"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ржаной хлеб</w:t>
            </w:r>
          </w:p>
        </w:tc>
      </w:tr>
      <w:tr w:rsidR="00DD12B0" w:rsidRPr="008A52F4" w14:paraId="31B5422E"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3143B08"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noProof/>
                <w:color w:val="333333"/>
                <w:sz w:val="24"/>
                <w:szCs w:val="24"/>
                <w:lang w:eastAsia="ru-RU"/>
              </w:rPr>
              <w:drawing>
                <wp:inline distT="0" distB="0" distL="0" distR="0" wp14:anchorId="6B1F078C" wp14:editId="20716C71">
                  <wp:extent cx="1981200" cy="1426845"/>
                  <wp:effectExtent l="0" t="0" r="0"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1426845"/>
                          </a:xfrm>
                          <a:prstGeom prst="rect">
                            <a:avLst/>
                          </a:prstGeom>
                          <a:noFill/>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A29729B"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oats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31E6FD6"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овес</w:t>
            </w:r>
          </w:p>
        </w:tc>
      </w:tr>
      <w:tr w:rsidR="00DD12B0" w:rsidRPr="008A52F4" w14:paraId="74C2BB0D"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1B8A599"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noProof/>
                <w:color w:val="333333"/>
                <w:sz w:val="24"/>
                <w:szCs w:val="24"/>
                <w:lang w:eastAsia="ru-RU"/>
              </w:rPr>
              <w:drawing>
                <wp:inline distT="0" distB="0" distL="0" distR="0" wp14:anchorId="3A59DD54" wp14:editId="248CB4C9">
                  <wp:extent cx="2237740" cy="1426845"/>
                  <wp:effectExtent l="0" t="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7740" cy="1426845"/>
                          </a:xfrm>
                          <a:prstGeom prst="rect">
                            <a:avLst/>
                          </a:prstGeom>
                          <a:noFill/>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3B58B9C"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oatmeal</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cereal</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6B9E63F"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овсянка</w:t>
            </w:r>
          </w:p>
        </w:tc>
      </w:tr>
      <w:tr w:rsidR="00DD12B0" w:rsidRPr="008A52F4" w14:paraId="589CA214"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D8EDC74"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noProof/>
                <w:color w:val="333333"/>
                <w:sz w:val="24"/>
                <w:szCs w:val="24"/>
                <w:lang w:eastAsia="ru-RU"/>
              </w:rPr>
              <w:drawing>
                <wp:inline distT="0" distB="0" distL="0" distR="0" wp14:anchorId="4500519F" wp14:editId="384808FE">
                  <wp:extent cx="1908175" cy="1426845"/>
                  <wp:effectExtent l="0" t="0" r="0" b="190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8175" cy="1426845"/>
                          </a:xfrm>
                          <a:prstGeom prst="rect">
                            <a:avLst/>
                          </a:prstGeom>
                          <a:noFill/>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CAC3C5D"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corn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69476C2"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кукуруза</w:t>
            </w:r>
          </w:p>
        </w:tc>
      </w:tr>
      <w:tr w:rsidR="00DD12B0" w:rsidRPr="008A52F4" w14:paraId="30F84CAD"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C02BC8D"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lastRenderedPageBreak/>
              <w:drawing>
                <wp:inline distT="0" distB="0" distL="0" distR="0" wp14:anchorId="3E8DD602" wp14:editId="6257ED7B">
                  <wp:extent cx="1905000" cy="14287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500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008142F"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corn</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bread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0FB3A4C"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кукурузный хлеб</w:t>
            </w:r>
          </w:p>
        </w:tc>
      </w:tr>
      <w:tr w:rsidR="00DD12B0" w:rsidRPr="008A52F4" w14:paraId="7DA54FEE"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0A2653C"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noProof/>
                <w:color w:val="333333"/>
                <w:sz w:val="24"/>
                <w:szCs w:val="24"/>
                <w:lang w:eastAsia="ru-RU"/>
              </w:rPr>
              <w:drawing>
                <wp:inline distT="0" distB="0" distL="0" distR="0" wp14:anchorId="623E70F5" wp14:editId="108048B7">
                  <wp:extent cx="2097405" cy="1426845"/>
                  <wp:effectExtent l="0" t="0" r="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7405" cy="1426845"/>
                          </a:xfrm>
                          <a:prstGeom prst="rect">
                            <a:avLst/>
                          </a:prstGeom>
                          <a:noFill/>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1128737"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tortillas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2EDA0958"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маисовые лепешки</w:t>
            </w:r>
          </w:p>
        </w:tc>
      </w:tr>
      <w:tr w:rsidR="00DD12B0" w:rsidRPr="008A52F4" w14:paraId="3211F71F"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9F84AEE"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24724290" wp14:editId="4E705CFD">
                  <wp:extent cx="1905000" cy="1428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500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55F74D6"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tortilla</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chips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A12108E"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маисовые чипсы</w:t>
            </w:r>
          </w:p>
        </w:tc>
      </w:tr>
      <w:tr w:rsidR="00DD12B0" w:rsidRPr="008A52F4" w14:paraId="4D00139A"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6422A70"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47AC251C" wp14:editId="32187CCA">
                  <wp:extent cx="1905000" cy="1428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500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3630425"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pretzel</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8A2EA36"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крендель</w:t>
            </w:r>
          </w:p>
        </w:tc>
      </w:tr>
      <w:tr w:rsidR="00DD12B0" w:rsidRPr="008A52F4" w14:paraId="34E70D98"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6FCC9B3"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70780E26" wp14:editId="48C3AD8F">
                  <wp:extent cx="2095500" cy="14287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550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AD287D4"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french</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bread</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79B1CBDE"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французский багет</w:t>
            </w:r>
          </w:p>
        </w:tc>
      </w:tr>
      <w:tr w:rsidR="00DD12B0" w:rsidRPr="008A52F4" w14:paraId="7CB4D7D8"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F014322"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15E61434" wp14:editId="36A1CCC8">
                  <wp:extent cx="1905000" cy="14287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0500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E792AB3"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roll</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5967C31B"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булочка</w:t>
            </w:r>
          </w:p>
        </w:tc>
      </w:tr>
      <w:tr w:rsidR="00DD12B0" w:rsidRPr="008A52F4" w14:paraId="73E0E90E"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40C96F08"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lastRenderedPageBreak/>
              <w:drawing>
                <wp:inline distT="0" distB="0" distL="0" distR="0" wp14:anchorId="7839EFD7" wp14:editId="61B30D7B">
                  <wp:extent cx="2028825" cy="14287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8825"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AB55F99"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flour</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B213451"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мука</w:t>
            </w:r>
          </w:p>
        </w:tc>
      </w:tr>
      <w:tr w:rsidR="00DD12B0" w:rsidRPr="008A52F4" w14:paraId="02F8CBB0"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659B201"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2D19039F" wp14:editId="33ACBFBB">
                  <wp:extent cx="1905000" cy="14287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05000"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A0E83D8"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hamburger</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bun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69E4A0C6"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булочка для гамбургера</w:t>
            </w:r>
          </w:p>
        </w:tc>
      </w:tr>
      <w:tr w:rsidR="00DD12B0" w:rsidRPr="008A52F4" w14:paraId="4882108A" w14:textId="77777777" w:rsidTr="00DD12B0">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1DAAC6CD"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hAnsi="Times New Roman" w:cs="Times New Roman"/>
                <w:noProof/>
                <w:sz w:val="24"/>
                <w:szCs w:val="24"/>
                <w:lang w:eastAsia="ru-RU"/>
              </w:rPr>
              <w:drawing>
                <wp:inline distT="0" distB="0" distL="0" distR="0" wp14:anchorId="05444207" wp14:editId="26A5B8E6">
                  <wp:extent cx="2047875" cy="14287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47875" cy="1428750"/>
                          </a:xfrm>
                          <a:prstGeom prst="rect">
                            <a:avLst/>
                          </a:prstGeom>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3B99723A"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proofErr w:type="spellStart"/>
            <w:r w:rsidRPr="008A52F4">
              <w:rPr>
                <w:rFonts w:ascii="Times New Roman" w:eastAsia="Times New Roman" w:hAnsi="Times New Roman" w:cs="Times New Roman"/>
                <w:b/>
                <w:bCs/>
                <w:color w:val="333333"/>
                <w:sz w:val="24"/>
                <w:szCs w:val="24"/>
                <w:lang w:eastAsia="ru-RU"/>
              </w:rPr>
              <w:t>hotdog</w:t>
            </w:r>
            <w:proofErr w:type="spellEnd"/>
            <w:r w:rsidRPr="008A52F4">
              <w:rPr>
                <w:rFonts w:ascii="Times New Roman" w:eastAsia="Times New Roman" w:hAnsi="Times New Roman" w:cs="Times New Roman"/>
                <w:b/>
                <w:bCs/>
                <w:color w:val="333333"/>
                <w:sz w:val="24"/>
                <w:szCs w:val="24"/>
                <w:lang w:eastAsia="ru-RU"/>
              </w:rPr>
              <w:t xml:space="preserve"> </w:t>
            </w:r>
            <w:proofErr w:type="spellStart"/>
            <w:r w:rsidRPr="008A52F4">
              <w:rPr>
                <w:rFonts w:ascii="Times New Roman" w:eastAsia="Times New Roman" w:hAnsi="Times New Roman" w:cs="Times New Roman"/>
                <w:b/>
                <w:bCs/>
                <w:color w:val="333333"/>
                <w:sz w:val="24"/>
                <w:szCs w:val="24"/>
                <w:lang w:eastAsia="ru-RU"/>
              </w:rPr>
              <w:t>bun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FFFFFF"/>
            <w:vAlign w:val="center"/>
            <w:hideMark/>
          </w:tcPr>
          <w:p w14:paraId="08BFFE0E" w14:textId="77777777" w:rsidR="00DD12B0" w:rsidRPr="008A52F4" w:rsidRDefault="00DD12B0" w:rsidP="008A52F4">
            <w:pPr>
              <w:wordWrap w:val="0"/>
              <w:spacing w:after="0" w:line="240" w:lineRule="auto"/>
              <w:jc w:val="center"/>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булочка для хот-дога</w:t>
            </w:r>
          </w:p>
        </w:tc>
      </w:tr>
    </w:tbl>
    <w:p w14:paraId="40C1537A" w14:textId="77777777" w:rsidR="00DD12B0" w:rsidRPr="008A52F4" w:rsidRDefault="00DD12B0" w:rsidP="008A52F4">
      <w:pPr>
        <w:shd w:val="clear" w:color="auto" w:fill="FFFFFF"/>
        <w:spacing w:before="120" w:after="0" w:line="240" w:lineRule="auto"/>
        <w:rPr>
          <w:rFonts w:ascii="Times New Roman" w:eastAsia="Times New Roman" w:hAnsi="Times New Roman" w:cs="Times New Roman"/>
          <w:color w:val="333333"/>
          <w:sz w:val="24"/>
          <w:szCs w:val="24"/>
          <w:lang w:eastAsia="ru-RU"/>
        </w:rPr>
      </w:pPr>
      <w:r w:rsidRPr="008A52F4">
        <w:rPr>
          <w:rFonts w:ascii="Times New Roman" w:eastAsia="Times New Roman" w:hAnsi="Times New Roman" w:cs="Times New Roman"/>
          <w:color w:val="333333"/>
          <w:sz w:val="24"/>
          <w:szCs w:val="24"/>
          <w:lang w:eastAsia="ru-RU"/>
        </w:rPr>
        <w:t> </w:t>
      </w:r>
    </w:p>
    <w:p w14:paraId="53AC44E3" w14:textId="77777777" w:rsidR="00DD12B0" w:rsidRPr="008A52F4" w:rsidRDefault="00DD12B0" w:rsidP="008A52F4">
      <w:pPr>
        <w:spacing w:after="0" w:line="240" w:lineRule="auto"/>
        <w:rPr>
          <w:rFonts w:ascii="Times New Roman" w:hAnsi="Times New Roman" w:cs="Times New Roman"/>
          <w:sz w:val="24"/>
          <w:szCs w:val="24"/>
        </w:rPr>
      </w:pPr>
    </w:p>
    <w:p w14:paraId="12DBA2F1" w14:textId="77777777" w:rsidR="00DD12B0" w:rsidRPr="008A52F4" w:rsidRDefault="00DD12B0" w:rsidP="008A52F4">
      <w:pPr>
        <w:spacing w:after="0" w:line="240" w:lineRule="auto"/>
        <w:rPr>
          <w:rFonts w:ascii="Times New Roman" w:hAnsi="Times New Roman" w:cs="Times New Roman"/>
          <w:sz w:val="24"/>
          <w:szCs w:val="24"/>
        </w:rPr>
      </w:pPr>
    </w:p>
    <w:p w14:paraId="17EBF1D1" w14:textId="77777777" w:rsidR="00DD12B0" w:rsidRPr="008A52F4" w:rsidRDefault="00DD12B0" w:rsidP="008A52F4">
      <w:pPr>
        <w:spacing w:after="0" w:line="240" w:lineRule="auto"/>
        <w:jc w:val="right"/>
        <w:rPr>
          <w:rFonts w:ascii="Times New Roman" w:hAnsi="Times New Roman" w:cs="Times New Roman"/>
          <w:b/>
          <w:bCs/>
          <w:sz w:val="24"/>
          <w:szCs w:val="24"/>
        </w:rPr>
      </w:pPr>
    </w:p>
    <w:p w14:paraId="4AA38F7D" w14:textId="66F87837" w:rsidR="00DD12B0" w:rsidRPr="008A52F4" w:rsidRDefault="00DD12B0" w:rsidP="008A52F4">
      <w:pPr>
        <w:spacing w:after="0" w:line="240" w:lineRule="auto"/>
        <w:jc w:val="right"/>
        <w:rPr>
          <w:rFonts w:ascii="Times New Roman" w:hAnsi="Times New Roman" w:cs="Times New Roman"/>
          <w:b/>
          <w:bCs/>
          <w:sz w:val="24"/>
          <w:szCs w:val="24"/>
        </w:rPr>
      </w:pPr>
    </w:p>
    <w:p w14:paraId="6528C04D" w14:textId="67664082" w:rsidR="008A52F4" w:rsidRPr="008A52F4" w:rsidRDefault="008A52F4" w:rsidP="008A52F4">
      <w:pPr>
        <w:spacing w:after="0" w:line="240" w:lineRule="auto"/>
        <w:jc w:val="right"/>
        <w:rPr>
          <w:rFonts w:ascii="Times New Roman" w:hAnsi="Times New Roman" w:cs="Times New Roman"/>
          <w:b/>
          <w:bCs/>
          <w:sz w:val="24"/>
          <w:szCs w:val="24"/>
        </w:rPr>
      </w:pPr>
    </w:p>
    <w:p w14:paraId="58C5A2B4" w14:textId="30FFA750" w:rsidR="008A52F4" w:rsidRPr="008A52F4" w:rsidRDefault="008A52F4" w:rsidP="008A52F4">
      <w:pPr>
        <w:spacing w:after="0" w:line="240" w:lineRule="auto"/>
        <w:jc w:val="right"/>
        <w:rPr>
          <w:rFonts w:ascii="Times New Roman" w:hAnsi="Times New Roman" w:cs="Times New Roman"/>
          <w:b/>
          <w:bCs/>
          <w:sz w:val="24"/>
          <w:szCs w:val="24"/>
        </w:rPr>
      </w:pPr>
    </w:p>
    <w:p w14:paraId="5AC26C52" w14:textId="6FC271D5" w:rsidR="008A52F4" w:rsidRPr="008A52F4" w:rsidRDefault="008A52F4" w:rsidP="008A52F4">
      <w:pPr>
        <w:spacing w:after="0" w:line="240" w:lineRule="auto"/>
        <w:jc w:val="right"/>
        <w:rPr>
          <w:rFonts w:ascii="Times New Roman" w:hAnsi="Times New Roman" w:cs="Times New Roman"/>
          <w:b/>
          <w:bCs/>
          <w:sz w:val="24"/>
          <w:szCs w:val="24"/>
        </w:rPr>
      </w:pPr>
    </w:p>
    <w:p w14:paraId="1195F5BD" w14:textId="410102CA" w:rsidR="008A52F4" w:rsidRPr="008A52F4" w:rsidRDefault="008A52F4" w:rsidP="008A52F4">
      <w:pPr>
        <w:spacing w:after="0" w:line="240" w:lineRule="auto"/>
        <w:jc w:val="right"/>
        <w:rPr>
          <w:rFonts w:ascii="Times New Roman" w:hAnsi="Times New Roman" w:cs="Times New Roman"/>
          <w:b/>
          <w:bCs/>
          <w:sz w:val="24"/>
          <w:szCs w:val="24"/>
        </w:rPr>
      </w:pPr>
    </w:p>
    <w:p w14:paraId="5ED4E2E3" w14:textId="281100B3" w:rsidR="008A52F4" w:rsidRPr="008A52F4" w:rsidRDefault="008A52F4" w:rsidP="008A52F4">
      <w:pPr>
        <w:spacing w:after="0" w:line="240" w:lineRule="auto"/>
        <w:jc w:val="right"/>
        <w:rPr>
          <w:rFonts w:ascii="Times New Roman" w:hAnsi="Times New Roman" w:cs="Times New Roman"/>
          <w:b/>
          <w:bCs/>
          <w:sz w:val="24"/>
          <w:szCs w:val="24"/>
        </w:rPr>
      </w:pPr>
    </w:p>
    <w:p w14:paraId="2F548B86" w14:textId="59796BDE" w:rsidR="008A52F4" w:rsidRPr="008A52F4" w:rsidRDefault="008A52F4" w:rsidP="008A52F4">
      <w:pPr>
        <w:spacing w:after="0" w:line="240" w:lineRule="auto"/>
        <w:jc w:val="right"/>
        <w:rPr>
          <w:rFonts w:ascii="Times New Roman" w:hAnsi="Times New Roman" w:cs="Times New Roman"/>
          <w:b/>
          <w:bCs/>
          <w:sz w:val="24"/>
          <w:szCs w:val="24"/>
        </w:rPr>
      </w:pPr>
    </w:p>
    <w:p w14:paraId="222C1BD6" w14:textId="1134A1B5" w:rsidR="008A52F4" w:rsidRPr="008A52F4" w:rsidRDefault="008A52F4" w:rsidP="008A52F4">
      <w:pPr>
        <w:spacing w:after="0" w:line="240" w:lineRule="auto"/>
        <w:jc w:val="right"/>
        <w:rPr>
          <w:rFonts w:ascii="Times New Roman" w:hAnsi="Times New Roman" w:cs="Times New Roman"/>
          <w:b/>
          <w:bCs/>
          <w:sz w:val="24"/>
          <w:szCs w:val="24"/>
        </w:rPr>
      </w:pPr>
    </w:p>
    <w:p w14:paraId="2B2C62BD" w14:textId="60D4B929" w:rsidR="008A52F4" w:rsidRPr="008A52F4" w:rsidRDefault="008A52F4" w:rsidP="008A52F4">
      <w:pPr>
        <w:spacing w:after="0" w:line="240" w:lineRule="auto"/>
        <w:jc w:val="right"/>
        <w:rPr>
          <w:rFonts w:ascii="Times New Roman" w:hAnsi="Times New Roman" w:cs="Times New Roman"/>
          <w:b/>
          <w:bCs/>
          <w:sz w:val="24"/>
          <w:szCs w:val="24"/>
        </w:rPr>
      </w:pPr>
    </w:p>
    <w:p w14:paraId="5BD04531" w14:textId="5FFB46D6" w:rsidR="008A52F4" w:rsidRPr="008A52F4" w:rsidRDefault="008A52F4" w:rsidP="008A52F4">
      <w:pPr>
        <w:spacing w:after="0" w:line="240" w:lineRule="auto"/>
        <w:jc w:val="right"/>
        <w:rPr>
          <w:rFonts w:ascii="Times New Roman" w:hAnsi="Times New Roman" w:cs="Times New Roman"/>
          <w:b/>
          <w:bCs/>
          <w:sz w:val="24"/>
          <w:szCs w:val="24"/>
        </w:rPr>
      </w:pPr>
    </w:p>
    <w:p w14:paraId="45D95802" w14:textId="7B4F1FE6" w:rsidR="008A52F4" w:rsidRDefault="008A52F4" w:rsidP="008A52F4">
      <w:pPr>
        <w:spacing w:after="0" w:line="240" w:lineRule="auto"/>
        <w:jc w:val="right"/>
        <w:rPr>
          <w:rFonts w:ascii="Times New Roman" w:hAnsi="Times New Roman" w:cs="Times New Roman"/>
          <w:b/>
          <w:bCs/>
          <w:sz w:val="24"/>
          <w:szCs w:val="24"/>
        </w:rPr>
      </w:pPr>
    </w:p>
    <w:p w14:paraId="2587B4C4" w14:textId="080ECB10" w:rsidR="008A52F4" w:rsidRDefault="008A52F4" w:rsidP="008A52F4">
      <w:pPr>
        <w:spacing w:after="0" w:line="240" w:lineRule="auto"/>
        <w:jc w:val="right"/>
        <w:rPr>
          <w:rFonts w:ascii="Times New Roman" w:hAnsi="Times New Roman" w:cs="Times New Roman"/>
          <w:b/>
          <w:bCs/>
          <w:sz w:val="24"/>
          <w:szCs w:val="24"/>
        </w:rPr>
      </w:pPr>
    </w:p>
    <w:p w14:paraId="3A90D7C4" w14:textId="61B24175" w:rsidR="008A52F4" w:rsidRDefault="008A52F4" w:rsidP="008A52F4">
      <w:pPr>
        <w:spacing w:after="0" w:line="240" w:lineRule="auto"/>
        <w:jc w:val="right"/>
        <w:rPr>
          <w:rFonts w:ascii="Times New Roman" w:hAnsi="Times New Roman" w:cs="Times New Roman"/>
          <w:b/>
          <w:bCs/>
          <w:sz w:val="24"/>
          <w:szCs w:val="24"/>
        </w:rPr>
      </w:pPr>
    </w:p>
    <w:p w14:paraId="0E861BBE" w14:textId="49E313A0" w:rsidR="008A52F4" w:rsidRDefault="008A52F4" w:rsidP="008A52F4">
      <w:pPr>
        <w:spacing w:after="0" w:line="240" w:lineRule="auto"/>
        <w:jc w:val="right"/>
        <w:rPr>
          <w:rFonts w:ascii="Times New Roman" w:hAnsi="Times New Roman" w:cs="Times New Roman"/>
          <w:b/>
          <w:bCs/>
          <w:sz w:val="24"/>
          <w:szCs w:val="24"/>
        </w:rPr>
      </w:pPr>
    </w:p>
    <w:p w14:paraId="2774C588" w14:textId="45CAB52B" w:rsidR="008A52F4" w:rsidRDefault="008A52F4" w:rsidP="008A52F4">
      <w:pPr>
        <w:spacing w:after="0" w:line="240" w:lineRule="auto"/>
        <w:jc w:val="right"/>
        <w:rPr>
          <w:rFonts w:ascii="Times New Roman" w:hAnsi="Times New Roman" w:cs="Times New Roman"/>
          <w:b/>
          <w:bCs/>
          <w:sz w:val="24"/>
          <w:szCs w:val="24"/>
        </w:rPr>
      </w:pPr>
    </w:p>
    <w:p w14:paraId="0C950665" w14:textId="4C230704" w:rsidR="008A52F4" w:rsidRDefault="008A52F4" w:rsidP="008A52F4">
      <w:pPr>
        <w:spacing w:after="0" w:line="240" w:lineRule="auto"/>
        <w:jc w:val="right"/>
        <w:rPr>
          <w:rFonts w:ascii="Times New Roman" w:hAnsi="Times New Roman" w:cs="Times New Roman"/>
          <w:b/>
          <w:bCs/>
          <w:sz w:val="24"/>
          <w:szCs w:val="24"/>
        </w:rPr>
      </w:pPr>
    </w:p>
    <w:p w14:paraId="76D0F260" w14:textId="48EF497B" w:rsidR="008A52F4" w:rsidRDefault="008A52F4" w:rsidP="008A52F4">
      <w:pPr>
        <w:spacing w:after="0" w:line="240" w:lineRule="auto"/>
        <w:jc w:val="right"/>
        <w:rPr>
          <w:rFonts w:ascii="Times New Roman" w:hAnsi="Times New Roman" w:cs="Times New Roman"/>
          <w:b/>
          <w:bCs/>
          <w:sz w:val="24"/>
          <w:szCs w:val="24"/>
        </w:rPr>
      </w:pPr>
    </w:p>
    <w:p w14:paraId="1EE2D039" w14:textId="7E5ADAB1" w:rsidR="008A52F4" w:rsidRDefault="008A52F4" w:rsidP="008A52F4">
      <w:pPr>
        <w:spacing w:after="0" w:line="240" w:lineRule="auto"/>
        <w:jc w:val="right"/>
        <w:rPr>
          <w:rFonts w:ascii="Times New Roman" w:hAnsi="Times New Roman" w:cs="Times New Roman"/>
          <w:b/>
          <w:bCs/>
          <w:sz w:val="24"/>
          <w:szCs w:val="24"/>
        </w:rPr>
      </w:pPr>
    </w:p>
    <w:p w14:paraId="7E84BD25" w14:textId="45593698" w:rsidR="008A52F4" w:rsidRDefault="008A52F4" w:rsidP="008A52F4">
      <w:pPr>
        <w:spacing w:after="0" w:line="240" w:lineRule="auto"/>
        <w:jc w:val="right"/>
        <w:rPr>
          <w:rFonts w:ascii="Times New Roman" w:hAnsi="Times New Roman" w:cs="Times New Roman"/>
          <w:b/>
          <w:bCs/>
          <w:sz w:val="24"/>
          <w:szCs w:val="24"/>
        </w:rPr>
      </w:pPr>
    </w:p>
    <w:p w14:paraId="0A902C54" w14:textId="58015474" w:rsidR="008A52F4" w:rsidRDefault="008A52F4" w:rsidP="008A52F4">
      <w:pPr>
        <w:spacing w:after="0" w:line="240" w:lineRule="auto"/>
        <w:jc w:val="right"/>
        <w:rPr>
          <w:rFonts w:ascii="Times New Roman" w:hAnsi="Times New Roman" w:cs="Times New Roman"/>
          <w:b/>
          <w:bCs/>
          <w:sz w:val="24"/>
          <w:szCs w:val="24"/>
        </w:rPr>
      </w:pPr>
    </w:p>
    <w:p w14:paraId="4611B9FC" w14:textId="3118DC34" w:rsidR="008A52F4" w:rsidRDefault="008A52F4" w:rsidP="008A52F4">
      <w:pPr>
        <w:spacing w:after="0" w:line="240" w:lineRule="auto"/>
        <w:jc w:val="right"/>
        <w:rPr>
          <w:rFonts w:ascii="Times New Roman" w:hAnsi="Times New Roman" w:cs="Times New Roman"/>
          <w:b/>
          <w:bCs/>
          <w:sz w:val="24"/>
          <w:szCs w:val="24"/>
        </w:rPr>
      </w:pPr>
    </w:p>
    <w:p w14:paraId="21C480B2" w14:textId="0A8A0349" w:rsidR="008A52F4" w:rsidRDefault="008A52F4" w:rsidP="008A52F4">
      <w:pPr>
        <w:spacing w:after="0" w:line="240" w:lineRule="auto"/>
        <w:jc w:val="right"/>
        <w:rPr>
          <w:rFonts w:ascii="Times New Roman" w:hAnsi="Times New Roman" w:cs="Times New Roman"/>
          <w:b/>
          <w:bCs/>
          <w:sz w:val="24"/>
          <w:szCs w:val="24"/>
        </w:rPr>
      </w:pPr>
    </w:p>
    <w:p w14:paraId="5BF84D3C" w14:textId="459E3F56" w:rsidR="008A52F4" w:rsidRDefault="008A52F4" w:rsidP="008A52F4">
      <w:pPr>
        <w:spacing w:after="0" w:line="240" w:lineRule="auto"/>
        <w:jc w:val="right"/>
        <w:rPr>
          <w:rFonts w:ascii="Times New Roman" w:hAnsi="Times New Roman" w:cs="Times New Roman"/>
          <w:b/>
          <w:bCs/>
          <w:sz w:val="24"/>
          <w:szCs w:val="24"/>
        </w:rPr>
      </w:pPr>
    </w:p>
    <w:p w14:paraId="62F09C68" w14:textId="77777777" w:rsidR="00CA2D06" w:rsidRPr="008A52F4" w:rsidRDefault="00CA2D06" w:rsidP="008A52F4">
      <w:pPr>
        <w:spacing w:after="0" w:line="240" w:lineRule="auto"/>
        <w:jc w:val="right"/>
        <w:rPr>
          <w:rFonts w:ascii="Times New Roman" w:hAnsi="Times New Roman" w:cs="Times New Roman"/>
          <w:b/>
          <w:bCs/>
          <w:sz w:val="24"/>
          <w:szCs w:val="24"/>
        </w:rPr>
      </w:pPr>
    </w:p>
    <w:p w14:paraId="58033428" w14:textId="77777777" w:rsidR="008A52F4" w:rsidRPr="008A52F4" w:rsidRDefault="008A52F4" w:rsidP="008A52F4">
      <w:pPr>
        <w:spacing w:after="0" w:line="240" w:lineRule="auto"/>
        <w:jc w:val="right"/>
        <w:rPr>
          <w:rFonts w:ascii="Times New Roman" w:hAnsi="Times New Roman" w:cs="Times New Roman"/>
          <w:b/>
          <w:bCs/>
          <w:sz w:val="24"/>
          <w:szCs w:val="24"/>
        </w:rPr>
      </w:pPr>
    </w:p>
    <w:p w14:paraId="7D76DFC3" w14:textId="344FE8D1" w:rsidR="00DD12B0" w:rsidRPr="008A52F4" w:rsidRDefault="00DD12B0" w:rsidP="008A52F4">
      <w:pPr>
        <w:spacing w:after="0" w:line="240" w:lineRule="auto"/>
        <w:jc w:val="right"/>
        <w:rPr>
          <w:rFonts w:ascii="Times New Roman" w:hAnsi="Times New Roman" w:cs="Times New Roman"/>
          <w:b/>
          <w:bCs/>
          <w:sz w:val="24"/>
          <w:szCs w:val="24"/>
        </w:rPr>
      </w:pPr>
      <w:r w:rsidRPr="008A52F4">
        <w:rPr>
          <w:rFonts w:ascii="Times New Roman" w:hAnsi="Times New Roman" w:cs="Times New Roman"/>
          <w:b/>
          <w:bCs/>
          <w:sz w:val="24"/>
          <w:szCs w:val="24"/>
        </w:rPr>
        <w:t>Приложение 9</w:t>
      </w:r>
    </w:p>
    <w:p w14:paraId="54734303" w14:textId="77777777" w:rsidR="00DD12B0" w:rsidRPr="008A52F4" w:rsidRDefault="00DD12B0" w:rsidP="008A52F4">
      <w:pPr>
        <w:spacing w:after="0" w:line="240" w:lineRule="auto"/>
        <w:rPr>
          <w:rFonts w:ascii="Times New Roman" w:eastAsia="Times New Roman" w:hAnsi="Times New Roman" w:cs="Times New Roman"/>
          <w:sz w:val="24"/>
          <w:szCs w:val="24"/>
          <w:lang w:val="en-US" w:eastAsia="ru-RU"/>
        </w:rPr>
      </w:pPr>
    </w:p>
    <w:p w14:paraId="64DEAEB7"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8A52F4">
        <w:rPr>
          <w:rFonts w:ascii="Times New Roman" w:hAnsi="Times New Roman" w:cs="Times New Roman"/>
          <w:b/>
          <w:sz w:val="24"/>
          <w:szCs w:val="24"/>
        </w:rPr>
        <w:t>Задания для выполнения на уроке и дома:</w:t>
      </w:r>
    </w:p>
    <w:p w14:paraId="4DE1A082"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14:paraId="63D788FF"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A52F4">
        <w:rPr>
          <w:rFonts w:ascii="Times New Roman" w:hAnsi="Times New Roman" w:cs="Times New Roman"/>
          <w:b/>
          <w:sz w:val="24"/>
          <w:szCs w:val="24"/>
        </w:rPr>
        <w:t xml:space="preserve"> МЕТОДЫ ИЗГОТОВЛЕНИЯ И ХРАНЕНИЯ ПИЩИ</w:t>
      </w:r>
    </w:p>
    <w:p w14:paraId="5EAF7C72"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0D460B24" w14:textId="77777777" w:rsidR="00DD12B0" w:rsidRPr="008A52F4" w:rsidRDefault="00DD12B0" w:rsidP="008A52F4">
      <w:pPr>
        <w:pStyle w:val="a4"/>
        <w:rPr>
          <w:rFonts w:ascii="Times New Roman" w:hAnsi="Times New Roman" w:cs="Times New Roman"/>
          <w:sz w:val="24"/>
          <w:szCs w:val="24"/>
        </w:rPr>
      </w:pPr>
      <w:r w:rsidRPr="008A52F4">
        <w:rPr>
          <w:rFonts w:ascii="Times New Roman" w:hAnsi="Times New Roman" w:cs="Times New Roman"/>
          <w:sz w:val="24"/>
          <w:szCs w:val="24"/>
        </w:rPr>
        <w:t>Вид задания: Экология в пищевой промышленности. Сообщение по теме</w:t>
      </w:r>
    </w:p>
    <w:p w14:paraId="532622DE" w14:textId="77777777" w:rsidR="00DD12B0" w:rsidRPr="008A52F4" w:rsidRDefault="00DD12B0" w:rsidP="008A52F4">
      <w:pPr>
        <w:pStyle w:val="a4"/>
        <w:rPr>
          <w:rFonts w:ascii="Times New Roman" w:hAnsi="Times New Roman" w:cs="Times New Roman"/>
          <w:sz w:val="24"/>
          <w:szCs w:val="24"/>
        </w:rPr>
      </w:pPr>
      <w:r w:rsidRPr="008A52F4">
        <w:rPr>
          <w:rFonts w:ascii="Times New Roman" w:hAnsi="Times New Roman" w:cs="Times New Roman"/>
          <w:sz w:val="24"/>
          <w:szCs w:val="24"/>
        </w:rPr>
        <w:t>Задание 1</w:t>
      </w:r>
      <w:r w:rsidRPr="008A52F4">
        <w:rPr>
          <w:rFonts w:ascii="Times New Roman" w:hAnsi="Times New Roman" w:cs="Times New Roman"/>
          <w:b/>
          <w:sz w:val="24"/>
          <w:szCs w:val="24"/>
        </w:rPr>
        <w:t>.</w:t>
      </w:r>
      <w:r w:rsidRPr="008A52F4">
        <w:rPr>
          <w:rFonts w:ascii="Times New Roman" w:hAnsi="Times New Roman" w:cs="Times New Roman"/>
          <w:sz w:val="24"/>
          <w:szCs w:val="24"/>
        </w:rPr>
        <w:t xml:space="preserve"> Прочитайте текст, выберите методы хранения продуктов, сделайте сообщение по теме</w:t>
      </w:r>
    </w:p>
    <w:p w14:paraId="791480BA" w14:textId="77777777" w:rsidR="00DD12B0" w:rsidRPr="008A52F4" w:rsidRDefault="00DD12B0" w:rsidP="008A52F4">
      <w:pPr>
        <w:pStyle w:val="af"/>
        <w:spacing w:after="0" w:line="240" w:lineRule="auto"/>
        <w:rPr>
          <w:color w:val="000000"/>
          <w:lang w:val="en-US"/>
        </w:rPr>
      </w:pPr>
      <w:r w:rsidRPr="008A52F4">
        <w:rPr>
          <w:bCs/>
          <w:iCs/>
          <w:color w:val="000000"/>
          <w:u w:val="single"/>
          <w:lang w:val="en-US"/>
        </w:rPr>
        <w:t>Heating</w:t>
      </w:r>
      <w:r w:rsidRPr="008A52F4">
        <w:rPr>
          <w:bCs/>
          <w:color w:val="000000"/>
          <w:u w:val="single"/>
          <w:lang w:val="en-US"/>
        </w:rPr>
        <w:t xml:space="preserve">. </w:t>
      </w:r>
      <w:r w:rsidRPr="008A52F4">
        <w:rPr>
          <w:color w:val="000000"/>
          <w:lang w:val="en-US"/>
        </w:rPr>
        <w:t>Food is commonly preserved through the application of high temperatures. A temperature considerably above that of the body may result in either a pasteurized or sterilized product. Foods are commonly pasteurized by being held at a temperature of from 60° to 66° for thirty to forty minutes, during which time most of the organisms, although not all, are killed.</w:t>
      </w:r>
    </w:p>
    <w:p w14:paraId="229B56DC" w14:textId="77777777" w:rsidR="00DD12B0" w:rsidRPr="008A52F4" w:rsidRDefault="00DD12B0" w:rsidP="008A52F4">
      <w:pPr>
        <w:pStyle w:val="af"/>
        <w:spacing w:after="0" w:line="240" w:lineRule="auto"/>
        <w:rPr>
          <w:color w:val="000000"/>
          <w:lang w:val="en-US"/>
        </w:rPr>
      </w:pPr>
      <w:r w:rsidRPr="008A52F4">
        <w:rPr>
          <w:color w:val="000000"/>
          <w:lang w:val="en-US"/>
        </w:rPr>
        <w:t>Sterilization of a food or a substance destroys all life in or on it, and involves heating for a longer time or at a higher temperature than it is necessary for pasteurization.</w:t>
      </w:r>
    </w:p>
    <w:p w14:paraId="3C5FEFFE" w14:textId="77777777" w:rsidR="00DD12B0" w:rsidRPr="008A52F4" w:rsidRDefault="00DD12B0" w:rsidP="008A52F4">
      <w:pPr>
        <w:pStyle w:val="af"/>
        <w:spacing w:after="0" w:line="240" w:lineRule="auto"/>
        <w:rPr>
          <w:color w:val="000000"/>
          <w:lang w:val="en-US"/>
        </w:rPr>
      </w:pPr>
      <w:r w:rsidRPr="008A52F4">
        <w:rPr>
          <w:bCs/>
          <w:iCs/>
          <w:color w:val="000000"/>
          <w:u w:val="single"/>
          <w:lang w:val="en-US"/>
        </w:rPr>
        <w:t>Canning</w:t>
      </w:r>
      <w:r w:rsidRPr="008A52F4">
        <w:rPr>
          <w:bCs/>
          <w:color w:val="000000"/>
          <w:u w:val="single"/>
          <w:lang w:val="en-US"/>
        </w:rPr>
        <w:t xml:space="preserve">. </w:t>
      </w:r>
      <w:r w:rsidRPr="008A52F4">
        <w:rPr>
          <w:color w:val="000000"/>
          <w:lang w:val="en-US"/>
        </w:rPr>
        <w:t>After pasteurization and sterilization the material thus treated must be protected from fresh contamination by microorganisms.</w:t>
      </w:r>
    </w:p>
    <w:p w14:paraId="4786B459" w14:textId="77777777" w:rsidR="00DD12B0" w:rsidRPr="008A52F4" w:rsidRDefault="00DD12B0" w:rsidP="008A52F4">
      <w:pPr>
        <w:pStyle w:val="af"/>
        <w:spacing w:after="0" w:line="240" w:lineRule="auto"/>
        <w:rPr>
          <w:color w:val="000000"/>
          <w:lang w:val="en-US"/>
        </w:rPr>
      </w:pPr>
      <w:r w:rsidRPr="008A52F4">
        <w:rPr>
          <w:color w:val="000000"/>
          <w:lang w:val="en-US"/>
        </w:rPr>
        <w:t>Before the discovery of canning it was impossible to keep perishable foods for any great length of time. Today highly efficient machinery and improved containers make possible the production of immense quantities of canned foods for both home and commercial use.</w:t>
      </w:r>
    </w:p>
    <w:p w14:paraId="15C18257" w14:textId="77777777" w:rsidR="00DD12B0" w:rsidRPr="008A52F4" w:rsidRDefault="00DD12B0" w:rsidP="008A52F4">
      <w:pPr>
        <w:pStyle w:val="af"/>
        <w:spacing w:after="0" w:line="240" w:lineRule="auto"/>
        <w:rPr>
          <w:color w:val="000000"/>
          <w:lang w:val="en-US"/>
        </w:rPr>
      </w:pPr>
      <w:r w:rsidRPr="008A52F4">
        <w:rPr>
          <w:bCs/>
          <w:iCs/>
          <w:color w:val="000000"/>
          <w:u w:val="single"/>
          <w:lang w:val="en-US"/>
        </w:rPr>
        <w:t>Refrigeration</w:t>
      </w:r>
      <w:r w:rsidRPr="008A52F4">
        <w:rPr>
          <w:b/>
          <w:bCs/>
          <w:color w:val="000000"/>
          <w:lang w:val="en-US"/>
        </w:rPr>
        <w:t> </w:t>
      </w:r>
      <w:r w:rsidRPr="008A52F4">
        <w:rPr>
          <w:color w:val="000000"/>
          <w:lang w:val="en-US"/>
        </w:rPr>
        <w:t>is widely used as a means of maintaining the low temperatures found satisfactory in the storage of perishable foods. Fresh milk, meat and similar foods keep best just above the freezing point. Certain fruits and vegetables also keep better when cold.</w:t>
      </w:r>
    </w:p>
    <w:p w14:paraId="3BB20C70" w14:textId="77777777" w:rsidR="00DD12B0" w:rsidRPr="008A52F4" w:rsidRDefault="00DD12B0" w:rsidP="008A52F4">
      <w:pPr>
        <w:pStyle w:val="af"/>
        <w:spacing w:after="0" w:line="240" w:lineRule="auto"/>
        <w:rPr>
          <w:color w:val="000000"/>
          <w:lang w:val="en-US"/>
        </w:rPr>
      </w:pPr>
      <w:r w:rsidRPr="008A52F4">
        <w:rPr>
          <w:color w:val="000000"/>
          <w:lang w:val="en-US"/>
        </w:rPr>
        <w:t xml:space="preserve">During cold storage foods may undergo changes in </w:t>
      </w:r>
      <w:proofErr w:type="spellStart"/>
      <w:r w:rsidRPr="008A52F4">
        <w:rPr>
          <w:color w:val="000000"/>
          <w:lang w:val="en-US"/>
        </w:rPr>
        <w:t>flavoury</w:t>
      </w:r>
      <w:proofErr w:type="spellEnd"/>
      <w:r w:rsidRPr="008A52F4">
        <w:rPr>
          <w:color w:val="000000"/>
          <w:lang w:val="en-US"/>
        </w:rPr>
        <w:t xml:space="preserve"> texture and nutritive value. The extent of these changes depends upon the length of storage time and the conditions under which they are held.</w:t>
      </w:r>
    </w:p>
    <w:p w14:paraId="3893ED72" w14:textId="77777777" w:rsidR="00DD12B0" w:rsidRPr="008A52F4" w:rsidRDefault="00DD12B0" w:rsidP="008A52F4">
      <w:pPr>
        <w:pStyle w:val="af"/>
        <w:spacing w:after="0" w:line="240" w:lineRule="auto"/>
        <w:rPr>
          <w:color w:val="000000"/>
          <w:lang w:val="en-US"/>
        </w:rPr>
      </w:pPr>
      <w:r w:rsidRPr="008A52F4">
        <w:rPr>
          <w:bCs/>
          <w:iCs/>
          <w:color w:val="000000"/>
          <w:u w:val="single"/>
          <w:lang w:val="en-US"/>
        </w:rPr>
        <w:t>Freezing</w:t>
      </w:r>
      <w:r w:rsidRPr="008A52F4">
        <w:rPr>
          <w:bCs/>
          <w:color w:val="000000"/>
          <w:u w:val="single"/>
          <w:lang w:val="en-US"/>
        </w:rPr>
        <w:t xml:space="preserve">, </w:t>
      </w:r>
      <w:r w:rsidRPr="008A52F4">
        <w:rPr>
          <w:color w:val="000000"/>
          <w:lang w:val="en-US"/>
        </w:rPr>
        <w:t>like cold storage, does not destroy the microorganisms and enzymes present in foods. It makes them more or less inactive, however, so that frozen foods, when held at the proper temperature, undergo changes slowly. This applies to the nutritive value as well as to other chemical and physical characteristics.</w:t>
      </w:r>
    </w:p>
    <w:p w14:paraId="1E08F034" w14:textId="77777777" w:rsidR="00DD12B0" w:rsidRPr="008A52F4" w:rsidRDefault="00DD12B0" w:rsidP="008A52F4">
      <w:pPr>
        <w:pStyle w:val="a4"/>
        <w:rPr>
          <w:rFonts w:ascii="Times New Roman" w:hAnsi="Times New Roman" w:cs="Times New Roman"/>
          <w:sz w:val="24"/>
          <w:szCs w:val="24"/>
          <w:lang w:val="en-US"/>
        </w:rPr>
      </w:pPr>
    </w:p>
    <w:p w14:paraId="57F3C0CC" w14:textId="77777777" w:rsidR="00DD12B0" w:rsidRPr="008A52F4" w:rsidRDefault="00DD12B0" w:rsidP="008A52F4">
      <w:pPr>
        <w:pStyle w:val="a4"/>
        <w:rPr>
          <w:rFonts w:ascii="Times New Roman" w:hAnsi="Times New Roman" w:cs="Times New Roman"/>
          <w:b/>
          <w:sz w:val="24"/>
          <w:szCs w:val="24"/>
        </w:rPr>
      </w:pPr>
      <w:r w:rsidRPr="008A52F4">
        <w:rPr>
          <w:rFonts w:ascii="Times New Roman" w:hAnsi="Times New Roman" w:cs="Times New Roman"/>
          <w:b/>
          <w:sz w:val="24"/>
          <w:szCs w:val="24"/>
          <w:lang w:val="en-US"/>
        </w:rPr>
        <w:t xml:space="preserve"> </w:t>
      </w:r>
      <w:r w:rsidRPr="008A52F4">
        <w:rPr>
          <w:rFonts w:ascii="Times New Roman" w:hAnsi="Times New Roman" w:cs="Times New Roman"/>
          <w:b/>
          <w:sz w:val="24"/>
          <w:szCs w:val="24"/>
        </w:rPr>
        <w:t>ПРИГОТОВЛЕНИЕ ПИЩИ</w:t>
      </w:r>
    </w:p>
    <w:p w14:paraId="3D383E02"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14:paraId="31AF9BC8" w14:textId="77777777" w:rsidR="00DD12B0" w:rsidRPr="008A52F4" w:rsidRDefault="00DD12B0" w:rsidP="008A52F4">
      <w:pPr>
        <w:pStyle w:val="a4"/>
        <w:rPr>
          <w:rFonts w:ascii="Times New Roman" w:hAnsi="Times New Roman" w:cs="Times New Roman"/>
          <w:sz w:val="24"/>
          <w:szCs w:val="24"/>
          <w:lang w:val="en-US"/>
        </w:rPr>
      </w:pPr>
      <w:r w:rsidRPr="008A52F4">
        <w:rPr>
          <w:rFonts w:ascii="Times New Roman" w:hAnsi="Times New Roman" w:cs="Times New Roman"/>
          <w:sz w:val="24"/>
          <w:szCs w:val="24"/>
        </w:rPr>
        <w:t>Вид задания: Экструзия как одна из операций в пищевом производстве. Перевод</w:t>
      </w:r>
      <w:r w:rsidRPr="008A52F4">
        <w:rPr>
          <w:rFonts w:ascii="Times New Roman" w:hAnsi="Times New Roman" w:cs="Times New Roman"/>
          <w:sz w:val="24"/>
          <w:szCs w:val="24"/>
          <w:lang w:val="en-US"/>
        </w:rPr>
        <w:t xml:space="preserve"> </w:t>
      </w:r>
      <w:r w:rsidRPr="008A52F4">
        <w:rPr>
          <w:rFonts w:ascii="Times New Roman" w:hAnsi="Times New Roman" w:cs="Times New Roman"/>
          <w:sz w:val="24"/>
          <w:szCs w:val="24"/>
        </w:rPr>
        <w:t>текста</w:t>
      </w:r>
    </w:p>
    <w:p w14:paraId="38F82551" w14:textId="77777777" w:rsidR="00DD12B0" w:rsidRPr="008A52F4" w:rsidRDefault="00DD12B0" w:rsidP="008A52F4">
      <w:pPr>
        <w:pStyle w:val="a4"/>
        <w:rPr>
          <w:rFonts w:ascii="Times New Roman" w:hAnsi="Times New Roman" w:cs="Times New Roman"/>
          <w:sz w:val="24"/>
          <w:szCs w:val="24"/>
          <w:lang w:val="en-US"/>
        </w:rPr>
      </w:pPr>
    </w:p>
    <w:p w14:paraId="22BC7037" w14:textId="77777777" w:rsidR="00DD12B0" w:rsidRPr="008A52F4" w:rsidRDefault="00DD12B0" w:rsidP="008A52F4">
      <w:pPr>
        <w:pStyle w:val="22"/>
        <w:spacing w:after="0" w:line="240" w:lineRule="auto"/>
        <w:ind w:left="0" w:firstLine="426"/>
        <w:jc w:val="both"/>
        <w:rPr>
          <w:rFonts w:ascii="Times New Roman" w:hAnsi="Times New Roman" w:cs="Times New Roman"/>
          <w:sz w:val="24"/>
          <w:szCs w:val="24"/>
          <w:lang w:val="en-US"/>
        </w:rPr>
      </w:pPr>
      <w:r w:rsidRPr="008A52F4">
        <w:rPr>
          <w:rFonts w:ascii="Times New Roman" w:hAnsi="Times New Roman" w:cs="Times New Roman"/>
          <w:sz w:val="24"/>
          <w:szCs w:val="24"/>
          <w:lang w:val="en-US"/>
        </w:rPr>
        <w:t>Food pastes include such products as macaroni, spaghetti, noodles, and vermicelli. Such products are called pasta. Italy is considered to be the place of origin of macaroni products. Pasta is manufactured in a wide variety of sizes and shapes. One of the main stages in pasta manufacturing is extruding. It should produce pasta of a uniform cross sectional shape</w:t>
      </w:r>
      <w:r w:rsidRPr="008A52F4">
        <w:rPr>
          <w:rFonts w:ascii="Times New Roman" w:hAnsi="Times New Roman" w:cs="Times New Roman"/>
          <w:sz w:val="24"/>
          <w:szCs w:val="24"/>
          <w:vertAlign w:val="superscript"/>
          <w:lang w:val="en-US"/>
        </w:rPr>
        <w:t>1</w:t>
      </w:r>
      <w:r w:rsidRPr="008A52F4">
        <w:rPr>
          <w:rFonts w:ascii="Times New Roman" w:hAnsi="Times New Roman" w:cs="Times New Roman"/>
          <w:sz w:val="24"/>
          <w:szCs w:val="24"/>
          <w:lang w:val="en-US"/>
        </w:rPr>
        <w:t xml:space="preserve"> and length, these characteristics are imparted by forcing an initial pasty mass through the dies of an extruder. For decades, the importance of temperature control to the operation has been highly valued. Extruders were jacketed to provide heating (sometimes cooling). These practices led to consideration of the extruder as a multi-purpose machine – heater, cooler, mixer, as well as a device for forming products like pasta.</w:t>
      </w:r>
    </w:p>
    <w:p w14:paraId="3229B503" w14:textId="77777777" w:rsidR="00DD12B0" w:rsidRPr="008A52F4" w:rsidRDefault="00DD12B0" w:rsidP="008A52F4">
      <w:pPr>
        <w:spacing w:after="0" w:line="240" w:lineRule="auto"/>
        <w:ind w:firstLine="426"/>
        <w:jc w:val="both"/>
        <w:rPr>
          <w:rFonts w:ascii="Times New Roman" w:hAnsi="Times New Roman" w:cs="Times New Roman"/>
          <w:sz w:val="24"/>
          <w:szCs w:val="24"/>
          <w:lang w:val="en-US"/>
        </w:rPr>
      </w:pPr>
      <w:r w:rsidRPr="008A52F4">
        <w:rPr>
          <w:rFonts w:ascii="Times New Roman" w:hAnsi="Times New Roman" w:cs="Times New Roman"/>
          <w:sz w:val="24"/>
          <w:szCs w:val="24"/>
          <w:lang w:val="en-US"/>
        </w:rPr>
        <w:t>Since extruding is used so widely for numerous food products (besides pasta, for example, for meat and fish products, ready-to-eat foods) it can be classified as one of the unit food processing operations</w:t>
      </w:r>
    </w:p>
    <w:p w14:paraId="0512156D" w14:textId="77777777" w:rsidR="00DD12B0" w:rsidRPr="008A52F4" w:rsidRDefault="00DD12B0" w:rsidP="008A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rPr>
      </w:pPr>
      <w:r w:rsidRPr="008A52F4">
        <w:rPr>
          <w:rFonts w:ascii="Times New Roman" w:hAnsi="Times New Roman" w:cs="Times New Roman"/>
          <w:b/>
          <w:bCs/>
          <w:sz w:val="24"/>
          <w:szCs w:val="24"/>
          <w:lang w:val="en-US"/>
        </w:rPr>
        <w:t xml:space="preserve"> </w:t>
      </w:r>
      <w:r w:rsidRPr="008A52F4">
        <w:rPr>
          <w:rFonts w:ascii="Times New Roman" w:hAnsi="Times New Roman" w:cs="Times New Roman"/>
          <w:b/>
          <w:bCs/>
          <w:sz w:val="24"/>
          <w:szCs w:val="24"/>
        </w:rPr>
        <w:t>ПРОДУКТЫ ПИТАНИЯ</w:t>
      </w:r>
    </w:p>
    <w:p w14:paraId="21CCA834" w14:textId="77777777" w:rsidR="00DD12B0" w:rsidRPr="008A52F4" w:rsidRDefault="00DD12B0" w:rsidP="008A52F4">
      <w:pPr>
        <w:pStyle w:val="a4"/>
        <w:rPr>
          <w:rFonts w:ascii="Times New Roman" w:hAnsi="Times New Roman" w:cs="Times New Roman"/>
          <w:sz w:val="24"/>
          <w:szCs w:val="24"/>
        </w:rPr>
      </w:pPr>
      <w:r w:rsidRPr="008A52F4">
        <w:rPr>
          <w:rFonts w:ascii="Times New Roman" w:hAnsi="Times New Roman" w:cs="Times New Roman"/>
          <w:sz w:val="24"/>
          <w:szCs w:val="24"/>
        </w:rPr>
        <w:t>Вид задания: Внеаудиторная самостоятельная работа</w:t>
      </w:r>
    </w:p>
    <w:p w14:paraId="435D8FCF"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Проект: Правильное питание современного человека</w:t>
      </w:r>
    </w:p>
    <w:p w14:paraId="7762C586" w14:textId="77777777" w:rsidR="00DD12B0" w:rsidRPr="008A52F4" w:rsidRDefault="00DD12B0" w:rsidP="004C56B1">
      <w:pPr>
        <w:numPr>
          <w:ilvl w:val="0"/>
          <w:numId w:val="22"/>
        </w:numPr>
        <w:shd w:val="clear" w:color="auto" w:fill="FFFFFF"/>
        <w:tabs>
          <w:tab w:val="clear" w:pos="720"/>
          <w:tab w:val="num" w:pos="0"/>
          <w:tab w:val="left" w:pos="709"/>
        </w:tabs>
        <w:spacing w:before="100" w:beforeAutospacing="1" w:after="0" w:line="240" w:lineRule="auto"/>
        <w:ind w:left="0" w:firstLine="360"/>
        <w:jc w:val="both"/>
        <w:rPr>
          <w:rFonts w:ascii="Times New Roman" w:eastAsia="Times New Roman" w:hAnsi="Times New Roman" w:cs="Times New Roman"/>
          <w:color w:val="404040"/>
          <w:sz w:val="24"/>
          <w:szCs w:val="24"/>
        </w:rPr>
      </w:pPr>
      <w:r w:rsidRPr="008A52F4">
        <w:rPr>
          <w:rFonts w:ascii="Times New Roman" w:eastAsia="Times New Roman" w:hAnsi="Times New Roman" w:cs="Times New Roman"/>
          <w:bCs/>
          <w:color w:val="404040"/>
          <w:sz w:val="24"/>
          <w:szCs w:val="24"/>
        </w:rPr>
        <w:lastRenderedPageBreak/>
        <w:t xml:space="preserve"> Прочитайте текст и разделите его на логические части.</w:t>
      </w:r>
    </w:p>
    <w:p w14:paraId="234090E7" w14:textId="77777777" w:rsidR="00DD12B0" w:rsidRPr="008A52F4" w:rsidRDefault="00DD12B0" w:rsidP="004C56B1">
      <w:pPr>
        <w:numPr>
          <w:ilvl w:val="0"/>
          <w:numId w:val="22"/>
        </w:numPr>
        <w:shd w:val="clear" w:color="auto" w:fill="FFFFFF"/>
        <w:tabs>
          <w:tab w:val="clear" w:pos="720"/>
          <w:tab w:val="left" w:pos="709"/>
        </w:tabs>
        <w:spacing w:before="100" w:beforeAutospacing="1" w:after="0" w:line="240" w:lineRule="auto"/>
        <w:jc w:val="both"/>
        <w:rPr>
          <w:rFonts w:ascii="Times New Roman" w:eastAsia="Times New Roman" w:hAnsi="Times New Roman" w:cs="Times New Roman"/>
          <w:color w:val="404040"/>
          <w:sz w:val="24"/>
          <w:szCs w:val="24"/>
        </w:rPr>
      </w:pPr>
      <w:r w:rsidRPr="008A52F4">
        <w:rPr>
          <w:rFonts w:ascii="Times New Roman" w:eastAsia="Times New Roman" w:hAnsi="Times New Roman" w:cs="Times New Roman"/>
          <w:color w:val="404040"/>
          <w:sz w:val="24"/>
          <w:szCs w:val="24"/>
        </w:rPr>
        <w:t> </w:t>
      </w:r>
      <w:r w:rsidRPr="008A52F4">
        <w:rPr>
          <w:rFonts w:ascii="Times New Roman" w:eastAsia="Times New Roman" w:hAnsi="Times New Roman" w:cs="Times New Roman"/>
          <w:bCs/>
          <w:color w:val="404040"/>
          <w:sz w:val="24"/>
          <w:szCs w:val="24"/>
        </w:rPr>
        <w:t>Озаглавьте каждую из выделенных частей.</w:t>
      </w:r>
    </w:p>
    <w:p w14:paraId="7F03C50E" w14:textId="77777777" w:rsidR="00DD12B0" w:rsidRPr="008A52F4" w:rsidRDefault="00DD12B0" w:rsidP="004C56B1">
      <w:pPr>
        <w:numPr>
          <w:ilvl w:val="0"/>
          <w:numId w:val="22"/>
        </w:numPr>
        <w:shd w:val="clear" w:color="auto" w:fill="FFFFFF"/>
        <w:tabs>
          <w:tab w:val="clear" w:pos="720"/>
          <w:tab w:val="left" w:pos="709"/>
        </w:tabs>
        <w:spacing w:before="100" w:beforeAutospacing="1" w:after="0" w:line="240" w:lineRule="auto"/>
        <w:jc w:val="both"/>
        <w:rPr>
          <w:rFonts w:ascii="Times New Roman" w:eastAsia="Times New Roman" w:hAnsi="Times New Roman" w:cs="Times New Roman"/>
          <w:color w:val="404040"/>
          <w:sz w:val="24"/>
          <w:szCs w:val="24"/>
        </w:rPr>
      </w:pPr>
      <w:r w:rsidRPr="008A52F4">
        <w:rPr>
          <w:rFonts w:ascii="Times New Roman" w:eastAsia="Times New Roman" w:hAnsi="Times New Roman" w:cs="Times New Roman"/>
          <w:color w:val="404040"/>
          <w:sz w:val="24"/>
          <w:szCs w:val="24"/>
        </w:rPr>
        <w:t> </w:t>
      </w:r>
      <w:r w:rsidRPr="008A52F4">
        <w:rPr>
          <w:rFonts w:ascii="Times New Roman" w:eastAsia="Times New Roman" w:hAnsi="Times New Roman" w:cs="Times New Roman"/>
          <w:bCs/>
          <w:color w:val="404040"/>
          <w:sz w:val="24"/>
          <w:szCs w:val="24"/>
        </w:rPr>
        <w:t>Перечислите на английском языке все факторы, влияющие на энергетические потребности организма человека.</w:t>
      </w:r>
    </w:p>
    <w:p w14:paraId="4EABB3CE" w14:textId="77777777" w:rsidR="00DD12B0" w:rsidRPr="008A52F4" w:rsidRDefault="00DD12B0" w:rsidP="008A52F4">
      <w:pPr>
        <w:shd w:val="clear" w:color="auto" w:fill="FFFFFF"/>
        <w:spacing w:after="0" w:line="240" w:lineRule="auto"/>
        <w:ind w:firstLine="566"/>
        <w:jc w:val="both"/>
        <w:rPr>
          <w:rFonts w:ascii="Times New Roman" w:eastAsia="Times New Roman" w:hAnsi="Times New Roman" w:cs="Times New Roman"/>
          <w:color w:val="404040"/>
          <w:sz w:val="24"/>
          <w:szCs w:val="24"/>
          <w:lang w:val="en-US"/>
        </w:rPr>
      </w:pPr>
      <w:r w:rsidRPr="008A52F4">
        <w:rPr>
          <w:rFonts w:ascii="Times New Roman" w:eastAsia="Times New Roman" w:hAnsi="Times New Roman" w:cs="Times New Roman"/>
          <w:color w:val="404040"/>
          <w:sz w:val="24"/>
          <w:szCs w:val="24"/>
          <w:lang w:val="en-US"/>
        </w:rPr>
        <w:t>No matter how quiet a person may be, his body is constantly at work. Certain processes and activities always go on as long as life continues. The blood must circulate and the heart must beat. Breathing must take place and elimination of body wastes must be carried on. All these require energy, which must be supplied by the food taken into the body. Carbohydrates, fats and proteins, when oxidized or burned in the body, give energy. However, protein is not widely recommended or used as a chief dietary source of energy. Foods classed as “protein-rich” should be the source of 10 to 15 per cent of the total energy requirement. Fats should furnish 20 to 30 per cent of the total energy. This amount is well utilized by the body and also provides the desired quality to the diet. The remaining 55 to 70 per cent of the energy requirement should be met by “carbohydrate-rich” foods, such as cereals, bread, potatoes, other vegetables and fruits and sugar.</w:t>
      </w:r>
    </w:p>
    <w:p w14:paraId="2C1DBA48" w14:textId="77777777" w:rsidR="00DD12B0" w:rsidRPr="008A52F4" w:rsidRDefault="00DD12B0" w:rsidP="008A52F4">
      <w:pPr>
        <w:shd w:val="clear" w:color="auto" w:fill="FFFFFF"/>
        <w:spacing w:after="0" w:line="240" w:lineRule="auto"/>
        <w:ind w:firstLine="566"/>
        <w:jc w:val="both"/>
        <w:rPr>
          <w:rFonts w:ascii="Times New Roman" w:eastAsia="Times New Roman" w:hAnsi="Times New Roman" w:cs="Times New Roman"/>
          <w:color w:val="404040"/>
          <w:sz w:val="24"/>
          <w:szCs w:val="24"/>
          <w:lang w:val="en-US"/>
        </w:rPr>
      </w:pPr>
      <w:r w:rsidRPr="008A52F4">
        <w:rPr>
          <w:rFonts w:ascii="Times New Roman" w:eastAsia="Times New Roman" w:hAnsi="Times New Roman" w:cs="Times New Roman"/>
          <w:color w:val="404040"/>
          <w:sz w:val="24"/>
          <w:szCs w:val="24"/>
          <w:lang w:val="en-US"/>
        </w:rPr>
        <w:t>The energy of fuel value of a food is measured in terms of calories. A calorie, indicated by cal., is the amount of heat required to raise the temperature of one kilogram of water by one decree Centigrade. A gram of carbohydrate has an energy or fuel value of four calories; a gram of fat nine calories; a gram of protein four calories. The daily requirement of a woman may range from 2,000 to 2,600 calories or more and the daily requirement of a man, from 2,500 to 3,700 calories or more.</w:t>
      </w:r>
    </w:p>
    <w:p w14:paraId="0B802AD6" w14:textId="77777777" w:rsidR="00DD12B0" w:rsidRPr="008A52F4" w:rsidRDefault="00DD12B0" w:rsidP="008A52F4">
      <w:pPr>
        <w:shd w:val="clear" w:color="auto" w:fill="FFFFFF"/>
        <w:spacing w:after="0" w:line="240" w:lineRule="auto"/>
        <w:ind w:firstLine="566"/>
        <w:jc w:val="both"/>
        <w:rPr>
          <w:rFonts w:ascii="Times New Roman" w:eastAsia="Times New Roman" w:hAnsi="Times New Roman" w:cs="Times New Roman"/>
          <w:color w:val="404040"/>
          <w:sz w:val="24"/>
          <w:szCs w:val="24"/>
          <w:lang w:val="en-US"/>
        </w:rPr>
      </w:pPr>
      <w:r w:rsidRPr="008A52F4">
        <w:rPr>
          <w:rFonts w:ascii="Times New Roman" w:eastAsia="Times New Roman" w:hAnsi="Times New Roman" w:cs="Times New Roman"/>
          <w:color w:val="404040"/>
          <w:sz w:val="24"/>
          <w:szCs w:val="24"/>
          <w:lang w:val="en-US"/>
        </w:rPr>
        <w:t>The energy need depends chiefly upon the activity, age and size, but also upon climate and season. A tall person requires more calories than a short one of the same weight, engaging in similar activity. A cold climate tends to make the energy requirements higher than a warm one under similar conditions.</w:t>
      </w:r>
    </w:p>
    <w:p w14:paraId="4EF7FC94"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p>
    <w:p w14:paraId="1AA19362" w14:textId="77777777" w:rsidR="00DD12B0" w:rsidRPr="008A52F4" w:rsidRDefault="00DD12B0" w:rsidP="008A52F4">
      <w:pPr>
        <w:pStyle w:val="a4"/>
        <w:rPr>
          <w:rFonts w:ascii="Times New Roman" w:hAnsi="Times New Roman" w:cs="Times New Roman"/>
          <w:sz w:val="24"/>
          <w:szCs w:val="24"/>
          <w:lang w:val="en-US"/>
        </w:rPr>
      </w:pPr>
    </w:p>
    <w:p w14:paraId="439FD35E" w14:textId="77777777" w:rsidR="00DD12B0" w:rsidRPr="008A52F4" w:rsidRDefault="00DD12B0" w:rsidP="008A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8A52F4">
        <w:rPr>
          <w:rFonts w:ascii="Times New Roman" w:hAnsi="Times New Roman" w:cs="Times New Roman"/>
          <w:b/>
          <w:bCs/>
          <w:sz w:val="24"/>
          <w:szCs w:val="24"/>
        </w:rPr>
        <w:t>БЕЛКИ. ЖИРЫ. УГЛЕВОДЫ</w:t>
      </w:r>
    </w:p>
    <w:p w14:paraId="657CA2E6" w14:textId="77777777" w:rsidR="00DD12B0" w:rsidRPr="008A52F4" w:rsidRDefault="00DD12B0" w:rsidP="008A52F4">
      <w:pPr>
        <w:pStyle w:val="a4"/>
        <w:rPr>
          <w:rFonts w:ascii="Times New Roman" w:hAnsi="Times New Roman" w:cs="Times New Roman"/>
          <w:sz w:val="24"/>
          <w:szCs w:val="24"/>
        </w:rPr>
      </w:pPr>
      <w:r w:rsidRPr="008A52F4">
        <w:rPr>
          <w:rFonts w:ascii="Times New Roman" w:hAnsi="Times New Roman" w:cs="Times New Roman"/>
          <w:sz w:val="24"/>
          <w:szCs w:val="24"/>
        </w:rPr>
        <w:t>Вид задания: Выполнение лексико-грамматических упражнений</w:t>
      </w:r>
    </w:p>
    <w:p w14:paraId="79824504" w14:textId="77777777" w:rsidR="00DD12B0" w:rsidRPr="008A52F4" w:rsidRDefault="00DD12B0" w:rsidP="008A52F4">
      <w:pPr>
        <w:pStyle w:val="a4"/>
        <w:rPr>
          <w:rFonts w:ascii="Times New Roman" w:hAnsi="Times New Roman" w:cs="Times New Roman"/>
          <w:sz w:val="24"/>
          <w:szCs w:val="24"/>
        </w:rPr>
      </w:pPr>
      <w:r w:rsidRPr="008A52F4">
        <w:rPr>
          <w:rFonts w:ascii="Times New Roman" w:hAnsi="Times New Roman" w:cs="Times New Roman"/>
          <w:sz w:val="24"/>
          <w:szCs w:val="24"/>
        </w:rPr>
        <w:t>Задание 1. Прочитайте текст, переведите</w:t>
      </w:r>
    </w:p>
    <w:p w14:paraId="159EA723" w14:textId="77777777" w:rsidR="00DD12B0" w:rsidRPr="00D94B85" w:rsidRDefault="00DD12B0" w:rsidP="008A52F4">
      <w:pPr>
        <w:pStyle w:val="a4"/>
        <w:jc w:val="center"/>
        <w:rPr>
          <w:rFonts w:ascii="Times New Roman" w:hAnsi="Times New Roman" w:cs="Times New Roman"/>
          <w:b/>
          <w:bCs/>
          <w:color w:val="404040"/>
          <w:sz w:val="24"/>
          <w:szCs w:val="24"/>
        </w:rPr>
      </w:pPr>
      <w:r w:rsidRPr="008A52F4">
        <w:rPr>
          <w:rFonts w:ascii="Times New Roman" w:hAnsi="Times New Roman" w:cs="Times New Roman"/>
          <w:b/>
          <w:bCs/>
          <w:color w:val="404040"/>
          <w:sz w:val="24"/>
          <w:szCs w:val="24"/>
          <w:lang w:val="en-US"/>
        </w:rPr>
        <w:t>FAT</w:t>
      </w:r>
      <w:r w:rsidRPr="00D94B85">
        <w:rPr>
          <w:rFonts w:ascii="Times New Roman" w:hAnsi="Times New Roman" w:cs="Times New Roman"/>
          <w:b/>
          <w:bCs/>
          <w:color w:val="404040"/>
          <w:sz w:val="24"/>
          <w:szCs w:val="24"/>
        </w:rPr>
        <w:t xml:space="preserve"> </w:t>
      </w:r>
      <w:r w:rsidRPr="008A52F4">
        <w:rPr>
          <w:rFonts w:ascii="Times New Roman" w:hAnsi="Times New Roman" w:cs="Times New Roman"/>
          <w:b/>
          <w:bCs/>
          <w:color w:val="404040"/>
          <w:sz w:val="24"/>
          <w:szCs w:val="24"/>
          <w:lang w:val="en-US"/>
        </w:rPr>
        <w:t>IN</w:t>
      </w:r>
      <w:r w:rsidRPr="00D94B85">
        <w:rPr>
          <w:rFonts w:ascii="Times New Roman" w:hAnsi="Times New Roman" w:cs="Times New Roman"/>
          <w:b/>
          <w:bCs/>
          <w:color w:val="404040"/>
          <w:sz w:val="24"/>
          <w:szCs w:val="24"/>
        </w:rPr>
        <w:t xml:space="preserve"> </w:t>
      </w:r>
      <w:r w:rsidRPr="008A52F4">
        <w:rPr>
          <w:rFonts w:ascii="Times New Roman" w:hAnsi="Times New Roman" w:cs="Times New Roman"/>
          <w:b/>
          <w:bCs/>
          <w:color w:val="404040"/>
          <w:sz w:val="24"/>
          <w:szCs w:val="24"/>
          <w:lang w:val="en-US"/>
        </w:rPr>
        <w:t>THE</w:t>
      </w:r>
      <w:r w:rsidRPr="00D94B85">
        <w:rPr>
          <w:rFonts w:ascii="Times New Roman" w:hAnsi="Times New Roman" w:cs="Times New Roman"/>
          <w:b/>
          <w:bCs/>
          <w:color w:val="404040"/>
          <w:sz w:val="24"/>
          <w:szCs w:val="24"/>
        </w:rPr>
        <w:t xml:space="preserve"> </w:t>
      </w:r>
      <w:r w:rsidRPr="008A52F4">
        <w:rPr>
          <w:rFonts w:ascii="Times New Roman" w:hAnsi="Times New Roman" w:cs="Times New Roman"/>
          <w:b/>
          <w:bCs/>
          <w:color w:val="404040"/>
          <w:sz w:val="24"/>
          <w:szCs w:val="24"/>
          <w:lang w:val="en-US"/>
        </w:rPr>
        <w:t>DIET</w:t>
      </w:r>
    </w:p>
    <w:p w14:paraId="027EA6C9" w14:textId="77777777" w:rsidR="00DD12B0" w:rsidRPr="008A52F4" w:rsidRDefault="00DD12B0" w:rsidP="008A52F4">
      <w:pPr>
        <w:pStyle w:val="a4"/>
        <w:jc w:val="both"/>
        <w:rPr>
          <w:rFonts w:ascii="Times New Roman" w:hAnsi="Times New Roman" w:cs="Times New Roman"/>
          <w:color w:val="404040"/>
          <w:sz w:val="24"/>
          <w:szCs w:val="24"/>
          <w:lang w:val="en-US"/>
        </w:rPr>
      </w:pPr>
      <w:r w:rsidRPr="008A52F4">
        <w:rPr>
          <w:rFonts w:ascii="Times New Roman" w:hAnsi="Times New Roman" w:cs="Times New Roman"/>
          <w:color w:val="404040"/>
          <w:sz w:val="24"/>
          <w:szCs w:val="24"/>
          <w:lang w:val="en-US"/>
        </w:rPr>
        <w:t>Every physiological process in the body requires energy. Energy is needed for the organism to function, to grow and to engage in physical activity, and is stored in food in the form of proteins, fats and carbohydrates. Fat contains twice as much energy as protein or carbohydrate, and is therefore an important source of energy. It also contains the essential polyunsaturated</w:t>
      </w:r>
      <w:r w:rsidRPr="008A52F4">
        <w:rPr>
          <w:rFonts w:ascii="Times New Roman" w:hAnsi="Times New Roman" w:cs="Times New Roman"/>
          <w:color w:val="404040"/>
          <w:sz w:val="24"/>
          <w:szCs w:val="24"/>
          <w:vertAlign w:val="superscript"/>
          <w:lang w:val="en-US"/>
        </w:rPr>
        <w:t>1</w:t>
      </w:r>
      <w:r w:rsidRPr="008A52F4">
        <w:rPr>
          <w:rFonts w:ascii="Times New Roman" w:hAnsi="Times New Roman" w:cs="Times New Roman"/>
          <w:color w:val="404040"/>
          <w:sz w:val="24"/>
          <w:szCs w:val="24"/>
          <w:lang w:val="en-US"/>
        </w:rPr>
        <w:t> fatty acids and is a vehicle</w:t>
      </w:r>
      <w:r w:rsidRPr="008A52F4">
        <w:rPr>
          <w:rFonts w:ascii="Times New Roman" w:hAnsi="Times New Roman" w:cs="Times New Roman"/>
          <w:color w:val="404040"/>
          <w:sz w:val="24"/>
          <w:szCs w:val="24"/>
          <w:vertAlign w:val="superscript"/>
          <w:lang w:val="en-US"/>
        </w:rPr>
        <w:t>2</w:t>
      </w:r>
      <w:r w:rsidRPr="008A52F4">
        <w:rPr>
          <w:rFonts w:ascii="Times New Roman" w:hAnsi="Times New Roman" w:cs="Times New Roman"/>
          <w:color w:val="404040"/>
          <w:sz w:val="24"/>
          <w:szCs w:val="24"/>
          <w:lang w:val="en-US"/>
        </w:rPr>
        <w:t> for the fat-soluble vitamins </w:t>
      </w:r>
      <w:r w:rsidRPr="008A52F4">
        <w:rPr>
          <w:rFonts w:ascii="Times New Roman" w:hAnsi="Times New Roman" w:cs="Times New Roman"/>
          <w:b/>
          <w:bCs/>
          <w:color w:val="404040"/>
          <w:sz w:val="24"/>
          <w:szCs w:val="24"/>
          <w:lang w:val="en-US"/>
        </w:rPr>
        <w:t>A.D.E</w:t>
      </w:r>
      <w:r w:rsidRPr="008A52F4">
        <w:rPr>
          <w:rFonts w:ascii="Times New Roman" w:hAnsi="Times New Roman" w:cs="Times New Roman"/>
          <w:color w:val="404040"/>
          <w:sz w:val="24"/>
          <w:szCs w:val="24"/>
          <w:lang w:val="en-US"/>
        </w:rPr>
        <w:t> and </w:t>
      </w:r>
      <w:r w:rsidRPr="008A52F4">
        <w:rPr>
          <w:rFonts w:ascii="Times New Roman" w:hAnsi="Times New Roman" w:cs="Times New Roman"/>
          <w:b/>
          <w:bCs/>
          <w:color w:val="404040"/>
          <w:sz w:val="24"/>
          <w:szCs w:val="24"/>
          <w:lang w:val="en-US"/>
        </w:rPr>
        <w:t>K</w:t>
      </w:r>
      <w:r w:rsidRPr="008A52F4">
        <w:rPr>
          <w:rFonts w:ascii="Times New Roman" w:hAnsi="Times New Roman" w:cs="Times New Roman"/>
          <w:color w:val="404040"/>
          <w:sz w:val="24"/>
          <w:szCs w:val="24"/>
          <w:lang w:val="en-US"/>
        </w:rPr>
        <w:t xml:space="preserve">. Apart from its nutritional aspects, fat also gives food taste and consistency, and is an excellent vehicle for </w:t>
      </w:r>
      <w:proofErr w:type="spellStart"/>
      <w:r w:rsidRPr="008A52F4">
        <w:rPr>
          <w:rFonts w:ascii="Times New Roman" w:hAnsi="Times New Roman" w:cs="Times New Roman"/>
          <w:color w:val="404040"/>
          <w:sz w:val="24"/>
          <w:szCs w:val="24"/>
          <w:lang w:val="en-US"/>
        </w:rPr>
        <w:t>flavourings</w:t>
      </w:r>
      <w:proofErr w:type="spellEnd"/>
      <w:r w:rsidRPr="008A52F4">
        <w:rPr>
          <w:rFonts w:ascii="Times New Roman" w:hAnsi="Times New Roman" w:cs="Times New Roman"/>
          <w:color w:val="404040"/>
          <w:sz w:val="24"/>
          <w:szCs w:val="24"/>
          <w:lang w:val="en-US"/>
        </w:rPr>
        <w:t>. In the body fat provides support and protection for internal organs and provides an important reserve of energy. The body makes its own fatty acids, but only those that are saturated and mono-unsaturated. The essential polyunsaturated fatty acids can be produced only by plants and so have to be supplied via foods.</w:t>
      </w:r>
    </w:p>
    <w:p w14:paraId="4FD121EB" w14:textId="77777777" w:rsidR="00DD12B0" w:rsidRPr="008A52F4" w:rsidRDefault="00DD12B0" w:rsidP="008A52F4">
      <w:pPr>
        <w:pStyle w:val="a4"/>
        <w:jc w:val="both"/>
        <w:rPr>
          <w:rFonts w:ascii="Times New Roman" w:hAnsi="Times New Roman" w:cs="Times New Roman"/>
          <w:color w:val="404040"/>
          <w:sz w:val="24"/>
          <w:szCs w:val="24"/>
          <w:lang w:val="en-US"/>
        </w:rPr>
      </w:pPr>
      <w:r w:rsidRPr="008A52F4">
        <w:rPr>
          <w:rFonts w:ascii="Times New Roman" w:hAnsi="Times New Roman" w:cs="Times New Roman"/>
          <w:color w:val="404040"/>
          <w:sz w:val="24"/>
          <w:szCs w:val="24"/>
          <w:lang w:val="en-US"/>
        </w:rPr>
        <w:t>1 – to saturate – </w:t>
      </w:r>
      <w:r w:rsidRPr="008A52F4">
        <w:rPr>
          <w:rFonts w:ascii="Times New Roman" w:hAnsi="Times New Roman" w:cs="Times New Roman"/>
          <w:color w:val="404040"/>
          <w:sz w:val="24"/>
          <w:szCs w:val="24"/>
        </w:rPr>
        <w:t>насыщать</w:t>
      </w:r>
    </w:p>
    <w:p w14:paraId="250F175B" w14:textId="77777777" w:rsidR="00DD12B0" w:rsidRPr="008A52F4" w:rsidRDefault="00DD12B0" w:rsidP="008A52F4">
      <w:pPr>
        <w:pStyle w:val="a4"/>
        <w:jc w:val="both"/>
        <w:rPr>
          <w:rFonts w:ascii="Times New Roman" w:hAnsi="Times New Roman" w:cs="Times New Roman"/>
          <w:color w:val="404040"/>
          <w:sz w:val="24"/>
          <w:szCs w:val="24"/>
          <w:lang w:val="en-US"/>
        </w:rPr>
      </w:pPr>
      <w:r w:rsidRPr="008A52F4">
        <w:rPr>
          <w:rFonts w:ascii="Times New Roman" w:hAnsi="Times New Roman" w:cs="Times New Roman"/>
          <w:color w:val="404040"/>
          <w:sz w:val="24"/>
          <w:szCs w:val="24"/>
          <w:lang w:val="en-US"/>
        </w:rPr>
        <w:t>2 – vehicle – </w:t>
      </w:r>
      <w:r w:rsidRPr="008A52F4">
        <w:rPr>
          <w:rFonts w:ascii="Times New Roman" w:hAnsi="Times New Roman" w:cs="Times New Roman"/>
          <w:color w:val="404040"/>
          <w:sz w:val="24"/>
          <w:szCs w:val="24"/>
        </w:rPr>
        <w:t>связующее</w:t>
      </w:r>
      <w:r w:rsidRPr="008A52F4">
        <w:rPr>
          <w:rFonts w:ascii="Times New Roman" w:hAnsi="Times New Roman" w:cs="Times New Roman"/>
          <w:color w:val="404040"/>
          <w:sz w:val="24"/>
          <w:szCs w:val="24"/>
          <w:lang w:val="en-US"/>
        </w:rPr>
        <w:t> </w:t>
      </w:r>
      <w:r w:rsidRPr="008A52F4">
        <w:rPr>
          <w:rFonts w:ascii="Times New Roman" w:hAnsi="Times New Roman" w:cs="Times New Roman"/>
          <w:color w:val="404040"/>
          <w:sz w:val="24"/>
          <w:szCs w:val="24"/>
        </w:rPr>
        <w:t>вещество</w:t>
      </w:r>
    </w:p>
    <w:p w14:paraId="4EFFC683" w14:textId="77777777" w:rsidR="00DD12B0" w:rsidRPr="008A52F4" w:rsidRDefault="00DD12B0" w:rsidP="008A52F4">
      <w:pPr>
        <w:autoSpaceDE w:val="0"/>
        <w:autoSpaceDN w:val="0"/>
        <w:adjustRightInd w:val="0"/>
        <w:spacing w:after="0" w:line="240" w:lineRule="auto"/>
        <w:rPr>
          <w:rFonts w:ascii="Times New Roman" w:hAnsi="Times New Roman" w:cs="Times New Roman"/>
          <w:color w:val="000000"/>
          <w:sz w:val="24"/>
          <w:szCs w:val="24"/>
          <w:lang w:val="en-US"/>
        </w:rPr>
      </w:pPr>
    </w:p>
    <w:p w14:paraId="456F823B" w14:textId="77777777" w:rsidR="00DD12B0" w:rsidRPr="008A52F4" w:rsidRDefault="00DD12B0" w:rsidP="008A52F4">
      <w:pPr>
        <w:pStyle w:val="a4"/>
        <w:rPr>
          <w:rFonts w:ascii="Times New Roman" w:hAnsi="Times New Roman" w:cs="Times New Roman"/>
          <w:b/>
          <w:bCs/>
          <w:sz w:val="24"/>
          <w:szCs w:val="24"/>
        </w:rPr>
      </w:pPr>
      <w:r w:rsidRPr="008A52F4">
        <w:rPr>
          <w:rFonts w:ascii="Times New Roman" w:hAnsi="Times New Roman" w:cs="Times New Roman"/>
          <w:b/>
          <w:bCs/>
          <w:sz w:val="24"/>
          <w:szCs w:val="24"/>
        </w:rPr>
        <w:t>ВИТАМИНЫ. МИНЕРАЛЬНЫЕ ВЕЩЕСТВА</w:t>
      </w:r>
    </w:p>
    <w:p w14:paraId="61E3E7D3" w14:textId="77777777" w:rsidR="00DD12B0" w:rsidRPr="008A52F4" w:rsidRDefault="00DD12B0" w:rsidP="008A52F4">
      <w:pPr>
        <w:pStyle w:val="a4"/>
        <w:rPr>
          <w:rFonts w:ascii="Times New Roman" w:hAnsi="Times New Roman" w:cs="Times New Roman"/>
          <w:sz w:val="24"/>
          <w:szCs w:val="24"/>
        </w:rPr>
      </w:pPr>
      <w:r w:rsidRPr="008A52F4">
        <w:rPr>
          <w:rFonts w:ascii="Times New Roman" w:hAnsi="Times New Roman" w:cs="Times New Roman"/>
          <w:sz w:val="24"/>
          <w:szCs w:val="24"/>
        </w:rPr>
        <w:t>Вид задания: Внеаудиторная самостоятельная работа. Проект «Витамины и минеральные вещества в жизни человека»</w:t>
      </w:r>
    </w:p>
    <w:p w14:paraId="7F41740C" w14:textId="77777777" w:rsidR="00DD12B0" w:rsidRPr="008A52F4" w:rsidRDefault="00DD12B0" w:rsidP="008A52F4">
      <w:pPr>
        <w:pStyle w:val="Default"/>
        <w:shd w:val="clear" w:color="auto" w:fill="FFFFFF" w:themeFill="background1"/>
      </w:pPr>
      <w:r w:rsidRPr="008A52F4">
        <w:t>Задание 1. Познакомьтесь с информацией о влиянии витаминов и минеральных веществ на организм человека, найдите дополнительную информацию, кратко опишите на английском языке, добавьте иллюстрации, оформите в виде презентации или  постера.</w:t>
      </w:r>
    </w:p>
    <w:p w14:paraId="0D0DEDDE" w14:textId="77777777" w:rsidR="00DD12B0" w:rsidRPr="008A52F4" w:rsidRDefault="00DD12B0" w:rsidP="008A52F4">
      <w:pPr>
        <w:pStyle w:val="Default"/>
        <w:shd w:val="clear" w:color="auto" w:fill="FFFFFF" w:themeFill="background1"/>
      </w:pPr>
    </w:p>
    <w:p w14:paraId="6A6B1AB6" w14:textId="77777777" w:rsidR="00DD12B0" w:rsidRPr="008A52F4" w:rsidRDefault="00DD12B0" w:rsidP="008A52F4">
      <w:pPr>
        <w:pStyle w:val="af"/>
        <w:shd w:val="clear" w:color="auto" w:fill="FFFFFF"/>
        <w:spacing w:after="0" w:line="240" w:lineRule="auto"/>
        <w:jc w:val="both"/>
        <w:rPr>
          <w:lang w:val="en-US"/>
        </w:rPr>
      </w:pPr>
      <w:r w:rsidRPr="008A52F4">
        <w:rPr>
          <w:lang w:val="en-US"/>
        </w:rPr>
        <w:lastRenderedPageBreak/>
        <w:t>Vitamins and minerals also jointly known as micronutrients play as essential role in restoring our body’s every day functioning. Adequate intake of these micronutrients is vital to ensure a healthier existence. Health experts and nutritionist all over the world are propagating the benefits of these important constituents in our body. For your convenience stated here are few valuable effects of minerals and vitamins in human body.</w:t>
      </w:r>
    </w:p>
    <w:p w14:paraId="29ECB9BF" w14:textId="77777777" w:rsidR="00DD12B0" w:rsidRPr="008A52F4" w:rsidRDefault="00DD12B0" w:rsidP="008A52F4">
      <w:pPr>
        <w:pStyle w:val="af"/>
        <w:shd w:val="clear" w:color="auto" w:fill="FFFFFF"/>
        <w:spacing w:after="0" w:line="240" w:lineRule="auto"/>
        <w:jc w:val="both"/>
        <w:rPr>
          <w:lang w:val="en-US"/>
        </w:rPr>
      </w:pPr>
      <w:r w:rsidRPr="008A52F4">
        <w:rPr>
          <w:lang w:val="en-US"/>
        </w:rPr>
        <w:t xml:space="preserve">Enriching your diet with essential micronutrients helps to boost your immune system by </w:t>
      </w:r>
      <w:proofErr w:type="spellStart"/>
      <w:r w:rsidRPr="008A52F4">
        <w:rPr>
          <w:lang w:val="en-US"/>
        </w:rPr>
        <w:t>fuelling</w:t>
      </w:r>
      <w:proofErr w:type="spellEnd"/>
      <w:r w:rsidRPr="008A52F4">
        <w:rPr>
          <w:lang w:val="en-US"/>
        </w:rPr>
        <w:t xml:space="preserve"> the disease-fighting power of your body. Environmental factors like pollution, radiation and contamination coupled with unhealthy habits like smoking have shown to cause considerable damage to the body cells.</w:t>
      </w:r>
    </w:p>
    <w:p w14:paraId="799E9100" w14:textId="77777777" w:rsidR="00DD12B0" w:rsidRPr="008A52F4" w:rsidRDefault="00DD12B0" w:rsidP="008A52F4">
      <w:pPr>
        <w:pStyle w:val="af"/>
        <w:shd w:val="clear" w:color="auto" w:fill="FFFFFF"/>
        <w:spacing w:after="0" w:line="240" w:lineRule="auto"/>
        <w:jc w:val="both"/>
        <w:rPr>
          <w:lang w:val="en-US"/>
        </w:rPr>
      </w:pPr>
      <w:r w:rsidRPr="008A52F4">
        <w:rPr>
          <w:lang w:val="en-US"/>
        </w:rPr>
        <w:t>This in turn diminishes the body resistance to fight diseases and is cause for major illness. Sufficient intake of micronutrients provides our body with antioxidants that are essential in protecting cells in the immune system. This prepares our body to fight common ailments like cold, cough and also develop resistance for specific types of cancer.</w:t>
      </w:r>
    </w:p>
    <w:p w14:paraId="532DAB2E" w14:textId="77777777" w:rsidR="00DD12B0" w:rsidRPr="008A52F4" w:rsidRDefault="00DD12B0" w:rsidP="008A52F4">
      <w:pPr>
        <w:pStyle w:val="af"/>
        <w:shd w:val="clear" w:color="auto" w:fill="FFFFFF"/>
        <w:spacing w:after="0" w:line="240" w:lineRule="auto"/>
        <w:jc w:val="both"/>
        <w:rPr>
          <w:lang w:val="en-US"/>
        </w:rPr>
      </w:pPr>
      <w:r w:rsidRPr="008A52F4">
        <w:rPr>
          <w:lang w:val="en-US"/>
        </w:rPr>
        <w:t>Another important role that highlights the importance of minerals and vitamin is proper brain functioning. Studies have shown that lack of proper nutrition in our body can lead to severe brain impairment. Feeding our body with the required intake of micronutrients helps to delay and in some cases prevent the onset of Alzheimer’s disease and dementia.</w:t>
      </w:r>
    </w:p>
    <w:p w14:paraId="1A0CD90F" w14:textId="77777777" w:rsidR="00DD12B0" w:rsidRPr="008A52F4" w:rsidRDefault="00DD12B0" w:rsidP="008A52F4">
      <w:pPr>
        <w:pStyle w:val="a4"/>
        <w:rPr>
          <w:rFonts w:ascii="Times New Roman" w:hAnsi="Times New Roman" w:cs="Times New Roman"/>
          <w:b/>
          <w:bCs/>
          <w:sz w:val="24"/>
          <w:szCs w:val="24"/>
          <w:lang w:val="en-US"/>
        </w:rPr>
      </w:pPr>
    </w:p>
    <w:p w14:paraId="79EFC3A7"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val="en-US"/>
        </w:rPr>
      </w:pPr>
    </w:p>
    <w:p w14:paraId="7E31C823" w14:textId="77777777" w:rsidR="00DD12B0" w:rsidRPr="008A52F4" w:rsidRDefault="00DD12B0" w:rsidP="008A52F4">
      <w:pPr>
        <w:pStyle w:val="a4"/>
        <w:rPr>
          <w:rFonts w:ascii="Times New Roman" w:hAnsi="Times New Roman" w:cs="Times New Roman"/>
          <w:b/>
          <w:sz w:val="24"/>
          <w:szCs w:val="24"/>
        </w:rPr>
      </w:pPr>
      <w:r w:rsidRPr="008A52F4">
        <w:rPr>
          <w:rFonts w:ascii="Times New Roman" w:hAnsi="Times New Roman" w:cs="Times New Roman"/>
          <w:b/>
          <w:sz w:val="24"/>
          <w:szCs w:val="24"/>
        </w:rPr>
        <w:t>МУКА И МУЧНЫЕ ИЗДЕЛИЯ</w:t>
      </w:r>
    </w:p>
    <w:p w14:paraId="56D7EB43"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14:paraId="34694F9E" w14:textId="77777777" w:rsidR="00DD12B0" w:rsidRPr="008A52F4" w:rsidRDefault="00DD12B0" w:rsidP="008A52F4">
      <w:pPr>
        <w:pStyle w:val="a4"/>
        <w:rPr>
          <w:rFonts w:ascii="Times New Roman" w:hAnsi="Times New Roman" w:cs="Times New Roman"/>
          <w:sz w:val="24"/>
          <w:szCs w:val="24"/>
        </w:rPr>
      </w:pPr>
      <w:r w:rsidRPr="008A52F4">
        <w:rPr>
          <w:rFonts w:ascii="Times New Roman" w:hAnsi="Times New Roman" w:cs="Times New Roman"/>
          <w:sz w:val="24"/>
          <w:szCs w:val="24"/>
        </w:rPr>
        <w:t>Вид задания: Выполнение лексико-грамматических упражнений</w:t>
      </w:r>
    </w:p>
    <w:p w14:paraId="472037EA" w14:textId="77777777" w:rsidR="00DD12B0" w:rsidRPr="008A52F4" w:rsidRDefault="00DD12B0" w:rsidP="008A52F4">
      <w:pPr>
        <w:pStyle w:val="a4"/>
        <w:rPr>
          <w:rFonts w:ascii="Times New Roman" w:hAnsi="Times New Roman" w:cs="Times New Roman"/>
          <w:sz w:val="24"/>
          <w:szCs w:val="24"/>
        </w:rPr>
      </w:pPr>
      <w:r w:rsidRPr="008A52F4">
        <w:rPr>
          <w:rFonts w:ascii="Times New Roman" w:hAnsi="Times New Roman" w:cs="Times New Roman"/>
          <w:sz w:val="24"/>
          <w:szCs w:val="24"/>
        </w:rPr>
        <w:t>Задание 1. Прочитайте, переведите текст, составьте 10 вопросов к тексту</w:t>
      </w:r>
    </w:p>
    <w:p w14:paraId="3A0DEBD7" w14:textId="77777777" w:rsidR="00DD12B0" w:rsidRPr="008A52F4" w:rsidRDefault="00DD12B0" w:rsidP="008A52F4">
      <w:pPr>
        <w:pStyle w:val="af"/>
        <w:spacing w:after="0" w:line="240" w:lineRule="auto"/>
        <w:ind w:right="324" w:firstLine="567"/>
        <w:jc w:val="both"/>
        <w:rPr>
          <w:color w:val="000000"/>
          <w:lang w:val="en-US"/>
        </w:rPr>
      </w:pPr>
      <w:r w:rsidRPr="008A52F4">
        <w:rPr>
          <w:color w:val="000000"/>
          <w:lang w:val="en-US"/>
        </w:rPr>
        <w:t>Grain products represent - the most economical foodstuffs. Although they are chiefly starch, whole grains also contain proteins, fats, and valuable minerals. Grain products are very important foods. Because of their high starch content, the fuel value is high. Because of their cheapness they are eaten freely; they provide proteins and minerals in liberal amounts. The more commonly used cereals are wheat, corn, and oats.</w:t>
      </w:r>
    </w:p>
    <w:p w14:paraId="431D7D28" w14:textId="77777777" w:rsidR="00DD12B0" w:rsidRPr="008A52F4" w:rsidRDefault="00DD12B0" w:rsidP="008A52F4">
      <w:pPr>
        <w:pStyle w:val="af"/>
        <w:spacing w:after="0" w:line="240" w:lineRule="auto"/>
        <w:ind w:right="324" w:firstLine="567"/>
        <w:jc w:val="both"/>
        <w:rPr>
          <w:color w:val="000000"/>
          <w:lang w:val="en-US"/>
        </w:rPr>
      </w:pPr>
      <w:r w:rsidRPr="008A52F4">
        <w:rPr>
          <w:rStyle w:val="af0"/>
          <w:rFonts w:eastAsiaTheme="majorEastAsia"/>
          <w:color w:val="000000"/>
          <w:u w:val="single"/>
          <w:lang w:val="en-US"/>
        </w:rPr>
        <w:t>Composition of grains.</w:t>
      </w:r>
      <w:r w:rsidRPr="008A52F4">
        <w:rPr>
          <w:b/>
          <w:color w:val="000000"/>
          <w:u w:val="single"/>
          <w:lang w:val="en-US"/>
        </w:rPr>
        <w:t> </w:t>
      </w:r>
      <w:r w:rsidRPr="008A52F4">
        <w:rPr>
          <w:color w:val="000000"/>
          <w:lang w:val="en-US"/>
        </w:rPr>
        <w:t>Grains are seeds. There are four essential components of all seeds: the bran or skin, the aleu</w:t>
      </w:r>
      <w:r w:rsidRPr="008A52F4">
        <w:rPr>
          <w:color w:val="000000"/>
          <w:lang w:val="en-US"/>
        </w:rPr>
        <w:softHyphen/>
        <w:t>rone layer, the endosperm, and the germ. The bran is chiefly cellulose, containing a high percentage of the mineral content of grain. The aleurone layer represents a thin section between the bran and the endosperm or kernel of the seed. The aleurone layer is rich in protein and minerals. The endosperm contains the rest of the protein in the form of meshwork in which the starch granules are embedded.</w:t>
      </w:r>
    </w:p>
    <w:p w14:paraId="5D575081" w14:textId="77777777" w:rsidR="00DD12B0" w:rsidRPr="008A52F4" w:rsidRDefault="00DD12B0" w:rsidP="008A52F4">
      <w:pPr>
        <w:pStyle w:val="af"/>
        <w:spacing w:after="0" w:line="240" w:lineRule="auto"/>
        <w:ind w:right="324" w:firstLine="567"/>
        <w:jc w:val="both"/>
        <w:rPr>
          <w:color w:val="000000"/>
          <w:lang w:val="en-US"/>
        </w:rPr>
      </w:pPr>
      <w:r w:rsidRPr="008A52F4">
        <w:rPr>
          <w:color w:val="000000"/>
          <w:lang w:val="en-US"/>
        </w:rPr>
        <w:t>The germ is the fat-containing protein of the grain. The composition of a cereal, </w:t>
      </w:r>
      <w:r w:rsidRPr="008A52F4">
        <w:rPr>
          <w:i/>
          <w:iCs/>
          <w:color w:val="000000"/>
          <w:lang w:val="en-US"/>
        </w:rPr>
        <w:t>as purchased </w:t>
      </w:r>
      <w:r w:rsidRPr="008A52F4">
        <w:rPr>
          <w:color w:val="000000"/>
          <w:lang w:val="en-US"/>
        </w:rPr>
        <w:t>depends upon what parts of the whole grain have been removed in the course of its manu</w:t>
      </w:r>
      <w:r w:rsidRPr="008A52F4">
        <w:rPr>
          <w:color w:val="000000"/>
          <w:lang w:val="en-US"/>
        </w:rPr>
        <w:softHyphen/>
        <w:t>facture. Because of the tendency of the fat to become rancid, the germ is removed in the manufacture of most cereals, al</w:t>
      </w:r>
      <w:r w:rsidRPr="008A52F4">
        <w:rPr>
          <w:color w:val="000000"/>
          <w:lang w:val="en-US"/>
        </w:rPr>
        <w:softHyphen/>
        <w:t xml:space="preserve">though oatmeal and rolled oats form an </w:t>
      </w:r>
      <w:proofErr w:type="spellStart"/>
      <w:r w:rsidRPr="008A52F4">
        <w:rPr>
          <w:color w:val="000000"/>
          <w:lang w:val="en-US"/>
        </w:rPr>
        <w:t>exeption</w:t>
      </w:r>
      <w:proofErr w:type="spellEnd"/>
      <w:r w:rsidRPr="008A52F4">
        <w:rPr>
          <w:color w:val="000000"/>
          <w:lang w:val="en-US"/>
        </w:rPr>
        <w:t>. Highly refin</w:t>
      </w:r>
      <w:r w:rsidRPr="008A52F4">
        <w:rPr>
          <w:color w:val="000000"/>
          <w:lang w:val="en-US"/>
        </w:rPr>
        <w:softHyphen/>
        <w:t>ed flours are made chiefly from the endosperm, along with more or less of the aleurone layer. Polished rice represents the unground endosperm of the rice seed.</w:t>
      </w:r>
    </w:p>
    <w:p w14:paraId="79B8510E" w14:textId="77777777" w:rsidR="00DD12B0" w:rsidRPr="008A52F4" w:rsidRDefault="00DD12B0" w:rsidP="008A52F4">
      <w:pPr>
        <w:pStyle w:val="af"/>
        <w:spacing w:after="0" w:line="240" w:lineRule="auto"/>
        <w:ind w:right="324" w:firstLine="567"/>
        <w:jc w:val="both"/>
        <w:rPr>
          <w:color w:val="000000"/>
          <w:lang w:val="en-US"/>
        </w:rPr>
      </w:pPr>
      <w:r w:rsidRPr="008A52F4">
        <w:rPr>
          <w:rStyle w:val="af0"/>
          <w:rFonts w:eastAsiaTheme="majorEastAsia"/>
          <w:color w:val="000000"/>
          <w:u w:val="single"/>
          <w:lang w:val="en-US"/>
        </w:rPr>
        <w:t>Wheat.</w:t>
      </w:r>
      <w:r w:rsidRPr="008A52F4">
        <w:rPr>
          <w:color w:val="000000"/>
          <w:lang w:val="en-US"/>
        </w:rPr>
        <w:t> Wheat products come on the market in the form of ' flours and breakfast foods. Wheat flours represent the most important of the wheat products.</w:t>
      </w:r>
    </w:p>
    <w:p w14:paraId="2F0A9161" w14:textId="77777777" w:rsidR="00DD12B0" w:rsidRPr="008A52F4" w:rsidRDefault="00DD12B0" w:rsidP="008A52F4">
      <w:pPr>
        <w:pStyle w:val="af"/>
        <w:spacing w:after="0" w:line="240" w:lineRule="auto"/>
        <w:ind w:right="324" w:firstLine="567"/>
        <w:jc w:val="both"/>
        <w:rPr>
          <w:color w:val="000000"/>
          <w:lang w:val="en-US"/>
        </w:rPr>
      </w:pPr>
      <w:r w:rsidRPr="008A52F4">
        <w:rPr>
          <w:color w:val="000000"/>
          <w:lang w:val="en-US"/>
        </w:rPr>
        <w:t>The white flours on the market differ greatly in quality and use. There are four principle classes of flour marketed: straight or patent bread flour, family or all-purpose flour, pastry flour, and cake flour. These differ in composition, price and use. At the same time, there are varying grades of each kind. The variation in quality and use of flours is due to many fa</w:t>
      </w:r>
      <w:r w:rsidRPr="008A52F4">
        <w:rPr>
          <w:color w:val="000000"/>
          <w:lang w:val="en-US"/>
        </w:rPr>
        <w:softHyphen/>
        <w:t>ctors, of which the more important are the kind of wheat grown, the time of planting and milling.</w:t>
      </w:r>
    </w:p>
    <w:p w14:paraId="4378037D" w14:textId="77777777" w:rsidR="00DD12B0" w:rsidRPr="008A52F4" w:rsidRDefault="00DD12B0" w:rsidP="008A52F4">
      <w:pPr>
        <w:pStyle w:val="af"/>
        <w:spacing w:after="0" w:line="240" w:lineRule="auto"/>
        <w:ind w:right="324" w:firstLine="567"/>
        <w:jc w:val="both"/>
        <w:rPr>
          <w:color w:val="000000"/>
          <w:lang w:val="en-US"/>
        </w:rPr>
      </w:pPr>
      <w:r w:rsidRPr="008A52F4">
        <w:rPr>
          <w:color w:val="000000"/>
          <w:lang w:val="en-US"/>
        </w:rPr>
        <w:t>The so-called hard wheats are used for bread making flours, while the soft wheats are ground for pastry and cake flours. Certain wheats, such as the </w:t>
      </w:r>
      <w:r w:rsidRPr="008A52F4">
        <w:rPr>
          <w:i/>
          <w:iCs/>
          <w:color w:val="000000"/>
          <w:lang w:val="en-US"/>
        </w:rPr>
        <w:t>durum wheats, </w:t>
      </w:r>
      <w:r w:rsidRPr="008A52F4">
        <w:rPr>
          <w:color w:val="000000"/>
          <w:lang w:val="en-US"/>
        </w:rPr>
        <w:t>produce a flour best suited for the production of macaroni or spag</w:t>
      </w:r>
      <w:r w:rsidRPr="008A52F4">
        <w:rPr>
          <w:color w:val="000000"/>
          <w:lang w:val="en-US"/>
        </w:rPr>
        <w:softHyphen/>
        <w:t>hetti.</w:t>
      </w:r>
    </w:p>
    <w:p w14:paraId="6E2AB6A9" w14:textId="77777777" w:rsidR="00DD12B0" w:rsidRPr="008A52F4" w:rsidRDefault="00DD12B0" w:rsidP="008A52F4">
      <w:pPr>
        <w:pStyle w:val="af"/>
        <w:spacing w:after="0" w:line="240" w:lineRule="auto"/>
        <w:ind w:right="324" w:firstLine="567"/>
        <w:jc w:val="both"/>
        <w:rPr>
          <w:color w:val="000000"/>
          <w:lang w:val="en-US"/>
        </w:rPr>
      </w:pPr>
      <w:r w:rsidRPr="008A52F4">
        <w:rPr>
          <w:rStyle w:val="af0"/>
          <w:rFonts w:eastAsiaTheme="majorEastAsia"/>
          <w:color w:val="000000"/>
          <w:u w:val="single"/>
          <w:lang w:val="en-US"/>
        </w:rPr>
        <w:t>Composition of flours.</w:t>
      </w:r>
      <w:r w:rsidRPr="008A52F4">
        <w:rPr>
          <w:color w:val="000000"/>
          <w:lang w:val="en-US"/>
        </w:rPr>
        <w:t xml:space="preserve"> The composition of the different flours varies. If we compare bread making flours — straight bread and all-purpose flours — with the pastry and cake </w:t>
      </w:r>
      <w:r w:rsidRPr="008A52F4">
        <w:rPr>
          <w:color w:val="000000"/>
          <w:lang w:val="en-US"/>
        </w:rPr>
        <w:lastRenderedPageBreak/>
        <w:t>flours, we find that the bread making flours have consistently less fat and minerals, a larger percentage of the smaller starch granules, and give a dough containing a larger percentage of high-quality gluten.</w:t>
      </w:r>
    </w:p>
    <w:p w14:paraId="77AE72F1" w14:textId="77777777" w:rsidR="00DD12B0" w:rsidRPr="008A52F4" w:rsidRDefault="00DD12B0" w:rsidP="008A52F4">
      <w:pPr>
        <w:pStyle w:val="a4"/>
        <w:rPr>
          <w:rFonts w:ascii="Times New Roman" w:hAnsi="Times New Roman" w:cs="Times New Roman"/>
          <w:sz w:val="24"/>
          <w:szCs w:val="24"/>
          <w:lang w:val="en-US"/>
        </w:rPr>
      </w:pPr>
    </w:p>
    <w:p w14:paraId="7A7C89FF" w14:textId="77777777" w:rsidR="00DD12B0" w:rsidRPr="008A52F4" w:rsidRDefault="00DD12B0" w:rsidP="008A52F4">
      <w:pPr>
        <w:pStyle w:val="a4"/>
        <w:rPr>
          <w:rFonts w:ascii="Times New Roman" w:hAnsi="Times New Roman" w:cs="Times New Roman"/>
          <w:b/>
          <w:sz w:val="24"/>
          <w:szCs w:val="24"/>
        </w:rPr>
      </w:pPr>
      <w:r w:rsidRPr="008A52F4">
        <w:rPr>
          <w:rFonts w:ascii="Times New Roman" w:hAnsi="Times New Roman" w:cs="Times New Roman"/>
          <w:b/>
          <w:sz w:val="24"/>
          <w:szCs w:val="24"/>
          <w:lang w:val="en-US"/>
        </w:rPr>
        <w:t xml:space="preserve"> </w:t>
      </w:r>
      <w:r w:rsidRPr="008A52F4">
        <w:rPr>
          <w:rFonts w:ascii="Times New Roman" w:hAnsi="Times New Roman" w:cs="Times New Roman"/>
          <w:b/>
          <w:sz w:val="24"/>
          <w:szCs w:val="24"/>
        </w:rPr>
        <w:t>ПРОИЗВОДСТВО ХЛЕБОБУЛОЧНЫХ ИЗДЕЛИЙ</w:t>
      </w:r>
    </w:p>
    <w:p w14:paraId="16C704FC"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14:paraId="6C16E912" w14:textId="77777777" w:rsidR="00DD12B0" w:rsidRPr="008A52F4" w:rsidRDefault="00DD12B0" w:rsidP="008A52F4">
      <w:pPr>
        <w:pStyle w:val="a4"/>
        <w:rPr>
          <w:rFonts w:ascii="Times New Roman" w:hAnsi="Times New Roman" w:cs="Times New Roman"/>
          <w:sz w:val="24"/>
          <w:szCs w:val="24"/>
        </w:rPr>
      </w:pPr>
      <w:r w:rsidRPr="008A52F4">
        <w:rPr>
          <w:rFonts w:ascii="Times New Roman" w:hAnsi="Times New Roman" w:cs="Times New Roman"/>
          <w:sz w:val="24"/>
          <w:szCs w:val="24"/>
        </w:rPr>
        <w:t xml:space="preserve">Вид задания: Внеаудиторная самостоятельная работа. </w:t>
      </w:r>
      <w:r w:rsidRPr="008A52F4">
        <w:rPr>
          <w:rFonts w:ascii="Times New Roman" w:hAnsi="Times New Roman" w:cs="Times New Roman"/>
          <w:bCs/>
          <w:sz w:val="24"/>
          <w:szCs w:val="24"/>
        </w:rPr>
        <w:t>Плакат по теме « Хлеб».</w:t>
      </w:r>
    </w:p>
    <w:p w14:paraId="45F85A37" w14:textId="77777777" w:rsidR="00DD12B0" w:rsidRPr="008A52F4" w:rsidRDefault="00DD12B0" w:rsidP="008A52F4">
      <w:pPr>
        <w:pStyle w:val="3"/>
        <w:shd w:val="clear" w:color="auto" w:fill="FFFFFF"/>
        <w:spacing w:before="0" w:line="240" w:lineRule="auto"/>
        <w:rPr>
          <w:rStyle w:val="af0"/>
          <w:rFonts w:ascii="Times New Roman" w:hAnsi="Times New Roman" w:cs="Times New Roman"/>
          <w:bCs w:val="0"/>
          <w:color w:val="384047"/>
        </w:rPr>
      </w:pPr>
      <w:r w:rsidRPr="008A52F4">
        <w:rPr>
          <w:rStyle w:val="af0"/>
          <w:rFonts w:ascii="Times New Roman" w:hAnsi="Times New Roman" w:cs="Times New Roman"/>
          <w:color w:val="384047"/>
        </w:rPr>
        <w:t>Задание 1. Прочитайте, запомните слова</w:t>
      </w:r>
    </w:p>
    <w:p w14:paraId="63A9C16D" w14:textId="77777777" w:rsidR="00DD12B0" w:rsidRPr="008A52F4" w:rsidRDefault="00DD12B0" w:rsidP="008A52F4">
      <w:pPr>
        <w:pStyle w:val="3"/>
        <w:shd w:val="clear" w:color="auto" w:fill="FFFFFF"/>
        <w:spacing w:before="0" w:line="240" w:lineRule="auto"/>
        <w:rPr>
          <w:rFonts w:ascii="Times New Roman" w:hAnsi="Times New Roman" w:cs="Times New Roman"/>
          <w:color w:val="384047"/>
        </w:rPr>
      </w:pPr>
      <w:r w:rsidRPr="008A52F4">
        <w:rPr>
          <w:rStyle w:val="af0"/>
          <w:rFonts w:ascii="Times New Roman" w:hAnsi="Times New Roman" w:cs="Times New Roman"/>
          <w:color w:val="384047"/>
        </w:rPr>
        <w:t>Виды хлеба на английском</w:t>
      </w:r>
    </w:p>
    <w:p w14:paraId="026E5D73" w14:textId="77777777" w:rsidR="00DD12B0" w:rsidRPr="008A52F4" w:rsidRDefault="00DD12B0" w:rsidP="004C56B1">
      <w:pPr>
        <w:numPr>
          <w:ilvl w:val="0"/>
          <w:numId w:val="20"/>
        </w:numPr>
        <w:shd w:val="clear" w:color="auto" w:fill="FFFFFF"/>
        <w:spacing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Bread</w:t>
      </w:r>
      <w:proofErr w:type="spellEnd"/>
      <w:r w:rsidRPr="008A52F4">
        <w:rPr>
          <w:rStyle w:val="af0"/>
          <w:rFonts w:ascii="Times New Roman" w:hAnsi="Times New Roman" w:cs="Times New Roman"/>
          <w:color w:val="384047"/>
          <w:sz w:val="24"/>
          <w:szCs w:val="24"/>
        </w:rPr>
        <w:t> </w:t>
      </w:r>
      <w:r w:rsidRPr="008A52F4">
        <w:rPr>
          <w:rFonts w:ascii="Times New Roman" w:hAnsi="Times New Roman" w:cs="Times New Roman"/>
          <w:color w:val="384047"/>
          <w:sz w:val="24"/>
          <w:szCs w:val="24"/>
        </w:rPr>
        <w:t>[</w:t>
      </w:r>
      <w:proofErr w:type="spellStart"/>
      <w:r w:rsidRPr="008A52F4">
        <w:rPr>
          <w:rFonts w:ascii="Times New Roman" w:hAnsi="Times New Roman" w:cs="Times New Roman"/>
          <w:color w:val="384047"/>
          <w:sz w:val="24"/>
          <w:szCs w:val="24"/>
        </w:rPr>
        <w:t>bred</w:t>
      </w:r>
      <w:proofErr w:type="spellEnd"/>
      <w:r w:rsidRPr="008A52F4">
        <w:rPr>
          <w:rFonts w:ascii="Times New Roman" w:hAnsi="Times New Roman" w:cs="Times New Roman"/>
          <w:color w:val="384047"/>
          <w:sz w:val="24"/>
          <w:szCs w:val="24"/>
        </w:rPr>
        <w:t>] – хлеб</w:t>
      </w:r>
    </w:p>
    <w:p w14:paraId="5F03B900" w14:textId="77777777" w:rsidR="00DD12B0" w:rsidRPr="008A52F4" w:rsidRDefault="00DD12B0" w:rsidP="004C56B1">
      <w:pPr>
        <w:numPr>
          <w:ilvl w:val="0"/>
          <w:numId w:val="20"/>
        </w:numPr>
        <w:shd w:val="clear" w:color="auto" w:fill="FFFFFF"/>
        <w:spacing w:before="100" w:beforeAutospacing="1" w:after="0" w:line="240" w:lineRule="auto"/>
        <w:ind w:left="480" w:right="240"/>
        <w:rPr>
          <w:rFonts w:ascii="Times New Roman" w:hAnsi="Times New Roman" w:cs="Times New Roman"/>
          <w:color w:val="384047"/>
          <w:sz w:val="24"/>
          <w:szCs w:val="24"/>
          <w:lang w:val="en-US"/>
        </w:rPr>
      </w:pPr>
      <w:r w:rsidRPr="008A52F4">
        <w:rPr>
          <w:rStyle w:val="af0"/>
          <w:rFonts w:ascii="Times New Roman" w:hAnsi="Times New Roman" w:cs="Times New Roman"/>
          <w:color w:val="384047"/>
          <w:sz w:val="24"/>
          <w:szCs w:val="24"/>
          <w:lang w:val="en-US"/>
        </w:rPr>
        <w:t>White bread </w:t>
      </w:r>
      <w:r w:rsidRPr="008A52F4">
        <w:rPr>
          <w:rFonts w:ascii="Times New Roman" w:hAnsi="Times New Roman" w:cs="Times New Roman"/>
          <w:color w:val="384047"/>
          <w:sz w:val="24"/>
          <w:szCs w:val="24"/>
          <w:lang w:val="en-US"/>
        </w:rPr>
        <w:t xml:space="preserve">[(h)wait bred] – </w:t>
      </w:r>
      <w:r w:rsidRPr="008A52F4">
        <w:rPr>
          <w:rFonts w:ascii="Times New Roman" w:hAnsi="Times New Roman" w:cs="Times New Roman"/>
          <w:color w:val="384047"/>
          <w:sz w:val="24"/>
          <w:szCs w:val="24"/>
        </w:rPr>
        <w:t>белый</w:t>
      </w:r>
      <w:r w:rsidRPr="008A52F4">
        <w:rPr>
          <w:rFonts w:ascii="Times New Roman" w:hAnsi="Times New Roman" w:cs="Times New Roman"/>
          <w:color w:val="384047"/>
          <w:sz w:val="24"/>
          <w:szCs w:val="24"/>
          <w:lang w:val="en-US"/>
        </w:rPr>
        <w:t xml:space="preserve"> </w:t>
      </w:r>
      <w:r w:rsidRPr="008A52F4">
        <w:rPr>
          <w:rFonts w:ascii="Times New Roman" w:hAnsi="Times New Roman" w:cs="Times New Roman"/>
          <w:color w:val="384047"/>
          <w:sz w:val="24"/>
          <w:szCs w:val="24"/>
        </w:rPr>
        <w:t>хлеб</w:t>
      </w:r>
    </w:p>
    <w:p w14:paraId="2CDD25FF" w14:textId="77777777" w:rsidR="00DD12B0" w:rsidRPr="008A52F4" w:rsidRDefault="00DD12B0" w:rsidP="004C56B1">
      <w:pPr>
        <w:numPr>
          <w:ilvl w:val="0"/>
          <w:numId w:val="20"/>
        </w:numPr>
        <w:shd w:val="clear" w:color="auto" w:fill="FFFFFF"/>
        <w:spacing w:before="100" w:beforeAutospacing="1" w:after="0" w:line="240" w:lineRule="auto"/>
        <w:ind w:left="480" w:right="240"/>
        <w:rPr>
          <w:rFonts w:ascii="Times New Roman" w:hAnsi="Times New Roman" w:cs="Times New Roman"/>
          <w:color w:val="384047"/>
          <w:sz w:val="24"/>
          <w:szCs w:val="24"/>
          <w:lang w:val="en-US"/>
        </w:rPr>
      </w:pPr>
      <w:r w:rsidRPr="008A52F4">
        <w:rPr>
          <w:rStyle w:val="af0"/>
          <w:rFonts w:ascii="Times New Roman" w:hAnsi="Times New Roman" w:cs="Times New Roman"/>
          <w:color w:val="384047"/>
          <w:sz w:val="24"/>
          <w:szCs w:val="24"/>
          <w:lang w:val="en-US"/>
        </w:rPr>
        <w:t>Rye bread </w:t>
      </w:r>
      <w:r w:rsidRPr="008A52F4">
        <w:rPr>
          <w:rFonts w:ascii="Times New Roman" w:hAnsi="Times New Roman" w:cs="Times New Roman"/>
          <w:color w:val="384047"/>
          <w:sz w:val="24"/>
          <w:szCs w:val="24"/>
          <w:lang w:val="en-US"/>
        </w:rPr>
        <w:t xml:space="preserve">[rai bred] – </w:t>
      </w:r>
      <w:r w:rsidRPr="008A52F4">
        <w:rPr>
          <w:rFonts w:ascii="Times New Roman" w:hAnsi="Times New Roman" w:cs="Times New Roman"/>
          <w:color w:val="384047"/>
          <w:sz w:val="24"/>
          <w:szCs w:val="24"/>
        </w:rPr>
        <w:t>ржаной</w:t>
      </w:r>
      <w:r w:rsidRPr="008A52F4">
        <w:rPr>
          <w:rFonts w:ascii="Times New Roman" w:hAnsi="Times New Roman" w:cs="Times New Roman"/>
          <w:color w:val="384047"/>
          <w:sz w:val="24"/>
          <w:szCs w:val="24"/>
          <w:lang w:val="en-US"/>
        </w:rPr>
        <w:t xml:space="preserve"> </w:t>
      </w:r>
      <w:r w:rsidRPr="008A52F4">
        <w:rPr>
          <w:rFonts w:ascii="Times New Roman" w:hAnsi="Times New Roman" w:cs="Times New Roman"/>
          <w:color w:val="384047"/>
          <w:sz w:val="24"/>
          <w:szCs w:val="24"/>
        </w:rPr>
        <w:t>хлеб</w:t>
      </w:r>
    </w:p>
    <w:p w14:paraId="3B076ED2" w14:textId="77777777" w:rsidR="00DD12B0" w:rsidRPr="008A52F4" w:rsidRDefault="00DD12B0" w:rsidP="004C56B1">
      <w:pPr>
        <w:numPr>
          <w:ilvl w:val="0"/>
          <w:numId w:val="20"/>
        </w:numPr>
        <w:shd w:val="clear" w:color="auto" w:fill="FFFFFF"/>
        <w:spacing w:before="100" w:beforeAutospacing="1" w:after="0" w:line="240" w:lineRule="auto"/>
        <w:ind w:left="480" w:right="240"/>
        <w:rPr>
          <w:rFonts w:ascii="Times New Roman" w:hAnsi="Times New Roman" w:cs="Times New Roman"/>
          <w:color w:val="384047"/>
          <w:sz w:val="24"/>
          <w:szCs w:val="24"/>
          <w:lang w:val="en-US"/>
        </w:rPr>
      </w:pPr>
      <w:r w:rsidRPr="008A52F4">
        <w:rPr>
          <w:rStyle w:val="af0"/>
          <w:rFonts w:ascii="Times New Roman" w:hAnsi="Times New Roman" w:cs="Times New Roman"/>
          <w:color w:val="384047"/>
          <w:sz w:val="24"/>
          <w:szCs w:val="24"/>
          <w:lang w:val="en-US"/>
        </w:rPr>
        <w:t>Wheat bread </w:t>
      </w:r>
      <w:r w:rsidRPr="008A52F4">
        <w:rPr>
          <w:rFonts w:ascii="Times New Roman" w:hAnsi="Times New Roman" w:cs="Times New Roman"/>
          <w:color w:val="384047"/>
          <w:sz w:val="24"/>
          <w:szCs w:val="24"/>
          <w:lang w:val="en-US"/>
        </w:rPr>
        <w:t>[(h)</w:t>
      </w:r>
      <w:proofErr w:type="spellStart"/>
      <w:r w:rsidRPr="008A52F4">
        <w:rPr>
          <w:rFonts w:ascii="Times New Roman" w:hAnsi="Times New Roman" w:cs="Times New Roman"/>
          <w:color w:val="384047"/>
          <w:sz w:val="24"/>
          <w:szCs w:val="24"/>
          <w:lang w:val="en-US"/>
        </w:rPr>
        <w:t>wi:t</w:t>
      </w:r>
      <w:proofErr w:type="spellEnd"/>
      <w:r w:rsidRPr="008A52F4">
        <w:rPr>
          <w:rFonts w:ascii="Times New Roman" w:hAnsi="Times New Roman" w:cs="Times New Roman"/>
          <w:color w:val="384047"/>
          <w:sz w:val="24"/>
          <w:szCs w:val="24"/>
          <w:lang w:val="en-US"/>
        </w:rPr>
        <w:t xml:space="preserve"> bred] – </w:t>
      </w:r>
      <w:r w:rsidRPr="008A52F4">
        <w:rPr>
          <w:rFonts w:ascii="Times New Roman" w:hAnsi="Times New Roman" w:cs="Times New Roman"/>
          <w:color w:val="384047"/>
          <w:sz w:val="24"/>
          <w:szCs w:val="24"/>
        </w:rPr>
        <w:t>пшеничный</w:t>
      </w:r>
      <w:r w:rsidRPr="008A52F4">
        <w:rPr>
          <w:rFonts w:ascii="Times New Roman" w:hAnsi="Times New Roman" w:cs="Times New Roman"/>
          <w:color w:val="384047"/>
          <w:sz w:val="24"/>
          <w:szCs w:val="24"/>
          <w:lang w:val="en-US"/>
        </w:rPr>
        <w:t xml:space="preserve"> </w:t>
      </w:r>
      <w:r w:rsidRPr="008A52F4">
        <w:rPr>
          <w:rFonts w:ascii="Times New Roman" w:hAnsi="Times New Roman" w:cs="Times New Roman"/>
          <w:color w:val="384047"/>
          <w:sz w:val="24"/>
          <w:szCs w:val="24"/>
        </w:rPr>
        <w:t>хлеб</w:t>
      </w:r>
    </w:p>
    <w:p w14:paraId="27333732" w14:textId="77777777" w:rsidR="00DD12B0" w:rsidRPr="008A52F4" w:rsidRDefault="00DD12B0" w:rsidP="004C56B1">
      <w:pPr>
        <w:numPr>
          <w:ilvl w:val="0"/>
          <w:numId w:val="20"/>
        </w:numPr>
        <w:shd w:val="clear" w:color="auto" w:fill="FFFFFF"/>
        <w:spacing w:before="100" w:beforeAutospacing="1" w:after="0" w:line="240" w:lineRule="auto"/>
        <w:ind w:left="480" w:right="240"/>
        <w:rPr>
          <w:rFonts w:ascii="Times New Roman" w:hAnsi="Times New Roman" w:cs="Times New Roman"/>
          <w:color w:val="384047"/>
          <w:sz w:val="24"/>
          <w:szCs w:val="24"/>
          <w:lang w:val="en-US"/>
        </w:rPr>
      </w:pPr>
      <w:r w:rsidRPr="008A52F4">
        <w:rPr>
          <w:rStyle w:val="af0"/>
          <w:rFonts w:ascii="Times New Roman" w:hAnsi="Times New Roman" w:cs="Times New Roman"/>
          <w:color w:val="384047"/>
          <w:sz w:val="24"/>
          <w:szCs w:val="24"/>
          <w:lang w:val="en-US"/>
        </w:rPr>
        <w:t>Whole grain bread</w:t>
      </w:r>
      <w:r w:rsidRPr="008A52F4">
        <w:rPr>
          <w:rFonts w:ascii="Times New Roman" w:hAnsi="Times New Roman" w:cs="Times New Roman"/>
          <w:color w:val="384047"/>
          <w:sz w:val="24"/>
          <w:szCs w:val="24"/>
          <w:lang w:val="en-US"/>
        </w:rPr>
        <w:t> [</w:t>
      </w:r>
      <w:proofErr w:type="spellStart"/>
      <w:r w:rsidRPr="008A52F4">
        <w:rPr>
          <w:rFonts w:ascii="Times New Roman" w:hAnsi="Times New Roman" w:cs="Times New Roman"/>
          <w:color w:val="384047"/>
          <w:sz w:val="24"/>
          <w:szCs w:val="24"/>
          <w:lang w:val="en-US"/>
        </w:rPr>
        <w:t>həul</w:t>
      </w:r>
      <w:proofErr w:type="spellEnd"/>
      <w:r w:rsidRPr="008A52F4">
        <w:rPr>
          <w:rFonts w:ascii="Times New Roman" w:hAnsi="Times New Roman" w:cs="Times New Roman"/>
          <w:color w:val="384047"/>
          <w:sz w:val="24"/>
          <w:szCs w:val="24"/>
          <w:lang w:val="en-US"/>
        </w:rPr>
        <w:t xml:space="preserve"> </w:t>
      </w:r>
      <w:proofErr w:type="spellStart"/>
      <w:r w:rsidRPr="008A52F4">
        <w:rPr>
          <w:rFonts w:ascii="Times New Roman" w:hAnsi="Times New Roman" w:cs="Times New Roman"/>
          <w:color w:val="384047"/>
          <w:sz w:val="24"/>
          <w:szCs w:val="24"/>
          <w:lang w:val="en-US"/>
        </w:rPr>
        <w:t>grein</w:t>
      </w:r>
      <w:proofErr w:type="spellEnd"/>
      <w:r w:rsidRPr="008A52F4">
        <w:rPr>
          <w:rFonts w:ascii="Times New Roman" w:hAnsi="Times New Roman" w:cs="Times New Roman"/>
          <w:color w:val="384047"/>
          <w:sz w:val="24"/>
          <w:szCs w:val="24"/>
          <w:lang w:val="en-US"/>
        </w:rPr>
        <w:t xml:space="preserve"> bred] – </w:t>
      </w:r>
      <w:proofErr w:type="spellStart"/>
      <w:r w:rsidRPr="008A52F4">
        <w:rPr>
          <w:rFonts w:ascii="Times New Roman" w:hAnsi="Times New Roman" w:cs="Times New Roman"/>
          <w:color w:val="384047"/>
          <w:sz w:val="24"/>
          <w:szCs w:val="24"/>
        </w:rPr>
        <w:t>цельнозерновой</w:t>
      </w:r>
      <w:proofErr w:type="spellEnd"/>
      <w:r w:rsidRPr="008A52F4">
        <w:rPr>
          <w:rFonts w:ascii="Times New Roman" w:hAnsi="Times New Roman" w:cs="Times New Roman"/>
          <w:color w:val="384047"/>
          <w:sz w:val="24"/>
          <w:szCs w:val="24"/>
          <w:lang w:val="en-US"/>
        </w:rPr>
        <w:t xml:space="preserve"> </w:t>
      </w:r>
      <w:r w:rsidRPr="008A52F4">
        <w:rPr>
          <w:rFonts w:ascii="Times New Roman" w:hAnsi="Times New Roman" w:cs="Times New Roman"/>
          <w:color w:val="384047"/>
          <w:sz w:val="24"/>
          <w:szCs w:val="24"/>
        </w:rPr>
        <w:t>хлеб</w:t>
      </w:r>
    </w:p>
    <w:p w14:paraId="72D948E3" w14:textId="77777777" w:rsidR="00DD12B0" w:rsidRPr="008A52F4" w:rsidRDefault="00DD12B0" w:rsidP="004C56B1">
      <w:pPr>
        <w:numPr>
          <w:ilvl w:val="0"/>
          <w:numId w:val="20"/>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Pretzel</w:t>
      </w:r>
      <w:proofErr w:type="spellEnd"/>
      <w:r w:rsidRPr="008A52F4">
        <w:rPr>
          <w:rFonts w:ascii="Times New Roman" w:hAnsi="Times New Roman" w:cs="Times New Roman"/>
          <w:color w:val="384047"/>
          <w:sz w:val="24"/>
          <w:szCs w:val="24"/>
        </w:rPr>
        <w:t> [</w:t>
      </w:r>
      <w:proofErr w:type="spellStart"/>
      <w:r w:rsidRPr="008A52F4">
        <w:rPr>
          <w:rFonts w:ascii="Times New Roman" w:hAnsi="Times New Roman" w:cs="Times New Roman"/>
          <w:color w:val="384047"/>
          <w:sz w:val="24"/>
          <w:szCs w:val="24"/>
        </w:rPr>
        <w:t>pretsl</w:t>
      </w:r>
      <w:proofErr w:type="spellEnd"/>
      <w:r w:rsidRPr="008A52F4">
        <w:rPr>
          <w:rFonts w:ascii="Times New Roman" w:hAnsi="Times New Roman" w:cs="Times New Roman"/>
          <w:color w:val="384047"/>
          <w:sz w:val="24"/>
          <w:szCs w:val="24"/>
        </w:rPr>
        <w:t>] – крендель</w:t>
      </w:r>
    </w:p>
    <w:p w14:paraId="14CE107F" w14:textId="77777777" w:rsidR="00DD12B0" w:rsidRPr="008A52F4" w:rsidRDefault="00DD12B0" w:rsidP="004C56B1">
      <w:pPr>
        <w:numPr>
          <w:ilvl w:val="0"/>
          <w:numId w:val="20"/>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Pita</w:t>
      </w:r>
      <w:proofErr w:type="spellEnd"/>
      <w:r w:rsidRPr="008A52F4">
        <w:rPr>
          <w:rStyle w:val="af0"/>
          <w:rFonts w:ascii="Times New Roman" w:hAnsi="Times New Roman" w:cs="Times New Roman"/>
          <w:color w:val="384047"/>
          <w:sz w:val="24"/>
          <w:szCs w:val="24"/>
        </w:rPr>
        <w:t xml:space="preserve"> </w:t>
      </w:r>
      <w:proofErr w:type="spellStart"/>
      <w:r w:rsidRPr="008A52F4">
        <w:rPr>
          <w:rStyle w:val="af0"/>
          <w:rFonts w:ascii="Times New Roman" w:hAnsi="Times New Roman" w:cs="Times New Roman"/>
          <w:color w:val="384047"/>
          <w:sz w:val="24"/>
          <w:szCs w:val="24"/>
        </w:rPr>
        <w:t>bread</w:t>
      </w:r>
      <w:proofErr w:type="spellEnd"/>
      <w:r w:rsidRPr="008A52F4">
        <w:rPr>
          <w:rFonts w:ascii="Times New Roman" w:hAnsi="Times New Roman" w:cs="Times New Roman"/>
          <w:color w:val="384047"/>
          <w:sz w:val="24"/>
          <w:szCs w:val="24"/>
        </w:rPr>
        <w:t> [</w:t>
      </w:r>
      <w:proofErr w:type="spellStart"/>
      <w:r w:rsidRPr="008A52F4">
        <w:rPr>
          <w:rFonts w:ascii="Times New Roman" w:hAnsi="Times New Roman" w:cs="Times New Roman"/>
          <w:color w:val="384047"/>
          <w:sz w:val="24"/>
          <w:szCs w:val="24"/>
        </w:rPr>
        <w:t>pita</w:t>
      </w:r>
      <w:proofErr w:type="spellEnd"/>
      <w:r w:rsidRPr="008A52F4">
        <w:rPr>
          <w:rFonts w:ascii="Times New Roman" w:hAnsi="Times New Roman" w:cs="Times New Roman"/>
          <w:color w:val="384047"/>
          <w:sz w:val="24"/>
          <w:szCs w:val="24"/>
        </w:rPr>
        <w:t xml:space="preserve"> </w:t>
      </w:r>
      <w:proofErr w:type="spellStart"/>
      <w:r w:rsidRPr="008A52F4">
        <w:rPr>
          <w:rFonts w:ascii="Times New Roman" w:hAnsi="Times New Roman" w:cs="Times New Roman"/>
          <w:color w:val="384047"/>
          <w:sz w:val="24"/>
          <w:szCs w:val="24"/>
        </w:rPr>
        <w:t>bred</w:t>
      </w:r>
      <w:proofErr w:type="spellEnd"/>
      <w:r w:rsidRPr="008A52F4">
        <w:rPr>
          <w:rFonts w:ascii="Times New Roman" w:hAnsi="Times New Roman" w:cs="Times New Roman"/>
          <w:color w:val="384047"/>
          <w:sz w:val="24"/>
          <w:szCs w:val="24"/>
        </w:rPr>
        <w:t>] – пита </w:t>
      </w:r>
    </w:p>
    <w:p w14:paraId="405B9E7F" w14:textId="77777777" w:rsidR="00DD12B0" w:rsidRPr="008A52F4" w:rsidRDefault="00DD12B0" w:rsidP="004C56B1">
      <w:pPr>
        <w:numPr>
          <w:ilvl w:val="0"/>
          <w:numId w:val="20"/>
        </w:numPr>
        <w:shd w:val="clear" w:color="auto" w:fill="FFFFFF"/>
        <w:tabs>
          <w:tab w:val="clear" w:pos="720"/>
          <w:tab w:val="num" w:pos="284"/>
        </w:tabs>
        <w:spacing w:before="100" w:beforeAutospacing="1" w:after="0" w:line="240" w:lineRule="auto"/>
        <w:ind w:left="142" w:right="240" w:firstLine="0"/>
        <w:rPr>
          <w:rFonts w:ascii="Times New Roman" w:eastAsia="Times New Roman" w:hAnsi="Times New Roman" w:cs="Times New Roman"/>
          <w:color w:val="384047"/>
          <w:sz w:val="24"/>
          <w:szCs w:val="24"/>
        </w:rPr>
      </w:pPr>
      <w:r w:rsidRPr="008A52F4">
        <w:rPr>
          <w:rFonts w:ascii="Times New Roman" w:eastAsia="Times New Roman" w:hAnsi="Times New Roman" w:cs="Times New Roman"/>
          <w:bCs/>
          <w:color w:val="384047"/>
          <w:sz w:val="24"/>
          <w:szCs w:val="24"/>
        </w:rPr>
        <w:t xml:space="preserve">   </w:t>
      </w:r>
      <w:proofErr w:type="spellStart"/>
      <w:r w:rsidRPr="008A52F4">
        <w:rPr>
          <w:rFonts w:ascii="Times New Roman" w:eastAsia="Times New Roman" w:hAnsi="Times New Roman" w:cs="Times New Roman"/>
          <w:bCs/>
          <w:color w:val="384047"/>
          <w:sz w:val="24"/>
          <w:szCs w:val="24"/>
        </w:rPr>
        <w:t>Challah</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hala</w:t>
      </w:r>
      <w:proofErr w:type="spellEnd"/>
      <w:r w:rsidRPr="008A52F4">
        <w:rPr>
          <w:rFonts w:ascii="Times New Roman" w:eastAsia="Times New Roman" w:hAnsi="Times New Roman" w:cs="Times New Roman"/>
          <w:color w:val="384047"/>
          <w:sz w:val="24"/>
          <w:szCs w:val="24"/>
        </w:rPr>
        <w:t>] – хала</w:t>
      </w:r>
    </w:p>
    <w:p w14:paraId="15DC371F" w14:textId="77777777" w:rsidR="00DD12B0" w:rsidRPr="008A52F4" w:rsidRDefault="00DD12B0" w:rsidP="004C56B1">
      <w:pPr>
        <w:numPr>
          <w:ilvl w:val="0"/>
          <w:numId w:val="20"/>
        </w:numPr>
        <w:shd w:val="clear" w:color="auto" w:fill="FFFFFF"/>
        <w:tabs>
          <w:tab w:val="clear" w:pos="720"/>
          <w:tab w:val="left" w:pos="426"/>
        </w:tabs>
        <w:spacing w:before="100" w:beforeAutospacing="1" w:after="0" w:line="240" w:lineRule="auto"/>
        <w:ind w:left="142" w:right="240" w:firstLine="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French</w:t>
      </w:r>
      <w:proofErr w:type="spellEnd"/>
      <w:r w:rsidRPr="008A52F4">
        <w:rPr>
          <w:rFonts w:ascii="Times New Roman" w:eastAsia="Times New Roman" w:hAnsi="Times New Roman" w:cs="Times New Roman"/>
          <w:bCs/>
          <w:color w:val="384047"/>
          <w:sz w:val="24"/>
          <w:szCs w:val="24"/>
        </w:rPr>
        <w:t> </w:t>
      </w:r>
      <w:proofErr w:type="spellStart"/>
      <w:r w:rsidRPr="008A52F4">
        <w:rPr>
          <w:rFonts w:ascii="Times New Roman" w:eastAsia="Times New Roman" w:hAnsi="Times New Roman" w:cs="Times New Roman"/>
          <w:bCs/>
          <w:color w:val="384047"/>
          <w:sz w:val="24"/>
          <w:szCs w:val="24"/>
        </w:rPr>
        <w:t>bread</w:t>
      </w:r>
      <w:proofErr w:type="spellEnd"/>
      <w:r w:rsidRPr="008A52F4">
        <w:rPr>
          <w:rFonts w:ascii="Times New Roman" w:eastAsia="Times New Roman" w:hAnsi="Times New Roman" w:cs="Times New Roman"/>
          <w:bCs/>
          <w:color w:val="384047"/>
          <w:sz w:val="24"/>
          <w:szCs w:val="24"/>
        </w:rPr>
        <w:t> (</w:t>
      </w:r>
      <w:proofErr w:type="spellStart"/>
      <w:r w:rsidRPr="008A52F4">
        <w:rPr>
          <w:rFonts w:ascii="Times New Roman" w:eastAsia="Times New Roman" w:hAnsi="Times New Roman" w:cs="Times New Roman"/>
          <w:bCs/>
          <w:color w:val="384047"/>
          <w:sz w:val="24"/>
          <w:szCs w:val="24"/>
        </w:rPr>
        <w:t>baguette</w:t>
      </w:r>
      <w:proofErr w:type="spellEnd"/>
      <w:r w:rsidRPr="008A52F4">
        <w:rPr>
          <w:rFonts w:ascii="Times New Roman" w:eastAsia="Times New Roman" w:hAnsi="Times New Roman" w:cs="Times New Roman"/>
          <w:bCs/>
          <w:color w:val="384047"/>
          <w:sz w:val="24"/>
          <w:szCs w:val="24"/>
        </w:rPr>
        <w:t>)</w:t>
      </w:r>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frɛntʃ</w:t>
      </w:r>
      <w:proofErr w:type="spellEnd"/>
      <w:r w:rsidRPr="008A52F4">
        <w:rPr>
          <w:rFonts w:ascii="Times New Roman" w:eastAsia="Times New Roman" w:hAnsi="Times New Roman" w:cs="Times New Roman"/>
          <w:color w:val="384047"/>
          <w:sz w:val="24"/>
          <w:szCs w:val="24"/>
        </w:rPr>
        <w:t xml:space="preserve"> </w:t>
      </w:r>
      <w:proofErr w:type="spellStart"/>
      <w:r w:rsidRPr="008A52F4">
        <w:rPr>
          <w:rFonts w:ascii="Times New Roman" w:eastAsia="Times New Roman" w:hAnsi="Times New Roman" w:cs="Times New Roman"/>
          <w:color w:val="384047"/>
          <w:sz w:val="24"/>
          <w:szCs w:val="24"/>
        </w:rPr>
        <w:t>bred</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bæˈget</w:t>
      </w:r>
      <w:proofErr w:type="spellEnd"/>
      <w:r w:rsidRPr="008A52F4">
        <w:rPr>
          <w:rFonts w:ascii="Times New Roman" w:eastAsia="Times New Roman" w:hAnsi="Times New Roman" w:cs="Times New Roman"/>
          <w:color w:val="384047"/>
          <w:sz w:val="24"/>
          <w:szCs w:val="24"/>
        </w:rPr>
        <w:t>) – французская булка (багет)</w:t>
      </w:r>
    </w:p>
    <w:p w14:paraId="3C3B5097" w14:textId="77777777" w:rsidR="00DD12B0" w:rsidRPr="008A52F4" w:rsidRDefault="00DD12B0" w:rsidP="004C56B1">
      <w:pPr>
        <w:numPr>
          <w:ilvl w:val="0"/>
          <w:numId w:val="20"/>
        </w:numPr>
        <w:shd w:val="clear" w:color="auto" w:fill="FFFFFF"/>
        <w:tabs>
          <w:tab w:val="clear" w:pos="720"/>
          <w:tab w:val="left" w:pos="426"/>
        </w:tabs>
        <w:spacing w:before="100" w:beforeAutospacing="1" w:after="0" w:line="240" w:lineRule="auto"/>
        <w:ind w:left="142" w:right="240" w:firstLine="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Hamburger</w:t>
      </w:r>
      <w:proofErr w:type="spellEnd"/>
      <w:r w:rsidRPr="008A52F4">
        <w:rPr>
          <w:rFonts w:ascii="Times New Roman" w:eastAsia="Times New Roman" w:hAnsi="Times New Roman" w:cs="Times New Roman"/>
          <w:bCs/>
          <w:color w:val="384047"/>
          <w:sz w:val="24"/>
          <w:szCs w:val="24"/>
        </w:rPr>
        <w:t xml:space="preserve"> </w:t>
      </w:r>
      <w:proofErr w:type="spellStart"/>
      <w:r w:rsidRPr="008A52F4">
        <w:rPr>
          <w:rFonts w:ascii="Times New Roman" w:eastAsia="Times New Roman" w:hAnsi="Times New Roman" w:cs="Times New Roman"/>
          <w:bCs/>
          <w:color w:val="384047"/>
          <w:sz w:val="24"/>
          <w:szCs w:val="24"/>
        </w:rPr>
        <w:t>bun</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hæmbəːgər</w:t>
      </w:r>
      <w:proofErr w:type="spellEnd"/>
      <w:r w:rsidRPr="008A52F4">
        <w:rPr>
          <w:rFonts w:ascii="Times New Roman" w:eastAsia="Times New Roman" w:hAnsi="Times New Roman" w:cs="Times New Roman"/>
          <w:color w:val="384047"/>
          <w:sz w:val="24"/>
          <w:szCs w:val="24"/>
        </w:rPr>
        <w:t xml:space="preserve"> </w:t>
      </w:r>
      <w:proofErr w:type="spellStart"/>
      <w:r w:rsidRPr="008A52F4">
        <w:rPr>
          <w:rFonts w:ascii="Times New Roman" w:eastAsia="Times New Roman" w:hAnsi="Times New Roman" w:cs="Times New Roman"/>
          <w:color w:val="384047"/>
          <w:sz w:val="24"/>
          <w:szCs w:val="24"/>
        </w:rPr>
        <w:t>bʌn</w:t>
      </w:r>
      <w:proofErr w:type="spellEnd"/>
      <w:r w:rsidRPr="008A52F4">
        <w:rPr>
          <w:rFonts w:ascii="Times New Roman" w:eastAsia="Times New Roman" w:hAnsi="Times New Roman" w:cs="Times New Roman"/>
          <w:color w:val="384047"/>
          <w:sz w:val="24"/>
          <w:szCs w:val="24"/>
        </w:rPr>
        <w:t>] – булка для гамбургера</w:t>
      </w:r>
    </w:p>
    <w:p w14:paraId="4A8F90C3" w14:textId="77777777" w:rsidR="00DD12B0" w:rsidRPr="008A52F4" w:rsidRDefault="00DD12B0" w:rsidP="004C56B1">
      <w:pPr>
        <w:numPr>
          <w:ilvl w:val="0"/>
          <w:numId w:val="20"/>
        </w:numPr>
        <w:shd w:val="clear" w:color="auto" w:fill="FFFFFF"/>
        <w:tabs>
          <w:tab w:val="clear" w:pos="720"/>
          <w:tab w:val="left" w:pos="426"/>
        </w:tabs>
        <w:spacing w:before="100" w:beforeAutospacing="1" w:after="0" w:line="240" w:lineRule="auto"/>
        <w:ind w:left="142" w:right="240" w:firstLine="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Hot</w:t>
      </w:r>
      <w:proofErr w:type="spellEnd"/>
      <w:r w:rsidRPr="008A52F4">
        <w:rPr>
          <w:rFonts w:ascii="Times New Roman" w:eastAsia="Times New Roman" w:hAnsi="Times New Roman" w:cs="Times New Roman"/>
          <w:bCs/>
          <w:color w:val="384047"/>
          <w:sz w:val="24"/>
          <w:szCs w:val="24"/>
        </w:rPr>
        <w:t xml:space="preserve"> </w:t>
      </w:r>
      <w:proofErr w:type="spellStart"/>
      <w:r w:rsidRPr="008A52F4">
        <w:rPr>
          <w:rFonts w:ascii="Times New Roman" w:eastAsia="Times New Roman" w:hAnsi="Times New Roman" w:cs="Times New Roman"/>
          <w:bCs/>
          <w:color w:val="384047"/>
          <w:sz w:val="24"/>
          <w:szCs w:val="24"/>
        </w:rPr>
        <w:t>dog</w:t>
      </w:r>
      <w:proofErr w:type="spellEnd"/>
      <w:r w:rsidRPr="008A52F4">
        <w:rPr>
          <w:rFonts w:ascii="Times New Roman" w:eastAsia="Times New Roman" w:hAnsi="Times New Roman" w:cs="Times New Roman"/>
          <w:bCs/>
          <w:color w:val="384047"/>
          <w:sz w:val="24"/>
          <w:szCs w:val="24"/>
        </w:rPr>
        <w:t xml:space="preserve"> </w:t>
      </w:r>
      <w:proofErr w:type="spellStart"/>
      <w:r w:rsidRPr="008A52F4">
        <w:rPr>
          <w:rFonts w:ascii="Times New Roman" w:eastAsia="Times New Roman" w:hAnsi="Times New Roman" w:cs="Times New Roman"/>
          <w:bCs/>
          <w:color w:val="384047"/>
          <w:sz w:val="24"/>
          <w:szCs w:val="24"/>
        </w:rPr>
        <w:t>bun</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hɔt</w:t>
      </w:r>
      <w:proofErr w:type="spellEnd"/>
      <w:r w:rsidRPr="008A52F4">
        <w:rPr>
          <w:rFonts w:ascii="Times New Roman" w:eastAsia="Times New Roman" w:hAnsi="Times New Roman" w:cs="Times New Roman"/>
          <w:color w:val="384047"/>
          <w:sz w:val="24"/>
          <w:szCs w:val="24"/>
        </w:rPr>
        <w:t xml:space="preserve"> </w:t>
      </w:r>
      <w:proofErr w:type="spellStart"/>
      <w:r w:rsidRPr="008A52F4">
        <w:rPr>
          <w:rFonts w:ascii="Times New Roman" w:eastAsia="Times New Roman" w:hAnsi="Times New Roman" w:cs="Times New Roman"/>
          <w:color w:val="384047"/>
          <w:sz w:val="24"/>
          <w:szCs w:val="24"/>
        </w:rPr>
        <w:t>dɔg</w:t>
      </w:r>
      <w:proofErr w:type="spellEnd"/>
      <w:r w:rsidRPr="008A52F4">
        <w:rPr>
          <w:rFonts w:ascii="Times New Roman" w:eastAsia="Times New Roman" w:hAnsi="Times New Roman" w:cs="Times New Roman"/>
          <w:color w:val="384047"/>
          <w:sz w:val="24"/>
          <w:szCs w:val="24"/>
        </w:rPr>
        <w:t xml:space="preserve"> </w:t>
      </w:r>
      <w:proofErr w:type="spellStart"/>
      <w:r w:rsidRPr="008A52F4">
        <w:rPr>
          <w:rFonts w:ascii="Times New Roman" w:eastAsia="Times New Roman" w:hAnsi="Times New Roman" w:cs="Times New Roman"/>
          <w:color w:val="384047"/>
          <w:sz w:val="24"/>
          <w:szCs w:val="24"/>
        </w:rPr>
        <w:t>bʌn</w:t>
      </w:r>
      <w:proofErr w:type="spellEnd"/>
      <w:r w:rsidRPr="008A52F4">
        <w:rPr>
          <w:rFonts w:ascii="Times New Roman" w:eastAsia="Times New Roman" w:hAnsi="Times New Roman" w:cs="Times New Roman"/>
          <w:color w:val="384047"/>
          <w:sz w:val="24"/>
          <w:szCs w:val="24"/>
        </w:rPr>
        <w:t>] – булка для хот-дога</w:t>
      </w:r>
    </w:p>
    <w:p w14:paraId="00B175DD" w14:textId="77777777" w:rsidR="00DD12B0" w:rsidRPr="008A52F4" w:rsidRDefault="00DD12B0" w:rsidP="004C56B1">
      <w:pPr>
        <w:numPr>
          <w:ilvl w:val="0"/>
          <w:numId w:val="20"/>
        </w:numPr>
        <w:shd w:val="clear" w:color="auto" w:fill="FFFFFF"/>
        <w:tabs>
          <w:tab w:val="clear" w:pos="720"/>
          <w:tab w:val="left" w:pos="426"/>
        </w:tabs>
        <w:spacing w:before="100" w:beforeAutospacing="1" w:after="0" w:line="240" w:lineRule="auto"/>
        <w:ind w:left="142" w:right="240" w:firstLine="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Bagel</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beɪgl</w:t>
      </w:r>
      <w:proofErr w:type="spellEnd"/>
      <w:r w:rsidRPr="008A52F4">
        <w:rPr>
          <w:rFonts w:ascii="Times New Roman" w:eastAsia="Times New Roman" w:hAnsi="Times New Roman" w:cs="Times New Roman"/>
          <w:color w:val="384047"/>
          <w:sz w:val="24"/>
          <w:szCs w:val="24"/>
        </w:rPr>
        <w:t>] – рогалик, бублик</w:t>
      </w:r>
    </w:p>
    <w:p w14:paraId="33035DC7" w14:textId="77777777" w:rsidR="00DD12B0" w:rsidRPr="008A52F4" w:rsidRDefault="00DD12B0" w:rsidP="004C56B1">
      <w:pPr>
        <w:numPr>
          <w:ilvl w:val="0"/>
          <w:numId w:val="20"/>
        </w:numPr>
        <w:shd w:val="clear" w:color="auto" w:fill="FFFFFF"/>
        <w:tabs>
          <w:tab w:val="clear" w:pos="720"/>
          <w:tab w:val="left" w:pos="426"/>
        </w:tabs>
        <w:spacing w:before="100" w:beforeAutospacing="1" w:after="0" w:line="240" w:lineRule="auto"/>
        <w:ind w:left="142" w:right="240" w:firstLine="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Roll</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rəul</w:t>
      </w:r>
      <w:proofErr w:type="spellEnd"/>
      <w:r w:rsidRPr="008A52F4">
        <w:rPr>
          <w:rFonts w:ascii="Times New Roman" w:eastAsia="Times New Roman" w:hAnsi="Times New Roman" w:cs="Times New Roman"/>
          <w:color w:val="384047"/>
          <w:sz w:val="24"/>
          <w:szCs w:val="24"/>
        </w:rPr>
        <w:t>] – круглая булочка</w:t>
      </w:r>
    </w:p>
    <w:p w14:paraId="23316181" w14:textId="77777777" w:rsidR="00DD12B0" w:rsidRPr="008A52F4" w:rsidRDefault="00DD12B0" w:rsidP="004C56B1">
      <w:pPr>
        <w:numPr>
          <w:ilvl w:val="0"/>
          <w:numId w:val="20"/>
        </w:numPr>
        <w:shd w:val="clear" w:color="auto" w:fill="FFFFFF"/>
        <w:tabs>
          <w:tab w:val="clear" w:pos="720"/>
          <w:tab w:val="left" w:pos="426"/>
        </w:tabs>
        <w:spacing w:before="100" w:beforeAutospacing="1" w:after="0" w:line="240" w:lineRule="auto"/>
        <w:ind w:left="142" w:right="240" w:firstLine="0"/>
        <w:rPr>
          <w:rFonts w:ascii="Times New Roman" w:eastAsia="Times New Roman" w:hAnsi="Times New Roman" w:cs="Times New Roman"/>
          <w:color w:val="384047"/>
          <w:sz w:val="24"/>
          <w:szCs w:val="24"/>
          <w:lang w:val="en-US"/>
        </w:rPr>
      </w:pPr>
      <w:r w:rsidRPr="008A52F4">
        <w:rPr>
          <w:rFonts w:ascii="Times New Roman" w:eastAsia="Times New Roman" w:hAnsi="Times New Roman" w:cs="Times New Roman"/>
          <w:bCs/>
          <w:color w:val="384047"/>
          <w:sz w:val="24"/>
          <w:szCs w:val="24"/>
          <w:lang w:val="en-US"/>
        </w:rPr>
        <w:t>Bread sticks</w:t>
      </w:r>
      <w:r w:rsidRPr="008A52F4">
        <w:rPr>
          <w:rFonts w:ascii="Times New Roman" w:eastAsia="Times New Roman" w:hAnsi="Times New Roman" w:cs="Times New Roman"/>
          <w:color w:val="384047"/>
          <w:sz w:val="24"/>
          <w:szCs w:val="24"/>
          <w:lang w:val="en-US"/>
        </w:rPr>
        <w:t xml:space="preserve"> [bred </w:t>
      </w:r>
      <w:proofErr w:type="spellStart"/>
      <w:r w:rsidRPr="008A52F4">
        <w:rPr>
          <w:rFonts w:ascii="Times New Roman" w:eastAsia="Times New Roman" w:hAnsi="Times New Roman" w:cs="Times New Roman"/>
          <w:color w:val="384047"/>
          <w:sz w:val="24"/>
          <w:szCs w:val="24"/>
          <w:lang w:val="en-US"/>
        </w:rPr>
        <w:t>stɪks</w:t>
      </w:r>
      <w:proofErr w:type="spellEnd"/>
      <w:r w:rsidRPr="008A52F4">
        <w:rPr>
          <w:rFonts w:ascii="Times New Roman" w:eastAsia="Times New Roman" w:hAnsi="Times New Roman" w:cs="Times New Roman"/>
          <w:color w:val="384047"/>
          <w:sz w:val="24"/>
          <w:szCs w:val="24"/>
          <w:lang w:val="en-US"/>
        </w:rPr>
        <w:t xml:space="preserve">] – </w:t>
      </w:r>
      <w:r w:rsidRPr="008A52F4">
        <w:rPr>
          <w:rFonts w:ascii="Times New Roman" w:eastAsia="Times New Roman" w:hAnsi="Times New Roman" w:cs="Times New Roman"/>
          <w:color w:val="384047"/>
          <w:sz w:val="24"/>
          <w:szCs w:val="24"/>
        </w:rPr>
        <w:t>хлебные</w:t>
      </w:r>
      <w:r w:rsidRPr="008A52F4">
        <w:rPr>
          <w:rFonts w:ascii="Times New Roman" w:eastAsia="Times New Roman" w:hAnsi="Times New Roman" w:cs="Times New Roman"/>
          <w:color w:val="384047"/>
          <w:sz w:val="24"/>
          <w:szCs w:val="24"/>
          <w:lang w:val="en-US"/>
        </w:rPr>
        <w:t xml:space="preserve"> </w:t>
      </w:r>
      <w:r w:rsidRPr="008A52F4">
        <w:rPr>
          <w:rFonts w:ascii="Times New Roman" w:eastAsia="Times New Roman" w:hAnsi="Times New Roman" w:cs="Times New Roman"/>
          <w:color w:val="384047"/>
          <w:sz w:val="24"/>
          <w:szCs w:val="24"/>
        </w:rPr>
        <w:t>палочки</w:t>
      </w:r>
    </w:p>
    <w:p w14:paraId="38765869" w14:textId="77777777" w:rsidR="00DD12B0" w:rsidRPr="008A52F4" w:rsidRDefault="00DD12B0" w:rsidP="004C56B1">
      <w:pPr>
        <w:numPr>
          <w:ilvl w:val="0"/>
          <w:numId w:val="20"/>
        </w:numPr>
        <w:shd w:val="clear" w:color="auto" w:fill="FFFFFF"/>
        <w:tabs>
          <w:tab w:val="clear" w:pos="720"/>
          <w:tab w:val="left" w:pos="426"/>
        </w:tabs>
        <w:spacing w:before="100" w:beforeAutospacing="1" w:after="0" w:line="240" w:lineRule="auto"/>
        <w:ind w:left="142" w:right="240" w:firstLine="0"/>
        <w:rPr>
          <w:rFonts w:ascii="Times New Roman" w:eastAsia="Times New Roman" w:hAnsi="Times New Roman" w:cs="Times New Roman"/>
          <w:color w:val="384047"/>
          <w:sz w:val="24"/>
          <w:szCs w:val="24"/>
          <w:lang w:val="en-US"/>
        </w:rPr>
      </w:pPr>
      <w:r w:rsidRPr="008A52F4">
        <w:rPr>
          <w:rFonts w:ascii="Times New Roman" w:eastAsia="Times New Roman" w:hAnsi="Times New Roman" w:cs="Times New Roman"/>
          <w:bCs/>
          <w:color w:val="384047"/>
          <w:sz w:val="24"/>
          <w:szCs w:val="24"/>
          <w:lang w:val="en-US"/>
        </w:rPr>
        <w:t>Crisp bread</w:t>
      </w:r>
      <w:r w:rsidRPr="008A52F4">
        <w:rPr>
          <w:rFonts w:ascii="Times New Roman" w:eastAsia="Times New Roman" w:hAnsi="Times New Roman" w:cs="Times New Roman"/>
          <w:color w:val="384047"/>
          <w:sz w:val="24"/>
          <w:szCs w:val="24"/>
          <w:lang w:val="en-US"/>
        </w:rPr>
        <w:t> [</w:t>
      </w:r>
      <w:proofErr w:type="spellStart"/>
      <w:r w:rsidRPr="008A52F4">
        <w:rPr>
          <w:rFonts w:ascii="Times New Roman" w:eastAsia="Times New Roman" w:hAnsi="Times New Roman" w:cs="Times New Roman"/>
          <w:color w:val="384047"/>
          <w:sz w:val="24"/>
          <w:szCs w:val="24"/>
          <w:lang w:val="en-US"/>
        </w:rPr>
        <w:t>krɪsp</w:t>
      </w:r>
      <w:proofErr w:type="spellEnd"/>
      <w:r w:rsidRPr="008A52F4">
        <w:rPr>
          <w:rFonts w:ascii="Times New Roman" w:eastAsia="Times New Roman" w:hAnsi="Times New Roman" w:cs="Times New Roman"/>
          <w:color w:val="384047"/>
          <w:sz w:val="24"/>
          <w:szCs w:val="24"/>
          <w:lang w:val="en-US"/>
        </w:rPr>
        <w:t xml:space="preserve"> bred] – </w:t>
      </w:r>
      <w:r w:rsidRPr="008A52F4">
        <w:rPr>
          <w:rFonts w:ascii="Times New Roman" w:eastAsia="Times New Roman" w:hAnsi="Times New Roman" w:cs="Times New Roman"/>
          <w:color w:val="384047"/>
          <w:sz w:val="24"/>
          <w:szCs w:val="24"/>
        </w:rPr>
        <w:t>хрустящие</w:t>
      </w:r>
      <w:r w:rsidRPr="008A52F4">
        <w:rPr>
          <w:rFonts w:ascii="Times New Roman" w:eastAsia="Times New Roman" w:hAnsi="Times New Roman" w:cs="Times New Roman"/>
          <w:color w:val="384047"/>
          <w:sz w:val="24"/>
          <w:szCs w:val="24"/>
          <w:lang w:val="en-US"/>
        </w:rPr>
        <w:t xml:space="preserve"> </w:t>
      </w:r>
      <w:r w:rsidRPr="008A52F4">
        <w:rPr>
          <w:rFonts w:ascii="Times New Roman" w:eastAsia="Times New Roman" w:hAnsi="Times New Roman" w:cs="Times New Roman"/>
          <w:color w:val="384047"/>
          <w:sz w:val="24"/>
          <w:szCs w:val="24"/>
        </w:rPr>
        <w:t>хлебцы</w:t>
      </w:r>
    </w:p>
    <w:p w14:paraId="2F2A7B5D" w14:textId="77777777" w:rsidR="00DD12B0" w:rsidRPr="008A52F4" w:rsidRDefault="00DD12B0" w:rsidP="004C56B1">
      <w:pPr>
        <w:numPr>
          <w:ilvl w:val="0"/>
          <w:numId w:val="20"/>
        </w:numPr>
        <w:shd w:val="clear" w:color="auto" w:fill="FFFFFF"/>
        <w:tabs>
          <w:tab w:val="clear" w:pos="720"/>
          <w:tab w:val="left" w:pos="426"/>
        </w:tabs>
        <w:spacing w:before="100" w:beforeAutospacing="1" w:after="0" w:line="240" w:lineRule="auto"/>
        <w:ind w:left="142" w:right="240" w:firstLine="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Tortilla</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tɔ</w:t>
      </w:r>
      <w:proofErr w:type="spellEnd"/>
      <w:r w:rsidRPr="008A52F4">
        <w:rPr>
          <w:rFonts w:ascii="Times New Roman" w:eastAsia="Times New Roman" w:hAnsi="Times New Roman" w:cs="Times New Roman"/>
          <w:color w:val="384047"/>
          <w:sz w:val="24"/>
          <w:szCs w:val="24"/>
        </w:rPr>
        <w:t>ːˈ</w:t>
      </w:r>
      <w:proofErr w:type="spellStart"/>
      <w:r w:rsidRPr="008A52F4">
        <w:rPr>
          <w:rFonts w:ascii="Times New Roman" w:eastAsia="Times New Roman" w:hAnsi="Times New Roman" w:cs="Times New Roman"/>
          <w:color w:val="384047"/>
          <w:sz w:val="24"/>
          <w:szCs w:val="24"/>
        </w:rPr>
        <w:t>tiːə</w:t>
      </w:r>
      <w:proofErr w:type="spellEnd"/>
      <w:r w:rsidRPr="008A52F4">
        <w:rPr>
          <w:rFonts w:ascii="Times New Roman" w:eastAsia="Times New Roman" w:hAnsi="Times New Roman" w:cs="Times New Roman"/>
          <w:color w:val="384047"/>
          <w:sz w:val="24"/>
          <w:szCs w:val="24"/>
        </w:rPr>
        <w:t>] – тортилья (мексиканская лепешка из кукурузной или пшеничной муки со специями)</w:t>
      </w:r>
    </w:p>
    <w:p w14:paraId="0BCB7E66" w14:textId="77777777" w:rsidR="00DD12B0" w:rsidRPr="008A52F4" w:rsidRDefault="00DD12B0" w:rsidP="008A52F4">
      <w:pPr>
        <w:shd w:val="clear" w:color="auto" w:fill="FFFFFF"/>
        <w:tabs>
          <w:tab w:val="left" w:pos="426"/>
        </w:tabs>
        <w:spacing w:before="100" w:beforeAutospacing="1" w:after="0" w:line="240" w:lineRule="auto"/>
        <w:ind w:left="142" w:right="240"/>
        <w:rPr>
          <w:rFonts w:ascii="Times New Roman" w:eastAsia="Times New Roman" w:hAnsi="Times New Roman" w:cs="Times New Roman"/>
          <w:b/>
          <w:color w:val="384047"/>
          <w:sz w:val="24"/>
          <w:szCs w:val="24"/>
        </w:rPr>
      </w:pPr>
      <w:r w:rsidRPr="008A52F4">
        <w:rPr>
          <w:rFonts w:ascii="Times New Roman" w:eastAsia="Times New Roman" w:hAnsi="Times New Roman" w:cs="Times New Roman"/>
          <w:b/>
          <w:bCs/>
          <w:color w:val="384047"/>
          <w:sz w:val="24"/>
          <w:szCs w:val="24"/>
        </w:rPr>
        <w:t>Задание 2. Оформите плакат или презентацию на английском языке по видам хлеба (на выбор)</w:t>
      </w:r>
    </w:p>
    <w:p w14:paraId="18BCB9D7" w14:textId="77777777" w:rsidR="00DD12B0" w:rsidRPr="008A52F4" w:rsidRDefault="00DD12B0" w:rsidP="008A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8A52F4">
        <w:rPr>
          <w:rFonts w:ascii="Times New Roman" w:hAnsi="Times New Roman" w:cs="Times New Roman"/>
          <w:b/>
          <w:sz w:val="24"/>
          <w:szCs w:val="24"/>
        </w:rPr>
        <w:t>КОНДИТЕРСКИЕ ИЗДЕЛИЯ</w:t>
      </w:r>
    </w:p>
    <w:p w14:paraId="1B323C15" w14:textId="77777777" w:rsidR="00DD12B0" w:rsidRPr="008A52F4" w:rsidRDefault="00DD12B0" w:rsidP="008A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A52F4">
        <w:rPr>
          <w:rFonts w:ascii="Times New Roman" w:hAnsi="Times New Roman" w:cs="Times New Roman"/>
          <w:sz w:val="24"/>
          <w:szCs w:val="24"/>
        </w:rPr>
        <w:t>Выполнение лексико-грамматических упражнений</w:t>
      </w:r>
    </w:p>
    <w:p w14:paraId="7137B656" w14:textId="77777777" w:rsidR="00DD12B0" w:rsidRPr="008A52F4" w:rsidRDefault="00DD12B0" w:rsidP="008A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8A52F4">
        <w:rPr>
          <w:rFonts w:ascii="Times New Roman" w:hAnsi="Times New Roman" w:cs="Times New Roman"/>
          <w:sz w:val="24"/>
          <w:szCs w:val="24"/>
        </w:rPr>
        <w:t>Задание 1. Прочитайте, запомните слова</w:t>
      </w:r>
    </w:p>
    <w:p w14:paraId="015AF0BD" w14:textId="77777777" w:rsidR="00DD12B0" w:rsidRPr="008A52F4" w:rsidRDefault="00DD12B0" w:rsidP="008A52F4">
      <w:pPr>
        <w:pStyle w:val="3"/>
        <w:shd w:val="clear" w:color="auto" w:fill="FFFFFF"/>
        <w:spacing w:before="0" w:line="240" w:lineRule="auto"/>
        <w:rPr>
          <w:rFonts w:ascii="Times New Roman" w:hAnsi="Times New Roman" w:cs="Times New Roman"/>
          <w:b/>
          <w:color w:val="384047"/>
        </w:rPr>
      </w:pPr>
      <w:r w:rsidRPr="008A52F4">
        <w:rPr>
          <w:rStyle w:val="af0"/>
          <w:rFonts w:ascii="Times New Roman" w:hAnsi="Times New Roman" w:cs="Times New Roman"/>
          <w:color w:val="384047"/>
        </w:rPr>
        <w:t>Кондитерские и мучные изделия по-английски</w:t>
      </w:r>
    </w:p>
    <w:p w14:paraId="18D240EE" w14:textId="77777777" w:rsidR="00DD12B0" w:rsidRPr="008A52F4" w:rsidRDefault="00DD12B0" w:rsidP="004C56B1">
      <w:pPr>
        <w:numPr>
          <w:ilvl w:val="0"/>
          <w:numId w:val="18"/>
        </w:numPr>
        <w:shd w:val="clear" w:color="auto" w:fill="FFFFFF"/>
        <w:spacing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Pastry</w:t>
      </w:r>
      <w:proofErr w:type="spellEnd"/>
      <w:r w:rsidRPr="008A52F4">
        <w:rPr>
          <w:rFonts w:ascii="Times New Roman" w:hAnsi="Times New Roman" w:cs="Times New Roman"/>
          <w:color w:val="384047"/>
          <w:sz w:val="24"/>
          <w:szCs w:val="24"/>
        </w:rPr>
        <w:t> [ˈ</w:t>
      </w:r>
      <w:proofErr w:type="spellStart"/>
      <w:r w:rsidRPr="008A52F4">
        <w:rPr>
          <w:rFonts w:ascii="Times New Roman" w:hAnsi="Times New Roman" w:cs="Times New Roman"/>
          <w:color w:val="384047"/>
          <w:sz w:val="24"/>
          <w:szCs w:val="24"/>
        </w:rPr>
        <w:t>peɪstrɪ</w:t>
      </w:r>
      <w:proofErr w:type="spellEnd"/>
      <w:r w:rsidRPr="008A52F4">
        <w:rPr>
          <w:rFonts w:ascii="Times New Roman" w:hAnsi="Times New Roman" w:cs="Times New Roman"/>
          <w:color w:val="384047"/>
          <w:sz w:val="24"/>
          <w:szCs w:val="24"/>
        </w:rPr>
        <w:t>] – печенье, кондитерские изделия</w:t>
      </w:r>
    </w:p>
    <w:p w14:paraId="55119BC4" w14:textId="77777777" w:rsidR="00DD12B0" w:rsidRPr="008A52F4" w:rsidRDefault="00DD12B0" w:rsidP="004C56B1">
      <w:pPr>
        <w:numPr>
          <w:ilvl w:val="0"/>
          <w:numId w:val="18"/>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Donut</w:t>
      </w:r>
      <w:proofErr w:type="spellEnd"/>
      <w:r w:rsidRPr="008A52F4">
        <w:rPr>
          <w:rFonts w:ascii="Times New Roman" w:hAnsi="Times New Roman" w:cs="Times New Roman"/>
          <w:color w:val="384047"/>
          <w:sz w:val="24"/>
          <w:szCs w:val="24"/>
        </w:rPr>
        <w:t> [ˈ</w:t>
      </w:r>
      <w:proofErr w:type="spellStart"/>
      <w:r w:rsidRPr="008A52F4">
        <w:rPr>
          <w:rFonts w:ascii="Times New Roman" w:hAnsi="Times New Roman" w:cs="Times New Roman"/>
          <w:color w:val="384047"/>
          <w:sz w:val="24"/>
          <w:szCs w:val="24"/>
        </w:rPr>
        <w:t>dəunʌt</w:t>
      </w:r>
      <w:proofErr w:type="spellEnd"/>
      <w:r w:rsidRPr="008A52F4">
        <w:rPr>
          <w:rFonts w:ascii="Times New Roman" w:hAnsi="Times New Roman" w:cs="Times New Roman"/>
          <w:color w:val="384047"/>
          <w:sz w:val="24"/>
          <w:szCs w:val="24"/>
        </w:rPr>
        <w:t>] – пончик</w:t>
      </w:r>
    </w:p>
    <w:p w14:paraId="1F91811D" w14:textId="77777777" w:rsidR="00DD12B0" w:rsidRPr="008A52F4" w:rsidRDefault="00DD12B0" w:rsidP="004C56B1">
      <w:pPr>
        <w:numPr>
          <w:ilvl w:val="0"/>
          <w:numId w:val="18"/>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Croissant</w:t>
      </w:r>
      <w:proofErr w:type="spellEnd"/>
      <w:r w:rsidRPr="008A52F4">
        <w:rPr>
          <w:rFonts w:ascii="Times New Roman" w:hAnsi="Times New Roman" w:cs="Times New Roman"/>
          <w:color w:val="384047"/>
          <w:sz w:val="24"/>
          <w:szCs w:val="24"/>
        </w:rPr>
        <w:t> [ˈ</w:t>
      </w:r>
      <w:proofErr w:type="spellStart"/>
      <w:r w:rsidRPr="008A52F4">
        <w:rPr>
          <w:rFonts w:ascii="Times New Roman" w:hAnsi="Times New Roman" w:cs="Times New Roman"/>
          <w:color w:val="384047"/>
          <w:sz w:val="24"/>
          <w:szCs w:val="24"/>
        </w:rPr>
        <w:t>krwɑːsɒ:ŋ</w:t>
      </w:r>
      <w:proofErr w:type="spellEnd"/>
      <w:r w:rsidRPr="008A52F4">
        <w:rPr>
          <w:rFonts w:ascii="Times New Roman" w:hAnsi="Times New Roman" w:cs="Times New Roman"/>
          <w:color w:val="384047"/>
          <w:sz w:val="24"/>
          <w:szCs w:val="24"/>
        </w:rPr>
        <w:t>] – круассан, французский рогалик</w:t>
      </w:r>
    </w:p>
    <w:p w14:paraId="2C12FBAB" w14:textId="77777777" w:rsidR="00DD12B0" w:rsidRPr="008A52F4" w:rsidRDefault="00DD12B0" w:rsidP="004C56B1">
      <w:pPr>
        <w:numPr>
          <w:ilvl w:val="0"/>
          <w:numId w:val="18"/>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Swissroll</w:t>
      </w:r>
      <w:proofErr w:type="spellEnd"/>
      <w:r w:rsidRPr="008A52F4">
        <w:rPr>
          <w:rFonts w:ascii="Times New Roman" w:hAnsi="Times New Roman" w:cs="Times New Roman"/>
          <w:color w:val="384047"/>
          <w:sz w:val="24"/>
          <w:szCs w:val="24"/>
        </w:rPr>
        <w:t> [</w:t>
      </w:r>
      <w:proofErr w:type="spellStart"/>
      <w:r w:rsidRPr="008A52F4">
        <w:rPr>
          <w:rFonts w:ascii="Times New Roman" w:hAnsi="Times New Roman" w:cs="Times New Roman"/>
          <w:color w:val="384047"/>
          <w:sz w:val="24"/>
          <w:szCs w:val="24"/>
        </w:rPr>
        <w:t>swis</w:t>
      </w:r>
      <w:proofErr w:type="spellEnd"/>
      <w:r w:rsidRPr="008A52F4">
        <w:rPr>
          <w:rFonts w:ascii="Times New Roman" w:hAnsi="Times New Roman" w:cs="Times New Roman"/>
          <w:color w:val="384047"/>
          <w:sz w:val="24"/>
          <w:szCs w:val="24"/>
        </w:rPr>
        <w:t xml:space="preserve"> </w:t>
      </w:r>
      <w:proofErr w:type="spellStart"/>
      <w:r w:rsidRPr="008A52F4">
        <w:rPr>
          <w:rFonts w:ascii="Times New Roman" w:hAnsi="Times New Roman" w:cs="Times New Roman"/>
          <w:color w:val="384047"/>
          <w:sz w:val="24"/>
          <w:szCs w:val="24"/>
        </w:rPr>
        <w:t>rəul</w:t>
      </w:r>
      <w:proofErr w:type="spellEnd"/>
      <w:r w:rsidRPr="008A52F4">
        <w:rPr>
          <w:rFonts w:ascii="Times New Roman" w:hAnsi="Times New Roman" w:cs="Times New Roman"/>
          <w:color w:val="384047"/>
          <w:sz w:val="24"/>
          <w:szCs w:val="24"/>
        </w:rPr>
        <w:t>] – рулет с вареньем</w:t>
      </w:r>
    </w:p>
    <w:p w14:paraId="6F4DA98F" w14:textId="77777777" w:rsidR="00DD12B0" w:rsidRPr="008A52F4" w:rsidRDefault="00DD12B0" w:rsidP="004C56B1">
      <w:pPr>
        <w:numPr>
          <w:ilvl w:val="0"/>
          <w:numId w:val="18"/>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Pretzel</w:t>
      </w:r>
      <w:proofErr w:type="spellEnd"/>
      <w:r w:rsidRPr="008A52F4">
        <w:rPr>
          <w:rFonts w:ascii="Times New Roman" w:hAnsi="Times New Roman" w:cs="Times New Roman"/>
          <w:color w:val="384047"/>
          <w:sz w:val="24"/>
          <w:szCs w:val="24"/>
        </w:rPr>
        <w:t> [</w:t>
      </w:r>
      <w:proofErr w:type="spellStart"/>
      <w:r w:rsidRPr="008A52F4">
        <w:rPr>
          <w:rFonts w:ascii="Times New Roman" w:hAnsi="Times New Roman" w:cs="Times New Roman"/>
          <w:color w:val="384047"/>
          <w:sz w:val="24"/>
          <w:szCs w:val="24"/>
        </w:rPr>
        <w:t>pretsl</w:t>
      </w:r>
      <w:proofErr w:type="spellEnd"/>
      <w:r w:rsidRPr="008A52F4">
        <w:rPr>
          <w:rFonts w:ascii="Times New Roman" w:hAnsi="Times New Roman" w:cs="Times New Roman"/>
          <w:color w:val="384047"/>
          <w:sz w:val="24"/>
          <w:szCs w:val="24"/>
        </w:rPr>
        <w:t>] – крендель</w:t>
      </w:r>
    </w:p>
    <w:p w14:paraId="116EB602" w14:textId="77777777" w:rsidR="00DD12B0" w:rsidRPr="008A52F4" w:rsidRDefault="00DD12B0" w:rsidP="004C56B1">
      <w:pPr>
        <w:numPr>
          <w:ilvl w:val="0"/>
          <w:numId w:val="18"/>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Bagel</w:t>
      </w:r>
      <w:proofErr w:type="spellEnd"/>
      <w:r w:rsidRPr="008A52F4">
        <w:rPr>
          <w:rFonts w:ascii="Times New Roman" w:hAnsi="Times New Roman" w:cs="Times New Roman"/>
          <w:color w:val="384047"/>
          <w:sz w:val="24"/>
          <w:szCs w:val="24"/>
        </w:rPr>
        <w:t> [</w:t>
      </w:r>
      <w:proofErr w:type="spellStart"/>
      <w:r w:rsidRPr="008A52F4">
        <w:rPr>
          <w:rFonts w:ascii="Times New Roman" w:hAnsi="Times New Roman" w:cs="Times New Roman"/>
          <w:color w:val="384047"/>
          <w:sz w:val="24"/>
          <w:szCs w:val="24"/>
        </w:rPr>
        <w:t>beɪgl</w:t>
      </w:r>
      <w:proofErr w:type="spellEnd"/>
      <w:r w:rsidRPr="008A52F4">
        <w:rPr>
          <w:rFonts w:ascii="Times New Roman" w:hAnsi="Times New Roman" w:cs="Times New Roman"/>
          <w:color w:val="384047"/>
          <w:sz w:val="24"/>
          <w:szCs w:val="24"/>
        </w:rPr>
        <w:t>] – рогалик, бублик</w:t>
      </w:r>
    </w:p>
    <w:p w14:paraId="5F49234C" w14:textId="77777777" w:rsidR="00DD12B0" w:rsidRPr="008A52F4" w:rsidRDefault="00DD12B0" w:rsidP="004C56B1">
      <w:pPr>
        <w:numPr>
          <w:ilvl w:val="0"/>
          <w:numId w:val="18"/>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Waffle</w:t>
      </w:r>
      <w:proofErr w:type="spellEnd"/>
      <w:r w:rsidRPr="008A52F4">
        <w:rPr>
          <w:rFonts w:ascii="Times New Roman" w:hAnsi="Times New Roman" w:cs="Times New Roman"/>
          <w:color w:val="384047"/>
          <w:sz w:val="24"/>
          <w:szCs w:val="24"/>
        </w:rPr>
        <w:t> [ˈ</w:t>
      </w:r>
      <w:proofErr w:type="spellStart"/>
      <w:r w:rsidRPr="008A52F4">
        <w:rPr>
          <w:rFonts w:ascii="Times New Roman" w:hAnsi="Times New Roman" w:cs="Times New Roman"/>
          <w:color w:val="384047"/>
          <w:sz w:val="24"/>
          <w:szCs w:val="24"/>
        </w:rPr>
        <w:t>wɔfl</w:t>
      </w:r>
      <w:proofErr w:type="spellEnd"/>
      <w:r w:rsidRPr="008A52F4">
        <w:rPr>
          <w:rFonts w:ascii="Times New Roman" w:hAnsi="Times New Roman" w:cs="Times New Roman"/>
          <w:color w:val="384047"/>
          <w:sz w:val="24"/>
          <w:szCs w:val="24"/>
        </w:rPr>
        <w:t>] – вафля</w:t>
      </w:r>
    </w:p>
    <w:p w14:paraId="13DBF9C5" w14:textId="77777777" w:rsidR="00DD12B0" w:rsidRPr="008A52F4" w:rsidRDefault="00DD12B0" w:rsidP="004C56B1">
      <w:pPr>
        <w:numPr>
          <w:ilvl w:val="0"/>
          <w:numId w:val="18"/>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Pie</w:t>
      </w:r>
      <w:proofErr w:type="spellEnd"/>
      <w:r w:rsidRPr="008A52F4">
        <w:rPr>
          <w:rFonts w:ascii="Times New Roman" w:hAnsi="Times New Roman" w:cs="Times New Roman"/>
          <w:color w:val="384047"/>
          <w:sz w:val="24"/>
          <w:szCs w:val="24"/>
        </w:rPr>
        <w:t> [</w:t>
      </w:r>
      <w:proofErr w:type="spellStart"/>
      <w:r w:rsidRPr="008A52F4">
        <w:rPr>
          <w:rFonts w:ascii="Times New Roman" w:hAnsi="Times New Roman" w:cs="Times New Roman"/>
          <w:color w:val="384047"/>
          <w:sz w:val="24"/>
          <w:szCs w:val="24"/>
        </w:rPr>
        <w:t>paɪ</w:t>
      </w:r>
      <w:proofErr w:type="spellEnd"/>
      <w:r w:rsidRPr="008A52F4">
        <w:rPr>
          <w:rFonts w:ascii="Times New Roman" w:hAnsi="Times New Roman" w:cs="Times New Roman"/>
          <w:color w:val="384047"/>
          <w:sz w:val="24"/>
          <w:szCs w:val="24"/>
        </w:rPr>
        <w:t>] – пирог</w:t>
      </w:r>
    </w:p>
    <w:p w14:paraId="7909C844" w14:textId="77777777" w:rsidR="00DD12B0" w:rsidRPr="008A52F4" w:rsidRDefault="00DD12B0" w:rsidP="004C56B1">
      <w:pPr>
        <w:numPr>
          <w:ilvl w:val="0"/>
          <w:numId w:val="18"/>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Cake</w:t>
      </w:r>
      <w:proofErr w:type="spellEnd"/>
      <w:r w:rsidRPr="008A52F4">
        <w:rPr>
          <w:rFonts w:ascii="Times New Roman" w:hAnsi="Times New Roman" w:cs="Times New Roman"/>
          <w:color w:val="384047"/>
          <w:sz w:val="24"/>
          <w:szCs w:val="24"/>
        </w:rPr>
        <w:t> [</w:t>
      </w:r>
      <w:proofErr w:type="spellStart"/>
      <w:r w:rsidRPr="008A52F4">
        <w:rPr>
          <w:rFonts w:ascii="Times New Roman" w:hAnsi="Times New Roman" w:cs="Times New Roman"/>
          <w:color w:val="384047"/>
          <w:sz w:val="24"/>
          <w:szCs w:val="24"/>
        </w:rPr>
        <w:t>keɪk</w:t>
      </w:r>
      <w:proofErr w:type="spellEnd"/>
      <w:r w:rsidRPr="008A52F4">
        <w:rPr>
          <w:rFonts w:ascii="Times New Roman" w:hAnsi="Times New Roman" w:cs="Times New Roman"/>
          <w:color w:val="384047"/>
          <w:sz w:val="24"/>
          <w:szCs w:val="24"/>
        </w:rPr>
        <w:t>] – торт</w:t>
      </w:r>
    </w:p>
    <w:p w14:paraId="0754C068" w14:textId="77777777" w:rsidR="00DD12B0" w:rsidRPr="008A52F4" w:rsidRDefault="00DD12B0" w:rsidP="004C56B1">
      <w:pPr>
        <w:numPr>
          <w:ilvl w:val="0"/>
          <w:numId w:val="18"/>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Cheesecake</w:t>
      </w:r>
      <w:proofErr w:type="spellEnd"/>
      <w:r w:rsidRPr="008A52F4">
        <w:rPr>
          <w:rFonts w:ascii="Times New Roman" w:hAnsi="Times New Roman" w:cs="Times New Roman"/>
          <w:color w:val="384047"/>
          <w:sz w:val="24"/>
          <w:szCs w:val="24"/>
        </w:rPr>
        <w:t> [ˈ</w:t>
      </w:r>
      <w:proofErr w:type="spellStart"/>
      <w:r w:rsidRPr="008A52F4">
        <w:rPr>
          <w:rFonts w:ascii="Times New Roman" w:hAnsi="Times New Roman" w:cs="Times New Roman"/>
          <w:color w:val="384047"/>
          <w:sz w:val="24"/>
          <w:szCs w:val="24"/>
        </w:rPr>
        <w:t>tʃi:zkeɪk</w:t>
      </w:r>
      <w:proofErr w:type="spellEnd"/>
      <w:r w:rsidRPr="008A52F4">
        <w:rPr>
          <w:rFonts w:ascii="Times New Roman" w:hAnsi="Times New Roman" w:cs="Times New Roman"/>
          <w:color w:val="384047"/>
          <w:sz w:val="24"/>
          <w:szCs w:val="24"/>
        </w:rPr>
        <w:t>] – творожная запеканка, чизкейк</w:t>
      </w:r>
    </w:p>
    <w:p w14:paraId="5966183E" w14:textId="77777777" w:rsidR="00DD12B0" w:rsidRPr="008A52F4" w:rsidRDefault="00DD12B0" w:rsidP="004C56B1">
      <w:pPr>
        <w:numPr>
          <w:ilvl w:val="0"/>
          <w:numId w:val="18"/>
        </w:numPr>
        <w:shd w:val="clear" w:color="auto" w:fill="FFFFFF"/>
        <w:spacing w:before="100" w:beforeAutospacing="1"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Brownie</w:t>
      </w:r>
      <w:proofErr w:type="spellEnd"/>
      <w:r w:rsidRPr="008A52F4">
        <w:rPr>
          <w:rFonts w:ascii="Times New Roman" w:hAnsi="Times New Roman" w:cs="Times New Roman"/>
          <w:color w:val="384047"/>
          <w:sz w:val="24"/>
          <w:szCs w:val="24"/>
        </w:rPr>
        <w:t> [ʹ</w:t>
      </w:r>
      <w:proofErr w:type="spellStart"/>
      <w:r w:rsidRPr="008A52F4">
        <w:rPr>
          <w:rFonts w:ascii="Times New Roman" w:hAnsi="Times New Roman" w:cs="Times New Roman"/>
          <w:color w:val="384047"/>
          <w:sz w:val="24"/>
          <w:szCs w:val="24"/>
        </w:rPr>
        <w:t>braʋnı</w:t>
      </w:r>
      <w:proofErr w:type="spellEnd"/>
      <w:r w:rsidRPr="008A52F4">
        <w:rPr>
          <w:rFonts w:ascii="Times New Roman" w:hAnsi="Times New Roman" w:cs="Times New Roman"/>
          <w:color w:val="384047"/>
          <w:sz w:val="24"/>
          <w:szCs w:val="24"/>
        </w:rPr>
        <w:t>] – шоколадное пирожное, тортик</w:t>
      </w:r>
    </w:p>
    <w:p w14:paraId="3CBCE0C9" w14:textId="77777777" w:rsidR="00DD12B0" w:rsidRPr="008A52F4" w:rsidRDefault="00DD12B0" w:rsidP="004C56B1">
      <w:pPr>
        <w:numPr>
          <w:ilvl w:val="0"/>
          <w:numId w:val="18"/>
        </w:numPr>
        <w:shd w:val="clear" w:color="auto" w:fill="FFFFFF"/>
        <w:spacing w:after="0" w:line="240" w:lineRule="auto"/>
        <w:ind w:left="480" w:right="240"/>
        <w:rPr>
          <w:rFonts w:ascii="Times New Roman" w:hAnsi="Times New Roman" w:cs="Times New Roman"/>
          <w:color w:val="384047"/>
          <w:sz w:val="24"/>
          <w:szCs w:val="24"/>
        </w:rPr>
      </w:pPr>
      <w:proofErr w:type="spellStart"/>
      <w:r w:rsidRPr="008A52F4">
        <w:rPr>
          <w:rStyle w:val="af0"/>
          <w:rFonts w:ascii="Times New Roman" w:hAnsi="Times New Roman" w:cs="Times New Roman"/>
          <w:color w:val="384047"/>
          <w:sz w:val="24"/>
          <w:szCs w:val="24"/>
        </w:rPr>
        <w:t>Cookie</w:t>
      </w:r>
      <w:proofErr w:type="spellEnd"/>
      <w:r w:rsidRPr="008A52F4">
        <w:rPr>
          <w:rStyle w:val="af0"/>
          <w:rFonts w:ascii="Times New Roman" w:hAnsi="Times New Roman" w:cs="Times New Roman"/>
          <w:color w:val="384047"/>
          <w:sz w:val="24"/>
          <w:szCs w:val="24"/>
        </w:rPr>
        <w:t>, </w:t>
      </w:r>
      <w:proofErr w:type="spellStart"/>
      <w:r w:rsidRPr="008A52F4">
        <w:rPr>
          <w:rStyle w:val="af0"/>
          <w:rFonts w:ascii="Times New Roman" w:hAnsi="Times New Roman" w:cs="Times New Roman"/>
          <w:color w:val="384047"/>
          <w:sz w:val="24"/>
          <w:szCs w:val="24"/>
        </w:rPr>
        <w:t>biscuit</w:t>
      </w:r>
      <w:proofErr w:type="spellEnd"/>
      <w:r w:rsidRPr="008A52F4">
        <w:rPr>
          <w:rFonts w:ascii="Times New Roman" w:hAnsi="Times New Roman" w:cs="Times New Roman"/>
          <w:color w:val="384047"/>
          <w:sz w:val="24"/>
          <w:szCs w:val="24"/>
        </w:rPr>
        <w:t> [ˈ</w:t>
      </w:r>
      <w:proofErr w:type="spellStart"/>
      <w:r w:rsidRPr="008A52F4">
        <w:rPr>
          <w:rFonts w:ascii="Times New Roman" w:hAnsi="Times New Roman" w:cs="Times New Roman"/>
          <w:color w:val="384047"/>
          <w:sz w:val="24"/>
          <w:szCs w:val="24"/>
        </w:rPr>
        <w:t>kukɪ</w:t>
      </w:r>
      <w:proofErr w:type="spellEnd"/>
      <w:r w:rsidRPr="008A52F4">
        <w:rPr>
          <w:rFonts w:ascii="Times New Roman" w:hAnsi="Times New Roman" w:cs="Times New Roman"/>
          <w:color w:val="384047"/>
          <w:sz w:val="24"/>
          <w:szCs w:val="24"/>
        </w:rPr>
        <w:t>], [ˈ</w:t>
      </w:r>
      <w:proofErr w:type="spellStart"/>
      <w:r w:rsidRPr="008A52F4">
        <w:rPr>
          <w:rFonts w:ascii="Times New Roman" w:hAnsi="Times New Roman" w:cs="Times New Roman"/>
          <w:color w:val="384047"/>
          <w:sz w:val="24"/>
          <w:szCs w:val="24"/>
        </w:rPr>
        <w:t>bɪskɪt</w:t>
      </w:r>
      <w:proofErr w:type="spellEnd"/>
      <w:r w:rsidRPr="008A52F4">
        <w:rPr>
          <w:rFonts w:ascii="Times New Roman" w:hAnsi="Times New Roman" w:cs="Times New Roman"/>
          <w:color w:val="384047"/>
          <w:sz w:val="24"/>
          <w:szCs w:val="24"/>
        </w:rPr>
        <w:t>] – печенье</w:t>
      </w:r>
    </w:p>
    <w:p w14:paraId="350845D4" w14:textId="77777777" w:rsidR="00DD12B0" w:rsidRPr="008A52F4" w:rsidRDefault="00DD12B0" w:rsidP="004C56B1">
      <w:pPr>
        <w:numPr>
          <w:ilvl w:val="0"/>
          <w:numId w:val="19"/>
        </w:numPr>
        <w:shd w:val="clear" w:color="auto" w:fill="FFFFFF"/>
        <w:spacing w:after="0" w:line="240" w:lineRule="auto"/>
        <w:ind w:left="480" w:right="240"/>
        <w:rPr>
          <w:rFonts w:ascii="Times New Roman" w:eastAsia="Times New Roman" w:hAnsi="Times New Roman" w:cs="Times New Roman"/>
          <w:color w:val="384047"/>
          <w:sz w:val="24"/>
          <w:szCs w:val="24"/>
          <w:lang w:val="en-US"/>
        </w:rPr>
      </w:pPr>
      <w:r w:rsidRPr="008A52F4">
        <w:rPr>
          <w:rFonts w:ascii="Times New Roman" w:hAnsi="Times New Roman" w:cs="Times New Roman"/>
          <w:color w:val="384047"/>
          <w:sz w:val="24"/>
          <w:szCs w:val="24"/>
          <w:lang w:val="en-US"/>
        </w:rPr>
        <w:t> </w:t>
      </w:r>
      <w:r w:rsidRPr="008A52F4">
        <w:rPr>
          <w:rFonts w:ascii="Times New Roman" w:eastAsia="Times New Roman" w:hAnsi="Times New Roman" w:cs="Times New Roman"/>
          <w:bCs/>
          <w:color w:val="384047"/>
          <w:sz w:val="24"/>
          <w:szCs w:val="24"/>
          <w:lang w:val="en-US"/>
        </w:rPr>
        <w:t>Spice-cake, honey-cake</w:t>
      </w:r>
      <w:r w:rsidRPr="008A52F4">
        <w:rPr>
          <w:rFonts w:ascii="Times New Roman" w:eastAsia="Times New Roman" w:hAnsi="Times New Roman" w:cs="Times New Roman"/>
          <w:color w:val="384047"/>
          <w:sz w:val="24"/>
          <w:szCs w:val="24"/>
          <w:lang w:val="en-US"/>
        </w:rPr>
        <w:t> [</w:t>
      </w:r>
      <w:proofErr w:type="spellStart"/>
      <w:r w:rsidRPr="008A52F4">
        <w:rPr>
          <w:rFonts w:ascii="Times New Roman" w:eastAsia="Times New Roman" w:hAnsi="Times New Roman" w:cs="Times New Roman"/>
          <w:color w:val="384047"/>
          <w:sz w:val="24"/>
          <w:szCs w:val="24"/>
          <w:lang w:val="en-US"/>
        </w:rPr>
        <w:t>spais-keik</w:t>
      </w:r>
      <w:proofErr w:type="spellEnd"/>
      <w:r w:rsidRPr="008A52F4">
        <w:rPr>
          <w:rFonts w:ascii="Times New Roman" w:eastAsia="Times New Roman" w:hAnsi="Times New Roman" w:cs="Times New Roman"/>
          <w:color w:val="384047"/>
          <w:sz w:val="24"/>
          <w:szCs w:val="24"/>
          <w:lang w:val="en-US"/>
        </w:rPr>
        <w:t>], [ˈ</w:t>
      </w:r>
      <w:proofErr w:type="spellStart"/>
      <w:r w:rsidRPr="008A52F4">
        <w:rPr>
          <w:rFonts w:ascii="Times New Roman" w:eastAsia="Times New Roman" w:hAnsi="Times New Roman" w:cs="Times New Roman"/>
          <w:color w:val="384047"/>
          <w:sz w:val="24"/>
          <w:szCs w:val="24"/>
          <w:lang w:val="en-US"/>
        </w:rPr>
        <w:t>hʌnɪ-keik</w:t>
      </w:r>
      <w:proofErr w:type="spellEnd"/>
      <w:r w:rsidRPr="008A52F4">
        <w:rPr>
          <w:rFonts w:ascii="Times New Roman" w:eastAsia="Times New Roman" w:hAnsi="Times New Roman" w:cs="Times New Roman"/>
          <w:color w:val="384047"/>
          <w:sz w:val="24"/>
          <w:szCs w:val="24"/>
          <w:lang w:val="en-US"/>
        </w:rPr>
        <w:t xml:space="preserve">] – </w:t>
      </w:r>
      <w:r w:rsidRPr="008A52F4">
        <w:rPr>
          <w:rFonts w:ascii="Times New Roman" w:eastAsia="Times New Roman" w:hAnsi="Times New Roman" w:cs="Times New Roman"/>
          <w:color w:val="384047"/>
          <w:sz w:val="24"/>
          <w:szCs w:val="24"/>
        </w:rPr>
        <w:t>пряник</w:t>
      </w:r>
    </w:p>
    <w:p w14:paraId="196BA272"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Cupcake</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kʌpkeik</w:t>
      </w:r>
      <w:proofErr w:type="spellEnd"/>
      <w:r w:rsidRPr="008A52F4">
        <w:rPr>
          <w:rFonts w:ascii="Times New Roman" w:eastAsia="Times New Roman" w:hAnsi="Times New Roman" w:cs="Times New Roman"/>
          <w:color w:val="384047"/>
          <w:sz w:val="24"/>
          <w:szCs w:val="24"/>
        </w:rPr>
        <w:t>] – кекс</w:t>
      </w:r>
    </w:p>
    <w:p w14:paraId="5143AD61"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Pancake</w:t>
      </w:r>
      <w:proofErr w:type="spellEnd"/>
      <w:r w:rsidRPr="008A52F4">
        <w:rPr>
          <w:rFonts w:ascii="Times New Roman" w:eastAsia="Times New Roman" w:hAnsi="Times New Roman" w:cs="Times New Roman"/>
          <w:color w:val="384047"/>
          <w:sz w:val="24"/>
          <w:szCs w:val="24"/>
        </w:rPr>
        <w:t> [ˈ</w:t>
      </w:r>
      <w:proofErr w:type="spellStart"/>
      <w:r w:rsidRPr="008A52F4">
        <w:rPr>
          <w:rFonts w:ascii="Times New Roman" w:eastAsia="Times New Roman" w:hAnsi="Times New Roman" w:cs="Times New Roman"/>
          <w:color w:val="384047"/>
          <w:sz w:val="24"/>
          <w:szCs w:val="24"/>
        </w:rPr>
        <w:t>pænkeɪk</w:t>
      </w:r>
      <w:proofErr w:type="spellEnd"/>
      <w:r w:rsidRPr="008A52F4">
        <w:rPr>
          <w:rFonts w:ascii="Times New Roman" w:eastAsia="Times New Roman" w:hAnsi="Times New Roman" w:cs="Times New Roman"/>
          <w:color w:val="384047"/>
          <w:sz w:val="24"/>
          <w:szCs w:val="24"/>
        </w:rPr>
        <w:t>] – блинчик</w:t>
      </w:r>
    </w:p>
    <w:p w14:paraId="2C5F4465"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Fritter</w:t>
      </w:r>
      <w:proofErr w:type="spellEnd"/>
      <w:r w:rsidRPr="008A52F4">
        <w:rPr>
          <w:rFonts w:ascii="Times New Roman" w:eastAsia="Times New Roman" w:hAnsi="Times New Roman" w:cs="Times New Roman"/>
          <w:bCs/>
          <w:color w:val="384047"/>
          <w:sz w:val="24"/>
          <w:szCs w:val="24"/>
        </w:rPr>
        <w:t>, </w:t>
      </w:r>
      <w:proofErr w:type="spellStart"/>
      <w:r w:rsidRPr="008A52F4">
        <w:rPr>
          <w:rFonts w:ascii="Times New Roman" w:eastAsia="Times New Roman" w:hAnsi="Times New Roman" w:cs="Times New Roman"/>
          <w:bCs/>
          <w:color w:val="384047"/>
          <w:sz w:val="24"/>
          <w:szCs w:val="24"/>
        </w:rPr>
        <w:t>thickpancake</w:t>
      </w:r>
      <w:proofErr w:type="spellEnd"/>
      <w:r w:rsidRPr="008A52F4">
        <w:rPr>
          <w:rFonts w:ascii="Times New Roman" w:eastAsia="Times New Roman" w:hAnsi="Times New Roman" w:cs="Times New Roman"/>
          <w:color w:val="384047"/>
          <w:sz w:val="24"/>
          <w:szCs w:val="24"/>
        </w:rPr>
        <w:t> [ˈ</w:t>
      </w:r>
      <w:proofErr w:type="spellStart"/>
      <w:r w:rsidRPr="008A52F4">
        <w:rPr>
          <w:rFonts w:ascii="Times New Roman" w:eastAsia="Times New Roman" w:hAnsi="Times New Roman" w:cs="Times New Roman"/>
          <w:color w:val="384047"/>
          <w:sz w:val="24"/>
          <w:szCs w:val="24"/>
        </w:rPr>
        <w:t>frɪtər</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θɪk</w:t>
      </w:r>
      <w:proofErr w:type="spellEnd"/>
      <w:r w:rsidRPr="008A52F4">
        <w:rPr>
          <w:rFonts w:ascii="Times New Roman" w:eastAsia="Times New Roman" w:hAnsi="Times New Roman" w:cs="Times New Roman"/>
          <w:color w:val="384047"/>
          <w:sz w:val="24"/>
          <w:szCs w:val="24"/>
        </w:rPr>
        <w:t xml:space="preserve"> ˈ</w:t>
      </w:r>
      <w:proofErr w:type="spellStart"/>
      <w:r w:rsidRPr="008A52F4">
        <w:rPr>
          <w:rFonts w:ascii="Times New Roman" w:eastAsia="Times New Roman" w:hAnsi="Times New Roman" w:cs="Times New Roman"/>
          <w:color w:val="384047"/>
          <w:sz w:val="24"/>
          <w:szCs w:val="24"/>
        </w:rPr>
        <w:t>pænkeɪk</w:t>
      </w:r>
      <w:proofErr w:type="spellEnd"/>
      <w:r w:rsidRPr="008A52F4">
        <w:rPr>
          <w:rFonts w:ascii="Times New Roman" w:eastAsia="Times New Roman" w:hAnsi="Times New Roman" w:cs="Times New Roman"/>
          <w:color w:val="384047"/>
          <w:sz w:val="24"/>
          <w:szCs w:val="24"/>
        </w:rPr>
        <w:t>] – оладья</w:t>
      </w:r>
    </w:p>
    <w:p w14:paraId="5DCFAE95"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lang w:val="en-US"/>
        </w:rPr>
      </w:pPr>
      <w:r w:rsidRPr="008A52F4">
        <w:rPr>
          <w:rFonts w:ascii="Times New Roman" w:eastAsia="Times New Roman" w:hAnsi="Times New Roman" w:cs="Times New Roman"/>
          <w:bCs/>
          <w:color w:val="384047"/>
          <w:sz w:val="24"/>
          <w:szCs w:val="24"/>
          <w:lang w:val="en-US"/>
        </w:rPr>
        <w:t>Meat pasty</w:t>
      </w:r>
      <w:r w:rsidRPr="008A52F4">
        <w:rPr>
          <w:rFonts w:ascii="Times New Roman" w:eastAsia="Times New Roman" w:hAnsi="Times New Roman" w:cs="Times New Roman"/>
          <w:color w:val="384047"/>
          <w:sz w:val="24"/>
          <w:szCs w:val="24"/>
          <w:lang w:val="en-US"/>
        </w:rPr>
        <w:t> [</w:t>
      </w:r>
      <w:proofErr w:type="spellStart"/>
      <w:r w:rsidRPr="008A52F4">
        <w:rPr>
          <w:rFonts w:ascii="Times New Roman" w:eastAsia="Times New Roman" w:hAnsi="Times New Roman" w:cs="Times New Roman"/>
          <w:color w:val="384047"/>
          <w:sz w:val="24"/>
          <w:szCs w:val="24"/>
          <w:lang w:val="en-US"/>
        </w:rPr>
        <w:t>miːt</w:t>
      </w:r>
      <w:proofErr w:type="spellEnd"/>
      <w:r w:rsidRPr="008A52F4">
        <w:rPr>
          <w:rFonts w:ascii="Times New Roman" w:eastAsia="Times New Roman" w:hAnsi="Times New Roman" w:cs="Times New Roman"/>
          <w:color w:val="384047"/>
          <w:sz w:val="24"/>
          <w:szCs w:val="24"/>
          <w:lang w:val="en-US"/>
        </w:rPr>
        <w:t xml:space="preserve"> ˈ</w:t>
      </w:r>
      <w:proofErr w:type="spellStart"/>
      <w:r w:rsidRPr="008A52F4">
        <w:rPr>
          <w:rFonts w:ascii="Times New Roman" w:eastAsia="Times New Roman" w:hAnsi="Times New Roman" w:cs="Times New Roman"/>
          <w:color w:val="384047"/>
          <w:sz w:val="24"/>
          <w:szCs w:val="24"/>
          <w:lang w:val="en-US"/>
        </w:rPr>
        <w:t>pæstɪ</w:t>
      </w:r>
      <w:proofErr w:type="spellEnd"/>
      <w:r w:rsidRPr="008A52F4">
        <w:rPr>
          <w:rFonts w:ascii="Times New Roman" w:eastAsia="Times New Roman" w:hAnsi="Times New Roman" w:cs="Times New Roman"/>
          <w:color w:val="384047"/>
          <w:sz w:val="24"/>
          <w:szCs w:val="24"/>
          <w:lang w:val="en-US"/>
        </w:rPr>
        <w:t xml:space="preserve">] – </w:t>
      </w:r>
      <w:r w:rsidRPr="008A52F4">
        <w:rPr>
          <w:rFonts w:ascii="Times New Roman" w:eastAsia="Times New Roman" w:hAnsi="Times New Roman" w:cs="Times New Roman"/>
          <w:color w:val="384047"/>
          <w:sz w:val="24"/>
          <w:szCs w:val="24"/>
        </w:rPr>
        <w:t>чебурек</w:t>
      </w:r>
    </w:p>
    <w:p w14:paraId="03696672"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Pasty</w:t>
      </w:r>
      <w:proofErr w:type="spellEnd"/>
      <w:r w:rsidRPr="008A52F4">
        <w:rPr>
          <w:rFonts w:ascii="Times New Roman" w:eastAsia="Times New Roman" w:hAnsi="Times New Roman" w:cs="Times New Roman"/>
          <w:bCs/>
          <w:color w:val="384047"/>
          <w:sz w:val="24"/>
          <w:szCs w:val="24"/>
        </w:rPr>
        <w:t>, </w:t>
      </w:r>
      <w:proofErr w:type="spellStart"/>
      <w:r w:rsidRPr="008A52F4">
        <w:rPr>
          <w:rFonts w:ascii="Times New Roman" w:eastAsia="Times New Roman" w:hAnsi="Times New Roman" w:cs="Times New Roman"/>
          <w:bCs/>
          <w:color w:val="384047"/>
          <w:sz w:val="24"/>
          <w:szCs w:val="24"/>
        </w:rPr>
        <w:t>patty</w:t>
      </w:r>
      <w:proofErr w:type="spellEnd"/>
      <w:r w:rsidRPr="008A52F4">
        <w:rPr>
          <w:rFonts w:ascii="Times New Roman" w:eastAsia="Times New Roman" w:hAnsi="Times New Roman" w:cs="Times New Roman"/>
          <w:color w:val="384047"/>
          <w:sz w:val="24"/>
          <w:szCs w:val="24"/>
        </w:rPr>
        <w:t> [ˈ</w:t>
      </w:r>
      <w:proofErr w:type="spellStart"/>
      <w:r w:rsidRPr="008A52F4">
        <w:rPr>
          <w:rFonts w:ascii="Times New Roman" w:eastAsia="Times New Roman" w:hAnsi="Times New Roman" w:cs="Times New Roman"/>
          <w:color w:val="384047"/>
          <w:sz w:val="24"/>
          <w:szCs w:val="24"/>
        </w:rPr>
        <w:t>pæstɪ</w:t>
      </w:r>
      <w:proofErr w:type="spellEnd"/>
      <w:r w:rsidRPr="008A52F4">
        <w:rPr>
          <w:rFonts w:ascii="Times New Roman" w:eastAsia="Times New Roman" w:hAnsi="Times New Roman" w:cs="Times New Roman"/>
          <w:color w:val="384047"/>
          <w:sz w:val="24"/>
          <w:szCs w:val="24"/>
        </w:rPr>
        <w:t>], [ˈ</w:t>
      </w:r>
      <w:proofErr w:type="spellStart"/>
      <w:r w:rsidRPr="008A52F4">
        <w:rPr>
          <w:rFonts w:ascii="Times New Roman" w:eastAsia="Times New Roman" w:hAnsi="Times New Roman" w:cs="Times New Roman"/>
          <w:color w:val="384047"/>
          <w:sz w:val="24"/>
          <w:szCs w:val="24"/>
        </w:rPr>
        <w:t>pætɪ</w:t>
      </w:r>
      <w:proofErr w:type="spellEnd"/>
      <w:r w:rsidRPr="008A52F4">
        <w:rPr>
          <w:rFonts w:ascii="Times New Roman" w:eastAsia="Times New Roman" w:hAnsi="Times New Roman" w:cs="Times New Roman"/>
          <w:color w:val="384047"/>
          <w:sz w:val="24"/>
          <w:szCs w:val="24"/>
        </w:rPr>
        <w:t>] – пирожок</w:t>
      </w:r>
    </w:p>
    <w:p w14:paraId="7D8BCE7F"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Marshmallow</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mɑːʃˈmæləu</w:t>
      </w:r>
      <w:proofErr w:type="spellEnd"/>
      <w:r w:rsidRPr="008A52F4">
        <w:rPr>
          <w:rFonts w:ascii="Times New Roman" w:eastAsia="Times New Roman" w:hAnsi="Times New Roman" w:cs="Times New Roman"/>
          <w:color w:val="384047"/>
          <w:sz w:val="24"/>
          <w:szCs w:val="24"/>
        </w:rPr>
        <w:t>] – зефир, пастила</w:t>
      </w:r>
    </w:p>
    <w:p w14:paraId="777DC8FB"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lastRenderedPageBreak/>
        <w:t>Marzipan</w:t>
      </w:r>
      <w:proofErr w:type="spellEnd"/>
      <w:r w:rsidRPr="008A52F4">
        <w:rPr>
          <w:rFonts w:ascii="Times New Roman" w:eastAsia="Times New Roman" w:hAnsi="Times New Roman" w:cs="Times New Roman"/>
          <w:color w:val="384047"/>
          <w:sz w:val="24"/>
          <w:szCs w:val="24"/>
        </w:rPr>
        <w:t> [ˈ</w:t>
      </w:r>
      <w:proofErr w:type="spellStart"/>
      <w:r w:rsidRPr="008A52F4">
        <w:rPr>
          <w:rFonts w:ascii="Times New Roman" w:eastAsia="Times New Roman" w:hAnsi="Times New Roman" w:cs="Times New Roman"/>
          <w:color w:val="384047"/>
          <w:sz w:val="24"/>
          <w:szCs w:val="24"/>
        </w:rPr>
        <w:t>mɑːzɪpæn</w:t>
      </w:r>
      <w:proofErr w:type="spellEnd"/>
      <w:r w:rsidRPr="008A52F4">
        <w:rPr>
          <w:rFonts w:ascii="Times New Roman" w:eastAsia="Times New Roman" w:hAnsi="Times New Roman" w:cs="Times New Roman"/>
          <w:color w:val="384047"/>
          <w:sz w:val="24"/>
          <w:szCs w:val="24"/>
        </w:rPr>
        <w:t>] – марципан</w:t>
      </w:r>
    </w:p>
    <w:p w14:paraId="2F944649"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Halva</w:t>
      </w:r>
      <w:proofErr w:type="spellEnd"/>
      <w:r w:rsidRPr="008A52F4">
        <w:rPr>
          <w:rFonts w:ascii="Times New Roman" w:eastAsia="Times New Roman" w:hAnsi="Times New Roman" w:cs="Times New Roman"/>
          <w:color w:val="384047"/>
          <w:sz w:val="24"/>
          <w:szCs w:val="24"/>
        </w:rPr>
        <w:t> [ˈ</w:t>
      </w:r>
      <w:proofErr w:type="spellStart"/>
      <w:r w:rsidRPr="008A52F4">
        <w:rPr>
          <w:rFonts w:ascii="Times New Roman" w:eastAsia="Times New Roman" w:hAnsi="Times New Roman" w:cs="Times New Roman"/>
          <w:color w:val="384047"/>
          <w:sz w:val="24"/>
          <w:szCs w:val="24"/>
        </w:rPr>
        <w:t>hælvə</w:t>
      </w:r>
      <w:proofErr w:type="spellEnd"/>
      <w:r w:rsidRPr="008A52F4">
        <w:rPr>
          <w:rFonts w:ascii="Times New Roman" w:eastAsia="Times New Roman" w:hAnsi="Times New Roman" w:cs="Times New Roman"/>
          <w:color w:val="384047"/>
          <w:sz w:val="24"/>
          <w:szCs w:val="24"/>
        </w:rPr>
        <w:t xml:space="preserve"> (-</w:t>
      </w:r>
      <w:proofErr w:type="spellStart"/>
      <w:r w:rsidRPr="008A52F4">
        <w:rPr>
          <w:rFonts w:ascii="Times New Roman" w:eastAsia="Times New Roman" w:hAnsi="Times New Roman" w:cs="Times New Roman"/>
          <w:color w:val="384047"/>
          <w:sz w:val="24"/>
          <w:szCs w:val="24"/>
        </w:rPr>
        <w:t>va</w:t>
      </w:r>
      <w:proofErr w:type="spellEnd"/>
      <w:r w:rsidRPr="008A52F4">
        <w:rPr>
          <w:rFonts w:ascii="Times New Roman" w:eastAsia="Times New Roman" w:hAnsi="Times New Roman" w:cs="Times New Roman"/>
          <w:color w:val="384047"/>
          <w:sz w:val="24"/>
          <w:szCs w:val="24"/>
        </w:rPr>
        <w:t>:)] – халва</w:t>
      </w:r>
    </w:p>
    <w:p w14:paraId="66593728"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Éclair</w:t>
      </w:r>
      <w:proofErr w:type="spellEnd"/>
      <w:r w:rsidRPr="008A52F4">
        <w:rPr>
          <w:rFonts w:ascii="Times New Roman" w:eastAsia="Times New Roman" w:hAnsi="Times New Roman" w:cs="Times New Roman"/>
          <w:color w:val="384047"/>
          <w:sz w:val="24"/>
          <w:szCs w:val="24"/>
        </w:rPr>
        <w:t> [</w:t>
      </w:r>
      <w:proofErr w:type="spellStart"/>
      <w:r w:rsidRPr="008A52F4">
        <w:rPr>
          <w:rFonts w:ascii="Times New Roman" w:eastAsia="Times New Roman" w:hAnsi="Times New Roman" w:cs="Times New Roman"/>
          <w:color w:val="384047"/>
          <w:sz w:val="24"/>
          <w:szCs w:val="24"/>
        </w:rPr>
        <w:t>eɪˈklɛər</w:t>
      </w:r>
      <w:proofErr w:type="spellEnd"/>
      <w:r w:rsidRPr="008A52F4">
        <w:rPr>
          <w:rFonts w:ascii="Times New Roman" w:eastAsia="Times New Roman" w:hAnsi="Times New Roman" w:cs="Times New Roman"/>
          <w:color w:val="384047"/>
          <w:sz w:val="24"/>
          <w:szCs w:val="24"/>
        </w:rPr>
        <w:t>] – эклер</w:t>
      </w:r>
    </w:p>
    <w:p w14:paraId="07A5F52B"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Soufflé</w:t>
      </w:r>
      <w:proofErr w:type="spellEnd"/>
      <w:r w:rsidRPr="008A52F4">
        <w:rPr>
          <w:rFonts w:ascii="Times New Roman" w:eastAsia="Times New Roman" w:hAnsi="Times New Roman" w:cs="Times New Roman"/>
          <w:color w:val="384047"/>
          <w:sz w:val="24"/>
          <w:szCs w:val="24"/>
        </w:rPr>
        <w:t> [ˈ</w:t>
      </w:r>
      <w:proofErr w:type="spellStart"/>
      <w:r w:rsidRPr="008A52F4">
        <w:rPr>
          <w:rFonts w:ascii="Times New Roman" w:eastAsia="Times New Roman" w:hAnsi="Times New Roman" w:cs="Times New Roman"/>
          <w:color w:val="384047"/>
          <w:sz w:val="24"/>
          <w:szCs w:val="24"/>
        </w:rPr>
        <w:t>suːfleɪ</w:t>
      </w:r>
      <w:proofErr w:type="spellEnd"/>
      <w:r w:rsidRPr="008A52F4">
        <w:rPr>
          <w:rFonts w:ascii="Times New Roman" w:eastAsia="Times New Roman" w:hAnsi="Times New Roman" w:cs="Times New Roman"/>
          <w:color w:val="384047"/>
          <w:sz w:val="24"/>
          <w:szCs w:val="24"/>
        </w:rPr>
        <w:t>] – суфле</w:t>
      </w:r>
    </w:p>
    <w:p w14:paraId="04BB1ADD" w14:textId="77777777" w:rsidR="00DD12B0" w:rsidRPr="008A52F4" w:rsidRDefault="00DD12B0" w:rsidP="004C56B1">
      <w:pPr>
        <w:numPr>
          <w:ilvl w:val="0"/>
          <w:numId w:val="19"/>
        </w:numPr>
        <w:shd w:val="clear" w:color="auto" w:fill="FFFFFF"/>
        <w:spacing w:before="100" w:beforeAutospacing="1" w:after="0" w:line="240" w:lineRule="auto"/>
        <w:ind w:left="480" w:right="240"/>
        <w:rPr>
          <w:rFonts w:ascii="Times New Roman" w:eastAsia="Times New Roman" w:hAnsi="Times New Roman" w:cs="Times New Roman"/>
          <w:color w:val="384047"/>
          <w:sz w:val="24"/>
          <w:szCs w:val="24"/>
        </w:rPr>
      </w:pPr>
      <w:proofErr w:type="spellStart"/>
      <w:r w:rsidRPr="008A52F4">
        <w:rPr>
          <w:rFonts w:ascii="Times New Roman" w:eastAsia="Times New Roman" w:hAnsi="Times New Roman" w:cs="Times New Roman"/>
          <w:bCs/>
          <w:color w:val="384047"/>
          <w:sz w:val="24"/>
          <w:szCs w:val="24"/>
        </w:rPr>
        <w:t>Chocolate</w:t>
      </w:r>
      <w:proofErr w:type="spellEnd"/>
      <w:r w:rsidRPr="008A52F4">
        <w:rPr>
          <w:rFonts w:ascii="Times New Roman" w:eastAsia="Times New Roman" w:hAnsi="Times New Roman" w:cs="Times New Roman"/>
          <w:color w:val="384047"/>
          <w:sz w:val="24"/>
          <w:szCs w:val="24"/>
        </w:rPr>
        <w:t> [ˈ</w:t>
      </w:r>
      <w:proofErr w:type="spellStart"/>
      <w:r w:rsidRPr="008A52F4">
        <w:rPr>
          <w:rFonts w:ascii="Times New Roman" w:eastAsia="Times New Roman" w:hAnsi="Times New Roman" w:cs="Times New Roman"/>
          <w:color w:val="384047"/>
          <w:sz w:val="24"/>
          <w:szCs w:val="24"/>
        </w:rPr>
        <w:t>tʃɒklɪt</w:t>
      </w:r>
      <w:proofErr w:type="spellEnd"/>
      <w:r w:rsidRPr="008A52F4">
        <w:rPr>
          <w:rFonts w:ascii="Times New Roman" w:eastAsia="Times New Roman" w:hAnsi="Times New Roman" w:cs="Times New Roman"/>
          <w:color w:val="384047"/>
          <w:sz w:val="24"/>
          <w:szCs w:val="24"/>
        </w:rPr>
        <w:t>] – шоколад</w:t>
      </w:r>
    </w:p>
    <w:p w14:paraId="0BA85838" w14:textId="77777777" w:rsidR="00DD12B0" w:rsidRPr="008A52F4" w:rsidRDefault="00DD12B0" w:rsidP="008A5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val="en-US"/>
        </w:rPr>
      </w:pPr>
    </w:p>
    <w:p w14:paraId="544D16A3" w14:textId="77777777" w:rsidR="00DD12B0" w:rsidRPr="008A52F4" w:rsidRDefault="00DD12B0" w:rsidP="008A52F4">
      <w:pPr>
        <w:pStyle w:val="a4"/>
        <w:rPr>
          <w:rFonts w:ascii="Times New Roman" w:hAnsi="Times New Roman" w:cs="Times New Roman"/>
          <w:sz w:val="24"/>
          <w:szCs w:val="24"/>
        </w:rPr>
      </w:pPr>
      <w:r w:rsidRPr="008A52F4">
        <w:rPr>
          <w:rFonts w:ascii="Times New Roman" w:hAnsi="Times New Roman" w:cs="Times New Roman"/>
          <w:sz w:val="24"/>
          <w:szCs w:val="24"/>
        </w:rPr>
        <w:t xml:space="preserve">Задание 2. Запомните значение слов </w:t>
      </w:r>
      <w:r w:rsidRPr="008A52F4">
        <w:rPr>
          <w:rFonts w:ascii="Times New Roman" w:hAnsi="Times New Roman" w:cs="Times New Roman"/>
          <w:sz w:val="24"/>
          <w:szCs w:val="24"/>
          <w:lang w:val="en-US"/>
        </w:rPr>
        <w:t>confectionery</w:t>
      </w:r>
      <w:r w:rsidRPr="008A52F4">
        <w:rPr>
          <w:rFonts w:ascii="Times New Roman" w:hAnsi="Times New Roman" w:cs="Times New Roman"/>
          <w:sz w:val="24"/>
          <w:szCs w:val="24"/>
        </w:rPr>
        <w:t xml:space="preserve">, </w:t>
      </w:r>
      <w:r w:rsidRPr="008A52F4">
        <w:rPr>
          <w:rFonts w:ascii="Times New Roman" w:hAnsi="Times New Roman" w:cs="Times New Roman"/>
          <w:sz w:val="24"/>
          <w:szCs w:val="24"/>
          <w:lang w:val="en-US"/>
        </w:rPr>
        <w:t>sweets</w:t>
      </w:r>
      <w:r w:rsidRPr="008A52F4">
        <w:rPr>
          <w:rFonts w:ascii="Times New Roman" w:hAnsi="Times New Roman" w:cs="Times New Roman"/>
          <w:sz w:val="24"/>
          <w:szCs w:val="24"/>
        </w:rPr>
        <w:t xml:space="preserve">, </w:t>
      </w:r>
      <w:r w:rsidRPr="008A52F4">
        <w:rPr>
          <w:rFonts w:ascii="Times New Roman" w:hAnsi="Times New Roman" w:cs="Times New Roman"/>
          <w:sz w:val="24"/>
          <w:szCs w:val="24"/>
          <w:lang w:val="en-US"/>
        </w:rPr>
        <w:t>candy</w:t>
      </w:r>
    </w:p>
    <w:p w14:paraId="2C6A5132" w14:textId="77777777" w:rsidR="00DD12B0" w:rsidRPr="008A52F4" w:rsidRDefault="00DD12B0" w:rsidP="008A52F4">
      <w:pPr>
        <w:pStyle w:val="1"/>
        <w:spacing w:line="240" w:lineRule="auto"/>
        <w:rPr>
          <w:rFonts w:ascii="Times New Roman" w:hAnsi="Times New Roman" w:cs="Times New Roman"/>
          <w:sz w:val="24"/>
          <w:szCs w:val="24"/>
          <w:lang w:val="en-US"/>
        </w:rPr>
      </w:pPr>
      <w:r w:rsidRPr="008A52F4">
        <w:rPr>
          <w:rFonts w:ascii="Times New Roman" w:hAnsi="Times New Roman" w:cs="Times New Roman"/>
          <w:sz w:val="24"/>
          <w:szCs w:val="24"/>
          <w:lang w:val="en-US"/>
        </w:rPr>
        <w:t>What does confectionery mean?</w:t>
      </w:r>
    </w:p>
    <w:p w14:paraId="05B9A6D0" w14:textId="77777777" w:rsidR="00DD12B0" w:rsidRPr="008A52F4" w:rsidRDefault="00DD12B0" w:rsidP="008A52F4">
      <w:pPr>
        <w:pStyle w:val="af"/>
        <w:spacing w:after="0" w:line="240" w:lineRule="auto"/>
        <w:rPr>
          <w:color w:val="222222"/>
          <w:lang w:val="en-US"/>
        </w:rPr>
      </w:pPr>
      <w:r w:rsidRPr="008A52F4">
        <w:rPr>
          <w:color w:val="222222"/>
          <w:lang w:val="en-US"/>
        </w:rPr>
        <w:t>Confectionery means sweets and other confections that are together as a group.</w:t>
      </w:r>
    </w:p>
    <w:p w14:paraId="3E411D27" w14:textId="77777777" w:rsidR="00DD12B0" w:rsidRPr="008A52F4" w:rsidRDefault="00DD12B0" w:rsidP="008A52F4">
      <w:pPr>
        <w:pStyle w:val="1"/>
        <w:spacing w:line="240" w:lineRule="auto"/>
        <w:rPr>
          <w:rFonts w:ascii="Times New Roman" w:hAnsi="Times New Roman" w:cs="Times New Roman"/>
          <w:sz w:val="24"/>
          <w:szCs w:val="24"/>
          <w:lang w:val="en-US"/>
        </w:rPr>
      </w:pPr>
      <w:r w:rsidRPr="008A52F4">
        <w:rPr>
          <w:rFonts w:ascii="Times New Roman" w:hAnsi="Times New Roman" w:cs="Times New Roman"/>
          <w:sz w:val="24"/>
          <w:szCs w:val="24"/>
          <w:lang w:val="en-US"/>
        </w:rPr>
        <w:t>Sweets or candy?</w:t>
      </w:r>
    </w:p>
    <w:p w14:paraId="630845B8" w14:textId="77777777" w:rsidR="00DD12B0" w:rsidRPr="008A52F4" w:rsidRDefault="00DD12B0" w:rsidP="008A52F4">
      <w:pPr>
        <w:pStyle w:val="af"/>
        <w:spacing w:after="0" w:line="240" w:lineRule="auto"/>
        <w:rPr>
          <w:color w:val="222222"/>
          <w:lang w:val="en-US"/>
        </w:rPr>
      </w:pPr>
      <w:r w:rsidRPr="008A52F4">
        <w:rPr>
          <w:color w:val="222222"/>
          <w:lang w:val="en-US"/>
        </w:rPr>
        <w:t>Sweets is used in British English and candy is American, but both mean have the same meaning. </w:t>
      </w:r>
    </w:p>
    <w:p w14:paraId="4F679AE7" w14:textId="3284ED9C" w:rsidR="00DD12B0" w:rsidRPr="008A52F4" w:rsidRDefault="00D27FA2" w:rsidP="008A52F4">
      <w:pPr>
        <w:pStyle w:val="af"/>
        <w:spacing w:after="0" w:line="240" w:lineRule="auto"/>
        <w:rPr>
          <w:b/>
        </w:rPr>
      </w:pPr>
      <w:r>
        <w:pict w14:anchorId="5DF2466F">
          <v:rect id="Прямоугольник 2" o:spid="_x0000_s1028" alt="Learning about sweets /  candy / confectionery"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DD12B0" w:rsidRPr="008A52F4">
        <w:rPr>
          <w:b/>
        </w:rPr>
        <w:t xml:space="preserve">  ИНСТРУКЦИИ, РУКОВОДСТВА</w:t>
      </w:r>
    </w:p>
    <w:p w14:paraId="54AE81CF" w14:textId="77777777" w:rsidR="00DD12B0" w:rsidRPr="008A52F4" w:rsidRDefault="00DD12B0" w:rsidP="008A52F4">
      <w:pPr>
        <w:pStyle w:val="a4"/>
        <w:jc w:val="both"/>
        <w:rPr>
          <w:rFonts w:ascii="Times New Roman" w:hAnsi="Times New Roman" w:cs="Times New Roman"/>
          <w:sz w:val="24"/>
          <w:szCs w:val="24"/>
        </w:rPr>
      </w:pPr>
      <w:r w:rsidRPr="008A52F4">
        <w:rPr>
          <w:rFonts w:ascii="Times New Roman" w:hAnsi="Times New Roman" w:cs="Times New Roman"/>
          <w:sz w:val="24"/>
          <w:szCs w:val="24"/>
        </w:rPr>
        <w:t>Вид задания: Внеаудиторная самостоятельная работа.</w:t>
      </w:r>
    </w:p>
    <w:p w14:paraId="45B6BFA3" w14:textId="77777777" w:rsidR="00DD12B0" w:rsidRPr="008A52F4" w:rsidRDefault="00DD12B0" w:rsidP="008A52F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8A52F4">
        <w:rPr>
          <w:rFonts w:ascii="Times New Roman" w:eastAsia="Times New Roman" w:hAnsi="Times New Roman" w:cs="Times New Roman"/>
          <w:sz w:val="24"/>
          <w:szCs w:val="24"/>
        </w:rPr>
        <w:t>Проект «Техника безопасности в моей сфере промышленности»</w:t>
      </w:r>
    </w:p>
    <w:p w14:paraId="0EE2971A" w14:textId="09951639" w:rsidR="00DD12B0" w:rsidRPr="008A52F4" w:rsidRDefault="00DD12B0" w:rsidP="008A52F4">
      <w:pPr>
        <w:pStyle w:val="Default"/>
        <w:shd w:val="clear" w:color="auto" w:fill="FFFFFF" w:themeFill="background1"/>
        <w:jc w:val="both"/>
      </w:pPr>
      <w:r w:rsidRPr="008A52F4">
        <w:t>Задание 1. Познакомьтесь с информацией о правилах безо</w:t>
      </w:r>
      <w:r w:rsidR="008A52F4">
        <w:t>п</w:t>
      </w:r>
      <w:r w:rsidRPr="008A52F4">
        <w:t>асности, найдите дополнительную информацию, кратко опишите на английском языке, добавьте иллюстрации, оформите в виде плаката</w:t>
      </w:r>
    </w:p>
    <w:p w14:paraId="25CB6D7B" w14:textId="77777777" w:rsidR="00DD12B0" w:rsidRPr="008A52F4" w:rsidRDefault="00DD12B0" w:rsidP="008A52F4">
      <w:pPr>
        <w:pStyle w:val="1"/>
        <w:shd w:val="clear" w:color="auto" w:fill="FFFFFF"/>
        <w:spacing w:line="240" w:lineRule="auto"/>
        <w:jc w:val="both"/>
        <w:rPr>
          <w:rFonts w:ascii="Times New Roman" w:hAnsi="Times New Roman" w:cs="Times New Roman"/>
          <w:b w:val="0"/>
          <w:color w:val="000000"/>
          <w:sz w:val="24"/>
          <w:szCs w:val="24"/>
          <w:lang w:val="en-US"/>
        </w:rPr>
      </w:pPr>
      <w:r w:rsidRPr="008A52F4">
        <w:rPr>
          <w:rFonts w:ascii="Times New Roman" w:hAnsi="Times New Roman" w:cs="Times New Roman"/>
          <w:color w:val="000000"/>
          <w:sz w:val="24"/>
          <w:szCs w:val="24"/>
          <w:lang w:val="en-US"/>
        </w:rPr>
        <w:t>What Quality Controls do you have in Your Bakery?</w:t>
      </w:r>
    </w:p>
    <w:p w14:paraId="0833C188" w14:textId="77777777" w:rsidR="00DD12B0" w:rsidRPr="008A52F4" w:rsidRDefault="00DD12B0" w:rsidP="008A52F4">
      <w:pPr>
        <w:pStyle w:val="1"/>
        <w:shd w:val="clear" w:color="auto" w:fill="FFFFFF"/>
        <w:spacing w:line="240" w:lineRule="auto"/>
        <w:jc w:val="both"/>
        <w:rPr>
          <w:rFonts w:ascii="Times New Roman" w:hAnsi="Times New Roman" w:cs="Times New Roman"/>
          <w:b w:val="0"/>
          <w:color w:val="000000"/>
          <w:sz w:val="24"/>
          <w:szCs w:val="24"/>
          <w:lang w:val="en-US"/>
        </w:rPr>
      </w:pPr>
      <w:r w:rsidRPr="008A52F4">
        <w:rPr>
          <w:rFonts w:ascii="Times New Roman" w:hAnsi="Times New Roman" w:cs="Times New Roman"/>
          <w:color w:val="000000"/>
          <w:sz w:val="24"/>
          <w:szCs w:val="24"/>
          <w:lang w:val="en-US"/>
        </w:rPr>
        <w:t>The oven is one critical control point for quality.</w:t>
      </w:r>
    </w:p>
    <w:p w14:paraId="44943A93" w14:textId="77777777" w:rsidR="00DD12B0" w:rsidRPr="008A52F4" w:rsidRDefault="00DD12B0" w:rsidP="008A52F4">
      <w:pPr>
        <w:pStyle w:val="af"/>
        <w:shd w:val="clear" w:color="auto" w:fill="FFFFFF"/>
        <w:spacing w:after="0" w:line="240" w:lineRule="auto"/>
        <w:jc w:val="both"/>
        <w:rPr>
          <w:color w:val="000000"/>
          <w:lang w:val="en-US"/>
        </w:rPr>
      </w:pPr>
      <w:r w:rsidRPr="008A52F4">
        <w:rPr>
          <w:color w:val="000000"/>
          <w:lang w:val="en-US"/>
        </w:rPr>
        <w:t>Looking around the production floor of a bakery, there are many areas we can increase safety and quality for our products. Recent recalls for raw materials such as flour containing E. coli in both the US and Canada has been making headlines recently.</w:t>
      </w:r>
    </w:p>
    <w:p w14:paraId="0597EDC7" w14:textId="77777777" w:rsidR="00DD12B0" w:rsidRPr="008A52F4" w:rsidRDefault="00DD12B0" w:rsidP="008A52F4">
      <w:pPr>
        <w:pStyle w:val="af"/>
        <w:shd w:val="clear" w:color="auto" w:fill="FFFFFF"/>
        <w:spacing w:after="0" w:line="240" w:lineRule="auto"/>
        <w:jc w:val="both"/>
        <w:rPr>
          <w:color w:val="000000"/>
          <w:lang w:val="en-US"/>
        </w:rPr>
      </w:pPr>
      <w:r w:rsidRPr="008A52F4">
        <w:rPr>
          <w:color w:val="000000"/>
          <w:lang w:val="en-US"/>
        </w:rPr>
        <w:t>As bakers, we know our ovens provide a kill step against pathogens. Quality check points for raw materials; employee training, allergen controls, and finished product analysis can reduce the risk of product recalls and ensure a safe and consistent finished product.</w:t>
      </w:r>
    </w:p>
    <w:p w14:paraId="30898CA3" w14:textId="77777777" w:rsidR="00DD12B0" w:rsidRPr="008A52F4" w:rsidRDefault="00DD12B0" w:rsidP="008A52F4">
      <w:pPr>
        <w:pStyle w:val="3"/>
        <w:shd w:val="clear" w:color="auto" w:fill="FFFFFF"/>
        <w:spacing w:before="0" w:line="240" w:lineRule="auto"/>
        <w:jc w:val="both"/>
        <w:rPr>
          <w:rFonts w:ascii="Times New Roman" w:hAnsi="Times New Roman" w:cs="Times New Roman"/>
          <w:b/>
          <w:color w:val="000000"/>
          <w:lang w:val="en-US"/>
        </w:rPr>
      </w:pPr>
      <w:r w:rsidRPr="008A52F4">
        <w:rPr>
          <w:rFonts w:ascii="Times New Roman" w:hAnsi="Times New Roman" w:cs="Times New Roman"/>
          <w:color w:val="000000"/>
          <w:lang w:val="en-US"/>
        </w:rPr>
        <w:t>Here are our top tips for bakery quality and safety:</w:t>
      </w:r>
    </w:p>
    <w:p w14:paraId="27E51C89" w14:textId="77777777" w:rsidR="00DD12B0" w:rsidRPr="008A52F4" w:rsidRDefault="00DD12B0" w:rsidP="008A52F4">
      <w:pPr>
        <w:pStyle w:val="af"/>
        <w:shd w:val="clear" w:color="auto" w:fill="FFFFFF"/>
        <w:spacing w:after="0" w:line="240" w:lineRule="auto"/>
        <w:jc w:val="both"/>
        <w:rPr>
          <w:color w:val="000000"/>
          <w:lang w:val="en-US"/>
        </w:rPr>
      </w:pPr>
      <w:r w:rsidRPr="008A52F4">
        <w:rPr>
          <w:rStyle w:val="af0"/>
          <w:color w:val="000000"/>
          <w:lang w:val="en-US"/>
        </w:rPr>
        <w:t>1.</w:t>
      </w:r>
      <w:r w:rsidRPr="008A52F4">
        <w:rPr>
          <w:color w:val="000000"/>
          <w:lang w:val="en-US"/>
        </w:rPr>
        <w:t> Quality check points for incoming raw materials.</w:t>
      </w:r>
    </w:p>
    <w:p w14:paraId="1B848D03" w14:textId="77777777" w:rsidR="00DD12B0" w:rsidRPr="008A52F4" w:rsidRDefault="00DD12B0" w:rsidP="004C56B1">
      <w:pPr>
        <w:numPr>
          <w:ilvl w:val="0"/>
          <w:numId w:val="21"/>
        </w:numPr>
        <w:shd w:val="clear" w:color="auto" w:fill="FFFFFF"/>
        <w:spacing w:after="0" w:line="240" w:lineRule="auto"/>
        <w:jc w:val="both"/>
        <w:rPr>
          <w:rFonts w:ascii="Times New Roman" w:hAnsi="Times New Roman" w:cs="Times New Roman"/>
          <w:color w:val="000000"/>
          <w:sz w:val="24"/>
          <w:szCs w:val="24"/>
          <w:lang w:val="en-US"/>
        </w:rPr>
      </w:pPr>
      <w:r w:rsidRPr="008A52F4">
        <w:rPr>
          <w:rFonts w:ascii="Times New Roman" w:hAnsi="Times New Roman" w:cs="Times New Roman"/>
          <w:color w:val="000000"/>
          <w:sz w:val="24"/>
          <w:szCs w:val="24"/>
          <w:lang w:val="en-US"/>
        </w:rPr>
        <w:t>Magnets at the flour silo to remove metal objects in flour,</w:t>
      </w:r>
    </w:p>
    <w:p w14:paraId="47226C61" w14:textId="77777777" w:rsidR="00DD12B0" w:rsidRPr="008A52F4" w:rsidRDefault="00DD12B0" w:rsidP="004C56B1">
      <w:pPr>
        <w:numPr>
          <w:ilvl w:val="0"/>
          <w:numId w:val="21"/>
        </w:numPr>
        <w:shd w:val="clear" w:color="auto" w:fill="FFFFFF"/>
        <w:spacing w:before="100" w:beforeAutospacing="1" w:after="0" w:line="240" w:lineRule="auto"/>
        <w:jc w:val="both"/>
        <w:rPr>
          <w:rFonts w:ascii="Times New Roman" w:hAnsi="Times New Roman" w:cs="Times New Roman"/>
          <w:color w:val="000000"/>
          <w:sz w:val="24"/>
          <w:szCs w:val="24"/>
          <w:lang w:val="en-US"/>
        </w:rPr>
      </w:pPr>
      <w:r w:rsidRPr="008A52F4">
        <w:rPr>
          <w:rFonts w:ascii="Times New Roman" w:hAnsi="Times New Roman" w:cs="Times New Roman"/>
          <w:color w:val="000000"/>
          <w:sz w:val="24"/>
          <w:szCs w:val="24"/>
          <w:lang w:val="en-US"/>
        </w:rPr>
        <w:t>Flour Screens for flour going into the mixer to remove foreign (non-metal) objects.</w:t>
      </w:r>
    </w:p>
    <w:p w14:paraId="0EA4993C" w14:textId="77777777" w:rsidR="00DD12B0" w:rsidRPr="008A52F4" w:rsidRDefault="00DD12B0" w:rsidP="004C56B1">
      <w:pPr>
        <w:numPr>
          <w:ilvl w:val="0"/>
          <w:numId w:val="21"/>
        </w:numPr>
        <w:shd w:val="clear" w:color="auto" w:fill="FFFFFF"/>
        <w:spacing w:before="100" w:beforeAutospacing="1" w:after="0" w:line="240" w:lineRule="auto"/>
        <w:jc w:val="both"/>
        <w:rPr>
          <w:rFonts w:ascii="Times New Roman" w:hAnsi="Times New Roman" w:cs="Times New Roman"/>
          <w:color w:val="000000"/>
          <w:sz w:val="24"/>
          <w:szCs w:val="24"/>
          <w:lang w:val="en-US"/>
        </w:rPr>
      </w:pPr>
      <w:r w:rsidRPr="008A52F4">
        <w:rPr>
          <w:rFonts w:ascii="Times New Roman" w:hAnsi="Times New Roman" w:cs="Times New Roman"/>
          <w:color w:val="000000"/>
          <w:sz w:val="24"/>
          <w:szCs w:val="24"/>
          <w:lang w:val="en-US"/>
        </w:rPr>
        <w:t>Infestation or pest control checks on incoming bagged ingredients,</w:t>
      </w:r>
    </w:p>
    <w:p w14:paraId="5B975E06" w14:textId="77777777" w:rsidR="00DD12B0" w:rsidRPr="008A52F4" w:rsidRDefault="00DD12B0" w:rsidP="004C56B1">
      <w:pPr>
        <w:numPr>
          <w:ilvl w:val="0"/>
          <w:numId w:val="21"/>
        </w:numPr>
        <w:shd w:val="clear" w:color="auto" w:fill="FFFFFF"/>
        <w:spacing w:before="100" w:beforeAutospacing="1" w:after="0" w:line="240" w:lineRule="auto"/>
        <w:jc w:val="both"/>
        <w:rPr>
          <w:rFonts w:ascii="Times New Roman" w:hAnsi="Times New Roman" w:cs="Times New Roman"/>
          <w:color w:val="000000"/>
          <w:sz w:val="24"/>
          <w:szCs w:val="24"/>
          <w:lang w:val="en-US"/>
        </w:rPr>
      </w:pPr>
      <w:r w:rsidRPr="008A52F4">
        <w:rPr>
          <w:rFonts w:ascii="Times New Roman" w:hAnsi="Times New Roman" w:cs="Times New Roman"/>
          <w:color w:val="000000"/>
          <w:sz w:val="24"/>
          <w:szCs w:val="24"/>
          <w:lang w:val="en-US"/>
        </w:rPr>
        <w:t>X-ray sorting system for mixed seeds and grain blends</w:t>
      </w:r>
    </w:p>
    <w:p w14:paraId="58FEF41B" w14:textId="77777777" w:rsidR="00DD12B0" w:rsidRPr="008A52F4" w:rsidRDefault="00DD12B0" w:rsidP="004C56B1">
      <w:pPr>
        <w:numPr>
          <w:ilvl w:val="0"/>
          <w:numId w:val="21"/>
        </w:numPr>
        <w:shd w:val="clear" w:color="auto" w:fill="FFFFFF"/>
        <w:spacing w:before="100" w:beforeAutospacing="1" w:after="0" w:line="240" w:lineRule="auto"/>
        <w:jc w:val="both"/>
        <w:rPr>
          <w:rFonts w:ascii="Times New Roman" w:hAnsi="Times New Roman" w:cs="Times New Roman"/>
          <w:color w:val="000000"/>
          <w:sz w:val="24"/>
          <w:szCs w:val="24"/>
          <w:lang w:val="en-US"/>
        </w:rPr>
      </w:pPr>
      <w:r w:rsidRPr="008A52F4">
        <w:rPr>
          <w:rFonts w:ascii="Times New Roman" w:hAnsi="Times New Roman" w:cs="Times New Roman"/>
          <w:color w:val="000000"/>
          <w:sz w:val="24"/>
          <w:szCs w:val="24"/>
          <w:lang w:val="en-US"/>
        </w:rPr>
        <w:t>Recording lot numbers of raw ingredients on every batch mixing sheet.</w:t>
      </w:r>
    </w:p>
    <w:p w14:paraId="47E7872D" w14:textId="77777777" w:rsidR="00DD12B0" w:rsidRPr="008A52F4" w:rsidRDefault="00DD12B0" w:rsidP="008A52F4">
      <w:pPr>
        <w:pStyle w:val="af"/>
        <w:shd w:val="clear" w:color="auto" w:fill="FFFFFF"/>
        <w:spacing w:after="0" w:line="240" w:lineRule="auto"/>
        <w:jc w:val="both"/>
        <w:rPr>
          <w:color w:val="000000"/>
          <w:lang w:val="en-US"/>
        </w:rPr>
      </w:pPr>
      <w:r w:rsidRPr="008A52F4">
        <w:rPr>
          <w:rStyle w:val="af0"/>
          <w:color w:val="000000"/>
          <w:lang w:val="en-US"/>
        </w:rPr>
        <w:t>2</w:t>
      </w:r>
      <w:r w:rsidRPr="008A52F4">
        <w:rPr>
          <w:color w:val="000000"/>
          <w:lang w:val="en-US"/>
        </w:rPr>
        <w:t>.  Training for employees on getting injured on the job.</w:t>
      </w:r>
    </w:p>
    <w:p w14:paraId="18399B3F" w14:textId="77777777" w:rsidR="00DD12B0" w:rsidRPr="008A52F4" w:rsidRDefault="00DD12B0" w:rsidP="008A52F4">
      <w:pPr>
        <w:pStyle w:val="af"/>
        <w:shd w:val="clear" w:color="auto" w:fill="FFFFFF"/>
        <w:spacing w:after="0" w:line="240" w:lineRule="auto"/>
        <w:jc w:val="both"/>
        <w:rPr>
          <w:color w:val="000000"/>
          <w:lang w:val="en-US"/>
        </w:rPr>
      </w:pPr>
      <w:r w:rsidRPr="008A52F4">
        <w:rPr>
          <w:rStyle w:val="af0"/>
          <w:color w:val="000000"/>
          <w:lang w:val="en-US"/>
        </w:rPr>
        <w:t>3.  </w:t>
      </w:r>
      <w:r w:rsidRPr="008A52F4">
        <w:rPr>
          <w:color w:val="000000"/>
          <w:lang w:val="en-US"/>
        </w:rPr>
        <w:t>Using brightly colored gloves for different departments or allergens.</w:t>
      </w:r>
    </w:p>
    <w:p w14:paraId="750587D1" w14:textId="77777777" w:rsidR="00DD12B0" w:rsidRPr="008A52F4" w:rsidRDefault="00DD12B0" w:rsidP="008A52F4">
      <w:pPr>
        <w:pStyle w:val="af"/>
        <w:shd w:val="clear" w:color="auto" w:fill="FFFFFF"/>
        <w:spacing w:after="0" w:line="240" w:lineRule="auto"/>
        <w:jc w:val="both"/>
        <w:rPr>
          <w:color w:val="000000"/>
          <w:lang w:val="en-US"/>
        </w:rPr>
      </w:pPr>
      <w:r w:rsidRPr="008A52F4">
        <w:rPr>
          <w:rStyle w:val="af0"/>
          <w:color w:val="000000"/>
          <w:lang w:val="en-US"/>
        </w:rPr>
        <w:t>4.</w:t>
      </w:r>
      <w:r w:rsidRPr="008A52F4">
        <w:rPr>
          <w:color w:val="000000"/>
          <w:lang w:val="en-US"/>
        </w:rPr>
        <w:t>  Final metal detection after the packaging process.</w:t>
      </w:r>
    </w:p>
    <w:p w14:paraId="70384526" w14:textId="77777777" w:rsidR="00DD12B0" w:rsidRPr="008A52F4" w:rsidRDefault="00DD12B0" w:rsidP="008A52F4">
      <w:pPr>
        <w:pStyle w:val="af"/>
        <w:shd w:val="clear" w:color="auto" w:fill="FFFFFF"/>
        <w:spacing w:after="0" w:line="240" w:lineRule="auto"/>
        <w:jc w:val="both"/>
        <w:rPr>
          <w:color w:val="000000"/>
          <w:lang w:val="en-US"/>
        </w:rPr>
      </w:pPr>
      <w:r w:rsidRPr="008A52F4">
        <w:rPr>
          <w:rStyle w:val="af0"/>
          <w:color w:val="000000"/>
          <w:lang w:val="en-US"/>
        </w:rPr>
        <w:t>5.</w:t>
      </w:r>
      <w:r w:rsidRPr="008A52F4">
        <w:rPr>
          <w:color w:val="000000"/>
          <w:lang w:val="en-US"/>
        </w:rPr>
        <w:t>  Trained QA personnel to watch for food safety issues.</w:t>
      </w:r>
    </w:p>
    <w:p w14:paraId="39C1B61F" w14:textId="77777777" w:rsidR="00DD12B0" w:rsidRPr="008A52F4" w:rsidRDefault="00DD12B0" w:rsidP="008A52F4">
      <w:pPr>
        <w:pStyle w:val="3"/>
        <w:shd w:val="clear" w:color="auto" w:fill="FFFFFF"/>
        <w:spacing w:before="0" w:line="240" w:lineRule="auto"/>
        <w:jc w:val="both"/>
        <w:rPr>
          <w:rFonts w:ascii="Times New Roman" w:hAnsi="Times New Roman" w:cs="Times New Roman"/>
          <w:b/>
          <w:color w:val="000000"/>
          <w:lang w:val="en-US"/>
        </w:rPr>
      </w:pPr>
      <w:r w:rsidRPr="008A52F4">
        <w:rPr>
          <w:rFonts w:ascii="Times New Roman" w:hAnsi="Times New Roman" w:cs="Times New Roman"/>
          <w:color w:val="000000"/>
          <w:lang w:val="en-US"/>
        </w:rPr>
        <w:t>Making it work</w:t>
      </w:r>
    </w:p>
    <w:p w14:paraId="57748BB7" w14:textId="77777777" w:rsidR="00DD12B0" w:rsidRPr="008A52F4" w:rsidRDefault="00DD12B0" w:rsidP="008A52F4">
      <w:pPr>
        <w:pStyle w:val="af"/>
        <w:shd w:val="clear" w:color="auto" w:fill="FFFFFF"/>
        <w:spacing w:after="0" w:line="240" w:lineRule="auto"/>
        <w:jc w:val="both"/>
        <w:rPr>
          <w:color w:val="000000"/>
          <w:lang w:val="en-US"/>
        </w:rPr>
      </w:pPr>
      <w:r w:rsidRPr="008A52F4">
        <w:rPr>
          <w:color w:val="000000"/>
          <w:lang w:val="en-US"/>
        </w:rPr>
        <w:t>Regular training and updates for all staff will remind employees that safety and quality are part of the job. Bakeries with quality controls can improve product quality, drive business performance and supply chain efficiency and compliance with legislative requirements.</w:t>
      </w:r>
      <w:r w:rsidRPr="008A52F4">
        <w:rPr>
          <w:color w:val="000000"/>
          <w:vertAlign w:val="superscript"/>
          <w:lang w:val="en-US"/>
        </w:rPr>
        <w:t>1</w:t>
      </w:r>
    </w:p>
    <w:p w14:paraId="2D20DE1F" w14:textId="55991F1C" w:rsidR="00DD12B0" w:rsidRPr="008A52F4" w:rsidRDefault="00DD12B0" w:rsidP="008A52F4">
      <w:pPr>
        <w:pStyle w:val="af"/>
        <w:shd w:val="clear" w:color="auto" w:fill="FFFFFF"/>
        <w:spacing w:after="0" w:line="240" w:lineRule="auto"/>
        <w:jc w:val="both"/>
        <w:rPr>
          <w:color w:val="000000"/>
          <w:lang w:val="en-US"/>
        </w:rPr>
      </w:pPr>
      <w:r w:rsidRPr="008A52F4">
        <w:rPr>
          <w:color w:val="000000"/>
          <w:lang w:val="en-US"/>
        </w:rPr>
        <w:t>Product specifications and standard operating procedures (SOPs) should be implemented and understood by all employees. No matter the size of your bakery it is never too soon to implement quality control points that reduce the need for a recall.</w:t>
      </w:r>
    </w:p>
    <w:p w14:paraId="1D7C0405" w14:textId="034EB641" w:rsidR="008A52F4" w:rsidRDefault="008A52F4" w:rsidP="008A52F4">
      <w:pPr>
        <w:pStyle w:val="af"/>
        <w:shd w:val="clear" w:color="auto" w:fill="FFFFFF"/>
        <w:spacing w:after="0" w:line="240" w:lineRule="auto"/>
        <w:jc w:val="both"/>
        <w:rPr>
          <w:color w:val="000000"/>
          <w:lang w:val="en-US"/>
        </w:rPr>
      </w:pPr>
    </w:p>
    <w:p w14:paraId="7DB28EC9" w14:textId="77777777" w:rsidR="00CA2D06" w:rsidRPr="008A52F4" w:rsidRDefault="00CA2D06" w:rsidP="008A52F4">
      <w:pPr>
        <w:pStyle w:val="af"/>
        <w:shd w:val="clear" w:color="auto" w:fill="FFFFFF"/>
        <w:spacing w:after="0" w:line="240" w:lineRule="auto"/>
        <w:jc w:val="both"/>
        <w:rPr>
          <w:color w:val="000000"/>
          <w:lang w:val="en-US"/>
        </w:rPr>
      </w:pPr>
    </w:p>
    <w:p w14:paraId="11F25C1D" w14:textId="77777777" w:rsidR="008A52F4" w:rsidRPr="00CA2D06" w:rsidRDefault="008A52F4" w:rsidP="008A52F4">
      <w:pPr>
        <w:spacing w:after="0" w:line="240" w:lineRule="auto"/>
        <w:rPr>
          <w:rFonts w:ascii="Times New Roman" w:hAnsi="Times New Roman" w:cs="Times New Roman"/>
          <w:sz w:val="24"/>
          <w:szCs w:val="24"/>
          <w:lang w:val="en-US"/>
        </w:rPr>
      </w:pPr>
    </w:p>
    <w:p w14:paraId="19C473AB" w14:textId="77777777" w:rsidR="008A52F4" w:rsidRPr="008A52F4" w:rsidRDefault="008A52F4" w:rsidP="008A52F4">
      <w:pPr>
        <w:spacing w:after="0" w:line="240" w:lineRule="auto"/>
        <w:jc w:val="right"/>
        <w:rPr>
          <w:rFonts w:ascii="Times New Roman" w:hAnsi="Times New Roman" w:cs="Times New Roman"/>
          <w:b/>
          <w:bCs/>
          <w:sz w:val="24"/>
          <w:szCs w:val="24"/>
        </w:rPr>
      </w:pPr>
      <w:r w:rsidRPr="008A52F4">
        <w:rPr>
          <w:rFonts w:ascii="Times New Roman" w:hAnsi="Times New Roman" w:cs="Times New Roman"/>
          <w:b/>
          <w:bCs/>
          <w:sz w:val="24"/>
          <w:szCs w:val="24"/>
        </w:rPr>
        <w:t>Приложение 10</w:t>
      </w:r>
    </w:p>
    <w:p w14:paraId="20962444" w14:textId="77777777" w:rsidR="008A52F4" w:rsidRPr="008A52F4" w:rsidRDefault="00D27FA2" w:rsidP="008A52F4">
      <w:pPr>
        <w:pStyle w:val="af"/>
        <w:shd w:val="clear" w:color="auto" w:fill="FFFFFF"/>
        <w:spacing w:after="0" w:line="240" w:lineRule="auto"/>
        <w:jc w:val="center"/>
        <w:rPr>
          <w:rFonts w:eastAsia="Times New Roman"/>
          <w:color w:val="212121"/>
          <w:lang w:eastAsia="ru-RU"/>
        </w:rPr>
      </w:pPr>
      <w:r>
        <w:pict w14:anchorId="52F2DD29">
          <v:rect id="AutoShape 9" o:spid="_x0000_s1027" alt="булочка для хот-дога"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pict w14:anchorId="4A1B3CA5">
          <v:rect id="Прямоугольник 7" o:spid="_x0000_s1026" alt="булочка для хот-дога"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8A52F4" w:rsidRPr="008A52F4">
        <w:rPr>
          <w:rFonts w:eastAsia="Times New Roman"/>
          <w:b/>
          <w:bCs/>
          <w:color w:val="212121"/>
          <w:lang w:eastAsia="ru-RU"/>
        </w:rPr>
        <w:t>Контрольная работа по теме «</w:t>
      </w:r>
      <w:proofErr w:type="spellStart"/>
      <w:r w:rsidR="008A52F4" w:rsidRPr="008A52F4">
        <w:rPr>
          <w:rFonts w:eastAsia="Times New Roman"/>
          <w:b/>
          <w:bCs/>
          <w:color w:val="212121"/>
          <w:lang w:eastAsia="ru-RU"/>
        </w:rPr>
        <w:t>Technology</w:t>
      </w:r>
      <w:proofErr w:type="spellEnd"/>
      <w:r w:rsidR="008A52F4" w:rsidRPr="008A52F4">
        <w:rPr>
          <w:rFonts w:eastAsia="Times New Roman"/>
          <w:b/>
          <w:bCs/>
          <w:color w:val="212121"/>
          <w:lang w:eastAsia="ru-RU"/>
        </w:rPr>
        <w:t> </w:t>
      </w:r>
      <w:proofErr w:type="spellStart"/>
      <w:r w:rsidR="008A52F4" w:rsidRPr="008A52F4">
        <w:rPr>
          <w:rFonts w:eastAsia="Times New Roman"/>
          <w:b/>
          <w:bCs/>
          <w:color w:val="212121"/>
          <w:lang w:eastAsia="ru-RU"/>
        </w:rPr>
        <w:t>of</w:t>
      </w:r>
      <w:proofErr w:type="spellEnd"/>
      <w:r w:rsidR="008A52F4" w:rsidRPr="008A52F4">
        <w:rPr>
          <w:rFonts w:eastAsia="Times New Roman"/>
          <w:b/>
          <w:bCs/>
          <w:color w:val="212121"/>
          <w:lang w:eastAsia="ru-RU"/>
        </w:rPr>
        <w:t> </w:t>
      </w:r>
      <w:proofErr w:type="spellStart"/>
      <w:r w:rsidR="008A52F4" w:rsidRPr="008A52F4">
        <w:rPr>
          <w:rFonts w:eastAsia="Times New Roman"/>
          <w:b/>
          <w:bCs/>
          <w:color w:val="212121"/>
          <w:lang w:eastAsia="ru-RU"/>
        </w:rPr>
        <w:t>bread</w:t>
      </w:r>
      <w:proofErr w:type="spellEnd"/>
      <w:r w:rsidR="008A52F4" w:rsidRPr="008A52F4">
        <w:rPr>
          <w:rFonts w:eastAsia="Times New Roman"/>
          <w:b/>
          <w:bCs/>
          <w:color w:val="212121"/>
          <w:lang w:eastAsia="ru-RU"/>
        </w:rPr>
        <w:t> </w:t>
      </w:r>
      <w:proofErr w:type="spellStart"/>
      <w:r w:rsidR="008A52F4" w:rsidRPr="008A52F4">
        <w:rPr>
          <w:rFonts w:eastAsia="Times New Roman"/>
          <w:b/>
          <w:bCs/>
          <w:color w:val="212121"/>
          <w:lang w:eastAsia="ru-RU"/>
        </w:rPr>
        <w:t>making</w:t>
      </w:r>
      <w:proofErr w:type="spellEnd"/>
      <w:r w:rsidR="008A52F4" w:rsidRPr="008A52F4">
        <w:rPr>
          <w:rFonts w:eastAsia="Times New Roman"/>
          <w:b/>
          <w:bCs/>
          <w:color w:val="212121"/>
          <w:lang w:eastAsia="ru-RU"/>
        </w:rPr>
        <w:t>.»</w:t>
      </w:r>
    </w:p>
    <w:p w14:paraId="3AFA0092" w14:textId="77777777" w:rsidR="008A52F4" w:rsidRPr="008A52F4" w:rsidRDefault="008A52F4" w:rsidP="008A52F4">
      <w:pPr>
        <w:shd w:val="clear" w:color="auto" w:fill="FFFFFF"/>
        <w:spacing w:after="0" w:line="240" w:lineRule="auto"/>
        <w:jc w:val="center"/>
        <w:rPr>
          <w:rFonts w:ascii="Times New Roman" w:eastAsia="Times New Roman" w:hAnsi="Times New Roman" w:cs="Times New Roman"/>
          <w:color w:val="212121"/>
          <w:sz w:val="24"/>
          <w:szCs w:val="24"/>
          <w:lang w:eastAsia="ru-RU"/>
        </w:rPr>
      </w:pPr>
      <w:r w:rsidRPr="008A52F4">
        <w:rPr>
          <w:rFonts w:ascii="Times New Roman" w:eastAsia="Times New Roman" w:hAnsi="Times New Roman" w:cs="Times New Roman"/>
          <w:b/>
          <w:bCs/>
          <w:color w:val="212121"/>
          <w:sz w:val="24"/>
          <w:szCs w:val="24"/>
          <w:lang w:eastAsia="ru-RU"/>
        </w:rPr>
        <w:t xml:space="preserve"> «Технология хлеба, кондитерских и макаронных изделий</w:t>
      </w:r>
    </w:p>
    <w:p w14:paraId="23F4BFE6" w14:textId="77777777" w:rsidR="008A52F4" w:rsidRPr="008A52F4" w:rsidRDefault="008A52F4" w:rsidP="004C56B1">
      <w:pPr>
        <w:numPr>
          <w:ilvl w:val="0"/>
          <w:numId w:val="14"/>
        </w:numPr>
        <w:shd w:val="clear" w:color="auto" w:fill="FFFFFF"/>
        <w:spacing w:before="100" w:beforeAutospacing="1" w:after="0" w:line="240" w:lineRule="auto"/>
        <w:ind w:left="1269"/>
        <w:rPr>
          <w:rFonts w:ascii="Times New Roman" w:eastAsia="Times New Roman" w:hAnsi="Times New Roman" w:cs="Times New Roman"/>
          <w:b/>
          <w:bCs/>
          <w:color w:val="212121"/>
          <w:sz w:val="24"/>
          <w:szCs w:val="24"/>
          <w:lang w:eastAsia="ru-RU"/>
        </w:rPr>
      </w:pPr>
      <w:r w:rsidRPr="008A52F4">
        <w:rPr>
          <w:rFonts w:ascii="Times New Roman" w:eastAsia="Times New Roman" w:hAnsi="Times New Roman" w:cs="Times New Roman"/>
          <w:b/>
          <w:bCs/>
          <w:color w:val="212121"/>
          <w:sz w:val="24"/>
          <w:szCs w:val="24"/>
          <w:lang w:eastAsia="ru-RU"/>
        </w:rPr>
        <w:t>Переведите 1,2,3 абзацы текста:</w:t>
      </w:r>
    </w:p>
    <w:p w14:paraId="7F72B2BE" w14:textId="77777777" w:rsidR="008A52F4" w:rsidRPr="008A52F4" w:rsidRDefault="008A52F4" w:rsidP="008A52F4">
      <w:pPr>
        <w:shd w:val="clear" w:color="auto" w:fill="FFFFFF"/>
        <w:spacing w:after="0" w:line="240" w:lineRule="auto"/>
        <w:ind w:right="538"/>
        <w:jc w:val="both"/>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1.Bread is a valuable food. Excellent bread can be made with flour, yeast, salt and water. Other ingredients may be added, such as sugar, fat, eggs, milk, nuts and fruit.</w:t>
      </w:r>
    </w:p>
    <w:p w14:paraId="6E401B35" w14:textId="77777777" w:rsidR="008A52F4" w:rsidRPr="008A52F4" w:rsidRDefault="008A52F4" w:rsidP="008A52F4">
      <w:pPr>
        <w:shd w:val="clear" w:color="auto" w:fill="FFFFFF"/>
        <w:spacing w:after="0" w:line="240" w:lineRule="auto"/>
        <w:ind w:right="538"/>
        <w:jc w:val="both"/>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2.The first basic step in the production of bread is the mixing of the ingredients to form dough. This process takes place in mixers.</w:t>
      </w:r>
    </w:p>
    <w:p w14:paraId="2C60A795" w14:textId="77777777" w:rsidR="008A52F4" w:rsidRPr="008A52F4" w:rsidRDefault="008A52F4" w:rsidP="008A52F4">
      <w:pPr>
        <w:shd w:val="clear" w:color="auto" w:fill="FFFFFF"/>
        <w:spacing w:after="0" w:line="240" w:lineRule="auto"/>
        <w:ind w:right="538"/>
        <w:jc w:val="both"/>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3.The mixed dough undergoes the second main stage of bread production called fermentation. At this time the yeast changes sugar top carbon dioxide and alcohol and the volume of the dough increases.</w:t>
      </w:r>
    </w:p>
    <w:p w14:paraId="1309C531" w14:textId="77777777" w:rsidR="008A52F4" w:rsidRPr="008A52F4" w:rsidRDefault="008A52F4" w:rsidP="008A52F4">
      <w:pPr>
        <w:shd w:val="clear" w:color="auto" w:fill="FFFFFF"/>
        <w:spacing w:after="0" w:line="240" w:lineRule="auto"/>
        <w:ind w:right="536"/>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 xml:space="preserve">4.The fermented dough is cut into pieces by a dividing machine. The dough pieces are taken to the next machine called a rounder. The function of this machine is to round the dough pieces into the form of ball. The rounded dough balls are then subjected to a short fermentation period called intermediate proofing. After that a special </w:t>
      </w:r>
      <w:proofErr w:type="spellStart"/>
      <w:r w:rsidRPr="008A52F4">
        <w:rPr>
          <w:rFonts w:ascii="Times New Roman" w:eastAsia="Times New Roman" w:hAnsi="Times New Roman" w:cs="Times New Roman"/>
          <w:color w:val="212121"/>
          <w:sz w:val="24"/>
          <w:szCs w:val="24"/>
          <w:lang w:val="en-US" w:eastAsia="ru-RU"/>
        </w:rPr>
        <w:t>moulding</w:t>
      </w:r>
      <w:proofErr w:type="spellEnd"/>
      <w:r w:rsidRPr="008A52F4">
        <w:rPr>
          <w:rFonts w:ascii="Times New Roman" w:eastAsia="Times New Roman" w:hAnsi="Times New Roman" w:cs="Times New Roman"/>
          <w:color w:val="212121"/>
          <w:sz w:val="24"/>
          <w:szCs w:val="24"/>
          <w:lang w:val="en-US" w:eastAsia="ru-RU"/>
        </w:rPr>
        <w:t xml:space="preserve"> machine shapes the dough pieces into a loaf form. The </w:t>
      </w:r>
      <w:proofErr w:type="spellStart"/>
      <w:r w:rsidRPr="008A52F4">
        <w:rPr>
          <w:rFonts w:ascii="Times New Roman" w:eastAsia="Times New Roman" w:hAnsi="Times New Roman" w:cs="Times New Roman"/>
          <w:color w:val="212121"/>
          <w:sz w:val="24"/>
          <w:szCs w:val="24"/>
          <w:lang w:val="en-US" w:eastAsia="ru-RU"/>
        </w:rPr>
        <w:t>moulded</w:t>
      </w:r>
      <w:proofErr w:type="spellEnd"/>
      <w:r w:rsidRPr="008A52F4">
        <w:rPr>
          <w:rFonts w:ascii="Times New Roman" w:eastAsia="Times New Roman" w:hAnsi="Times New Roman" w:cs="Times New Roman"/>
          <w:color w:val="212121"/>
          <w:sz w:val="24"/>
          <w:szCs w:val="24"/>
          <w:lang w:val="en-US" w:eastAsia="ru-RU"/>
        </w:rPr>
        <w:t xml:space="preserve"> dough pieces undergo the final proofing in large chambers called proof boxes.</w:t>
      </w:r>
    </w:p>
    <w:p w14:paraId="78DE95E8" w14:textId="77777777" w:rsidR="008A52F4" w:rsidRPr="008A52F4" w:rsidRDefault="008A52F4" w:rsidP="008A52F4">
      <w:pPr>
        <w:shd w:val="clear" w:color="auto" w:fill="FFFFFF"/>
        <w:spacing w:after="0" w:line="240" w:lineRule="auto"/>
        <w:ind w:right="538"/>
        <w:jc w:val="both"/>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5.The last and most important step is the production of bread is the baking process, which is performed in the ovens.</w:t>
      </w:r>
    </w:p>
    <w:p w14:paraId="0E29CC76" w14:textId="77777777" w:rsidR="008A52F4" w:rsidRPr="008A52F4" w:rsidRDefault="008A52F4" w:rsidP="008A52F4">
      <w:pPr>
        <w:shd w:val="clear" w:color="auto" w:fill="FFFFFF"/>
        <w:spacing w:after="0" w:line="240" w:lineRule="auto"/>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b/>
          <w:bCs/>
          <w:color w:val="212121"/>
          <w:sz w:val="24"/>
          <w:szCs w:val="24"/>
          <w:lang w:val="en-US" w:eastAsia="ru-RU"/>
        </w:rPr>
        <w:t>2. </w:t>
      </w:r>
      <w:r w:rsidRPr="008A52F4">
        <w:rPr>
          <w:rFonts w:ascii="Times New Roman" w:eastAsia="Times New Roman" w:hAnsi="Times New Roman" w:cs="Times New Roman"/>
          <w:b/>
          <w:bCs/>
          <w:color w:val="212121"/>
          <w:sz w:val="24"/>
          <w:szCs w:val="24"/>
          <w:lang w:eastAsia="ru-RU"/>
        </w:rPr>
        <w:t>Ответьте</w:t>
      </w:r>
      <w:r w:rsidRPr="008A52F4">
        <w:rPr>
          <w:rFonts w:ascii="Times New Roman" w:eastAsia="Times New Roman" w:hAnsi="Times New Roman" w:cs="Times New Roman"/>
          <w:b/>
          <w:bCs/>
          <w:color w:val="212121"/>
          <w:sz w:val="24"/>
          <w:szCs w:val="24"/>
          <w:lang w:val="en-US" w:eastAsia="ru-RU"/>
        </w:rPr>
        <w:t> </w:t>
      </w:r>
      <w:r w:rsidRPr="008A52F4">
        <w:rPr>
          <w:rFonts w:ascii="Times New Roman" w:eastAsia="Times New Roman" w:hAnsi="Times New Roman" w:cs="Times New Roman"/>
          <w:b/>
          <w:bCs/>
          <w:color w:val="212121"/>
          <w:sz w:val="24"/>
          <w:szCs w:val="24"/>
          <w:lang w:eastAsia="ru-RU"/>
        </w:rPr>
        <w:t>на</w:t>
      </w:r>
      <w:r w:rsidRPr="008A52F4">
        <w:rPr>
          <w:rFonts w:ascii="Times New Roman" w:eastAsia="Times New Roman" w:hAnsi="Times New Roman" w:cs="Times New Roman"/>
          <w:b/>
          <w:bCs/>
          <w:color w:val="212121"/>
          <w:sz w:val="24"/>
          <w:szCs w:val="24"/>
          <w:lang w:val="en-US" w:eastAsia="ru-RU"/>
        </w:rPr>
        <w:t> </w:t>
      </w:r>
      <w:r w:rsidRPr="008A52F4">
        <w:rPr>
          <w:rFonts w:ascii="Times New Roman" w:eastAsia="Times New Roman" w:hAnsi="Times New Roman" w:cs="Times New Roman"/>
          <w:b/>
          <w:bCs/>
          <w:color w:val="212121"/>
          <w:sz w:val="24"/>
          <w:szCs w:val="24"/>
          <w:lang w:eastAsia="ru-RU"/>
        </w:rPr>
        <w:t>вопросы</w:t>
      </w:r>
      <w:r w:rsidRPr="008A52F4">
        <w:rPr>
          <w:rFonts w:ascii="Times New Roman" w:eastAsia="Times New Roman" w:hAnsi="Times New Roman" w:cs="Times New Roman"/>
          <w:b/>
          <w:bCs/>
          <w:color w:val="212121"/>
          <w:sz w:val="24"/>
          <w:szCs w:val="24"/>
          <w:lang w:val="en-US" w:eastAsia="ru-RU"/>
        </w:rPr>
        <w:t>:</w:t>
      </w:r>
    </w:p>
    <w:p w14:paraId="749582FC" w14:textId="77777777" w:rsidR="008A52F4" w:rsidRPr="008A52F4" w:rsidRDefault="008A52F4" w:rsidP="008A52F4">
      <w:pPr>
        <w:shd w:val="clear" w:color="auto" w:fill="FFFFFF"/>
        <w:spacing w:after="0" w:line="240" w:lineRule="auto"/>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1. What ingredients may be added to bread?</w:t>
      </w:r>
    </w:p>
    <w:p w14:paraId="26CEFFA0" w14:textId="77777777" w:rsidR="008A52F4" w:rsidRPr="008A52F4" w:rsidRDefault="008A52F4" w:rsidP="008A52F4">
      <w:pPr>
        <w:shd w:val="clear" w:color="auto" w:fill="FFFFFF"/>
        <w:spacing w:after="0" w:line="240" w:lineRule="auto"/>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2. Is bread a valuable food?</w:t>
      </w:r>
    </w:p>
    <w:p w14:paraId="6E315D30" w14:textId="77777777" w:rsidR="008A52F4" w:rsidRPr="008A52F4" w:rsidRDefault="008A52F4" w:rsidP="008A52F4">
      <w:pPr>
        <w:shd w:val="clear" w:color="auto" w:fill="FFFFFF"/>
        <w:spacing w:after="0" w:line="240" w:lineRule="auto"/>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3. What is the function of a rounder?</w:t>
      </w:r>
    </w:p>
    <w:p w14:paraId="76D0DFE3" w14:textId="77777777" w:rsidR="008A52F4" w:rsidRPr="008A52F4" w:rsidRDefault="008A52F4" w:rsidP="008A52F4">
      <w:pPr>
        <w:shd w:val="clear" w:color="auto" w:fill="FFFFFF"/>
        <w:spacing w:after="0" w:line="240" w:lineRule="auto"/>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4. What is the last and most important step of the production of bread?</w:t>
      </w:r>
    </w:p>
    <w:p w14:paraId="462A0592" w14:textId="77777777" w:rsidR="008A52F4" w:rsidRPr="008A52F4" w:rsidRDefault="008A52F4" w:rsidP="008A52F4">
      <w:pPr>
        <w:shd w:val="clear" w:color="auto" w:fill="FFFFFF"/>
        <w:spacing w:after="0" w:line="240" w:lineRule="auto"/>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 </w:t>
      </w:r>
    </w:p>
    <w:p w14:paraId="5524807D" w14:textId="77777777" w:rsidR="008A52F4" w:rsidRPr="008A52F4" w:rsidRDefault="008A52F4" w:rsidP="004C56B1">
      <w:pPr>
        <w:numPr>
          <w:ilvl w:val="0"/>
          <w:numId w:val="15"/>
        </w:numPr>
        <w:shd w:val="clear" w:color="auto" w:fill="FFFFFF"/>
        <w:spacing w:before="100" w:beforeAutospacing="1" w:after="0" w:line="240" w:lineRule="auto"/>
        <w:ind w:left="1269"/>
        <w:rPr>
          <w:rFonts w:ascii="Times New Roman" w:eastAsia="Times New Roman" w:hAnsi="Times New Roman" w:cs="Times New Roman"/>
          <w:b/>
          <w:bCs/>
          <w:color w:val="212121"/>
          <w:sz w:val="24"/>
          <w:szCs w:val="24"/>
          <w:lang w:eastAsia="ru-RU"/>
        </w:rPr>
      </w:pPr>
      <w:r w:rsidRPr="008A52F4">
        <w:rPr>
          <w:rFonts w:ascii="Times New Roman" w:eastAsia="Times New Roman" w:hAnsi="Times New Roman" w:cs="Times New Roman"/>
          <w:b/>
          <w:bCs/>
          <w:color w:val="212121"/>
          <w:sz w:val="24"/>
          <w:szCs w:val="24"/>
          <w:lang w:eastAsia="ru-RU"/>
        </w:rPr>
        <w:t>Соотнесите определения:</w:t>
      </w:r>
    </w:p>
    <w:p w14:paraId="74621C11" w14:textId="77777777" w:rsidR="008A52F4" w:rsidRPr="008A52F4" w:rsidRDefault="008A52F4" w:rsidP="008A52F4">
      <w:pPr>
        <w:shd w:val="clear" w:color="auto" w:fill="FFFFFF"/>
        <w:spacing w:after="0" w:line="240" w:lineRule="auto"/>
        <w:ind w:left="360"/>
        <w:rPr>
          <w:rFonts w:ascii="Times New Roman" w:eastAsia="Times New Roman" w:hAnsi="Times New Roman" w:cs="Times New Roman"/>
          <w:color w:val="212121"/>
          <w:sz w:val="24"/>
          <w:szCs w:val="24"/>
          <w:lang w:eastAsia="ru-RU"/>
        </w:rPr>
      </w:pPr>
      <w:r w:rsidRPr="008A52F4">
        <w:rPr>
          <w:rFonts w:ascii="Times New Roman" w:eastAsia="Times New Roman" w:hAnsi="Times New Roman" w:cs="Times New Roman"/>
          <w:color w:val="212121"/>
          <w:sz w:val="24"/>
          <w:szCs w:val="24"/>
          <w:lang w:eastAsia="ru-RU"/>
        </w:rPr>
        <w:t xml:space="preserve">1.Rasstegai                                a. </w:t>
      </w:r>
      <w:proofErr w:type="spellStart"/>
      <w:r w:rsidRPr="008A52F4">
        <w:rPr>
          <w:rFonts w:ascii="Times New Roman" w:eastAsia="Times New Roman" w:hAnsi="Times New Roman" w:cs="Times New Roman"/>
          <w:color w:val="212121"/>
          <w:sz w:val="24"/>
          <w:szCs w:val="24"/>
          <w:lang w:eastAsia="ru-RU"/>
        </w:rPr>
        <w:t>Russian</w:t>
      </w:r>
      <w:proofErr w:type="spellEnd"/>
      <w:r w:rsidRPr="008A52F4">
        <w:rPr>
          <w:rFonts w:ascii="Times New Roman" w:eastAsia="Times New Roman" w:hAnsi="Times New Roman" w:cs="Times New Roman"/>
          <w:color w:val="212121"/>
          <w:sz w:val="24"/>
          <w:szCs w:val="24"/>
          <w:lang w:eastAsia="ru-RU"/>
        </w:rPr>
        <w:t xml:space="preserve"> </w:t>
      </w:r>
      <w:proofErr w:type="spellStart"/>
      <w:r w:rsidRPr="008A52F4">
        <w:rPr>
          <w:rFonts w:ascii="Times New Roman" w:eastAsia="Times New Roman" w:hAnsi="Times New Roman" w:cs="Times New Roman"/>
          <w:color w:val="212121"/>
          <w:sz w:val="24"/>
          <w:szCs w:val="24"/>
          <w:lang w:eastAsia="ru-RU"/>
        </w:rPr>
        <w:t>Easter</w:t>
      </w:r>
      <w:proofErr w:type="spellEnd"/>
      <w:r w:rsidRPr="008A52F4">
        <w:rPr>
          <w:rFonts w:ascii="Times New Roman" w:eastAsia="Times New Roman" w:hAnsi="Times New Roman" w:cs="Times New Roman"/>
          <w:color w:val="212121"/>
          <w:sz w:val="24"/>
          <w:szCs w:val="24"/>
          <w:lang w:eastAsia="ru-RU"/>
        </w:rPr>
        <w:t xml:space="preserve"> </w:t>
      </w:r>
      <w:proofErr w:type="spellStart"/>
      <w:r w:rsidRPr="008A52F4">
        <w:rPr>
          <w:rFonts w:ascii="Times New Roman" w:eastAsia="Times New Roman" w:hAnsi="Times New Roman" w:cs="Times New Roman"/>
          <w:color w:val="212121"/>
          <w:sz w:val="24"/>
          <w:szCs w:val="24"/>
          <w:lang w:eastAsia="ru-RU"/>
        </w:rPr>
        <w:t>cake</w:t>
      </w:r>
      <w:proofErr w:type="spellEnd"/>
    </w:p>
    <w:p w14:paraId="72DB9E27" w14:textId="77777777" w:rsidR="008A52F4" w:rsidRPr="008A52F4" w:rsidRDefault="008A52F4" w:rsidP="008A52F4">
      <w:pPr>
        <w:shd w:val="clear" w:color="auto" w:fill="FFFFFF"/>
        <w:spacing w:after="0" w:line="240" w:lineRule="auto"/>
        <w:ind w:left="360"/>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 xml:space="preserve">2. </w:t>
      </w:r>
      <w:proofErr w:type="spellStart"/>
      <w:r w:rsidRPr="008A52F4">
        <w:rPr>
          <w:rFonts w:ascii="Times New Roman" w:eastAsia="Times New Roman" w:hAnsi="Times New Roman" w:cs="Times New Roman"/>
          <w:color w:val="212121"/>
          <w:sz w:val="24"/>
          <w:szCs w:val="24"/>
          <w:lang w:val="en-US" w:eastAsia="ru-RU"/>
        </w:rPr>
        <w:t>Kulebiaka</w:t>
      </w:r>
      <w:proofErr w:type="spellEnd"/>
      <w:r w:rsidRPr="008A52F4">
        <w:rPr>
          <w:rFonts w:ascii="Times New Roman" w:eastAsia="Times New Roman" w:hAnsi="Times New Roman" w:cs="Times New Roman"/>
          <w:color w:val="212121"/>
          <w:sz w:val="24"/>
          <w:szCs w:val="24"/>
          <w:lang w:val="en-US" w:eastAsia="ru-RU"/>
        </w:rPr>
        <w:t>                               b. Knot-shaped bread</w:t>
      </w:r>
    </w:p>
    <w:p w14:paraId="6E4F203F" w14:textId="77777777" w:rsidR="008A52F4" w:rsidRPr="008A52F4" w:rsidRDefault="008A52F4" w:rsidP="008A52F4">
      <w:pPr>
        <w:shd w:val="clear" w:color="auto" w:fill="FFFFFF"/>
        <w:spacing w:after="0" w:line="240" w:lineRule="auto"/>
        <w:ind w:left="360"/>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 xml:space="preserve">3. </w:t>
      </w:r>
      <w:proofErr w:type="spellStart"/>
      <w:r w:rsidRPr="008A52F4">
        <w:rPr>
          <w:rFonts w:ascii="Times New Roman" w:eastAsia="Times New Roman" w:hAnsi="Times New Roman" w:cs="Times New Roman"/>
          <w:color w:val="212121"/>
          <w:sz w:val="24"/>
          <w:szCs w:val="24"/>
          <w:lang w:val="en-US" w:eastAsia="ru-RU"/>
        </w:rPr>
        <w:t>Vatrushki</w:t>
      </w:r>
      <w:proofErr w:type="spellEnd"/>
      <w:r w:rsidRPr="008A52F4">
        <w:rPr>
          <w:rFonts w:ascii="Times New Roman" w:eastAsia="Times New Roman" w:hAnsi="Times New Roman" w:cs="Times New Roman"/>
          <w:color w:val="212121"/>
          <w:sz w:val="24"/>
          <w:szCs w:val="24"/>
          <w:lang w:val="en-US" w:eastAsia="ru-RU"/>
        </w:rPr>
        <w:t>                               c. Different pies</w:t>
      </w:r>
    </w:p>
    <w:p w14:paraId="6C95083F" w14:textId="77777777" w:rsidR="008A52F4" w:rsidRPr="008A52F4" w:rsidRDefault="008A52F4" w:rsidP="008A52F4">
      <w:pPr>
        <w:shd w:val="clear" w:color="auto" w:fill="FFFFFF"/>
        <w:spacing w:after="0" w:line="240" w:lineRule="auto"/>
        <w:ind w:left="360"/>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 xml:space="preserve">4. </w:t>
      </w:r>
      <w:proofErr w:type="spellStart"/>
      <w:r w:rsidRPr="008A52F4">
        <w:rPr>
          <w:rFonts w:ascii="Times New Roman" w:eastAsia="Times New Roman" w:hAnsi="Times New Roman" w:cs="Times New Roman"/>
          <w:color w:val="212121"/>
          <w:sz w:val="24"/>
          <w:szCs w:val="24"/>
          <w:lang w:val="en-US" w:eastAsia="ru-RU"/>
        </w:rPr>
        <w:t>Krendeli</w:t>
      </w:r>
      <w:proofErr w:type="spellEnd"/>
      <w:r w:rsidRPr="008A52F4">
        <w:rPr>
          <w:rFonts w:ascii="Times New Roman" w:eastAsia="Times New Roman" w:hAnsi="Times New Roman" w:cs="Times New Roman"/>
          <w:color w:val="212121"/>
          <w:sz w:val="24"/>
          <w:szCs w:val="24"/>
          <w:lang w:val="en-US" w:eastAsia="ru-RU"/>
        </w:rPr>
        <w:t>                                  d. Open-topped pies with meat and fish</w:t>
      </w:r>
    </w:p>
    <w:p w14:paraId="2C6A405D" w14:textId="77777777" w:rsidR="008A52F4" w:rsidRPr="008A52F4" w:rsidRDefault="008A52F4" w:rsidP="008A52F4">
      <w:pPr>
        <w:shd w:val="clear" w:color="auto" w:fill="FFFFFF"/>
        <w:spacing w:after="0" w:line="240" w:lineRule="auto"/>
        <w:ind w:left="360"/>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 xml:space="preserve">5. </w:t>
      </w:r>
      <w:proofErr w:type="spellStart"/>
      <w:r w:rsidRPr="008A52F4">
        <w:rPr>
          <w:rFonts w:ascii="Times New Roman" w:eastAsia="Times New Roman" w:hAnsi="Times New Roman" w:cs="Times New Roman"/>
          <w:color w:val="212121"/>
          <w:sz w:val="24"/>
          <w:szCs w:val="24"/>
          <w:lang w:val="en-US" w:eastAsia="ru-RU"/>
        </w:rPr>
        <w:t>Baranki</w:t>
      </w:r>
      <w:proofErr w:type="spellEnd"/>
      <w:r w:rsidRPr="008A52F4">
        <w:rPr>
          <w:rFonts w:ascii="Times New Roman" w:eastAsia="Times New Roman" w:hAnsi="Times New Roman" w:cs="Times New Roman"/>
          <w:color w:val="212121"/>
          <w:sz w:val="24"/>
          <w:szCs w:val="24"/>
          <w:lang w:val="en-US" w:eastAsia="ru-RU"/>
        </w:rPr>
        <w:t>                                    e. Yeast dough rolls with curds or jam</w:t>
      </w:r>
    </w:p>
    <w:p w14:paraId="033403C9" w14:textId="77777777" w:rsidR="008A52F4" w:rsidRPr="008A52F4" w:rsidRDefault="008A52F4" w:rsidP="008A52F4">
      <w:pPr>
        <w:shd w:val="clear" w:color="auto" w:fill="FFFFFF"/>
        <w:spacing w:after="0" w:line="240" w:lineRule="auto"/>
        <w:ind w:left="360"/>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6. Pirozhki                                   f. a pie with meat, cabbage or fish</w:t>
      </w:r>
    </w:p>
    <w:p w14:paraId="7D81DAE1" w14:textId="77777777" w:rsidR="008A52F4" w:rsidRPr="008A52F4" w:rsidRDefault="008A52F4" w:rsidP="008A52F4">
      <w:pPr>
        <w:shd w:val="clear" w:color="auto" w:fill="FFFFFF"/>
        <w:spacing w:after="0" w:line="240" w:lineRule="auto"/>
        <w:ind w:left="360"/>
        <w:rPr>
          <w:rFonts w:ascii="Times New Roman" w:eastAsia="Times New Roman" w:hAnsi="Times New Roman" w:cs="Times New Roman"/>
          <w:color w:val="212121"/>
          <w:sz w:val="24"/>
          <w:szCs w:val="24"/>
          <w:lang w:eastAsia="ru-RU"/>
        </w:rPr>
      </w:pPr>
      <w:r w:rsidRPr="008A52F4">
        <w:rPr>
          <w:rFonts w:ascii="Times New Roman" w:eastAsia="Times New Roman" w:hAnsi="Times New Roman" w:cs="Times New Roman"/>
          <w:color w:val="212121"/>
          <w:sz w:val="24"/>
          <w:szCs w:val="24"/>
          <w:lang w:eastAsia="ru-RU"/>
        </w:rPr>
        <w:t xml:space="preserve">7. </w:t>
      </w:r>
      <w:proofErr w:type="spellStart"/>
      <w:r w:rsidRPr="008A52F4">
        <w:rPr>
          <w:rFonts w:ascii="Times New Roman" w:eastAsia="Times New Roman" w:hAnsi="Times New Roman" w:cs="Times New Roman"/>
          <w:color w:val="212121"/>
          <w:sz w:val="24"/>
          <w:szCs w:val="24"/>
          <w:lang w:eastAsia="ru-RU"/>
        </w:rPr>
        <w:t>Koolich</w:t>
      </w:r>
      <w:proofErr w:type="spellEnd"/>
      <w:r w:rsidRPr="008A52F4">
        <w:rPr>
          <w:rFonts w:ascii="Times New Roman" w:eastAsia="Times New Roman" w:hAnsi="Times New Roman" w:cs="Times New Roman"/>
          <w:color w:val="212121"/>
          <w:sz w:val="24"/>
          <w:szCs w:val="24"/>
          <w:lang w:eastAsia="ru-RU"/>
        </w:rPr>
        <w:t xml:space="preserve">                                     g. </w:t>
      </w:r>
      <w:proofErr w:type="spellStart"/>
      <w:r w:rsidRPr="008A52F4">
        <w:rPr>
          <w:rFonts w:ascii="Times New Roman" w:eastAsia="Times New Roman" w:hAnsi="Times New Roman" w:cs="Times New Roman"/>
          <w:color w:val="212121"/>
          <w:sz w:val="24"/>
          <w:szCs w:val="24"/>
          <w:lang w:eastAsia="ru-RU"/>
        </w:rPr>
        <w:t>ring-shaped</w:t>
      </w:r>
      <w:proofErr w:type="spellEnd"/>
      <w:r w:rsidRPr="008A52F4">
        <w:rPr>
          <w:rFonts w:ascii="Times New Roman" w:eastAsia="Times New Roman" w:hAnsi="Times New Roman" w:cs="Times New Roman"/>
          <w:color w:val="212121"/>
          <w:sz w:val="24"/>
          <w:szCs w:val="24"/>
          <w:lang w:eastAsia="ru-RU"/>
        </w:rPr>
        <w:t xml:space="preserve"> </w:t>
      </w:r>
      <w:proofErr w:type="spellStart"/>
      <w:r w:rsidRPr="008A52F4">
        <w:rPr>
          <w:rFonts w:ascii="Times New Roman" w:eastAsia="Times New Roman" w:hAnsi="Times New Roman" w:cs="Times New Roman"/>
          <w:color w:val="212121"/>
          <w:sz w:val="24"/>
          <w:szCs w:val="24"/>
          <w:lang w:eastAsia="ru-RU"/>
        </w:rPr>
        <w:t>rolls</w:t>
      </w:r>
      <w:proofErr w:type="spellEnd"/>
    </w:p>
    <w:p w14:paraId="79B6F807" w14:textId="77777777" w:rsidR="008A52F4" w:rsidRPr="008A52F4" w:rsidRDefault="008A52F4" w:rsidP="008A52F4">
      <w:pPr>
        <w:shd w:val="clear" w:color="auto" w:fill="FFFFFF"/>
        <w:spacing w:after="0" w:line="240" w:lineRule="auto"/>
        <w:ind w:left="360"/>
        <w:rPr>
          <w:rFonts w:ascii="Times New Roman" w:eastAsia="Times New Roman" w:hAnsi="Times New Roman" w:cs="Times New Roman"/>
          <w:color w:val="212121"/>
          <w:sz w:val="24"/>
          <w:szCs w:val="24"/>
          <w:lang w:eastAsia="ru-RU"/>
        </w:rPr>
      </w:pPr>
      <w:r w:rsidRPr="008A52F4">
        <w:rPr>
          <w:rFonts w:ascii="Times New Roman" w:eastAsia="Times New Roman" w:hAnsi="Times New Roman" w:cs="Times New Roman"/>
          <w:color w:val="212121"/>
          <w:sz w:val="24"/>
          <w:szCs w:val="24"/>
          <w:lang w:eastAsia="ru-RU"/>
        </w:rPr>
        <w:t> </w:t>
      </w:r>
    </w:p>
    <w:p w14:paraId="7B5612E9" w14:textId="77777777" w:rsidR="008A52F4" w:rsidRPr="008A52F4" w:rsidRDefault="008A52F4" w:rsidP="004C56B1">
      <w:pPr>
        <w:numPr>
          <w:ilvl w:val="0"/>
          <w:numId w:val="16"/>
        </w:numPr>
        <w:shd w:val="clear" w:color="auto" w:fill="FFFFFF"/>
        <w:spacing w:before="100" w:beforeAutospacing="1" w:after="0" w:line="240" w:lineRule="auto"/>
        <w:ind w:left="1284"/>
        <w:rPr>
          <w:rFonts w:ascii="Times New Roman" w:eastAsia="Times New Roman" w:hAnsi="Times New Roman" w:cs="Times New Roman"/>
          <w:b/>
          <w:bCs/>
          <w:color w:val="212121"/>
          <w:sz w:val="24"/>
          <w:szCs w:val="24"/>
          <w:lang w:eastAsia="ru-RU"/>
        </w:rPr>
      </w:pPr>
      <w:r w:rsidRPr="008A52F4">
        <w:rPr>
          <w:rFonts w:ascii="Times New Roman" w:eastAsia="Times New Roman" w:hAnsi="Times New Roman" w:cs="Times New Roman"/>
          <w:b/>
          <w:bCs/>
          <w:color w:val="212121"/>
          <w:sz w:val="24"/>
          <w:szCs w:val="24"/>
          <w:lang w:eastAsia="ru-RU"/>
        </w:rPr>
        <w:t>Переведите:</w:t>
      </w:r>
    </w:p>
    <w:p w14:paraId="302063EA"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eastAsia="ru-RU"/>
        </w:rPr>
      </w:pPr>
      <w:r w:rsidRPr="008A52F4">
        <w:rPr>
          <w:rFonts w:ascii="Times New Roman" w:eastAsia="Times New Roman" w:hAnsi="Times New Roman" w:cs="Times New Roman"/>
          <w:color w:val="212121"/>
          <w:sz w:val="24"/>
          <w:szCs w:val="24"/>
          <w:lang w:eastAsia="ru-RU"/>
        </w:rPr>
        <w:t xml:space="preserve"> Блины, торт, булочки с изюмом, тосты, печенье, белый хлеб, </w:t>
      </w:r>
      <w:proofErr w:type="spellStart"/>
      <w:r w:rsidRPr="008A52F4">
        <w:rPr>
          <w:rFonts w:ascii="Times New Roman" w:eastAsia="Times New Roman" w:hAnsi="Times New Roman" w:cs="Times New Roman"/>
          <w:color w:val="212121"/>
          <w:sz w:val="24"/>
          <w:szCs w:val="24"/>
          <w:lang w:eastAsia="ru-RU"/>
        </w:rPr>
        <w:t>круасан</w:t>
      </w:r>
      <w:proofErr w:type="spellEnd"/>
      <w:r w:rsidRPr="008A52F4">
        <w:rPr>
          <w:rFonts w:ascii="Times New Roman" w:eastAsia="Times New Roman" w:hAnsi="Times New Roman" w:cs="Times New Roman"/>
          <w:color w:val="212121"/>
          <w:sz w:val="24"/>
          <w:szCs w:val="24"/>
          <w:lang w:eastAsia="ru-RU"/>
        </w:rPr>
        <w:t>, кукурузные хлопья, бутерброды.</w:t>
      </w:r>
    </w:p>
    <w:p w14:paraId="65A5D7CE"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eastAsia="ru-RU"/>
        </w:rPr>
      </w:pPr>
      <w:r w:rsidRPr="008A52F4">
        <w:rPr>
          <w:rFonts w:ascii="Times New Roman" w:eastAsia="Times New Roman" w:hAnsi="Times New Roman" w:cs="Times New Roman"/>
          <w:color w:val="212121"/>
          <w:sz w:val="24"/>
          <w:szCs w:val="24"/>
          <w:lang w:eastAsia="ru-RU"/>
        </w:rPr>
        <w:t> </w:t>
      </w:r>
    </w:p>
    <w:p w14:paraId="2654E4D6" w14:textId="77777777" w:rsidR="008A52F4" w:rsidRPr="008A52F4" w:rsidRDefault="008A52F4" w:rsidP="004C56B1">
      <w:pPr>
        <w:numPr>
          <w:ilvl w:val="0"/>
          <w:numId w:val="17"/>
        </w:numPr>
        <w:shd w:val="clear" w:color="auto" w:fill="FFFFFF"/>
        <w:spacing w:before="100" w:beforeAutospacing="1" w:after="0" w:line="240" w:lineRule="auto"/>
        <w:ind w:left="1284"/>
        <w:rPr>
          <w:rFonts w:ascii="Times New Roman" w:eastAsia="Times New Roman" w:hAnsi="Times New Roman" w:cs="Times New Roman"/>
          <w:b/>
          <w:bCs/>
          <w:color w:val="212121"/>
          <w:sz w:val="24"/>
          <w:szCs w:val="24"/>
          <w:lang w:eastAsia="ru-RU"/>
        </w:rPr>
      </w:pPr>
      <w:r w:rsidRPr="008A52F4">
        <w:rPr>
          <w:rFonts w:ascii="Times New Roman" w:eastAsia="Times New Roman" w:hAnsi="Times New Roman" w:cs="Times New Roman"/>
          <w:b/>
          <w:bCs/>
          <w:color w:val="212121"/>
          <w:sz w:val="24"/>
          <w:szCs w:val="24"/>
          <w:lang w:eastAsia="ru-RU"/>
        </w:rPr>
        <w:t>Выберите правильный ответ:</w:t>
      </w:r>
    </w:p>
    <w:p w14:paraId="21DBA7E8"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eastAsia="ru-RU"/>
        </w:rPr>
      </w:pPr>
      <w:r w:rsidRPr="008A52F4">
        <w:rPr>
          <w:rFonts w:ascii="Times New Roman" w:eastAsia="Times New Roman" w:hAnsi="Times New Roman" w:cs="Times New Roman"/>
          <w:b/>
          <w:bCs/>
          <w:color w:val="212121"/>
          <w:sz w:val="24"/>
          <w:szCs w:val="24"/>
          <w:lang w:eastAsia="ru-RU"/>
        </w:rPr>
        <w:t> </w:t>
      </w:r>
    </w:p>
    <w:p w14:paraId="02C531AC"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eastAsia="ru-RU"/>
        </w:rPr>
      </w:pPr>
      <w:r w:rsidRPr="008A52F4">
        <w:rPr>
          <w:rFonts w:ascii="Times New Roman" w:eastAsia="Times New Roman" w:hAnsi="Times New Roman" w:cs="Times New Roman"/>
          <w:color w:val="212121"/>
          <w:sz w:val="24"/>
          <w:szCs w:val="24"/>
          <w:lang w:eastAsia="ru-RU"/>
        </w:rPr>
        <w:t xml:space="preserve">1.Apple </w:t>
      </w:r>
      <w:proofErr w:type="spellStart"/>
      <w:r w:rsidRPr="008A52F4">
        <w:rPr>
          <w:rFonts w:ascii="Times New Roman" w:eastAsia="Times New Roman" w:hAnsi="Times New Roman" w:cs="Times New Roman"/>
          <w:color w:val="212121"/>
          <w:sz w:val="24"/>
          <w:szCs w:val="24"/>
          <w:lang w:eastAsia="ru-RU"/>
        </w:rPr>
        <w:t>pie</w:t>
      </w:r>
      <w:proofErr w:type="spellEnd"/>
      <w:r w:rsidRPr="008A52F4">
        <w:rPr>
          <w:rFonts w:ascii="Times New Roman" w:eastAsia="Times New Roman" w:hAnsi="Times New Roman" w:cs="Times New Roman"/>
          <w:color w:val="212121"/>
          <w:sz w:val="24"/>
          <w:szCs w:val="24"/>
          <w:lang w:eastAsia="ru-RU"/>
        </w:rPr>
        <w:t xml:space="preserve"> </w:t>
      </w:r>
      <w:proofErr w:type="spellStart"/>
      <w:r w:rsidRPr="008A52F4">
        <w:rPr>
          <w:rFonts w:ascii="Times New Roman" w:eastAsia="Times New Roman" w:hAnsi="Times New Roman" w:cs="Times New Roman"/>
          <w:color w:val="212121"/>
          <w:sz w:val="24"/>
          <w:szCs w:val="24"/>
          <w:lang w:eastAsia="ru-RU"/>
        </w:rPr>
        <w:t>is</w:t>
      </w:r>
      <w:proofErr w:type="spellEnd"/>
      <w:r w:rsidRPr="008A52F4">
        <w:rPr>
          <w:rFonts w:ascii="Times New Roman" w:eastAsia="Times New Roman" w:hAnsi="Times New Roman" w:cs="Times New Roman"/>
          <w:color w:val="212121"/>
          <w:sz w:val="24"/>
          <w:szCs w:val="24"/>
          <w:lang w:eastAsia="ru-RU"/>
        </w:rPr>
        <w:t xml:space="preserve"> …</w:t>
      </w:r>
    </w:p>
    <w:p w14:paraId="620F4469"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a) a sandwich        b) an appetizer         c) a dessert</w:t>
      </w:r>
    </w:p>
    <w:p w14:paraId="7EC0616F"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 </w:t>
      </w:r>
    </w:p>
    <w:p w14:paraId="3566E8BE"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2. True Russian bliny were made from…</w:t>
      </w:r>
    </w:p>
    <w:p w14:paraId="47FB9FF5"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 xml:space="preserve">a) buckwheat </w:t>
      </w:r>
      <w:proofErr w:type="gramStart"/>
      <w:r w:rsidRPr="008A52F4">
        <w:rPr>
          <w:rFonts w:ascii="Times New Roman" w:eastAsia="Times New Roman" w:hAnsi="Times New Roman" w:cs="Times New Roman"/>
          <w:color w:val="212121"/>
          <w:sz w:val="24"/>
          <w:szCs w:val="24"/>
          <w:lang w:val="en-US" w:eastAsia="ru-RU"/>
        </w:rPr>
        <w:t>flour  b</w:t>
      </w:r>
      <w:proofErr w:type="gramEnd"/>
      <w:r w:rsidRPr="008A52F4">
        <w:rPr>
          <w:rFonts w:ascii="Times New Roman" w:eastAsia="Times New Roman" w:hAnsi="Times New Roman" w:cs="Times New Roman"/>
          <w:color w:val="212121"/>
          <w:sz w:val="24"/>
          <w:szCs w:val="24"/>
          <w:lang w:val="en-US" w:eastAsia="ru-RU"/>
        </w:rPr>
        <w:t>)    millet     c)    pea</w:t>
      </w:r>
    </w:p>
    <w:p w14:paraId="1B34592A"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lastRenderedPageBreak/>
        <w:t> </w:t>
      </w:r>
    </w:p>
    <w:p w14:paraId="424D6DF5"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3. Russian honey-cakes are called….</w:t>
      </w:r>
    </w:p>
    <w:p w14:paraId="2F8037B5" w14:textId="77777777" w:rsidR="008A52F4" w:rsidRPr="008A52F4" w:rsidRDefault="008A52F4" w:rsidP="008A52F4">
      <w:pPr>
        <w:shd w:val="clear" w:color="auto" w:fill="FFFFFF"/>
        <w:spacing w:after="0" w:line="240" w:lineRule="auto"/>
        <w:ind w:left="284"/>
        <w:rPr>
          <w:rFonts w:ascii="Times New Roman" w:eastAsia="Times New Roman" w:hAnsi="Times New Roman" w:cs="Times New Roman"/>
          <w:color w:val="212121"/>
          <w:sz w:val="24"/>
          <w:szCs w:val="24"/>
          <w:lang w:val="en-US" w:eastAsia="ru-RU"/>
        </w:rPr>
      </w:pPr>
      <w:r w:rsidRPr="008A52F4">
        <w:rPr>
          <w:rFonts w:ascii="Times New Roman" w:eastAsia="Times New Roman" w:hAnsi="Times New Roman" w:cs="Times New Roman"/>
          <w:color w:val="212121"/>
          <w:sz w:val="24"/>
          <w:szCs w:val="24"/>
          <w:lang w:val="en-US" w:eastAsia="ru-RU"/>
        </w:rPr>
        <w:t xml:space="preserve">a) </w:t>
      </w:r>
      <w:proofErr w:type="spellStart"/>
      <w:r w:rsidRPr="008A52F4">
        <w:rPr>
          <w:rFonts w:ascii="Times New Roman" w:eastAsia="Times New Roman" w:hAnsi="Times New Roman" w:cs="Times New Roman"/>
          <w:color w:val="212121"/>
          <w:sz w:val="24"/>
          <w:szCs w:val="24"/>
          <w:lang w:val="en-US" w:eastAsia="ru-RU"/>
        </w:rPr>
        <w:t>rasstegai</w:t>
      </w:r>
      <w:proofErr w:type="spellEnd"/>
      <w:r w:rsidRPr="008A52F4">
        <w:rPr>
          <w:rFonts w:ascii="Times New Roman" w:eastAsia="Times New Roman" w:hAnsi="Times New Roman" w:cs="Times New Roman"/>
          <w:color w:val="212121"/>
          <w:sz w:val="24"/>
          <w:szCs w:val="24"/>
          <w:lang w:val="en-US" w:eastAsia="ru-RU"/>
        </w:rPr>
        <w:t xml:space="preserve">         b) </w:t>
      </w:r>
      <w:proofErr w:type="spellStart"/>
      <w:r w:rsidRPr="008A52F4">
        <w:rPr>
          <w:rFonts w:ascii="Times New Roman" w:eastAsia="Times New Roman" w:hAnsi="Times New Roman" w:cs="Times New Roman"/>
          <w:color w:val="212121"/>
          <w:sz w:val="24"/>
          <w:szCs w:val="24"/>
          <w:lang w:val="en-US" w:eastAsia="ru-RU"/>
        </w:rPr>
        <w:t>prianiki</w:t>
      </w:r>
      <w:proofErr w:type="spellEnd"/>
      <w:r w:rsidRPr="008A52F4">
        <w:rPr>
          <w:rFonts w:ascii="Times New Roman" w:eastAsia="Times New Roman" w:hAnsi="Times New Roman" w:cs="Times New Roman"/>
          <w:color w:val="212121"/>
          <w:sz w:val="24"/>
          <w:szCs w:val="24"/>
          <w:lang w:val="en-US" w:eastAsia="ru-RU"/>
        </w:rPr>
        <w:t xml:space="preserve">       c) </w:t>
      </w:r>
      <w:proofErr w:type="spellStart"/>
      <w:r w:rsidRPr="008A52F4">
        <w:rPr>
          <w:rFonts w:ascii="Times New Roman" w:eastAsia="Times New Roman" w:hAnsi="Times New Roman" w:cs="Times New Roman"/>
          <w:color w:val="212121"/>
          <w:sz w:val="24"/>
          <w:szCs w:val="24"/>
          <w:lang w:val="en-US" w:eastAsia="ru-RU"/>
        </w:rPr>
        <w:t>sooshki</w:t>
      </w:r>
      <w:proofErr w:type="spellEnd"/>
    </w:p>
    <w:p w14:paraId="64E5DD37" w14:textId="77777777" w:rsidR="008A52F4" w:rsidRPr="008A52F4" w:rsidRDefault="008A52F4" w:rsidP="008A52F4">
      <w:pPr>
        <w:spacing w:after="0" w:line="240" w:lineRule="auto"/>
        <w:rPr>
          <w:rFonts w:ascii="Times New Roman" w:hAnsi="Times New Roman" w:cs="Times New Roman"/>
          <w:sz w:val="24"/>
          <w:szCs w:val="24"/>
          <w:lang w:val="en-US"/>
        </w:rPr>
      </w:pPr>
    </w:p>
    <w:p w14:paraId="5D75EE11" w14:textId="77777777" w:rsidR="00DD12B0" w:rsidRPr="008A52F4" w:rsidRDefault="00DD12B0" w:rsidP="008A52F4">
      <w:pPr>
        <w:shd w:val="clear" w:color="auto" w:fill="FFFFFF"/>
        <w:autoSpaceDE w:val="0"/>
        <w:autoSpaceDN w:val="0"/>
        <w:adjustRightInd w:val="0"/>
        <w:spacing w:after="0" w:line="240" w:lineRule="auto"/>
        <w:jc w:val="both"/>
        <w:rPr>
          <w:rFonts w:ascii="Times New Roman" w:hAnsi="Times New Roman" w:cs="Times New Roman"/>
          <w:b/>
          <w:bCs/>
          <w:color w:val="000000"/>
          <w:sz w:val="24"/>
          <w:szCs w:val="24"/>
          <w:lang w:val="en-US"/>
        </w:rPr>
      </w:pPr>
    </w:p>
    <w:p w14:paraId="4A93A51B" w14:textId="1B4CEF46" w:rsidR="00F45914" w:rsidRPr="00A60B3C" w:rsidRDefault="00F45914" w:rsidP="008C2AEA">
      <w:pPr>
        <w:jc w:val="right"/>
        <w:rPr>
          <w:rFonts w:ascii="Times New Roman" w:eastAsia="Times New Roman" w:hAnsi="Times New Roman" w:cs="Times New Roman"/>
          <w:sz w:val="24"/>
          <w:szCs w:val="24"/>
          <w:lang w:val="en-US" w:eastAsia="ru-RU"/>
        </w:rPr>
      </w:pPr>
    </w:p>
    <w:sectPr w:rsidR="00F45914" w:rsidRPr="00A60B3C" w:rsidSect="00DD12B0">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F4C19" w14:textId="77777777" w:rsidR="00457B3D" w:rsidRDefault="00457B3D" w:rsidP="00123796">
      <w:pPr>
        <w:spacing w:after="0" w:line="240" w:lineRule="auto"/>
      </w:pPr>
      <w:r>
        <w:separator/>
      </w:r>
    </w:p>
  </w:endnote>
  <w:endnote w:type="continuationSeparator" w:id="0">
    <w:p w14:paraId="43951EFA" w14:textId="77777777" w:rsidR="00457B3D" w:rsidRDefault="00457B3D" w:rsidP="00123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421369"/>
      <w:docPartObj>
        <w:docPartGallery w:val="Page Numbers (Bottom of Page)"/>
        <w:docPartUnique/>
      </w:docPartObj>
    </w:sdtPr>
    <w:sdtContent>
      <w:p w14:paraId="4428C8E0" w14:textId="77777777" w:rsidR="00D27FA2" w:rsidRDefault="00D27FA2">
        <w:pPr>
          <w:pStyle w:val="ac"/>
          <w:jc w:val="center"/>
        </w:pPr>
        <w:r>
          <w:fldChar w:fldCharType="begin"/>
        </w:r>
        <w:r>
          <w:instrText>PAGE   \* MERGEFORMAT</w:instrText>
        </w:r>
        <w:r>
          <w:fldChar w:fldCharType="separate"/>
        </w:r>
        <w:r>
          <w:rPr>
            <w:noProof/>
          </w:rPr>
          <w:t>29</w:t>
        </w:r>
        <w:r>
          <w:fldChar w:fldCharType="end"/>
        </w:r>
      </w:p>
    </w:sdtContent>
  </w:sdt>
  <w:p w14:paraId="6BAF0F9D" w14:textId="77777777" w:rsidR="00D27FA2" w:rsidRDefault="00D27FA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51ABE" w14:textId="77777777" w:rsidR="00457B3D" w:rsidRDefault="00457B3D" w:rsidP="00123796">
      <w:pPr>
        <w:spacing w:after="0" w:line="240" w:lineRule="auto"/>
      </w:pPr>
      <w:r>
        <w:separator/>
      </w:r>
    </w:p>
  </w:footnote>
  <w:footnote w:type="continuationSeparator" w:id="0">
    <w:p w14:paraId="2E1FEE0C" w14:textId="77777777" w:rsidR="00457B3D" w:rsidRDefault="00457B3D" w:rsidP="001237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E5AE4"/>
    <w:multiLevelType w:val="multilevel"/>
    <w:tmpl w:val="6B28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61EF3"/>
    <w:multiLevelType w:val="multilevel"/>
    <w:tmpl w:val="F66889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A65C7A"/>
    <w:multiLevelType w:val="multilevel"/>
    <w:tmpl w:val="FDF0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732B7"/>
    <w:multiLevelType w:val="multilevel"/>
    <w:tmpl w:val="8FE01DEA"/>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4D1A0B"/>
    <w:multiLevelType w:val="multilevel"/>
    <w:tmpl w:val="8A22C0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2D0E6E"/>
    <w:multiLevelType w:val="multilevel"/>
    <w:tmpl w:val="6A20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B861D4"/>
    <w:multiLevelType w:val="hybridMultilevel"/>
    <w:tmpl w:val="94503294"/>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7" w15:restartNumberingAfterBreak="0">
    <w:nsid w:val="13764A39"/>
    <w:multiLevelType w:val="multilevel"/>
    <w:tmpl w:val="545245FC"/>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C41340"/>
    <w:multiLevelType w:val="hybridMultilevel"/>
    <w:tmpl w:val="6AE2F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3B16D5"/>
    <w:multiLevelType w:val="multilevel"/>
    <w:tmpl w:val="275AF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7924EB"/>
    <w:multiLevelType w:val="hybridMultilevel"/>
    <w:tmpl w:val="EC24A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5835AC"/>
    <w:multiLevelType w:val="multilevel"/>
    <w:tmpl w:val="8FBCA2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AD5E31"/>
    <w:multiLevelType w:val="multilevel"/>
    <w:tmpl w:val="727C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423174"/>
    <w:multiLevelType w:val="hybridMultilevel"/>
    <w:tmpl w:val="D02849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6B48C5"/>
    <w:multiLevelType w:val="multilevel"/>
    <w:tmpl w:val="055CE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BF6F8E"/>
    <w:multiLevelType w:val="multilevel"/>
    <w:tmpl w:val="DC74D8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4B1654"/>
    <w:multiLevelType w:val="multilevel"/>
    <w:tmpl w:val="A7D6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92214C"/>
    <w:multiLevelType w:val="multilevel"/>
    <w:tmpl w:val="3E8CE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272684"/>
    <w:multiLevelType w:val="multilevel"/>
    <w:tmpl w:val="A47C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120EC4"/>
    <w:multiLevelType w:val="hybridMultilevel"/>
    <w:tmpl w:val="2BEC5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823D8A"/>
    <w:multiLevelType w:val="multilevel"/>
    <w:tmpl w:val="4C943D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F32756D"/>
    <w:multiLevelType w:val="multilevel"/>
    <w:tmpl w:val="B2F04D9E"/>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2F306B"/>
    <w:multiLevelType w:val="multilevel"/>
    <w:tmpl w:val="67B8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641151"/>
    <w:multiLevelType w:val="hybridMultilevel"/>
    <w:tmpl w:val="F8463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8E6B58"/>
    <w:multiLevelType w:val="multilevel"/>
    <w:tmpl w:val="CCE60E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33233A5"/>
    <w:multiLevelType w:val="multilevel"/>
    <w:tmpl w:val="1D4C3A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35A4603"/>
    <w:multiLevelType w:val="hybridMultilevel"/>
    <w:tmpl w:val="60D2D6EC"/>
    <w:lvl w:ilvl="0" w:tplc="9E7A5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7A33819"/>
    <w:multiLevelType w:val="hybridMultilevel"/>
    <w:tmpl w:val="A30C8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4C5C22"/>
    <w:multiLevelType w:val="hybridMultilevel"/>
    <w:tmpl w:val="F0F44184"/>
    <w:lvl w:ilvl="0" w:tplc="33F0EF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E0E5E86"/>
    <w:multiLevelType w:val="hybridMultilevel"/>
    <w:tmpl w:val="0F9AE6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E2D7218"/>
    <w:multiLevelType w:val="multilevel"/>
    <w:tmpl w:val="ACE69E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F4F78B2"/>
    <w:multiLevelType w:val="multilevel"/>
    <w:tmpl w:val="2AD219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5D666D"/>
    <w:multiLevelType w:val="multilevel"/>
    <w:tmpl w:val="487C39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7758AB"/>
    <w:multiLevelType w:val="multilevel"/>
    <w:tmpl w:val="CBA27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0B17800"/>
    <w:multiLevelType w:val="hybridMultilevel"/>
    <w:tmpl w:val="C46E4574"/>
    <w:lvl w:ilvl="0" w:tplc="04190001">
      <w:start w:val="1"/>
      <w:numFmt w:val="bullet"/>
      <w:lvlText w:val=""/>
      <w:lvlJc w:val="left"/>
      <w:pPr>
        <w:ind w:left="1135" w:hanging="360"/>
      </w:pPr>
      <w:rPr>
        <w:rFonts w:ascii="Symbol" w:hAnsi="Symbol" w:hint="default"/>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35" w15:restartNumberingAfterBreak="0">
    <w:nsid w:val="70C15B59"/>
    <w:multiLevelType w:val="multilevel"/>
    <w:tmpl w:val="41A23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702CC4"/>
    <w:multiLevelType w:val="multilevel"/>
    <w:tmpl w:val="4A94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580A21"/>
    <w:multiLevelType w:val="hybridMultilevel"/>
    <w:tmpl w:val="83FCC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801458"/>
    <w:multiLevelType w:val="multilevel"/>
    <w:tmpl w:val="671E4E3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6"/>
  </w:num>
  <w:num w:numId="3">
    <w:abstractNumId w:val="28"/>
  </w:num>
  <w:num w:numId="4">
    <w:abstractNumId w:val="13"/>
  </w:num>
  <w:num w:numId="5">
    <w:abstractNumId w:val="29"/>
  </w:num>
  <w:num w:numId="6">
    <w:abstractNumId w:val="9"/>
  </w:num>
  <w:num w:numId="7">
    <w:abstractNumId w:val="33"/>
  </w:num>
  <w:num w:numId="8">
    <w:abstractNumId w:val="17"/>
  </w:num>
  <w:num w:numId="9">
    <w:abstractNumId w:val="10"/>
  </w:num>
  <w:num w:numId="10">
    <w:abstractNumId w:val="16"/>
  </w:num>
  <w:num w:numId="11">
    <w:abstractNumId w:val="36"/>
  </w:num>
  <w:num w:numId="12">
    <w:abstractNumId w:val="0"/>
  </w:num>
  <w:num w:numId="13">
    <w:abstractNumId w:val="5"/>
  </w:num>
  <w:num w:numId="14">
    <w:abstractNumId w:val="35"/>
  </w:num>
  <w:num w:numId="15">
    <w:abstractNumId w:val="32"/>
  </w:num>
  <w:num w:numId="16">
    <w:abstractNumId w:val="15"/>
  </w:num>
  <w:num w:numId="17">
    <w:abstractNumId w:val="4"/>
  </w:num>
  <w:num w:numId="18">
    <w:abstractNumId w:val="22"/>
  </w:num>
  <w:num w:numId="19">
    <w:abstractNumId w:val="18"/>
  </w:num>
  <w:num w:numId="20">
    <w:abstractNumId w:val="21"/>
  </w:num>
  <w:num w:numId="21">
    <w:abstractNumId w:val="2"/>
  </w:num>
  <w:num w:numId="22">
    <w:abstractNumId w:val="12"/>
  </w:num>
  <w:num w:numId="23">
    <w:abstractNumId w:val="37"/>
  </w:num>
  <w:num w:numId="24">
    <w:abstractNumId w:val="3"/>
  </w:num>
  <w:num w:numId="25">
    <w:abstractNumId w:val="31"/>
  </w:num>
  <w:num w:numId="26">
    <w:abstractNumId w:val="24"/>
  </w:num>
  <w:num w:numId="27">
    <w:abstractNumId w:val="7"/>
  </w:num>
  <w:num w:numId="28">
    <w:abstractNumId w:val="14"/>
  </w:num>
  <w:num w:numId="29">
    <w:abstractNumId w:val="25"/>
  </w:num>
  <w:num w:numId="30">
    <w:abstractNumId w:val="11"/>
  </w:num>
  <w:num w:numId="31">
    <w:abstractNumId w:val="30"/>
  </w:num>
  <w:num w:numId="32">
    <w:abstractNumId w:val="20"/>
  </w:num>
  <w:num w:numId="33">
    <w:abstractNumId w:val="23"/>
  </w:num>
  <w:num w:numId="34">
    <w:abstractNumId w:val="27"/>
  </w:num>
  <w:num w:numId="35">
    <w:abstractNumId w:val="6"/>
  </w:num>
  <w:num w:numId="36">
    <w:abstractNumId w:val="19"/>
  </w:num>
  <w:num w:numId="37">
    <w:abstractNumId w:val="8"/>
  </w:num>
  <w:num w:numId="38">
    <w:abstractNumId w:val="38"/>
  </w:num>
  <w:num w:numId="39">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321E"/>
    <w:rsid w:val="000235CE"/>
    <w:rsid w:val="000506F0"/>
    <w:rsid w:val="000A3F67"/>
    <w:rsid w:val="000B3FAE"/>
    <w:rsid w:val="000C0D32"/>
    <w:rsid w:val="000C11AB"/>
    <w:rsid w:val="000E4D55"/>
    <w:rsid w:val="00123796"/>
    <w:rsid w:val="00137842"/>
    <w:rsid w:val="00154225"/>
    <w:rsid w:val="001562C9"/>
    <w:rsid w:val="00172E64"/>
    <w:rsid w:val="00175919"/>
    <w:rsid w:val="00187CC0"/>
    <w:rsid w:val="00191230"/>
    <w:rsid w:val="001C0176"/>
    <w:rsid w:val="001D7FFC"/>
    <w:rsid w:val="00234DA9"/>
    <w:rsid w:val="002546F0"/>
    <w:rsid w:val="002673AA"/>
    <w:rsid w:val="0028269D"/>
    <w:rsid w:val="002B2587"/>
    <w:rsid w:val="002E177B"/>
    <w:rsid w:val="0030499C"/>
    <w:rsid w:val="00326006"/>
    <w:rsid w:val="003539F1"/>
    <w:rsid w:val="00373CC6"/>
    <w:rsid w:val="003758C4"/>
    <w:rsid w:val="0039176E"/>
    <w:rsid w:val="003A5053"/>
    <w:rsid w:val="003E28EA"/>
    <w:rsid w:val="003F5303"/>
    <w:rsid w:val="00435265"/>
    <w:rsid w:val="00457B3D"/>
    <w:rsid w:val="004A12BD"/>
    <w:rsid w:val="004A321E"/>
    <w:rsid w:val="004B4972"/>
    <w:rsid w:val="004C56B1"/>
    <w:rsid w:val="004E0BE4"/>
    <w:rsid w:val="0056045B"/>
    <w:rsid w:val="00570C23"/>
    <w:rsid w:val="005862D5"/>
    <w:rsid w:val="005B6B9B"/>
    <w:rsid w:val="005E0D6B"/>
    <w:rsid w:val="005E5F05"/>
    <w:rsid w:val="005E64E9"/>
    <w:rsid w:val="005F3FA5"/>
    <w:rsid w:val="0063105C"/>
    <w:rsid w:val="00654046"/>
    <w:rsid w:val="00660068"/>
    <w:rsid w:val="006654B5"/>
    <w:rsid w:val="00685BE6"/>
    <w:rsid w:val="006A4873"/>
    <w:rsid w:val="006B63D7"/>
    <w:rsid w:val="006D7F8A"/>
    <w:rsid w:val="006F36C1"/>
    <w:rsid w:val="00760F39"/>
    <w:rsid w:val="00767045"/>
    <w:rsid w:val="00775E6E"/>
    <w:rsid w:val="00782E73"/>
    <w:rsid w:val="007F55A0"/>
    <w:rsid w:val="008013D9"/>
    <w:rsid w:val="008034EF"/>
    <w:rsid w:val="00860558"/>
    <w:rsid w:val="00874CD3"/>
    <w:rsid w:val="00885CFF"/>
    <w:rsid w:val="00893ADF"/>
    <w:rsid w:val="00894FEA"/>
    <w:rsid w:val="008A52F4"/>
    <w:rsid w:val="008C2AEA"/>
    <w:rsid w:val="009111B2"/>
    <w:rsid w:val="0092553B"/>
    <w:rsid w:val="009349DC"/>
    <w:rsid w:val="009544BA"/>
    <w:rsid w:val="00993BCA"/>
    <w:rsid w:val="0099721E"/>
    <w:rsid w:val="009E0AE8"/>
    <w:rsid w:val="009E5955"/>
    <w:rsid w:val="00A175A5"/>
    <w:rsid w:val="00A21A1A"/>
    <w:rsid w:val="00A446DC"/>
    <w:rsid w:val="00A60B3C"/>
    <w:rsid w:val="00AE01B7"/>
    <w:rsid w:val="00AF483C"/>
    <w:rsid w:val="00B15E95"/>
    <w:rsid w:val="00B55A94"/>
    <w:rsid w:val="00BB028E"/>
    <w:rsid w:val="00BE2A69"/>
    <w:rsid w:val="00BF6651"/>
    <w:rsid w:val="00C211E8"/>
    <w:rsid w:val="00C61253"/>
    <w:rsid w:val="00C62E46"/>
    <w:rsid w:val="00C90C29"/>
    <w:rsid w:val="00CA2D06"/>
    <w:rsid w:val="00CA58AE"/>
    <w:rsid w:val="00CB2E5D"/>
    <w:rsid w:val="00D16474"/>
    <w:rsid w:val="00D27FA2"/>
    <w:rsid w:val="00D342A8"/>
    <w:rsid w:val="00D749DD"/>
    <w:rsid w:val="00D86634"/>
    <w:rsid w:val="00D94B85"/>
    <w:rsid w:val="00DD12B0"/>
    <w:rsid w:val="00DE1C8D"/>
    <w:rsid w:val="00DF4273"/>
    <w:rsid w:val="00E01FA7"/>
    <w:rsid w:val="00E07C14"/>
    <w:rsid w:val="00E57025"/>
    <w:rsid w:val="00E72C9F"/>
    <w:rsid w:val="00E8531F"/>
    <w:rsid w:val="00E87519"/>
    <w:rsid w:val="00E876E8"/>
    <w:rsid w:val="00ED468F"/>
    <w:rsid w:val="00EF126D"/>
    <w:rsid w:val="00F32847"/>
    <w:rsid w:val="00F45914"/>
    <w:rsid w:val="00F71C7F"/>
    <w:rsid w:val="00FB1A55"/>
    <w:rsid w:val="00FF66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1C54D"/>
  <w15:docId w15:val="{C76CE241-7AC9-488A-B18B-645F4225A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13D9"/>
  </w:style>
  <w:style w:type="paragraph" w:styleId="1">
    <w:name w:val="heading 1"/>
    <w:basedOn w:val="a"/>
    <w:next w:val="a"/>
    <w:link w:val="10"/>
    <w:qFormat/>
    <w:rsid w:val="008013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DD12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13D9"/>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8013D9"/>
    <w:pPr>
      <w:outlineLvl w:val="9"/>
    </w:pPr>
    <w:rPr>
      <w:lang w:eastAsia="ru-RU"/>
    </w:rPr>
  </w:style>
  <w:style w:type="paragraph" w:styleId="2">
    <w:name w:val="toc 2"/>
    <w:basedOn w:val="a"/>
    <w:next w:val="a"/>
    <w:autoRedefine/>
    <w:uiPriority w:val="39"/>
    <w:semiHidden/>
    <w:unhideWhenUsed/>
    <w:qFormat/>
    <w:rsid w:val="008013D9"/>
    <w:pPr>
      <w:spacing w:after="100"/>
      <w:ind w:left="220"/>
    </w:pPr>
    <w:rPr>
      <w:rFonts w:eastAsiaTheme="minorEastAsia"/>
      <w:lang w:eastAsia="ru-RU"/>
    </w:rPr>
  </w:style>
  <w:style w:type="paragraph" w:styleId="11">
    <w:name w:val="toc 1"/>
    <w:basedOn w:val="a"/>
    <w:next w:val="a"/>
    <w:autoRedefine/>
    <w:uiPriority w:val="39"/>
    <w:unhideWhenUsed/>
    <w:qFormat/>
    <w:rsid w:val="008013D9"/>
    <w:pPr>
      <w:spacing w:after="100"/>
    </w:pPr>
    <w:rPr>
      <w:rFonts w:ascii="Times New Roman" w:eastAsiaTheme="minorEastAsia" w:hAnsi="Times New Roman" w:cs="Times New Roman"/>
      <w:bCs/>
      <w:sz w:val="28"/>
      <w:szCs w:val="28"/>
      <w:lang w:eastAsia="ru-RU"/>
    </w:rPr>
  </w:style>
  <w:style w:type="paragraph" w:styleId="31">
    <w:name w:val="toc 3"/>
    <w:basedOn w:val="a"/>
    <w:next w:val="a"/>
    <w:autoRedefine/>
    <w:uiPriority w:val="39"/>
    <w:unhideWhenUsed/>
    <w:qFormat/>
    <w:rsid w:val="008013D9"/>
    <w:pPr>
      <w:spacing w:after="100"/>
      <w:ind w:left="440"/>
    </w:pPr>
    <w:rPr>
      <w:rFonts w:eastAsiaTheme="minorEastAsia"/>
      <w:lang w:eastAsia="ru-RU"/>
    </w:rPr>
  </w:style>
  <w:style w:type="paragraph" w:styleId="a4">
    <w:name w:val="No Spacing"/>
    <w:link w:val="a5"/>
    <w:uiPriority w:val="99"/>
    <w:qFormat/>
    <w:rsid w:val="008013D9"/>
    <w:pPr>
      <w:spacing w:after="0" w:line="240" w:lineRule="auto"/>
    </w:pPr>
    <w:rPr>
      <w:rFonts w:eastAsiaTheme="minorEastAsia"/>
      <w:lang w:eastAsia="ru-RU"/>
    </w:rPr>
  </w:style>
  <w:style w:type="character" w:customStyle="1" w:styleId="a5">
    <w:name w:val="Без интервала Знак"/>
    <w:basedOn w:val="a0"/>
    <w:link w:val="a4"/>
    <w:uiPriority w:val="1"/>
    <w:rsid w:val="008013D9"/>
    <w:rPr>
      <w:rFonts w:eastAsiaTheme="minorEastAsia"/>
      <w:lang w:eastAsia="ru-RU"/>
    </w:rPr>
  </w:style>
  <w:style w:type="paragraph" w:styleId="a6">
    <w:name w:val="Balloon Text"/>
    <w:basedOn w:val="a"/>
    <w:link w:val="a7"/>
    <w:uiPriority w:val="99"/>
    <w:semiHidden/>
    <w:unhideWhenUsed/>
    <w:rsid w:val="008013D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13D9"/>
    <w:rPr>
      <w:rFonts w:ascii="Tahoma" w:hAnsi="Tahoma" w:cs="Tahoma"/>
      <w:sz w:val="16"/>
      <w:szCs w:val="16"/>
    </w:rPr>
  </w:style>
  <w:style w:type="character" w:customStyle="1" w:styleId="32">
    <w:name w:val="Заголовок №3_"/>
    <w:basedOn w:val="a0"/>
    <w:link w:val="33"/>
    <w:rsid w:val="00123796"/>
    <w:rPr>
      <w:rFonts w:ascii="Times New Roman" w:eastAsia="Times New Roman" w:hAnsi="Times New Roman" w:cs="Times New Roman"/>
      <w:b/>
      <w:bCs/>
      <w:sz w:val="28"/>
      <w:szCs w:val="28"/>
      <w:shd w:val="clear" w:color="auto" w:fill="FFFFFF"/>
    </w:rPr>
  </w:style>
  <w:style w:type="character" w:customStyle="1" w:styleId="2Exact">
    <w:name w:val="Основной текст (2) Exact"/>
    <w:basedOn w:val="a0"/>
    <w:rsid w:val="00123796"/>
    <w:rPr>
      <w:rFonts w:ascii="Times New Roman" w:eastAsia="Times New Roman" w:hAnsi="Times New Roman" w:cs="Times New Roman"/>
      <w:b w:val="0"/>
      <w:bCs w:val="0"/>
      <w:i w:val="0"/>
      <w:iCs w:val="0"/>
      <w:smallCaps w:val="0"/>
      <w:strike w:val="0"/>
      <w:sz w:val="28"/>
      <w:szCs w:val="28"/>
      <w:u w:val="none"/>
    </w:rPr>
  </w:style>
  <w:style w:type="character" w:customStyle="1" w:styleId="3Exact">
    <w:name w:val="Заголовок №3 Exact"/>
    <w:basedOn w:val="a0"/>
    <w:rsid w:val="00123796"/>
    <w:rPr>
      <w:rFonts w:ascii="Times New Roman" w:eastAsia="Times New Roman" w:hAnsi="Times New Roman" w:cs="Times New Roman"/>
      <w:b/>
      <w:bCs/>
      <w:i w:val="0"/>
      <w:iCs w:val="0"/>
      <w:smallCaps w:val="0"/>
      <w:strike w:val="0"/>
      <w:sz w:val="28"/>
      <w:szCs w:val="28"/>
      <w:u w:val="none"/>
    </w:rPr>
  </w:style>
  <w:style w:type="paragraph" w:customStyle="1" w:styleId="33">
    <w:name w:val="Заголовок №3"/>
    <w:basedOn w:val="a"/>
    <w:link w:val="32"/>
    <w:rsid w:val="00123796"/>
    <w:pPr>
      <w:widowControl w:val="0"/>
      <w:shd w:val="clear" w:color="auto" w:fill="FFFFFF"/>
      <w:spacing w:after="0" w:line="1075" w:lineRule="exact"/>
      <w:outlineLvl w:val="2"/>
    </w:pPr>
    <w:rPr>
      <w:rFonts w:ascii="Times New Roman" w:eastAsia="Times New Roman" w:hAnsi="Times New Roman" w:cs="Times New Roman"/>
      <w:b/>
      <w:bCs/>
      <w:sz w:val="28"/>
      <w:szCs w:val="28"/>
    </w:rPr>
  </w:style>
  <w:style w:type="paragraph" w:styleId="a8">
    <w:name w:val="footnote text"/>
    <w:basedOn w:val="a"/>
    <w:link w:val="a9"/>
    <w:uiPriority w:val="99"/>
    <w:semiHidden/>
    <w:unhideWhenUsed/>
    <w:rsid w:val="00123796"/>
    <w:pPr>
      <w:widowControl w:val="0"/>
      <w:spacing w:after="0" w:line="240" w:lineRule="auto"/>
    </w:pPr>
    <w:rPr>
      <w:rFonts w:ascii="Arial Unicode MS" w:eastAsia="Arial Unicode MS" w:hAnsi="Arial Unicode MS" w:cs="Arial Unicode MS"/>
      <w:color w:val="000000"/>
      <w:sz w:val="20"/>
      <w:szCs w:val="20"/>
      <w:lang w:eastAsia="ru-RU" w:bidi="ru-RU"/>
    </w:rPr>
  </w:style>
  <w:style w:type="character" w:customStyle="1" w:styleId="a9">
    <w:name w:val="Текст сноски Знак"/>
    <w:basedOn w:val="a0"/>
    <w:link w:val="a8"/>
    <w:uiPriority w:val="99"/>
    <w:semiHidden/>
    <w:rsid w:val="00123796"/>
    <w:rPr>
      <w:rFonts w:ascii="Arial Unicode MS" w:eastAsia="Arial Unicode MS" w:hAnsi="Arial Unicode MS" w:cs="Arial Unicode MS"/>
      <w:color w:val="000000"/>
      <w:sz w:val="20"/>
      <w:szCs w:val="20"/>
      <w:lang w:eastAsia="ru-RU" w:bidi="ru-RU"/>
    </w:rPr>
  </w:style>
  <w:style w:type="paragraph" w:styleId="aa">
    <w:name w:val="header"/>
    <w:basedOn w:val="a"/>
    <w:link w:val="ab"/>
    <w:uiPriority w:val="99"/>
    <w:unhideWhenUsed/>
    <w:rsid w:val="003A505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A5053"/>
  </w:style>
  <w:style w:type="paragraph" w:styleId="ac">
    <w:name w:val="footer"/>
    <w:basedOn w:val="a"/>
    <w:link w:val="ad"/>
    <w:uiPriority w:val="99"/>
    <w:unhideWhenUsed/>
    <w:rsid w:val="003A505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A5053"/>
  </w:style>
  <w:style w:type="table" w:styleId="ae">
    <w:name w:val="Table Grid"/>
    <w:basedOn w:val="a1"/>
    <w:uiPriority w:val="59"/>
    <w:rsid w:val="00570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2) + Полужирный;Курсив"/>
    <w:basedOn w:val="a0"/>
    <w:rsid w:val="006F36C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
    <w:name w:val="Основной текст (2) + Полужирный"/>
    <w:aliases w:val="Курсив"/>
    <w:basedOn w:val="a0"/>
    <w:rsid w:val="006F36C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0">
    <w:name w:val="Заголовок 3 Знак"/>
    <w:basedOn w:val="a0"/>
    <w:link w:val="3"/>
    <w:uiPriority w:val="9"/>
    <w:rsid w:val="00DD12B0"/>
    <w:rPr>
      <w:rFonts w:asciiTheme="majorHAnsi" w:eastAsiaTheme="majorEastAsia" w:hAnsiTheme="majorHAnsi" w:cstheme="majorBidi"/>
      <w:color w:val="243F60" w:themeColor="accent1" w:themeShade="7F"/>
      <w:sz w:val="24"/>
      <w:szCs w:val="24"/>
    </w:rPr>
  </w:style>
  <w:style w:type="paragraph" w:styleId="af">
    <w:name w:val="Normal (Web)"/>
    <w:basedOn w:val="a"/>
    <w:uiPriority w:val="99"/>
    <w:unhideWhenUsed/>
    <w:rsid w:val="00DD12B0"/>
    <w:pPr>
      <w:spacing w:after="160" w:line="259" w:lineRule="auto"/>
    </w:pPr>
    <w:rPr>
      <w:rFonts w:ascii="Times New Roman" w:hAnsi="Times New Roman" w:cs="Times New Roman"/>
      <w:sz w:val="24"/>
      <w:szCs w:val="24"/>
    </w:rPr>
  </w:style>
  <w:style w:type="paragraph" w:customStyle="1" w:styleId="Default">
    <w:name w:val="Default"/>
    <w:rsid w:val="00DD12B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0">
    <w:name w:val="Strong"/>
    <w:basedOn w:val="a0"/>
    <w:uiPriority w:val="22"/>
    <w:qFormat/>
    <w:rsid w:val="00DD12B0"/>
    <w:rPr>
      <w:b/>
      <w:bCs/>
    </w:rPr>
  </w:style>
  <w:style w:type="paragraph" w:styleId="22">
    <w:name w:val="Body Text Indent 2"/>
    <w:basedOn w:val="a"/>
    <w:link w:val="23"/>
    <w:uiPriority w:val="99"/>
    <w:semiHidden/>
    <w:unhideWhenUsed/>
    <w:rsid w:val="00DD12B0"/>
    <w:pPr>
      <w:spacing w:after="120" w:line="480" w:lineRule="auto"/>
      <w:ind w:left="283"/>
    </w:pPr>
    <w:rPr>
      <w:rFonts w:eastAsiaTheme="minorEastAsia"/>
      <w:lang w:eastAsia="ru-RU"/>
    </w:rPr>
  </w:style>
  <w:style w:type="character" w:customStyle="1" w:styleId="23">
    <w:name w:val="Основной текст с отступом 2 Знак"/>
    <w:basedOn w:val="a0"/>
    <w:link w:val="22"/>
    <w:uiPriority w:val="99"/>
    <w:semiHidden/>
    <w:rsid w:val="00DD12B0"/>
    <w:rPr>
      <w:rFonts w:eastAsiaTheme="minorEastAsia"/>
      <w:lang w:eastAsia="ru-RU"/>
    </w:rPr>
  </w:style>
  <w:style w:type="character" w:styleId="af1">
    <w:name w:val="Hyperlink"/>
    <w:basedOn w:val="a0"/>
    <w:uiPriority w:val="99"/>
    <w:unhideWhenUsed/>
    <w:rsid w:val="00435265"/>
    <w:rPr>
      <w:color w:val="0000FF" w:themeColor="hyperlink"/>
      <w:u w:val="single"/>
    </w:rPr>
  </w:style>
  <w:style w:type="character" w:customStyle="1" w:styleId="12">
    <w:name w:val="Неразрешенное упоминание1"/>
    <w:basedOn w:val="a0"/>
    <w:uiPriority w:val="99"/>
    <w:semiHidden/>
    <w:unhideWhenUsed/>
    <w:rsid w:val="00435265"/>
    <w:rPr>
      <w:color w:val="605E5C"/>
      <w:shd w:val="clear" w:color="auto" w:fill="E1DFDD"/>
    </w:rPr>
  </w:style>
  <w:style w:type="paragraph" w:styleId="af2">
    <w:name w:val="List Paragraph"/>
    <w:basedOn w:val="a"/>
    <w:uiPriority w:val="34"/>
    <w:qFormat/>
    <w:rsid w:val="00D342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163664">
      <w:bodyDiv w:val="1"/>
      <w:marLeft w:val="0"/>
      <w:marRight w:val="0"/>
      <w:marTop w:val="0"/>
      <w:marBottom w:val="0"/>
      <w:divBdr>
        <w:top w:val="none" w:sz="0" w:space="0" w:color="auto"/>
        <w:left w:val="none" w:sz="0" w:space="0" w:color="auto"/>
        <w:bottom w:val="none" w:sz="0" w:space="0" w:color="auto"/>
        <w:right w:val="none" w:sz="0" w:space="0" w:color="auto"/>
      </w:divBdr>
    </w:div>
    <w:div w:id="664406359">
      <w:bodyDiv w:val="1"/>
      <w:marLeft w:val="0"/>
      <w:marRight w:val="0"/>
      <w:marTop w:val="0"/>
      <w:marBottom w:val="0"/>
      <w:divBdr>
        <w:top w:val="none" w:sz="0" w:space="0" w:color="auto"/>
        <w:left w:val="none" w:sz="0" w:space="0" w:color="auto"/>
        <w:bottom w:val="none" w:sz="0" w:space="0" w:color="auto"/>
        <w:right w:val="none" w:sz="0" w:space="0" w:color="auto"/>
      </w:divBdr>
    </w:div>
    <w:div w:id="199009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doceonline.com/"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cmillandictionary.com/dictionary/british/enjoy"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lingvo-online.ru/"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www.britannica.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FCC329865DE4CCA94E3051D7A2D7DD8"/>
        <w:category>
          <w:name w:val="Общие"/>
          <w:gallery w:val="placeholder"/>
        </w:category>
        <w:types>
          <w:type w:val="bbPlcHdr"/>
        </w:types>
        <w:behaviors>
          <w:behavior w:val="content"/>
        </w:behaviors>
        <w:guid w:val="{D44660FC-EE28-4663-9F6A-945E4AC572A2}"/>
      </w:docPartPr>
      <w:docPartBody>
        <w:p w:rsidR="00787BA3" w:rsidRDefault="00D40027" w:rsidP="00D40027">
          <w:pPr>
            <w:pStyle w:val="7FCC329865DE4CCA94E3051D7A2D7DD8"/>
          </w:pPr>
          <w:r>
            <w:rPr>
              <w:rFonts w:asciiTheme="majorHAnsi" w:eastAsiaTheme="majorEastAsia" w:hAnsiTheme="majorHAnsi" w:cstheme="majorBidi"/>
              <w:caps/>
            </w:rPr>
            <w:t>[Введите название организации]</w:t>
          </w:r>
        </w:p>
      </w:docPartBody>
    </w:docPart>
    <w:docPart>
      <w:docPartPr>
        <w:name w:val="CAAD375C00A04A09AD8159371396D961"/>
        <w:category>
          <w:name w:val="Общие"/>
          <w:gallery w:val="placeholder"/>
        </w:category>
        <w:types>
          <w:type w:val="bbPlcHdr"/>
        </w:types>
        <w:behaviors>
          <w:behavior w:val="content"/>
        </w:behaviors>
        <w:guid w:val="{A33419E1-95C0-4A90-87F5-05783A04F189}"/>
      </w:docPartPr>
      <w:docPartBody>
        <w:p w:rsidR="00787BA3" w:rsidRDefault="00D40027" w:rsidP="00D40027">
          <w:pPr>
            <w:pStyle w:val="CAAD375C00A04A09AD8159371396D961"/>
          </w:pPr>
          <w:r>
            <w:rPr>
              <w:rFonts w:asciiTheme="majorHAnsi" w:eastAsiaTheme="majorEastAsia" w:hAnsiTheme="majorHAnsi" w:cstheme="majorBidi"/>
              <w:sz w:val="80"/>
              <w:szCs w:val="80"/>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40027"/>
    <w:rsid w:val="00257378"/>
    <w:rsid w:val="002D75BF"/>
    <w:rsid w:val="00330765"/>
    <w:rsid w:val="004C4857"/>
    <w:rsid w:val="00505EC7"/>
    <w:rsid w:val="005966D6"/>
    <w:rsid w:val="005A2B4F"/>
    <w:rsid w:val="007646CB"/>
    <w:rsid w:val="00787BA3"/>
    <w:rsid w:val="008C0F48"/>
    <w:rsid w:val="00A7699E"/>
    <w:rsid w:val="00C75836"/>
    <w:rsid w:val="00D40027"/>
    <w:rsid w:val="00D62D36"/>
    <w:rsid w:val="00DF00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E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FCC329865DE4CCA94E3051D7A2D7DD8">
    <w:name w:val="7FCC329865DE4CCA94E3051D7A2D7DD8"/>
    <w:rsid w:val="00D40027"/>
  </w:style>
  <w:style w:type="paragraph" w:customStyle="1" w:styleId="CAAD375C00A04A09AD8159371396D961">
    <w:name w:val="CAAD375C00A04A09AD8159371396D961"/>
    <w:rsid w:val="00D400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overPageProperties xmlns="http://schemas.microsoft.com/office/2006/coverPageProps">
  <PublishDate/>
  <Abstract>Кострома, 2017 г.</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533E0A40001E814E995471E0489B1028" ma:contentTypeVersion="1" ma:contentTypeDescription="Создание документа." ma:contentTypeScope="" ma:versionID="1ef7d38ec03c930eb334f4ee5131ff55">
  <xsd:schema xmlns:xsd="http://www.w3.org/2001/XMLSchema" xmlns:xs="http://www.w3.org/2001/XMLSchema" xmlns:p="http://schemas.microsoft.com/office/2006/metadata/properties" xmlns:ns2="d93f08c7-4dc9-4366-b183-71f4e46057df" targetNamespace="http://schemas.microsoft.com/office/2006/metadata/properties" ma:root="true" ma:fieldsID="901426136c3cb9e8a8df3f1a14d2308d" ns2:_="">
    <xsd:import namespace="d93f08c7-4dc9-4366-b183-71f4e46057d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f08c7-4dc9-4366-b183-71f4e46057df"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65E68E-9B11-4D84-9EC6-742D54CBC34C}"/>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34323E36-0EAA-4AA6-B52F-554440C9518F}"/>
</file>

<file path=customXml/itemProps4.xml><?xml version="1.0" encoding="utf-8"?>
<ds:datastoreItem xmlns:ds="http://schemas.openxmlformats.org/officeDocument/2006/customXml" ds:itemID="{D9FBCC9A-6E46-4297-ABAA-1C006D98F6D6}"/>
</file>

<file path=customXml/itemProps5.xml><?xml version="1.0" encoding="utf-8"?>
<ds:datastoreItem xmlns:ds="http://schemas.openxmlformats.org/officeDocument/2006/customXml" ds:itemID="{8387B9AE-C926-440D-9866-699317EADA72}"/>
</file>

<file path=docProps/app.xml><?xml version="1.0" encoding="utf-8"?>
<Properties xmlns="http://schemas.openxmlformats.org/officeDocument/2006/extended-properties" xmlns:vt="http://schemas.openxmlformats.org/officeDocument/2006/docPropsVTypes">
  <Template>Normal</Template>
  <TotalTime>469</TotalTime>
  <Pages>1</Pages>
  <Words>12180</Words>
  <Characters>69429</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АДАПТИРОВАННАЯ ПРОГРАММА ОБЩЕОБРАЗОВАТЕЛЬНОЙ УЧЕБНОЙ ДИСЦИПЛИНЫ ИНОСТРАННЫЙ ЯЗЫК (АНГЛИЙСКИЙ ЯЗЫК)</vt:lpstr>
    </vt:vector>
  </TitlesOfParts>
  <Company> ДЕПАРТАМЕНТ ОБРАЗОВАНИЯ И НАУКИ КОСТРОМСКОЙ ОБЛАСТИ                             ОБЛАСТНОЕ ГОСУДАРСТВЕННОЕ БЮДЖЕТНОЕ                                              ПРОФЕССИОНАЛЬНОЕ ОБРАЗОВАТЕЛЬНОЕ УЧРЕЖДЕНИЕ                                       «КОСТРОМСКОЙ ТОРГОВО-ЭКОНОМИЧЕСКИЙ КОЛЛЕДЖ»</Company>
  <LinksUpToDate>false</LinksUpToDate>
  <CharactersWithSpaces>81447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АДАПТИРОВАННАЯ ПРОГРАММА ОБЩЕОБРАЗОВАТЕЛЬНОЙ УЧЕБНОЙ ДИСЦИПЛИНЫ ИНОСТРАННЫЙ ЯЗЫК (АНГЛИЙСКИЙ ЯЗЫК)</dc:title>
  <dc:subject>для студентов с ОВЗ (с нарушением слуха) для профессиональных образовательных организаций</dc:subject>
  <dc:creator>для специальности: 19.02.03 Технология хлеба, кондитерских и макаронных изделий</dc:creator>
  <cp:keywords/>
  <dc:description/>
  <cp:lastModifiedBy>Наталья Викторовна Исакова</cp:lastModifiedBy>
  <cp:revision>61</cp:revision>
  <dcterms:created xsi:type="dcterms:W3CDTF">2016-12-20T09:40:00Z</dcterms:created>
  <dcterms:modified xsi:type="dcterms:W3CDTF">2020-10-20T14:49:00Z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-1934965737</vt:i4>
  </property>
  <property fmtid="{D5CDD505-2E9C-101B-9397-08002B2CF9AE}" pid="3" name="ContentTypeId">
    <vt:lpwstr>0x010100533E0A40001E814E995471E0489B1028</vt:lpwstr>
  </property>
</Properties>
</file>