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E4" w:rsidRPr="00797493" w:rsidRDefault="00797493">
      <w:pPr>
        <w:rPr>
          <w:b/>
          <w:sz w:val="36"/>
          <w:szCs w:val="36"/>
          <w:lang w:val="en-US"/>
        </w:rPr>
      </w:pPr>
      <w:proofErr w:type="gramStart"/>
      <w:r w:rsidRPr="00797493">
        <w:rPr>
          <w:b/>
          <w:sz w:val="36"/>
          <w:szCs w:val="36"/>
          <w:lang w:val="en-US"/>
        </w:rPr>
        <w:t>Task 1.</w:t>
      </w:r>
      <w:proofErr w:type="gramEnd"/>
      <w:r>
        <w:rPr>
          <w:b/>
          <w:sz w:val="36"/>
          <w:szCs w:val="36"/>
          <w:lang w:val="en-US"/>
        </w:rPr>
        <w:t xml:space="preserve"> What types of tourism I am talking about?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 xml:space="preserve">Visiting the Great Barrier Reef. 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>Going to Africa to give food to the children.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>Flying to China to learn Chinese.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>Visiting Australia to surf the big waves.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>Travelling to Paris, then leaving for Amsterdam, then visiting London and Cardiff.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>Going to Israel to get some new medicine.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>Spending summer at the Black Sea.</w:t>
      </w:r>
    </w:p>
    <w:p w:rsidR="00797493" w:rsidRPr="00797493" w:rsidRDefault="00797493" w:rsidP="0079749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6"/>
          <w:szCs w:val="36"/>
          <w:lang w:val="en-US"/>
        </w:rPr>
      </w:pPr>
      <w:r w:rsidRPr="00797493">
        <w:rPr>
          <w:color w:val="000000"/>
          <w:sz w:val="36"/>
          <w:szCs w:val="36"/>
          <w:lang w:val="en-US"/>
        </w:rPr>
        <w:t>Walking along the Great Canyon in America with good friends and a big rucksack with you.</w:t>
      </w: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Pr="00797493" w:rsidRDefault="00797493">
      <w:pPr>
        <w:rPr>
          <w:b/>
          <w:sz w:val="36"/>
          <w:szCs w:val="36"/>
          <w:lang w:val="en-US"/>
        </w:rPr>
      </w:pPr>
      <w:proofErr w:type="gramStart"/>
      <w:r w:rsidRPr="00797493">
        <w:rPr>
          <w:b/>
          <w:sz w:val="36"/>
          <w:szCs w:val="36"/>
          <w:lang w:val="en-US"/>
        </w:rPr>
        <w:lastRenderedPageBreak/>
        <w:t>Task 2.</w:t>
      </w:r>
      <w:proofErr w:type="gramEnd"/>
      <w:r>
        <w:rPr>
          <w:b/>
          <w:sz w:val="36"/>
          <w:szCs w:val="36"/>
          <w:lang w:val="en-US"/>
        </w:rPr>
        <w:t xml:space="preserve"> Identify professional qualities of a travel agent.</w:t>
      </w:r>
    </w:p>
    <w:tbl>
      <w:tblPr>
        <w:tblW w:w="1027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3"/>
        <w:gridCol w:w="5074"/>
      </w:tblGrid>
      <w:tr w:rsidR="00797493" w:rsidRPr="00FF3CC2" w:rsidTr="00797493">
        <w:trPr>
          <w:trHeight w:val="467"/>
        </w:trPr>
        <w:tc>
          <w:tcPr>
            <w:tcW w:w="5203" w:type="dxa"/>
            <w:vMerge w:val="restart"/>
            <w:tcBorders>
              <w:right w:val="single" w:sz="4" w:space="0" w:color="auto"/>
            </w:tcBorders>
          </w:tcPr>
          <w:p w:rsidR="00797493" w:rsidRPr="00797493" w:rsidRDefault="00797493" w:rsidP="00F21D5C">
            <w:pPr>
              <w:spacing w:after="0" w:line="240" w:lineRule="auto"/>
              <w:rPr>
                <w:sz w:val="40"/>
                <w:szCs w:val="40"/>
              </w:rPr>
            </w:pPr>
            <w:r w:rsidRPr="00797493">
              <w:rPr>
                <w:sz w:val="40"/>
                <w:szCs w:val="40"/>
              </w:rPr>
              <w:t>1. Оказать квалифицированную помощь.</w:t>
            </w:r>
          </w:p>
          <w:p w:rsidR="00797493" w:rsidRPr="00797493" w:rsidRDefault="00797493" w:rsidP="00F21D5C">
            <w:pPr>
              <w:spacing w:after="0" w:line="240" w:lineRule="auto"/>
              <w:rPr>
                <w:sz w:val="40"/>
                <w:szCs w:val="40"/>
              </w:rPr>
            </w:pPr>
            <w:r w:rsidRPr="00797493">
              <w:rPr>
                <w:sz w:val="40"/>
                <w:szCs w:val="40"/>
              </w:rPr>
              <w:t>2. Координировать расписание клиента.</w:t>
            </w:r>
          </w:p>
          <w:p w:rsidR="00797493" w:rsidRPr="00797493" w:rsidRDefault="00797493" w:rsidP="00F21D5C">
            <w:pPr>
              <w:spacing w:after="0" w:line="240" w:lineRule="auto"/>
              <w:rPr>
                <w:sz w:val="40"/>
                <w:szCs w:val="40"/>
              </w:rPr>
            </w:pPr>
            <w:r w:rsidRPr="00797493">
              <w:rPr>
                <w:sz w:val="40"/>
                <w:szCs w:val="40"/>
              </w:rPr>
              <w:t>3. Продать билеты на самолёт.</w:t>
            </w:r>
          </w:p>
          <w:p w:rsidR="00797493" w:rsidRPr="00797493" w:rsidRDefault="00797493" w:rsidP="00F21D5C">
            <w:pPr>
              <w:spacing w:after="0" w:line="240" w:lineRule="auto"/>
              <w:rPr>
                <w:sz w:val="40"/>
                <w:szCs w:val="40"/>
              </w:rPr>
            </w:pPr>
            <w:r w:rsidRPr="00797493">
              <w:rPr>
                <w:sz w:val="40"/>
                <w:szCs w:val="40"/>
              </w:rPr>
              <w:t>4. Иметь хорошие навыки собеседования, телефонного разговора, работы с компьютером.</w:t>
            </w:r>
          </w:p>
          <w:p w:rsidR="00797493" w:rsidRPr="00797493" w:rsidRDefault="00797493" w:rsidP="00F21D5C">
            <w:pPr>
              <w:spacing w:after="0" w:line="240" w:lineRule="auto"/>
              <w:rPr>
                <w:sz w:val="40"/>
                <w:szCs w:val="40"/>
              </w:rPr>
            </w:pPr>
            <w:r w:rsidRPr="00797493">
              <w:rPr>
                <w:sz w:val="40"/>
                <w:szCs w:val="40"/>
              </w:rPr>
              <w:t>5. Сбалансировать желания клиента с реальным бюджетом.</w:t>
            </w:r>
          </w:p>
          <w:p w:rsidR="00797493" w:rsidRPr="00797493" w:rsidRDefault="00797493" w:rsidP="00F21D5C">
            <w:pPr>
              <w:spacing w:after="0" w:line="240" w:lineRule="auto"/>
              <w:rPr>
                <w:sz w:val="40"/>
                <w:szCs w:val="40"/>
              </w:rPr>
            </w:pPr>
            <w:r w:rsidRPr="00797493">
              <w:rPr>
                <w:sz w:val="40"/>
                <w:szCs w:val="40"/>
              </w:rPr>
              <w:t>6. Освоить много видов информации:</w:t>
            </w:r>
          </w:p>
          <w:p w:rsidR="00797493" w:rsidRPr="00797493" w:rsidRDefault="00797493" w:rsidP="00F21D5C">
            <w:pPr>
              <w:spacing w:after="0" w:line="240" w:lineRule="auto"/>
              <w:rPr>
                <w:rFonts w:eastAsia="Calibri"/>
                <w:sz w:val="40"/>
                <w:szCs w:val="40"/>
              </w:rPr>
            </w:pPr>
            <w:r w:rsidRPr="00797493">
              <w:rPr>
                <w:sz w:val="40"/>
                <w:szCs w:val="40"/>
              </w:rPr>
              <w:t>география, визовый режим, типы туризма.</w:t>
            </w:r>
          </w:p>
        </w:tc>
        <w:tc>
          <w:tcPr>
            <w:tcW w:w="5074" w:type="dxa"/>
            <w:vMerge w:val="restart"/>
            <w:tcBorders>
              <w:left w:val="single" w:sz="4" w:space="0" w:color="auto"/>
            </w:tcBorders>
          </w:tcPr>
          <w:p w:rsidR="00797493" w:rsidRPr="00797493" w:rsidRDefault="00797493" w:rsidP="007974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40"/>
                <w:szCs w:val="40"/>
                <w:lang w:val="en-US"/>
              </w:rPr>
            </w:pPr>
            <w:r w:rsidRPr="00797493">
              <w:rPr>
                <w:sz w:val="40"/>
                <w:szCs w:val="40"/>
                <w:lang w:val="en-US"/>
              </w:rPr>
              <w:t>To balance client dreams with real budget;</w:t>
            </w:r>
          </w:p>
          <w:p w:rsidR="00797493" w:rsidRPr="00797493" w:rsidRDefault="00797493" w:rsidP="007974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40"/>
                <w:szCs w:val="40"/>
                <w:lang w:val="en-US"/>
              </w:rPr>
            </w:pPr>
            <w:r w:rsidRPr="00797493">
              <w:rPr>
                <w:sz w:val="40"/>
                <w:szCs w:val="40"/>
                <w:lang w:val="en-US"/>
              </w:rPr>
              <w:t>To coordinate the customers’ schedule;</w:t>
            </w:r>
          </w:p>
          <w:p w:rsidR="00797493" w:rsidRPr="00797493" w:rsidRDefault="00797493" w:rsidP="007974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40"/>
                <w:szCs w:val="40"/>
                <w:lang w:val="en-US"/>
              </w:rPr>
            </w:pPr>
            <w:r w:rsidRPr="00797493">
              <w:rPr>
                <w:sz w:val="40"/>
                <w:szCs w:val="40"/>
                <w:lang w:val="en-US"/>
              </w:rPr>
              <w:t>To have good interview, telephone, computer skills;</w:t>
            </w:r>
          </w:p>
          <w:p w:rsidR="00797493" w:rsidRPr="00797493" w:rsidRDefault="00797493" w:rsidP="007974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40"/>
                <w:szCs w:val="40"/>
                <w:lang w:val="en-US"/>
              </w:rPr>
            </w:pPr>
            <w:r w:rsidRPr="00797493">
              <w:rPr>
                <w:sz w:val="40"/>
                <w:szCs w:val="40"/>
                <w:lang w:val="en-US"/>
              </w:rPr>
              <w:t>To sell airline tickets;</w:t>
            </w:r>
          </w:p>
          <w:p w:rsidR="00797493" w:rsidRPr="00797493" w:rsidRDefault="00797493" w:rsidP="007974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40"/>
                <w:szCs w:val="40"/>
                <w:lang w:val="en-US"/>
              </w:rPr>
            </w:pPr>
            <w:r w:rsidRPr="00797493">
              <w:rPr>
                <w:sz w:val="40"/>
                <w:szCs w:val="40"/>
                <w:lang w:val="en-US"/>
              </w:rPr>
              <w:t>To master many kinds of information: geography, visa regulations, types of tourism;</w:t>
            </w:r>
          </w:p>
          <w:p w:rsidR="00797493" w:rsidRPr="00797493" w:rsidRDefault="00797493" w:rsidP="007974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40"/>
                <w:szCs w:val="40"/>
                <w:lang w:val="en-US"/>
              </w:rPr>
            </w:pPr>
            <w:r w:rsidRPr="00797493">
              <w:rPr>
                <w:sz w:val="40"/>
                <w:szCs w:val="40"/>
                <w:lang w:val="en-US"/>
              </w:rPr>
              <w:t>To give experienced help.</w:t>
            </w:r>
          </w:p>
        </w:tc>
      </w:tr>
      <w:tr w:rsidR="00797493" w:rsidRPr="00FF3CC2" w:rsidTr="00797493">
        <w:trPr>
          <w:trHeight w:val="327"/>
        </w:trPr>
        <w:tc>
          <w:tcPr>
            <w:tcW w:w="5203" w:type="dxa"/>
            <w:vMerge/>
            <w:tcBorders>
              <w:right w:val="single" w:sz="4" w:space="0" w:color="auto"/>
            </w:tcBorders>
          </w:tcPr>
          <w:p w:rsidR="00797493" w:rsidRPr="00FF3CC2" w:rsidRDefault="00797493" w:rsidP="00F21D5C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</w:tcBorders>
          </w:tcPr>
          <w:p w:rsidR="00797493" w:rsidRPr="00FF3CC2" w:rsidRDefault="00797493" w:rsidP="00F21D5C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797493" w:rsidRPr="00FF3CC2" w:rsidTr="00797493">
        <w:trPr>
          <w:trHeight w:val="579"/>
        </w:trPr>
        <w:tc>
          <w:tcPr>
            <w:tcW w:w="5203" w:type="dxa"/>
            <w:vMerge/>
            <w:tcBorders>
              <w:right w:val="single" w:sz="4" w:space="0" w:color="auto"/>
            </w:tcBorders>
          </w:tcPr>
          <w:p w:rsidR="00797493" w:rsidRPr="00FF3CC2" w:rsidRDefault="00797493" w:rsidP="00F21D5C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</w:tcBorders>
          </w:tcPr>
          <w:p w:rsidR="00797493" w:rsidRPr="00FF3CC2" w:rsidRDefault="00797493" w:rsidP="00F21D5C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797493" w:rsidRPr="00FF3CC2" w:rsidTr="00797493">
        <w:trPr>
          <w:trHeight w:val="457"/>
        </w:trPr>
        <w:tc>
          <w:tcPr>
            <w:tcW w:w="5203" w:type="dxa"/>
            <w:vMerge/>
            <w:tcBorders>
              <w:right w:val="single" w:sz="4" w:space="0" w:color="auto"/>
            </w:tcBorders>
          </w:tcPr>
          <w:p w:rsidR="00797493" w:rsidRPr="00FF3CC2" w:rsidRDefault="00797493" w:rsidP="00F21D5C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</w:tcBorders>
          </w:tcPr>
          <w:p w:rsidR="00797493" w:rsidRPr="00FF3CC2" w:rsidRDefault="00797493" w:rsidP="00F21D5C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</w:tr>
    </w:tbl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Pr="00797493" w:rsidRDefault="00797493">
      <w:pPr>
        <w:rPr>
          <w:b/>
          <w:sz w:val="36"/>
          <w:szCs w:val="36"/>
          <w:lang w:val="en-US"/>
        </w:rPr>
      </w:pPr>
      <w:proofErr w:type="gramStart"/>
      <w:r w:rsidRPr="00797493">
        <w:rPr>
          <w:b/>
          <w:sz w:val="36"/>
          <w:szCs w:val="36"/>
          <w:lang w:val="en-US"/>
        </w:rPr>
        <w:lastRenderedPageBreak/>
        <w:t>Task 3.</w:t>
      </w:r>
      <w:proofErr w:type="gramEnd"/>
      <w:r w:rsidRPr="00797493">
        <w:rPr>
          <w:b/>
          <w:sz w:val="36"/>
          <w:szCs w:val="36"/>
          <w:lang w:val="en-US"/>
        </w:rPr>
        <w:t xml:space="preserve"> Match the statements in the right order.</w:t>
      </w:r>
    </w:p>
    <w:p w:rsidR="00797493" w:rsidRPr="00797493" w:rsidRDefault="00797493" w:rsidP="00797493">
      <w:pPr>
        <w:spacing w:after="0" w:line="240" w:lineRule="auto"/>
        <w:rPr>
          <w:b/>
          <w:color w:val="000000" w:themeColor="text1"/>
          <w:sz w:val="36"/>
          <w:szCs w:val="36"/>
          <w:lang w:val="en-US"/>
        </w:rPr>
      </w:pPr>
      <w:proofErr w:type="gramStart"/>
      <w:r w:rsidRPr="00797493">
        <w:rPr>
          <w:b/>
          <w:color w:val="000000" w:themeColor="text1"/>
          <w:sz w:val="36"/>
          <w:szCs w:val="36"/>
          <w:lang w:val="en-US"/>
        </w:rPr>
        <w:t>Booking a Ticket.</w:t>
      </w:r>
      <w:proofErr w:type="gramEnd"/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Hello, I need to schedule my trip to Paris for next week?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I have to reach Paris by the 24th.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Is this a round trip? Will you need a return ticket, too?</w:t>
      </w:r>
    </w:p>
    <w:p w:rsid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Yes. Check that for 31st in the evening.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When would you like to travel?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Okay, fine. I think that can work for me.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Would you like to book the tickets then?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It’ll be $2750.</w:t>
      </w:r>
    </w:p>
    <w:p w:rsid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Do you accept cards?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What’s the cost?</w:t>
      </w:r>
    </w:p>
    <w:p w:rsid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Yes, we do.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Yes, there’s a nonstop flight to Paris from Kennedy airport on 24th at 6AM. On 31st you may board flight 309 which is also nonstop at 4:30PM.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Pr="00797493" w:rsidRDefault="00797493" w:rsidP="00797493">
      <w:pPr>
        <w:rPr>
          <w:b/>
          <w:sz w:val="36"/>
          <w:szCs w:val="36"/>
          <w:lang w:val="en-US"/>
        </w:rPr>
      </w:pPr>
      <w:proofErr w:type="gramStart"/>
      <w:r w:rsidRPr="00797493">
        <w:rPr>
          <w:b/>
          <w:sz w:val="36"/>
          <w:szCs w:val="36"/>
          <w:lang w:val="en-US"/>
        </w:rPr>
        <w:t>Task 3.</w:t>
      </w:r>
      <w:proofErr w:type="gramEnd"/>
      <w:r w:rsidRPr="00797493">
        <w:rPr>
          <w:b/>
          <w:sz w:val="36"/>
          <w:szCs w:val="36"/>
          <w:lang w:val="en-US"/>
        </w:rPr>
        <w:t xml:space="preserve"> Match the statements in the right order.</w:t>
      </w: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Default="00797493" w:rsidP="00797493">
      <w:pPr>
        <w:spacing w:after="0" w:line="240" w:lineRule="auto"/>
        <w:rPr>
          <w:rFonts w:eastAsia="Times New Roman"/>
          <w:b/>
          <w:color w:val="333333"/>
          <w:lang w:val="en-US" w:eastAsia="ru-RU"/>
        </w:rPr>
      </w:pPr>
    </w:p>
    <w:p w:rsidR="00797493" w:rsidRPr="00797493" w:rsidRDefault="00797493" w:rsidP="00797493">
      <w:pPr>
        <w:spacing w:after="0" w:line="240" w:lineRule="auto"/>
        <w:rPr>
          <w:color w:val="000000" w:themeColor="text1"/>
          <w:sz w:val="36"/>
          <w:szCs w:val="36"/>
          <w:lang w:val="en-US"/>
        </w:rPr>
      </w:pPr>
      <w:proofErr w:type="gramStart"/>
      <w:r w:rsidRPr="00797493">
        <w:rPr>
          <w:rFonts w:eastAsia="Times New Roman"/>
          <w:b/>
          <w:color w:val="000000" w:themeColor="text1"/>
          <w:sz w:val="36"/>
          <w:szCs w:val="36"/>
          <w:lang w:val="en-US" w:eastAsia="ru-RU"/>
        </w:rPr>
        <w:t>Booking a Hotel.</w:t>
      </w:r>
      <w:proofErr w:type="gramEnd"/>
      <w:r w:rsidRPr="00797493">
        <w:rPr>
          <w:rFonts w:eastAsia="Times New Roman"/>
          <w:b/>
          <w:color w:val="000000" w:themeColor="text1"/>
          <w:sz w:val="36"/>
          <w:szCs w:val="36"/>
          <w:lang w:val="en-US" w:eastAsia="ru-RU"/>
        </w:rPr>
        <w:t xml:space="preserve"> 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I’d like to book a hotel in Paris, please.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Well, I need a budget hotel that’s near the marketplaces.</w:t>
      </w:r>
    </w:p>
    <w:p w:rsid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Certainly, just give me a sec...Okay, here’s one. It’s the Belladonna on Locke Avenue.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Sure, we can help you find a great place.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What are the rates for 1 person?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Certainly Sir, is there anything else I could help you with?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That’d all for now, thank you!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proofErr w:type="spellStart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Henrita</w:t>
      </w:r>
      <w:proofErr w:type="spellEnd"/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It costs $150 per night. The room is big and has one queen size bed.</w:t>
      </w:r>
    </w:p>
    <w:p w:rsidR="00797493" w:rsidRPr="00797493" w:rsidRDefault="00797493" w:rsidP="0079749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36"/>
          <w:szCs w:val="36"/>
          <w:lang w:val="en-US" w:eastAsia="ru-RU"/>
        </w:rPr>
      </w:pPr>
      <w:r w:rsidRPr="00797493">
        <w:rPr>
          <w:rFonts w:eastAsia="Times New Roman"/>
          <w:b/>
          <w:bCs/>
          <w:color w:val="000000" w:themeColor="text1"/>
          <w:sz w:val="36"/>
          <w:szCs w:val="36"/>
          <w:lang w:val="en-US" w:eastAsia="ru-RU"/>
        </w:rPr>
        <w:t>Mike: </w:t>
      </w:r>
      <w:r w:rsidRPr="00797493">
        <w:rPr>
          <w:rFonts w:eastAsia="Times New Roman"/>
          <w:color w:val="000000" w:themeColor="text1"/>
          <w:sz w:val="36"/>
          <w:szCs w:val="36"/>
          <w:lang w:val="en-US" w:eastAsia="ru-RU"/>
        </w:rPr>
        <w:t>Okay, book that for 3 nights then, from 24th to 26th of this month.</w:t>
      </w: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</w:p>
    <w:p w:rsidR="00797493" w:rsidRPr="00797493" w:rsidRDefault="00797493">
      <w:pPr>
        <w:rPr>
          <w:b/>
          <w:sz w:val="36"/>
          <w:szCs w:val="36"/>
          <w:lang w:val="en-US"/>
        </w:rPr>
      </w:pPr>
      <w:proofErr w:type="gramStart"/>
      <w:r w:rsidRPr="00797493">
        <w:rPr>
          <w:b/>
          <w:sz w:val="36"/>
          <w:szCs w:val="36"/>
          <w:lang w:val="en-US"/>
        </w:rPr>
        <w:lastRenderedPageBreak/>
        <w:t>Task 4.</w:t>
      </w:r>
      <w:proofErr w:type="gramEnd"/>
      <w:r>
        <w:rPr>
          <w:b/>
          <w:sz w:val="36"/>
          <w:szCs w:val="36"/>
          <w:lang w:val="en-US"/>
        </w:rPr>
        <w:t xml:space="preserve"> Make the dialogues according to the plan</w:t>
      </w:r>
    </w:p>
    <w:p w:rsidR="00797493" w:rsidRPr="00797493" w:rsidRDefault="00797493" w:rsidP="00797493">
      <w:pPr>
        <w:spacing w:after="0" w:line="240" w:lineRule="auto"/>
        <w:rPr>
          <w:sz w:val="36"/>
          <w:szCs w:val="36"/>
          <w:lang w:val="en-US"/>
        </w:rPr>
      </w:pPr>
      <w:r w:rsidRPr="00797493">
        <w:rPr>
          <w:sz w:val="36"/>
          <w:szCs w:val="36"/>
          <w:lang w:val="en-US"/>
        </w:rPr>
        <w:t xml:space="preserve">Plan: </w:t>
      </w:r>
    </w:p>
    <w:p w:rsidR="00797493" w:rsidRPr="00797493" w:rsidRDefault="00797493" w:rsidP="00797493">
      <w:pPr>
        <w:spacing w:after="0" w:line="240" w:lineRule="auto"/>
        <w:rPr>
          <w:sz w:val="36"/>
          <w:szCs w:val="36"/>
          <w:lang w:val="en-US"/>
        </w:rPr>
      </w:pPr>
      <w:r w:rsidRPr="00797493">
        <w:rPr>
          <w:sz w:val="36"/>
          <w:szCs w:val="36"/>
          <w:lang w:val="en-US"/>
        </w:rPr>
        <w:t>1. Type of tourism.</w:t>
      </w:r>
    </w:p>
    <w:p w:rsidR="00797493" w:rsidRPr="00797493" w:rsidRDefault="00797493" w:rsidP="00797493">
      <w:pPr>
        <w:spacing w:after="0" w:line="240" w:lineRule="auto"/>
        <w:rPr>
          <w:sz w:val="36"/>
          <w:szCs w:val="36"/>
          <w:lang w:val="en-US"/>
        </w:rPr>
      </w:pPr>
      <w:r w:rsidRPr="00797493">
        <w:rPr>
          <w:sz w:val="36"/>
          <w:szCs w:val="36"/>
          <w:lang w:val="en-US"/>
        </w:rPr>
        <w:t>2.  Place of vacation.</w:t>
      </w:r>
    </w:p>
    <w:p w:rsidR="00797493" w:rsidRPr="00797493" w:rsidRDefault="00797493" w:rsidP="00797493">
      <w:pPr>
        <w:spacing w:after="0" w:line="240" w:lineRule="auto"/>
        <w:rPr>
          <w:sz w:val="36"/>
          <w:szCs w:val="36"/>
          <w:lang w:val="en-US"/>
        </w:rPr>
      </w:pPr>
      <w:r w:rsidRPr="00797493">
        <w:rPr>
          <w:sz w:val="36"/>
          <w:szCs w:val="36"/>
          <w:lang w:val="en-US"/>
        </w:rPr>
        <w:t>3. Time.</w:t>
      </w:r>
    </w:p>
    <w:p w:rsidR="00797493" w:rsidRPr="00797493" w:rsidRDefault="00797493" w:rsidP="00797493">
      <w:pPr>
        <w:spacing w:after="0" w:line="240" w:lineRule="auto"/>
        <w:rPr>
          <w:sz w:val="36"/>
          <w:szCs w:val="36"/>
          <w:lang w:val="en-US"/>
        </w:rPr>
      </w:pPr>
      <w:r w:rsidRPr="00797493">
        <w:rPr>
          <w:sz w:val="36"/>
          <w:szCs w:val="36"/>
          <w:lang w:val="en-US"/>
        </w:rPr>
        <w:t>4. Way of travelling.</w:t>
      </w:r>
    </w:p>
    <w:p w:rsidR="00797493" w:rsidRPr="00797493" w:rsidRDefault="00797493" w:rsidP="00797493">
      <w:pPr>
        <w:spacing w:after="0" w:line="240" w:lineRule="auto"/>
        <w:rPr>
          <w:sz w:val="36"/>
          <w:szCs w:val="36"/>
          <w:lang w:val="en-US"/>
        </w:rPr>
      </w:pPr>
      <w:r w:rsidRPr="00797493">
        <w:rPr>
          <w:sz w:val="36"/>
          <w:szCs w:val="36"/>
          <w:lang w:val="en-US"/>
        </w:rPr>
        <w:t xml:space="preserve">5. Hotel. </w:t>
      </w:r>
    </w:p>
    <w:p w:rsidR="00797493" w:rsidRDefault="00797493">
      <w:pPr>
        <w:rPr>
          <w:lang w:val="en-US"/>
        </w:rPr>
      </w:pPr>
    </w:p>
    <w:p w:rsidR="00797493" w:rsidRDefault="00797493">
      <w:pPr>
        <w:rPr>
          <w:lang w:val="en-US"/>
        </w:rPr>
      </w:pPr>
      <w:r w:rsidRPr="00797493">
        <w:rPr>
          <w:lang w:val="en-US"/>
        </w:rPr>
        <w:drawing>
          <wp:inline distT="0" distB="0" distL="0" distR="0">
            <wp:extent cx="5772150" cy="4329113"/>
            <wp:effectExtent l="19050" t="0" r="0" b="0"/>
            <wp:docPr id="1" name="Рисунок 1" descr="“AT THE TRAVEL AGENCY”Act out the dialogue: Can I help you? I would like to reserve … to … . When are you planning to leave? On the … of … . Are you going to travel…class or … ? …seat(s) in … class, please. How much would that be? … dollars. Please,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AT THE TRAVEL AGENCY”Act out the dialogue: Can I help you? I would like to reserve … to … . When are you planning to leave? On the … of … . Are you going to travel…class or … ? …seat(s) in … class, please. How much would that be? … dollars. Please,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B0" w:rsidRDefault="00326DB0">
      <w:pPr>
        <w:rPr>
          <w:sz w:val="36"/>
          <w:szCs w:val="36"/>
          <w:lang w:val="en-US"/>
        </w:rPr>
      </w:pPr>
    </w:p>
    <w:p w:rsidR="00326DB0" w:rsidRDefault="00326DB0">
      <w:pPr>
        <w:rPr>
          <w:sz w:val="36"/>
          <w:szCs w:val="36"/>
          <w:lang w:val="en-US"/>
        </w:rPr>
      </w:pPr>
    </w:p>
    <w:p w:rsidR="00326DB0" w:rsidRDefault="00326DB0">
      <w:pPr>
        <w:rPr>
          <w:sz w:val="36"/>
          <w:szCs w:val="36"/>
          <w:lang w:val="en-US"/>
        </w:rPr>
      </w:pPr>
    </w:p>
    <w:p w:rsidR="00326DB0" w:rsidRDefault="00326DB0">
      <w:pPr>
        <w:rPr>
          <w:sz w:val="36"/>
          <w:szCs w:val="36"/>
          <w:lang w:val="en-US"/>
        </w:rPr>
      </w:pPr>
    </w:p>
    <w:p w:rsidR="00326DB0" w:rsidRDefault="00326DB0">
      <w:pPr>
        <w:rPr>
          <w:sz w:val="36"/>
          <w:szCs w:val="36"/>
          <w:lang w:val="en-US"/>
        </w:rPr>
      </w:pPr>
    </w:p>
    <w:p w:rsidR="00326DB0" w:rsidRDefault="00326DB0">
      <w:pPr>
        <w:rPr>
          <w:sz w:val="36"/>
          <w:szCs w:val="36"/>
          <w:lang w:val="en-US"/>
        </w:rPr>
      </w:pPr>
    </w:p>
    <w:p w:rsidR="00326DB0" w:rsidRDefault="00326DB0">
      <w:pPr>
        <w:rPr>
          <w:sz w:val="36"/>
          <w:szCs w:val="36"/>
          <w:lang w:val="en-US"/>
        </w:rPr>
      </w:pPr>
    </w:p>
    <w:p w:rsidR="00326DB0" w:rsidRPr="00326DB0" w:rsidRDefault="00326DB0" w:rsidP="0079749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Fill in the customer enquiry form.</w:t>
      </w:r>
    </w:p>
    <w:tbl>
      <w:tblPr>
        <w:tblpPr w:leftFromText="180" w:rightFromText="180" w:vertAnchor="text" w:horzAnchor="page" w:tblpX="1267" w:tblpY="671"/>
        <w:tblW w:w="9849" w:type="dxa"/>
        <w:tblCellMar>
          <w:left w:w="0" w:type="dxa"/>
          <w:right w:w="0" w:type="dxa"/>
        </w:tblCellMar>
        <w:tblLook w:val="04A0"/>
      </w:tblPr>
      <w:tblGrid>
        <w:gridCol w:w="3705"/>
        <w:gridCol w:w="6144"/>
      </w:tblGrid>
      <w:tr w:rsidR="00326DB0" w:rsidRPr="00797493" w:rsidTr="00326DB0">
        <w:trPr>
          <w:trHeight w:val="261"/>
        </w:trPr>
        <w:tc>
          <w:tcPr>
            <w:tcW w:w="984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>
            <w:r w:rsidRPr="00797493">
              <w:rPr>
                <w:b/>
                <w:bCs/>
                <w:lang w:val="en-US"/>
              </w:rPr>
              <w:t>Customer enquiry form</w:t>
            </w:r>
            <w:r w:rsidRPr="00797493">
              <w:rPr>
                <w:b/>
                <w:bCs/>
              </w:rPr>
              <w:t xml:space="preserve"> </w:t>
            </w:r>
          </w:p>
        </w:tc>
      </w:tr>
      <w:tr w:rsidR="00326DB0" w:rsidRPr="00797493" w:rsidTr="00326DB0">
        <w:trPr>
          <w:trHeight w:val="261"/>
        </w:trPr>
        <w:tc>
          <w:tcPr>
            <w:tcW w:w="37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>
            <w:r w:rsidRPr="00797493">
              <w:rPr>
                <w:lang w:val="en-US"/>
              </w:rPr>
              <w:t>Resort</w:t>
            </w:r>
            <w:r w:rsidRPr="00797493">
              <w:t xml:space="preserve"> </w:t>
            </w:r>
          </w:p>
        </w:tc>
        <w:tc>
          <w:tcPr>
            <w:tcW w:w="61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/>
        </w:tc>
      </w:tr>
      <w:tr w:rsidR="00326DB0" w:rsidRPr="00797493" w:rsidTr="00326DB0">
        <w:trPr>
          <w:trHeight w:val="1028"/>
        </w:trPr>
        <w:tc>
          <w:tcPr>
            <w:tcW w:w="3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>
            <w:pPr>
              <w:rPr>
                <w:lang w:val="en-US"/>
              </w:rPr>
            </w:pPr>
            <w:r w:rsidRPr="00797493">
              <w:rPr>
                <w:lang w:val="en-US"/>
              </w:rPr>
              <w:t>Transport</w:t>
            </w:r>
          </w:p>
          <w:p w:rsidR="00326DB0" w:rsidRPr="00797493" w:rsidRDefault="00326DB0" w:rsidP="00326DB0">
            <w:pPr>
              <w:rPr>
                <w:lang w:val="en-US"/>
              </w:rPr>
            </w:pPr>
            <w:r w:rsidRPr="00797493">
              <w:rPr>
                <w:lang w:val="en-US"/>
              </w:rPr>
              <w:t>From… - To…</w:t>
            </w:r>
          </w:p>
          <w:p w:rsidR="00326DB0" w:rsidRPr="00797493" w:rsidRDefault="00326DB0" w:rsidP="00326DB0">
            <w:pPr>
              <w:rPr>
                <w:lang w:val="en-US"/>
              </w:rPr>
            </w:pPr>
            <w:r w:rsidRPr="00797493">
              <w:rPr>
                <w:lang w:val="en-US"/>
              </w:rPr>
              <w:t>Departure on … - Return on…</w:t>
            </w:r>
          </w:p>
          <w:p w:rsidR="00326DB0" w:rsidRPr="00326DB0" w:rsidRDefault="00326DB0" w:rsidP="00326DB0">
            <w:pPr>
              <w:rPr>
                <w:lang w:val="en-US"/>
              </w:rPr>
            </w:pPr>
            <w:r w:rsidRPr="00797493">
              <w:rPr>
                <w:lang w:val="en-US"/>
              </w:rPr>
              <w:t>Departure time… - Arrival time…</w:t>
            </w:r>
          </w:p>
        </w:tc>
        <w:tc>
          <w:tcPr>
            <w:tcW w:w="6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/>
        </w:tc>
      </w:tr>
      <w:tr w:rsidR="00326DB0" w:rsidRPr="00797493" w:rsidTr="00326DB0">
        <w:trPr>
          <w:trHeight w:val="261"/>
        </w:trPr>
        <w:tc>
          <w:tcPr>
            <w:tcW w:w="3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>
            <w:r w:rsidRPr="00797493">
              <w:rPr>
                <w:lang w:val="en-US"/>
              </w:rPr>
              <w:t>Name, Surname</w:t>
            </w:r>
            <w:r w:rsidRPr="00797493">
              <w:t xml:space="preserve"> </w:t>
            </w:r>
          </w:p>
        </w:tc>
        <w:tc>
          <w:tcPr>
            <w:tcW w:w="6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/>
        </w:tc>
      </w:tr>
      <w:tr w:rsidR="00326DB0" w:rsidRPr="00797493" w:rsidTr="00326DB0">
        <w:trPr>
          <w:trHeight w:val="261"/>
        </w:trPr>
        <w:tc>
          <w:tcPr>
            <w:tcW w:w="3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>
            <w:r w:rsidRPr="00797493">
              <w:rPr>
                <w:lang w:val="en-US"/>
              </w:rPr>
              <w:t>Contact  phone number</w:t>
            </w:r>
            <w:r w:rsidRPr="00797493">
              <w:t xml:space="preserve"> </w:t>
            </w:r>
          </w:p>
        </w:tc>
        <w:tc>
          <w:tcPr>
            <w:tcW w:w="6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/>
        </w:tc>
      </w:tr>
      <w:tr w:rsidR="00326DB0" w:rsidRPr="00797493" w:rsidTr="00326DB0">
        <w:trPr>
          <w:trHeight w:val="261"/>
        </w:trPr>
        <w:tc>
          <w:tcPr>
            <w:tcW w:w="3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>
            <w:r w:rsidRPr="00797493">
              <w:rPr>
                <w:lang w:val="en-US"/>
              </w:rPr>
              <w:t>Hotel</w:t>
            </w:r>
            <w:r w:rsidRPr="00797493">
              <w:t xml:space="preserve"> </w:t>
            </w:r>
          </w:p>
        </w:tc>
        <w:tc>
          <w:tcPr>
            <w:tcW w:w="6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DB0" w:rsidRPr="00797493" w:rsidRDefault="00326DB0" w:rsidP="00326DB0"/>
        </w:tc>
      </w:tr>
    </w:tbl>
    <w:p w:rsidR="00797493" w:rsidRDefault="00797493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>
      <w:pPr>
        <w:rPr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Default="00326DB0" w:rsidP="00326DB0">
      <w:pPr>
        <w:rPr>
          <w:i/>
          <w:color w:val="000000"/>
          <w:shd w:val="clear" w:color="auto" w:fill="FFFFFF"/>
          <w:lang w:val="en-US"/>
        </w:rPr>
      </w:pPr>
    </w:p>
    <w:p w:rsidR="00326DB0" w:rsidRPr="00326DB0" w:rsidRDefault="00326DB0" w:rsidP="00326DB0">
      <w:pPr>
        <w:rPr>
          <w:b/>
          <w:i/>
          <w:color w:val="000000"/>
          <w:sz w:val="36"/>
          <w:szCs w:val="36"/>
          <w:shd w:val="clear" w:color="auto" w:fill="FFFFFF"/>
          <w:lang w:val="en-US"/>
        </w:rPr>
      </w:pPr>
      <w:r w:rsidRPr="00326DB0">
        <w:rPr>
          <w:b/>
          <w:i/>
          <w:color w:val="000000"/>
          <w:sz w:val="36"/>
          <w:szCs w:val="36"/>
          <w:shd w:val="clear" w:color="auto" w:fill="FFFFFF"/>
          <w:lang w:val="en-US"/>
        </w:rPr>
        <w:lastRenderedPageBreak/>
        <w:t xml:space="preserve">Fill in the blanks using either an infinitive or a conjugated verb as required. </w:t>
      </w:r>
    </w:p>
    <w:p w:rsidR="00326DB0" w:rsidRPr="00326DB0" w:rsidRDefault="00326DB0" w:rsidP="00326DB0">
      <w:pPr>
        <w:rPr>
          <w:color w:val="000000"/>
          <w:sz w:val="36"/>
          <w:szCs w:val="36"/>
          <w:shd w:val="clear" w:color="auto" w:fill="FFFFFF"/>
          <w:lang w:val="en-US"/>
        </w:rPr>
      </w:pPr>
      <w:proofErr w:type="gramStart"/>
      <w:r w:rsidRPr="00326DB0">
        <w:rPr>
          <w:color w:val="000000"/>
          <w:sz w:val="36"/>
          <w:szCs w:val="36"/>
          <w:shd w:val="clear" w:color="auto" w:fill="FFFFFF"/>
          <w:lang w:val="en-US"/>
        </w:rPr>
        <w:t>to</w:t>
      </w:r>
      <w:proofErr w:type="gramEnd"/>
      <w:r w:rsidRPr="00326DB0">
        <w:rPr>
          <w:color w:val="000000"/>
          <w:sz w:val="36"/>
          <w:szCs w:val="36"/>
          <w:shd w:val="clear" w:color="auto" w:fill="FFFFFF"/>
          <w:lang w:val="en-US"/>
        </w:rPr>
        <w:t xml:space="preserve"> need — to call — to make — to help — to go </w:t>
      </w:r>
    </w:p>
    <w:p w:rsidR="00326DB0" w:rsidRPr="00326DB0" w:rsidRDefault="00326DB0" w:rsidP="00326DB0">
      <w:pPr>
        <w:rPr>
          <w:sz w:val="36"/>
          <w:szCs w:val="36"/>
          <w:lang w:val="en-US"/>
        </w:rPr>
      </w:pPr>
      <w:r w:rsidRPr="00326DB0">
        <w:rPr>
          <w:color w:val="000000"/>
          <w:sz w:val="36"/>
          <w:szCs w:val="36"/>
          <w:shd w:val="clear" w:color="auto" w:fill="FFFFFF"/>
          <w:lang w:val="en-US"/>
        </w:rPr>
        <w:t>Have you ever made plans for a vacation? There are many things to do ahead of time. For example, it’s important (1) __ hotel reservations. It is also essential (2) __ the airline to make sure your flights are arranged. You also (3) __ to take appropriate clothing for the climate of your destination. Sometimes, it is a good idea (4) __ to a travel agent. They can (5) __ you solve any problems related to your trip.</w:t>
      </w:r>
      <w:r w:rsidRPr="00326DB0">
        <w:rPr>
          <w:rStyle w:val="apple-converted-space"/>
          <w:color w:val="000000"/>
          <w:sz w:val="36"/>
          <w:szCs w:val="36"/>
          <w:shd w:val="clear" w:color="auto" w:fill="FFFFFF"/>
          <w:lang w:val="en-US"/>
        </w:rPr>
        <w:t> </w:t>
      </w:r>
    </w:p>
    <w:p w:rsidR="00326DB0" w:rsidRPr="00797493" w:rsidRDefault="00326DB0">
      <w:pPr>
        <w:rPr>
          <w:lang w:val="en-US"/>
        </w:rPr>
      </w:pPr>
    </w:p>
    <w:sectPr w:rsidR="00326DB0" w:rsidRPr="00797493" w:rsidSect="0079749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2FA"/>
    <w:multiLevelType w:val="multilevel"/>
    <w:tmpl w:val="C158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B573A"/>
    <w:multiLevelType w:val="hybridMultilevel"/>
    <w:tmpl w:val="E4D0A8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493"/>
    <w:rsid w:val="00326DB0"/>
    <w:rsid w:val="003C77E4"/>
    <w:rsid w:val="004F0BDF"/>
    <w:rsid w:val="005506CF"/>
    <w:rsid w:val="00797493"/>
    <w:rsid w:val="00A9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49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79749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9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7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624B9-361D-467C-867A-7EAE30E7E8EC}"/>
</file>

<file path=customXml/itemProps2.xml><?xml version="1.0" encoding="utf-8"?>
<ds:datastoreItem xmlns:ds="http://schemas.openxmlformats.org/officeDocument/2006/customXml" ds:itemID="{83890953-9DA8-41E7-BE5A-C13518D4D6FA}"/>
</file>

<file path=customXml/itemProps3.xml><?xml version="1.0" encoding="utf-8"?>
<ds:datastoreItem xmlns:ds="http://schemas.openxmlformats.org/officeDocument/2006/customXml" ds:itemID="{E71C67EE-EB20-4096-B440-D177D6994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</cp:lastModifiedBy>
  <cp:revision>1</cp:revision>
  <cp:lastPrinted>2017-03-14T18:21:00Z</cp:lastPrinted>
  <dcterms:created xsi:type="dcterms:W3CDTF">2017-03-14T18:01:00Z</dcterms:created>
  <dcterms:modified xsi:type="dcterms:W3CDTF">2017-03-14T18:23:00Z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