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</w:t>
      </w: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631B1D" w:rsidRDefault="000A3949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28910" wp14:editId="3880E69B">
            <wp:simplePos x="0" y="0"/>
            <wp:positionH relativeFrom="column">
              <wp:posOffset>-885190</wp:posOffset>
            </wp:positionH>
            <wp:positionV relativeFrom="paragraph">
              <wp:posOffset>121285</wp:posOffset>
            </wp:positionV>
            <wp:extent cx="2609215" cy="1943735"/>
            <wp:effectExtent l="0" t="0" r="635" b="0"/>
            <wp:wrapNone/>
            <wp:docPr id="1" name="Рисунок 1" descr="https://bel-moysch-12.edusite.ru/images/p107_proforientaciyakemt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-moysch-12.edusite.ru/images/p107_proforientaciyakemt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631B1D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</w:p>
    <w:p w:rsidR="00032F41" w:rsidRDefault="00631B1D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r>
        <w:rPr>
          <w:rStyle w:val="c0"/>
          <w:color w:val="000000"/>
        </w:rPr>
        <w:t xml:space="preserve">                    </w:t>
      </w:r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032F41" w:rsidRP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rFonts w:ascii="Agency FB" w:hAnsi="Agency FB"/>
          <w:b/>
          <w:i/>
          <w:color w:val="000000"/>
          <w:sz w:val="28"/>
          <w:szCs w:val="28"/>
        </w:rPr>
      </w:pPr>
      <w:r>
        <w:rPr>
          <w:rStyle w:val="c0"/>
          <w:color w:val="000000"/>
          <w:lang w:val="en-US"/>
        </w:rPr>
        <w:t xml:space="preserve">                                                 </w:t>
      </w:r>
      <w:r>
        <w:rPr>
          <w:rStyle w:val="c0"/>
          <w:color w:val="000000"/>
        </w:rPr>
        <w:t xml:space="preserve">                             </w:t>
      </w:r>
      <w:r>
        <w:rPr>
          <w:rStyle w:val="c0"/>
          <w:color w:val="000000"/>
          <w:lang w:val="en-US"/>
        </w:rPr>
        <w:t xml:space="preserve"> </w:t>
      </w:r>
      <w:r w:rsidRPr="00032F41">
        <w:rPr>
          <w:rStyle w:val="c0"/>
          <w:rFonts w:ascii="Agency FB" w:hAnsi="Agency FB"/>
          <w:b/>
          <w:i/>
          <w:color w:val="000000"/>
          <w:sz w:val="28"/>
          <w:szCs w:val="28"/>
        </w:rPr>
        <w:t>«</w:t>
      </w:r>
      <w:r w:rsidRPr="00032F41">
        <w:rPr>
          <w:rStyle w:val="c0"/>
          <w:rFonts w:ascii="Agency FB" w:hAnsi="Agency FB"/>
          <w:b/>
          <w:i/>
          <w:color w:val="000000"/>
          <w:sz w:val="28"/>
          <w:szCs w:val="28"/>
          <w:lang w:val="en-US"/>
        </w:rPr>
        <w:t xml:space="preserve"> </w:t>
      </w:r>
      <w:r w:rsidRPr="00032F41">
        <w:rPr>
          <w:rStyle w:val="c0"/>
          <w:rFonts w:ascii="Arial" w:hAnsi="Arial" w:cs="Arial"/>
          <w:b/>
          <w:i/>
          <w:color w:val="000000"/>
          <w:sz w:val="28"/>
          <w:szCs w:val="28"/>
        </w:rPr>
        <w:t>МОЁ</w:t>
      </w:r>
      <w:r w:rsidRPr="00032F41">
        <w:rPr>
          <w:rStyle w:val="c0"/>
          <w:rFonts w:ascii="Agency FB" w:hAnsi="Agency FB"/>
          <w:b/>
          <w:i/>
          <w:color w:val="000000"/>
          <w:sz w:val="28"/>
          <w:szCs w:val="28"/>
        </w:rPr>
        <w:t xml:space="preserve"> </w:t>
      </w:r>
      <w:r w:rsidRPr="00032F41">
        <w:rPr>
          <w:rStyle w:val="c0"/>
          <w:rFonts w:ascii="Arial" w:hAnsi="Arial" w:cs="Arial"/>
          <w:b/>
          <w:i/>
          <w:color w:val="000000"/>
          <w:sz w:val="28"/>
          <w:szCs w:val="28"/>
        </w:rPr>
        <w:t>БУДУЩЕЕ</w:t>
      </w:r>
      <w:r w:rsidRPr="00032F41">
        <w:rPr>
          <w:rStyle w:val="c0"/>
          <w:rFonts w:ascii="Agency FB" w:hAnsi="Agency FB"/>
          <w:b/>
          <w:i/>
          <w:color w:val="000000"/>
          <w:sz w:val="28"/>
          <w:szCs w:val="28"/>
        </w:rPr>
        <w:t>»</w:t>
      </w:r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bookmarkStart w:id="0" w:name="_GoBack"/>
      <w:bookmarkEnd w:id="0"/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032F41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631B1D" w:rsidRDefault="00032F41" w:rsidP="00F94ADE">
      <w:pPr>
        <w:pStyle w:val="c27"/>
        <w:spacing w:before="0" w:beforeAutospacing="0" w:after="0" w:afterAutospacing="0"/>
        <w:jc w:val="both"/>
        <w:rPr>
          <w:rStyle w:val="c0"/>
          <w:color w:val="000000"/>
        </w:rPr>
      </w:pPr>
      <w:r w:rsidRPr="00032F41">
        <w:rPr>
          <w:rStyle w:val="c0"/>
          <w:color w:val="000000"/>
        </w:rPr>
        <w:t xml:space="preserve">                    </w:t>
      </w:r>
      <w:r w:rsidR="00631B1D">
        <w:rPr>
          <w:rStyle w:val="c0"/>
          <w:color w:val="000000"/>
        </w:rPr>
        <w:t xml:space="preserve">  </w:t>
      </w:r>
      <w:r w:rsidR="00F94ADE">
        <w:rPr>
          <w:rStyle w:val="c0"/>
          <w:color w:val="000000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</w:t>
      </w:r>
      <w:r w:rsidR="00631B1D">
        <w:rPr>
          <w:rStyle w:val="c0"/>
          <w:color w:val="000000"/>
        </w:rPr>
        <w:t xml:space="preserve"> </w:t>
      </w:r>
      <w:r w:rsidR="00F94ADE">
        <w:rPr>
          <w:rStyle w:val="c0"/>
          <w:color w:val="000000"/>
        </w:rPr>
        <w:t xml:space="preserve">Учащиеся старших классов уже после 9 класса стоят перед выбором будущей профессии, но, часто, не обладают информацией о многообразии профессий и учебных заведений, осуществляющих подготовку по профессиям. </w:t>
      </w:r>
      <w:r w:rsidR="00631B1D">
        <w:rPr>
          <w:rStyle w:val="c0"/>
          <w:color w:val="000000"/>
        </w:rPr>
        <w:t xml:space="preserve"> </w:t>
      </w:r>
    </w:p>
    <w:p w:rsidR="00F94ADE" w:rsidRPr="00631B1D" w:rsidRDefault="00631B1D" w:rsidP="00F94ADE">
      <w:pPr>
        <w:pStyle w:val="c27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  </w:t>
      </w:r>
      <w:r w:rsidRPr="00631B1D">
        <w:rPr>
          <w:color w:val="000000"/>
          <w:shd w:val="clear" w:color="auto" w:fill="FFFFFF"/>
        </w:rPr>
        <w:t xml:space="preserve">14.02.21 в СОШ № 4 городского округа г. Шарья состоялось </w:t>
      </w:r>
      <w:proofErr w:type="spellStart"/>
      <w:r w:rsidRPr="00631B1D">
        <w:rPr>
          <w:color w:val="000000"/>
          <w:shd w:val="clear" w:color="auto" w:fill="FFFFFF"/>
        </w:rPr>
        <w:t>профориентационное</w:t>
      </w:r>
      <w:proofErr w:type="spellEnd"/>
      <w:r w:rsidRPr="00631B1D">
        <w:rPr>
          <w:color w:val="000000"/>
          <w:shd w:val="clear" w:color="auto" w:fill="FFFFFF"/>
        </w:rPr>
        <w:t xml:space="preserve"> мероприятия в 9 классах, представитель ОГБПОУ «Шарьинский аграрный техникум Костромской области» рассказала учащимся о правилах приема в заведение, о специальностях, о приоритетных профессиях, полученных в результате окончания техникума.</w:t>
      </w:r>
    </w:p>
    <w:p w:rsidR="00631B1D" w:rsidRDefault="00032F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89C99B" wp14:editId="66082390">
            <wp:simplePos x="0" y="0"/>
            <wp:positionH relativeFrom="column">
              <wp:posOffset>3180080</wp:posOffset>
            </wp:positionH>
            <wp:positionV relativeFrom="paragraph">
              <wp:posOffset>12065</wp:posOffset>
            </wp:positionV>
            <wp:extent cx="2771775" cy="1560195"/>
            <wp:effectExtent l="0" t="0" r="9525" b="1905"/>
            <wp:wrapNone/>
            <wp:docPr id="2" name="Рисунок 2" descr="https://fotovmire.ru/wp-content/uploads/2019/09/19788/ucheniki-za-partami-vo-vremja-ur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tovmire.ru/wp-content/uploads/2019/09/19788/ucheniki-za-partami-vo-vremja-uro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949" w:rsidRDefault="000A3949" w:rsidP="00631B1D">
      <w:pPr>
        <w:rPr>
          <w:rFonts w:ascii="Times New Roman" w:hAnsi="Times New Roman" w:cs="Times New Roman"/>
          <w:sz w:val="24"/>
          <w:szCs w:val="24"/>
        </w:rPr>
      </w:pPr>
    </w:p>
    <w:p w:rsidR="002755FC" w:rsidRPr="000A3949" w:rsidRDefault="002755FC" w:rsidP="000A3949">
      <w:pPr>
        <w:rPr>
          <w:rFonts w:ascii="Times New Roman" w:hAnsi="Times New Roman" w:cs="Times New Roman"/>
          <w:sz w:val="24"/>
          <w:szCs w:val="24"/>
        </w:rPr>
      </w:pPr>
    </w:p>
    <w:sectPr w:rsidR="002755FC" w:rsidRPr="000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42"/>
    <w:rsid w:val="00032F41"/>
    <w:rsid w:val="000A3949"/>
    <w:rsid w:val="00113442"/>
    <w:rsid w:val="002755FC"/>
    <w:rsid w:val="00631B1D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9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ADE"/>
  </w:style>
  <w:style w:type="paragraph" w:styleId="a3">
    <w:name w:val="Balloon Text"/>
    <w:basedOn w:val="a"/>
    <w:link w:val="a4"/>
    <w:uiPriority w:val="99"/>
    <w:semiHidden/>
    <w:unhideWhenUsed/>
    <w:rsid w:val="0063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9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ADE"/>
  </w:style>
  <w:style w:type="paragraph" w:styleId="a3">
    <w:name w:val="Balloon Text"/>
    <w:basedOn w:val="a"/>
    <w:link w:val="a4"/>
    <w:uiPriority w:val="99"/>
    <w:semiHidden/>
    <w:unhideWhenUsed/>
    <w:rsid w:val="0063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26E31-CDF4-434A-B197-C2D7945E5512}"/>
</file>

<file path=customXml/itemProps2.xml><?xml version="1.0" encoding="utf-8"?>
<ds:datastoreItem xmlns:ds="http://schemas.openxmlformats.org/officeDocument/2006/customXml" ds:itemID="{F7C559FA-FD8D-4093-9C86-0F2E003BC36A}"/>
</file>

<file path=customXml/itemProps3.xml><?xml version="1.0" encoding="utf-8"?>
<ds:datastoreItem xmlns:ds="http://schemas.openxmlformats.org/officeDocument/2006/customXml" ds:itemID="{3DB3FFC6-477C-405F-8F61-B82B6C33BFCC}"/>
</file>

<file path=customXml/itemProps4.xml><?xml version="1.0" encoding="utf-8"?>
<ds:datastoreItem xmlns:ds="http://schemas.openxmlformats.org/officeDocument/2006/customXml" ds:itemID="{AC8C6B64-EC9A-4530-9539-486A9CCCA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4</cp:revision>
  <dcterms:created xsi:type="dcterms:W3CDTF">2022-02-14T13:57:00Z</dcterms:created>
  <dcterms:modified xsi:type="dcterms:W3CDTF">2022-02-15T08:09:00Z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