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D1" w:rsidRDefault="00B574BF" w:rsidP="00541DD1">
      <w:pPr>
        <w:pStyle w:val="a3"/>
        <w:spacing w:before="32" w:line="242" w:lineRule="auto"/>
        <w:ind w:left="4287" w:right="211" w:firstLine="1095"/>
      </w:pPr>
      <w:r>
        <w:t>Центр опережающей профессиональной</w:t>
      </w:r>
      <w:r>
        <w:rPr>
          <w:spacing w:val="-52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Костромской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ОГБПОУ</w:t>
      </w:r>
      <w:r>
        <w:rPr>
          <w:spacing w:val="-9"/>
        </w:rPr>
        <w:t xml:space="preserve"> </w:t>
      </w:r>
      <w:r>
        <w:t>«КТЭК»</w:t>
      </w:r>
    </w:p>
    <w:p w:rsidR="00541DD1" w:rsidRDefault="00541DD1" w:rsidP="00541DD1">
      <w:pPr>
        <w:pStyle w:val="a3"/>
        <w:spacing w:before="32" w:line="242" w:lineRule="auto"/>
        <w:ind w:left="4287" w:right="211" w:firstLine="1095"/>
        <w:jc w:val="right"/>
      </w:pPr>
      <w:r>
        <w:t>ОГБПОУ «Шарьинский аграрный техникум Костромской области»</w:t>
      </w:r>
    </w:p>
    <w:p w:rsidR="00541DD1" w:rsidRDefault="00541DD1" w:rsidP="00541DD1">
      <w:pPr>
        <w:pStyle w:val="a3"/>
        <w:spacing w:before="32" w:line="242" w:lineRule="auto"/>
        <w:ind w:left="4287" w:right="211" w:firstLine="1095"/>
      </w:pPr>
    </w:p>
    <w:p w:rsidR="00350E07" w:rsidRDefault="00B574BF" w:rsidP="00541DD1">
      <w:pPr>
        <w:pStyle w:val="a3"/>
        <w:spacing w:before="32" w:line="242" w:lineRule="auto"/>
        <w:ind w:right="211"/>
        <w:jc w:val="center"/>
      </w:pPr>
      <w:r>
        <w:t>ВИЗИТКА</w:t>
      </w:r>
      <w:r>
        <w:rPr>
          <w:spacing w:val="-3"/>
        </w:rPr>
        <w:t xml:space="preserve"> </w:t>
      </w:r>
      <w:r>
        <w:t>PROFI-школы</w:t>
      </w:r>
      <w:r w:rsidR="00541DD1">
        <w:t xml:space="preserve"> </w:t>
      </w:r>
      <w:r>
        <w:t>«</w:t>
      </w:r>
      <w:r w:rsidR="00541DD1">
        <w:t>Цветовод</w:t>
      </w:r>
      <w:r>
        <w:t>»</w:t>
      </w:r>
    </w:p>
    <w:p w:rsidR="00350E07" w:rsidRDefault="00350E07">
      <w:pPr>
        <w:pStyle w:val="a3"/>
        <w:spacing w:before="9"/>
        <w:rPr>
          <w:b/>
          <w:sz w:val="19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2"/>
        <w:gridCol w:w="6475"/>
      </w:tblGrid>
      <w:tr w:rsidR="00350E07" w:rsidTr="006E3A91">
        <w:trPr>
          <w:trHeight w:val="1980"/>
        </w:trPr>
        <w:tc>
          <w:tcPr>
            <w:tcW w:w="3732" w:type="dxa"/>
          </w:tcPr>
          <w:p w:rsidR="00350E07" w:rsidRDefault="00864F23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75902</wp:posOffset>
                  </wp:positionV>
                  <wp:extent cx="1617378" cy="1247389"/>
                  <wp:effectExtent l="0" t="0" r="1905" b="0"/>
                  <wp:wrapNone/>
                  <wp:docPr id="2" name="Рисунок 2" descr="C:\Users\ШАТ\Desktop\stat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АТ\Desktop\stat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378" cy="1247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75" w:type="dxa"/>
          </w:tcPr>
          <w:p w:rsidR="0071688A" w:rsidRPr="000400F4" w:rsidRDefault="00960C0B" w:rsidP="0071688A">
            <w:pPr>
              <w:pStyle w:val="TableParagraph"/>
              <w:tabs>
                <w:tab w:val="left" w:pos="201"/>
              </w:tabs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541DD1" w:rsidRPr="000400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74BF" w:rsidRPr="000400F4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r w:rsidR="00B574BF" w:rsidRPr="000400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574BF" w:rsidRPr="000400F4">
              <w:rPr>
                <w:rFonts w:ascii="Times New Roman" w:hAnsi="Times New Roman" w:cs="Times New Roman"/>
                <w:sz w:val="24"/>
                <w:szCs w:val="24"/>
              </w:rPr>
              <w:t>ли,</w:t>
            </w:r>
            <w:r w:rsidR="00B574BF" w:rsidRPr="000400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574BF" w:rsidRPr="000400F4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B574BF" w:rsidRPr="000400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6E3A91" w:rsidRPr="000400F4">
              <w:rPr>
                <w:rFonts w:ascii="Times New Roman" w:hAnsi="Times New Roman" w:cs="Times New Roman"/>
                <w:sz w:val="24"/>
                <w:szCs w:val="24"/>
              </w:rPr>
              <w:t>цветовод, самая красивая профессия</w:t>
            </w:r>
            <w:r w:rsidR="00B574BF" w:rsidRPr="000400F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1688A" w:rsidRPr="000400F4" w:rsidRDefault="0071688A" w:rsidP="0071688A">
            <w:pPr>
              <w:pStyle w:val="TableParagraph"/>
              <w:tabs>
                <w:tab w:val="left" w:pos="201"/>
              </w:tabs>
              <w:spacing w:before="1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00F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400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скажите, пожалуйста, какие цветы вы знаете?</w:t>
            </w:r>
          </w:p>
          <w:p w:rsidR="0071688A" w:rsidRPr="000400F4" w:rsidRDefault="0071688A" w:rsidP="0071688A">
            <w:pPr>
              <w:pStyle w:val="TableParagraph"/>
              <w:tabs>
                <w:tab w:val="left" w:pos="201"/>
              </w:tabs>
              <w:spacing w:before="1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00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 какие цветы вы выращиваете  у себя в классах, дома?</w:t>
            </w:r>
          </w:p>
          <w:p w:rsidR="0071688A" w:rsidRPr="000400F4" w:rsidRDefault="0071688A" w:rsidP="0071688A">
            <w:pPr>
              <w:pStyle w:val="TableParagraph"/>
              <w:tabs>
                <w:tab w:val="left" w:pos="201"/>
              </w:tabs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 а какие песни вы знаете о цветах?</w:t>
            </w:r>
          </w:p>
          <w:p w:rsidR="00350E07" w:rsidRPr="000400F4" w:rsidRDefault="0071688A" w:rsidP="0071688A">
            <w:pPr>
              <w:pStyle w:val="TableParagraph"/>
              <w:tabs>
                <w:tab w:val="left" w:pos="201"/>
              </w:tabs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E3A91" w:rsidRPr="000400F4">
              <w:rPr>
                <w:rFonts w:ascii="Times New Roman" w:hAnsi="Times New Roman" w:cs="Times New Roman"/>
                <w:sz w:val="24"/>
                <w:szCs w:val="24"/>
              </w:rPr>
              <w:t>как вы думаете, где может цветовод применить себя</w:t>
            </w:r>
            <w:r w:rsidR="00B574BF" w:rsidRPr="000400F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1688A" w:rsidRPr="000400F4" w:rsidRDefault="0071688A" w:rsidP="0071688A">
            <w:pPr>
              <w:pStyle w:val="TableParagraph"/>
              <w:tabs>
                <w:tab w:val="left" w:pos="201"/>
              </w:tabs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4">
              <w:rPr>
                <w:rFonts w:ascii="Times New Roman" w:hAnsi="Times New Roman" w:cs="Times New Roman"/>
                <w:sz w:val="24"/>
                <w:szCs w:val="24"/>
              </w:rPr>
              <w:t xml:space="preserve"> - какие бывают цветы?</w:t>
            </w:r>
          </w:p>
          <w:p w:rsidR="00350E07" w:rsidRPr="000400F4" w:rsidRDefault="006E3A91">
            <w:pPr>
              <w:pStyle w:val="TableParagraph"/>
              <w:numPr>
                <w:ilvl w:val="0"/>
                <w:numId w:val="3"/>
              </w:numPr>
              <w:tabs>
                <w:tab w:val="left" w:pos="201"/>
              </w:tabs>
              <w:ind w:hanging="9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F4">
              <w:rPr>
                <w:rFonts w:ascii="Times New Roman" w:hAnsi="Times New Roman" w:cs="Times New Roman"/>
                <w:sz w:val="24"/>
                <w:szCs w:val="24"/>
              </w:rPr>
              <w:t>чтобы вырос цветок, что для этого нужно сделать в первую очередь?</w:t>
            </w:r>
          </w:p>
        </w:tc>
      </w:tr>
      <w:tr w:rsidR="00350E07" w:rsidTr="006E3A91">
        <w:trPr>
          <w:trHeight w:val="295"/>
        </w:trPr>
        <w:tc>
          <w:tcPr>
            <w:tcW w:w="3732" w:type="dxa"/>
          </w:tcPr>
          <w:p w:rsidR="00350E07" w:rsidRDefault="00B574BF">
            <w:pPr>
              <w:pStyle w:val="TableParagraph"/>
              <w:spacing w:before="1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Объем программы:</w:t>
            </w:r>
          </w:p>
        </w:tc>
        <w:tc>
          <w:tcPr>
            <w:tcW w:w="6475" w:type="dxa"/>
          </w:tcPr>
          <w:p w:rsidR="00350E07" w:rsidRPr="000400F4" w:rsidRDefault="00B574BF">
            <w:pPr>
              <w:pStyle w:val="TableParagraph"/>
              <w:spacing w:before="1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400F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00F4">
              <w:rPr>
                <w:rFonts w:ascii="Times New Roman" w:hAnsi="Times New Roman" w:cs="Times New Roman"/>
                <w:sz w:val="24"/>
                <w:szCs w:val="24"/>
              </w:rPr>
              <w:t>часов,</w:t>
            </w:r>
            <w:r w:rsidRPr="000400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00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00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400F4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350E07" w:rsidTr="006E3A91">
        <w:trPr>
          <w:trHeight w:val="290"/>
        </w:trPr>
        <w:tc>
          <w:tcPr>
            <w:tcW w:w="3732" w:type="dxa"/>
          </w:tcPr>
          <w:p w:rsidR="00350E07" w:rsidRDefault="00B574B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</w:p>
        </w:tc>
        <w:tc>
          <w:tcPr>
            <w:tcW w:w="6475" w:type="dxa"/>
          </w:tcPr>
          <w:p w:rsidR="00350E07" w:rsidRPr="000400F4" w:rsidRDefault="00B574BF" w:rsidP="006E3A91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4">
              <w:rPr>
                <w:rFonts w:ascii="Times New Roman" w:hAnsi="Times New Roman" w:cs="Times New Roman"/>
                <w:sz w:val="24"/>
                <w:szCs w:val="24"/>
              </w:rPr>
              <w:t>«2</w:t>
            </w:r>
            <w:r w:rsidR="006E3A91" w:rsidRPr="00040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0F4">
              <w:rPr>
                <w:rFonts w:ascii="Times New Roman" w:hAnsi="Times New Roman" w:cs="Times New Roman"/>
                <w:sz w:val="24"/>
                <w:szCs w:val="24"/>
              </w:rPr>
              <w:t>» марта</w:t>
            </w:r>
            <w:r w:rsidRPr="000400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00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400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400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3A91" w:rsidRPr="000400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40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400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E3A91" w:rsidRPr="000400F4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0400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00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0400F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00F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bookmarkStart w:id="0" w:name="_GoBack"/>
        <w:bookmarkEnd w:id="0"/>
      </w:tr>
      <w:tr w:rsidR="00350E07" w:rsidTr="006E3A91">
        <w:trPr>
          <w:trHeight w:val="295"/>
        </w:trPr>
        <w:tc>
          <w:tcPr>
            <w:tcW w:w="3732" w:type="dxa"/>
          </w:tcPr>
          <w:p w:rsidR="00350E07" w:rsidRDefault="00B574BF">
            <w:pPr>
              <w:pStyle w:val="TableParagraph"/>
              <w:spacing w:before="1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</w:tc>
        <w:tc>
          <w:tcPr>
            <w:tcW w:w="6475" w:type="dxa"/>
          </w:tcPr>
          <w:p w:rsidR="00350E07" w:rsidRPr="000400F4" w:rsidRDefault="00B574BF">
            <w:pPr>
              <w:pStyle w:val="TableParagraph"/>
              <w:spacing w:before="1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4"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  <w:r w:rsidRPr="000400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400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00F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00F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Pr="000400F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00F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400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400F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350E07" w:rsidTr="006E3A91">
        <w:trPr>
          <w:trHeight w:val="290"/>
        </w:trPr>
        <w:tc>
          <w:tcPr>
            <w:tcW w:w="3732" w:type="dxa"/>
          </w:tcPr>
          <w:p w:rsidR="00350E07" w:rsidRDefault="00B574B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участников:</w:t>
            </w:r>
          </w:p>
        </w:tc>
        <w:tc>
          <w:tcPr>
            <w:tcW w:w="6475" w:type="dxa"/>
          </w:tcPr>
          <w:p w:rsidR="00350E07" w:rsidRPr="000400F4" w:rsidRDefault="00B574BF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4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  <w:r w:rsidRPr="000400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400F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0400F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400F4">
              <w:rPr>
                <w:rFonts w:ascii="Times New Roman" w:hAnsi="Times New Roman" w:cs="Times New Roman"/>
                <w:sz w:val="24"/>
                <w:szCs w:val="24"/>
              </w:rPr>
              <w:t>(6-9</w:t>
            </w:r>
            <w:r w:rsidRPr="000400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400F4">
              <w:rPr>
                <w:rFonts w:ascii="Times New Roman" w:hAnsi="Times New Roman" w:cs="Times New Roman"/>
                <w:sz w:val="24"/>
                <w:szCs w:val="24"/>
              </w:rPr>
              <w:t>классы)</w:t>
            </w:r>
          </w:p>
        </w:tc>
      </w:tr>
      <w:tr w:rsidR="00350E07" w:rsidTr="006E3A91">
        <w:trPr>
          <w:trHeight w:val="1465"/>
        </w:trPr>
        <w:tc>
          <w:tcPr>
            <w:tcW w:w="3732" w:type="dxa"/>
          </w:tcPr>
          <w:p w:rsidR="00350E07" w:rsidRDefault="00B574BF">
            <w:pPr>
              <w:pStyle w:val="TableParagraph"/>
              <w:spacing w:before="2" w:line="242" w:lineRule="auto"/>
              <w:ind w:left="110" w:right="1381"/>
              <w:rPr>
                <w:sz w:val="24"/>
              </w:rPr>
            </w:pPr>
            <w:r>
              <w:rPr>
                <w:sz w:val="24"/>
              </w:rPr>
              <w:t>Что узнают участники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6475" w:type="dxa"/>
          </w:tcPr>
          <w:p w:rsidR="00350E07" w:rsidRPr="00960C0B" w:rsidRDefault="006E3A91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before="2"/>
              <w:ind w:left="235" w:hanging="131"/>
              <w:rPr>
                <w:rFonts w:ascii="Times New Roman" w:hAnsi="Times New Roman" w:cs="Times New Roman"/>
                <w:sz w:val="24"/>
              </w:rPr>
            </w:pPr>
            <w:r w:rsidRPr="00960C0B">
              <w:rPr>
                <w:rFonts w:ascii="Times New Roman" w:hAnsi="Times New Roman" w:cs="Times New Roman"/>
                <w:sz w:val="24"/>
                <w:szCs w:val="24"/>
              </w:rPr>
              <w:t>получат знания, необходимые для цветовода</w:t>
            </w:r>
            <w:r w:rsidR="00B574BF" w:rsidRPr="00960C0B">
              <w:rPr>
                <w:rFonts w:ascii="Times New Roman" w:hAnsi="Times New Roman" w:cs="Times New Roman"/>
                <w:sz w:val="24"/>
              </w:rPr>
              <w:t>;</w:t>
            </w:r>
          </w:p>
          <w:p w:rsidR="00350E07" w:rsidRPr="00960C0B" w:rsidRDefault="006E3A91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before="4" w:line="237" w:lineRule="auto"/>
              <w:ind w:right="100" w:firstLine="0"/>
              <w:rPr>
                <w:rFonts w:ascii="Times New Roman" w:hAnsi="Times New Roman" w:cs="Times New Roman"/>
                <w:sz w:val="24"/>
              </w:rPr>
            </w:pPr>
            <w:r w:rsidRPr="00960C0B">
              <w:rPr>
                <w:rFonts w:ascii="Times New Roman" w:hAnsi="Times New Roman" w:cs="Times New Roman"/>
                <w:sz w:val="24"/>
                <w:szCs w:val="24"/>
              </w:rPr>
              <w:t xml:space="preserve">получат практические умения и навыки по выращиванию </w:t>
            </w:r>
            <w:r w:rsidR="00960C0B" w:rsidRPr="00960C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60C0B">
              <w:rPr>
                <w:rFonts w:ascii="Times New Roman" w:hAnsi="Times New Roman" w:cs="Times New Roman"/>
                <w:sz w:val="24"/>
                <w:szCs w:val="24"/>
              </w:rPr>
              <w:t>растений с момента подготовки материала;</w:t>
            </w:r>
          </w:p>
          <w:p w:rsidR="00350E07" w:rsidRPr="00960C0B" w:rsidRDefault="006E3A91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before="3" w:line="291" w:lineRule="exact"/>
              <w:ind w:left="235" w:hanging="131"/>
              <w:rPr>
                <w:rFonts w:ascii="Times New Roman" w:hAnsi="Times New Roman" w:cs="Times New Roman"/>
                <w:sz w:val="24"/>
              </w:rPr>
            </w:pPr>
            <w:r w:rsidRPr="00960C0B">
              <w:rPr>
                <w:rFonts w:ascii="Times New Roman" w:hAnsi="Times New Roman" w:cs="Times New Roman"/>
                <w:sz w:val="24"/>
                <w:szCs w:val="24"/>
              </w:rPr>
              <w:t>углубят знания о разнообразии декоративных растений</w:t>
            </w:r>
            <w:r w:rsidR="00B574BF" w:rsidRPr="00960C0B">
              <w:rPr>
                <w:rFonts w:ascii="Times New Roman" w:hAnsi="Times New Roman" w:cs="Times New Roman"/>
                <w:sz w:val="24"/>
              </w:rPr>
              <w:t>;</w:t>
            </w:r>
          </w:p>
          <w:p w:rsidR="00350E07" w:rsidRPr="00960C0B" w:rsidRDefault="006E3A91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line="272" w:lineRule="exact"/>
              <w:ind w:left="235" w:hanging="131"/>
              <w:rPr>
                <w:rFonts w:ascii="Times New Roman" w:hAnsi="Times New Roman" w:cs="Times New Roman"/>
                <w:sz w:val="24"/>
              </w:rPr>
            </w:pPr>
            <w:r w:rsidRPr="00960C0B">
              <w:rPr>
                <w:rFonts w:ascii="Times New Roman" w:hAnsi="Times New Roman" w:cs="Times New Roman"/>
                <w:sz w:val="24"/>
              </w:rPr>
              <w:t>узнают, как выращивается рассада цветов, культурных растений;</w:t>
            </w:r>
          </w:p>
          <w:p w:rsidR="006E3A91" w:rsidRDefault="006E3A91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line="272" w:lineRule="exact"/>
              <w:ind w:left="235" w:hanging="131"/>
              <w:rPr>
                <w:i/>
                <w:sz w:val="24"/>
              </w:rPr>
            </w:pPr>
            <w:r w:rsidRPr="00960C0B">
              <w:rPr>
                <w:rFonts w:ascii="Times New Roman" w:hAnsi="Times New Roman" w:cs="Times New Roman"/>
                <w:sz w:val="24"/>
              </w:rPr>
              <w:t>узнают, какие семена культур сеять нужно в феврале-марте и почему?</w:t>
            </w:r>
          </w:p>
        </w:tc>
      </w:tr>
      <w:tr w:rsidR="00350E07" w:rsidTr="006E3A91">
        <w:trPr>
          <w:trHeight w:val="1175"/>
        </w:trPr>
        <w:tc>
          <w:tcPr>
            <w:tcW w:w="3732" w:type="dxa"/>
          </w:tcPr>
          <w:p w:rsidR="00350E07" w:rsidRDefault="00B574BF">
            <w:pPr>
              <w:pStyle w:val="TableParagraph"/>
              <w:spacing w:before="3" w:line="237" w:lineRule="auto"/>
              <w:ind w:left="110" w:right="1042"/>
              <w:rPr>
                <w:sz w:val="24"/>
              </w:rPr>
            </w:pPr>
            <w:r>
              <w:rPr>
                <w:sz w:val="24"/>
              </w:rPr>
              <w:t>Чему научатся участники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6475" w:type="dxa"/>
          </w:tcPr>
          <w:p w:rsidR="00350E07" w:rsidRPr="000400F4" w:rsidRDefault="00B574BF" w:rsidP="006E3A91">
            <w:pPr>
              <w:pStyle w:val="TableParagraph"/>
              <w:spacing w:before="1" w:line="292" w:lineRule="exact"/>
              <w:rPr>
                <w:rFonts w:ascii="Times New Roman" w:hAnsi="Times New Roman" w:cs="Times New Roman"/>
                <w:sz w:val="24"/>
              </w:rPr>
            </w:pPr>
            <w:r w:rsidRPr="000400F4">
              <w:rPr>
                <w:rFonts w:ascii="Times New Roman" w:hAnsi="Times New Roman" w:cs="Times New Roman"/>
                <w:sz w:val="24"/>
              </w:rPr>
              <w:t>-</w:t>
            </w:r>
            <w:r w:rsidR="006E3A91" w:rsidRPr="000400F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E1674" w:rsidRPr="000400F4">
              <w:rPr>
                <w:rFonts w:ascii="Times New Roman" w:hAnsi="Times New Roman" w:cs="Times New Roman"/>
                <w:sz w:val="24"/>
              </w:rPr>
              <w:t>научат</w:t>
            </w:r>
            <w:r w:rsidR="00864F23" w:rsidRPr="000400F4">
              <w:rPr>
                <w:rFonts w:ascii="Times New Roman" w:hAnsi="Times New Roman" w:cs="Times New Roman"/>
                <w:sz w:val="24"/>
              </w:rPr>
              <w:t>ся готовить</w:t>
            </w:r>
            <w:r w:rsidR="00960C0B" w:rsidRPr="000400F4">
              <w:rPr>
                <w:rFonts w:ascii="Times New Roman" w:hAnsi="Times New Roman" w:cs="Times New Roman"/>
                <w:sz w:val="24"/>
              </w:rPr>
              <w:t xml:space="preserve"> и подбирать </w:t>
            </w:r>
            <w:r w:rsidR="00864F23" w:rsidRPr="000400F4">
              <w:rPr>
                <w:rFonts w:ascii="Times New Roman" w:hAnsi="Times New Roman" w:cs="Times New Roman"/>
                <w:sz w:val="24"/>
              </w:rPr>
              <w:t xml:space="preserve"> материал для посадки (оборудование, почву</w:t>
            </w:r>
            <w:r w:rsidR="00960C0B" w:rsidRPr="000400F4">
              <w:rPr>
                <w:rFonts w:ascii="Times New Roman" w:hAnsi="Times New Roman" w:cs="Times New Roman"/>
                <w:sz w:val="24"/>
              </w:rPr>
              <w:t>),</w:t>
            </w:r>
          </w:p>
          <w:p w:rsidR="00960C0B" w:rsidRPr="000400F4" w:rsidRDefault="00493CC1" w:rsidP="006E3A91">
            <w:pPr>
              <w:pStyle w:val="TableParagraph"/>
              <w:spacing w:before="1" w:line="292" w:lineRule="exact"/>
              <w:rPr>
                <w:rFonts w:ascii="Times New Roman" w:hAnsi="Times New Roman" w:cs="Times New Roman"/>
                <w:sz w:val="24"/>
              </w:rPr>
            </w:pPr>
            <w:r w:rsidRPr="000400F4">
              <w:rPr>
                <w:rFonts w:ascii="Times New Roman" w:hAnsi="Times New Roman" w:cs="Times New Roman"/>
                <w:sz w:val="24"/>
              </w:rPr>
              <w:t>-научат</w:t>
            </w:r>
            <w:r w:rsidR="00960C0B" w:rsidRPr="000400F4">
              <w:rPr>
                <w:rFonts w:ascii="Times New Roman" w:hAnsi="Times New Roman" w:cs="Times New Roman"/>
                <w:sz w:val="24"/>
              </w:rPr>
              <w:t>ся выполнять посев растений,</w:t>
            </w:r>
          </w:p>
          <w:p w:rsidR="00960C0B" w:rsidRPr="000400F4" w:rsidRDefault="00493CC1" w:rsidP="006E3A91">
            <w:pPr>
              <w:pStyle w:val="TableParagraph"/>
              <w:spacing w:before="1" w:line="292" w:lineRule="exact"/>
              <w:rPr>
                <w:rFonts w:ascii="Times New Roman" w:hAnsi="Times New Roman" w:cs="Times New Roman"/>
                <w:sz w:val="24"/>
              </w:rPr>
            </w:pPr>
            <w:r w:rsidRPr="000400F4">
              <w:rPr>
                <w:rFonts w:ascii="Times New Roman" w:hAnsi="Times New Roman" w:cs="Times New Roman"/>
                <w:sz w:val="24"/>
              </w:rPr>
              <w:t>- научат</w:t>
            </w:r>
            <w:r w:rsidR="00960C0B" w:rsidRPr="000400F4">
              <w:rPr>
                <w:rFonts w:ascii="Times New Roman" w:hAnsi="Times New Roman" w:cs="Times New Roman"/>
                <w:sz w:val="24"/>
              </w:rPr>
              <w:t xml:space="preserve">ся выполнять пикировку растений, </w:t>
            </w:r>
          </w:p>
          <w:p w:rsidR="00864F23" w:rsidRPr="000400F4" w:rsidRDefault="00493CC1" w:rsidP="00960C0B">
            <w:pPr>
              <w:pStyle w:val="TableParagraph"/>
              <w:spacing w:before="1" w:line="292" w:lineRule="exact"/>
              <w:rPr>
                <w:rFonts w:ascii="Times New Roman" w:hAnsi="Times New Roman" w:cs="Times New Roman"/>
                <w:sz w:val="24"/>
              </w:rPr>
            </w:pPr>
            <w:r w:rsidRPr="000400F4">
              <w:rPr>
                <w:rFonts w:ascii="Times New Roman" w:hAnsi="Times New Roman" w:cs="Times New Roman"/>
                <w:sz w:val="24"/>
              </w:rPr>
              <w:t>-научат</w:t>
            </w:r>
            <w:r w:rsidR="00960C0B" w:rsidRPr="000400F4">
              <w:rPr>
                <w:rFonts w:ascii="Times New Roman" w:hAnsi="Times New Roman" w:cs="Times New Roman"/>
                <w:sz w:val="24"/>
              </w:rPr>
              <w:t xml:space="preserve">ся </w:t>
            </w:r>
            <w:r w:rsidRPr="000400F4">
              <w:rPr>
                <w:rFonts w:ascii="Times New Roman" w:hAnsi="Times New Roman" w:cs="Times New Roman"/>
                <w:sz w:val="24"/>
              </w:rPr>
              <w:t>осуществлять уход за растениями,</w:t>
            </w:r>
          </w:p>
          <w:p w:rsidR="00493CC1" w:rsidRPr="00960C0B" w:rsidRDefault="00493CC1" w:rsidP="00960C0B">
            <w:pPr>
              <w:pStyle w:val="TableParagraph"/>
              <w:spacing w:before="1" w:line="292" w:lineRule="exact"/>
              <w:rPr>
                <w:sz w:val="24"/>
              </w:rPr>
            </w:pPr>
            <w:r w:rsidRPr="000400F4">
              <w:rPr>
                <w:rFonts w:ascii="Times New Roman" w:hAnsi="Times New Roman" w:cs="Times New Roman"/>
                <w:sz w:val="24"/>
              </w:rPr>
              <w:t>-научатся составлять композиции.</w:t>
            </w:r>
          </w:p>
        </w:tc>
      </w:tr>
      <w:tr w:rsidR="00350E07" w:rsidTr="00960C0B">
        <w:trPr>
          <w:trHeight w:val="779"/>
        </w:trPr>
        <w:tc>
          <w:tcPr>
            <w:tcW w:w="3732" w:type="dxa"/>
          </w:tcPr>
          <w:p w:rsidR="00350E07" w:rsidRDefault="00B574BF"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 программы:</w:t>
            </w:r>
          </w:p>
        </w:tc>
        <w:tc>
          <w:tcPr>
            <w:tcW w:w="6475" w:type="dxa"/>
          </w:tcPr>
          <w:p w:rsidR="000400F4" w:rsidRDefault="00493CC1" w:rsidP="00493CC1">
            <w:pPr>
              <w:pStyle w:val="TableParagraph"/>
              <w:tabs>
                <w:tab w:val="left" w:pos="236"/>
              </w:tabs>
              <w:spacing w:line="266" w:lineRule="exact"/>
              <w:ind w:left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4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пробы:</w:t>
            </w:r>
          </w:p>
          <w:p w:rsidR="000400F4" w:rsidRDefault="000400F4" w:rsidP="00493CC1">
            <w:pPr>
              <w:pStyle w:val="TableParagraph"/>
              <w:tabs>
                <w:tab w:val="left" w:pos="236"/>
              </w:tabs>
              <w:spacing w:line="266" w:lineRule="exact"/>
              <w:ind w:left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посадочного материала,</w:t>
            </w:r>
          </w:p>
          <w:p w:rsidR="00493CC1" w:rsidRPr="000400F4" w:rsidRDefault="00493CC1" w:rsidP="00493CC1">
            <w:pPr>
              <w:pStyle w:val="TableParagraph"/>
              <w:tabs>
                <w:tab w:val="left" w:pos="236"/>
              </w:tabs>
              <w:spacing w:line="266" w:lineRule="exact"/>
              <w:ind w:left="2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0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пересадка </w:t>
            </w:r>
            <w:r w:rsidRPr="0004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комнатных растений,</w:t>
            </w:r>
          </w:p>
          <w:p w:rsidR="00493CC1" w:rsidRPr="000400F4" w:rsidRDefault="00493CC1" w:rsidP="00493CC1">
            <w:pPr>
              <w:pStyle w:val="TableParagraph"/>
              <w:tabs>
                <w:tab w:val="left" w:pos="236"/>
              </w:tabs>
              <w:spacing w:line="266" w:lineRule="exact"/>
              <w:ind w:left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посев семян однолетних растений.</w:t>
            </w:r>
          </w:p>
          <w:p w:rsidR="00960C0B" w:rsidRDefault="00493CC1" w:rsidP="00493CC1">
            <w:pPr>
              <w:pStyle w:val="TableParagraph"/>
              <w:tabs>
                <w:tab w:val="left" w:pos="236"/>
              </w:tabs>
              <w:spacing w:line="26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4">
              <w:rPr>
                <w:rFonts w:ascii="Times New Roman" w:hAnsi="Times New Roman" w:cs="Times New Roman"/>
                <w:sz w:val="24"/>
                <w:szCs w:val="24"/>
              </w:rPr>
              <w:t>Мастер-класс от победителя</w:t>
            </w:r>
            <w:r w:rsidR="000400F4" w:rsidRPr="000400F4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региональной олимпиады по профессиональному мастерству</w:t>
            </w:r>
            <w:r w:rsidR="0004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F4" w:rsidRPr="000400F4">
              <w:rPr>
                <w:rFonts w:ascii="Times New Roman" w:hAnsi="Times New Roman" w:cs="Times New Roman"/>
                <w:sz w:val="24"/>
                <w:szCs w:val="24"/>
              </w:rPr>
              <w:t xml:space="preserve"> 2021 г. по направлению «Ландшафтный дизайн» Колосовой А.О.</w:t>
            </w:r>
          </w:p>
          <w:p w:rsidR="000400F4" w:rsidRPr="00960C0B" w:rsidRDefault="000400F4" w:rsidP="00493CC1">
            <w:pPr>
              <w:pStyle w:val="TableParagraph"/>
              <w:tabs>
                <w:tab w:val="left" w:pos="236"/>
              </w:tabs>
              <w:spacing w:line="266" w:lineRule="exact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«Составление композиций из суккулентов».</w:t>
            </w:r>
          </w:p>
        </w:tc>
      </w:tr>
      <w:tr w:rsidR="00350E07" w:rsidTr="006E3A91">
        <w:trPr>
          <w:trHeight w:val="585"/>
        </w:trPr>
        <w:tc>
          <w:tcPr>
            <w:tcW w:w="3732" w:type="dxa"/>
          </w:tcPr>
          <w:p w:rsidR="00350E07" w:rsidRDefault="00B574BF">
            <w:pPr>
              <w:pStyle w:val="TableParagraph"/>
              <w:spacing w:before="1" w:line="29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350E07" w:rsidRDefault="00B574B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программы:</w:t>
            </w:r>
          </w:p>
        </w:tc>
        <w:tc>
          <w:tcPr>
            <w:tcW w:w="6475" w:type="dxa"/>
          </w:tcPr>
          <w:p w:rsidR="00350E07" w:rsidRPr="000400F4" w:rsidRDefault="00B574B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50E07" w:rsidTr="006E3A91">
        <w:trPr>
          <w:trHeight w:val="295"/>
        </w:trPr>
        <w:tc>
          <w:tcPr>
            <w:tcW w:w="3732" w:type="dxa"/>
          </w:tcPr>
          <w:p w:rsidR="00350E07" w:rsidRDefault="00B574BF">
            <w:pPr>
              <w:pStyle w:val="TableParagraph"/>
              <w:spacing w:before="1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6475" w:type="dxa"/>
          </w:tcPr>
          <w:p w:rsidR="00350E07" w:rsidRPr="000400F4" w:rsidRDefault="00864F2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0F4">
              <w:rPr>
                <w:rFonts w:ascii="Times New Roman" w:hAnsi="Times New Roman" w:cs="Times New Roman"/>
                <w:sz w:val="24"/>
                <w:szCs w:val="24"/>
              </w:rPr>
              <w:t>ОГБПОУ «</w:t>
            </w:r>
            <w:proofErr w:type="gramStart"/>
            <w:r w:rsidRPr="000400F4">
              <w:rPr>
                <w:rFonts w:ascii="Times New Roman" w:hAnsi="Times New Roman" w:cs="Times New Roman"/>
                <w:sz w:val="24"/>
                <w:szCs w:val="24"/>
              </w:rPr>
              <w:t>ШАТ КО</w:t>
            </w:r>
            <w:proofErr w:type="gramEnd"/>
            <w:r w:rsidRPr="00040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0E07" w:rsidTr="006E3A91">
        <w:trPr>
          <w:trHeight w:val="585"/>
        </w:trPr>
        <w:tc>
          <w:tcPr>
            <w:tcW w:w="3732" w:type="dxa"/>
          </w:tcPr>
          <w:p w:rsidR="00350E07" w:rsidRDefault="00B574BF">
            <w:pPr>
              <w:pStyle w:val="TableParagraph"/>
              <w:spacing w:before="1"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Контактное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50E07" w:rsidRDefault="00B574B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организационным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</w:tc>
        <w:tc>
          <w:tcPr>
            <w:tcW w:w="6475" w:type="dxa"/>
          </w:tcPr>
          <w:p w:rsidR="00350E07" w:rsidRPr="000400F4" w:rsidRDefault="00960C0B" w:rsidP="00960C0B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0F4"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 w:rsidRPr="000400F4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 w:rsidRPr="000400F4"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  <w:proofErr w:type="spellEnd"/>
            <w:r w:rsidRPr="000400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74BF" w:rsidRPr="000400F4">
              <w:rPr>
                <w:rFonts w:ascii="Times New Roman" w:hAnsi="Times New Roman" w:cs="Times New Roman"/>
                <w:sz w:val="24"/>
                <w:szCs w:val="24"/>
              </w:rPr>
              <w:t>заместителя</w:t>
            </w:r>
            <w:r w:rsidRPr="000400F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proofErr w:type="gramStart"/>
            <w:r w:rsidRPr="000400F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0400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74BF" w:rsidRPr="000400F4">
              <w:rPr>
                <w:rFonts w:ascii="Times New Roman" w:hAnsi="Times New Roman" w:cs="Times New Roman"/>
                <w:sz w:val="24"/>
                <w:szCs w:val="24"/>
              </w:rPr>
              <w:t xml:space="preserve"> 89997844336</w:t>
            </w:r>
          </w:p>
        </w:tc>
      </w:tr>
    </w:tbl>
    <w:p w:rsidR="00350E07" w:rsidRDefault="00350E07">
      <w:pPr>
        <w:ind w:left="220"/>
        <w:rPr>
          <w:i/>
          <w:sz w:val="18"/>
        </w:rPr>
      </w:pPr>
    </w:p>
    <w:sectPr w:rsidR="00350E07">
      <w:type w:val="continuous"/>
      <w:pgSz w:w="11910" w:h="16840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755A2"/>
    <w:multiLevelType w:val="hybridMultilevel"/>
    <w:tmpl w:val="D93A3A3E"/>
    <w:lvl w:ilvl="0" w:tplc="D3BC86F4">
      <w:numFmt w:val="bullet"/>
      <w:lvlText w:val="-"/>
      <w:lvlJc w:val="left"/>
      <w:pPr>
        <w:ind w:left="105" w:hanging="13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BCCC65A">
      <w:numFmt w:val="bullet"/>
      <w:lvlText w:val="•"/>
      <w:lvlJc w:val="left"/>
      <w:pPr>
        <w:ind w:left="673" w:hanging="130"/>
      </w:pPr>
      <w:rPr>
        <w:rFonts w:hint="default"/>
        <w:lang w:val="ru-RU" w:eastAsia="en-US" w:bidi="ar-SA"/>
      </w:rPr>
    </w:lvl>
    <w:lvl w:ilvl="2" w:tplc="0156B43A">
      <w:numFmt w:val="bullet"/>
      <w:lvlText w:val="•"/>
      <w:lvlJc w:val="left"/>
      <w:pPr>
        <w:ind w:left="1247" w:hanging="130"/>
      </w:pPr>
      <w:rPr>
        <w:rFonts w:hint="default"/>
        <w:lang w:val="ru-RU" w:eastAsia="en-US" w:bidi="ar-SA"/>
      </w:rPr>
    </w:lvl>
    <w:lvl w:ilvl="3" w:tplc="C5A610CC">
      <w:numFmt w:val="bullet"/>
      <w:lvlText w:val="•"/>
      <w:lvlJc w:val="left"/>
      <w:pPr>
        <w:ind w:left="1821" w:hanging="130"/>
      </w:pPr>
      <w:rPr>
        <w:rFonts w:hint="default"/>
        <w:lang w:val="ru-RU" w:eastAsia="en-US" w:bidi="ar-SA"/>
      </w:rPr>
    </w:lvl>
    <w:lvl w:ilvl="4" w:tplc="A082445A">
      <w:numFmt w:val="bullet"/>
      <w:lvlText w:val="•"/>
      <w:lvlJc w:val="left"/>
      <w:pPr>
        <w:ind w:left="2394" w:hanging="130"/>
      </w:pPr>
      <w:rPr>
        <w:rFonts w:hint="default"/>
        <w:lang w:val="ru-RU" w:eastAsia="en-US" w:bidi="ar-SA"/>
      </w:rPr>
    </w:lvl>
    <w:lvl w:ilvl="5" w:tplc="84F8829C">
      <w:numFmt w:val="bullet"/>
      <w:lvlText w:val="•"/>
      <w:lvlJc w:val="left"/>
      <w:pPr>
        <w:ind w:left="2968" w:hanging="130"/>
      </w:pPr>
      <w:rPr>
        <w:rFonts w:hint="default"/>
        <w:lang w:val="ru-RU" w:eastAsia="en-US" w:bidi="ar-SA"/>
      </w:rPr>
    </w:lvl>
    <w:lvl w:ilvl="6" w:tplc="15CEC31C">
      <w:numFmt w:val="bullet"/>
      <w:lvlText w:val="•"/>
      <w:lvlJc w:val="left"/>
      <w:pPr>
        <w:ind w:left="3542" w:hanging="130"/>
      </w:pPr>
      <w:rPr>
        <w:rFonts w:hint="default"/>
        <w:lang w:val="ru-RU" w:eastAsia="en-US" w:bidi="ar-SA"/>
      </w:rPr>
    </w:lvl>
    <w:lvl w:ilvl="7" w:tplc="A2C289E4">
      <w:numFmt w:val="bullet"/>
      <w:lvlText w:val="•"/>
      <w:lvlJc w:val="left"/>
      <w:pPr>
        <w:ind w:left="4115" w:hanging="130"/>
      </w:pPr>
      <w:rPr>
        <w:rFonts w:hint="default"/>
        <w:lang w:val="ru-RU" w:eastAsia="en-US" w:bidi="ar-SA"/>
      </w:rPr>
    </w:lvl>
    <w:lvl w:ilvl="8" w:tplc="7980A03C">
      <w:numFmt w:val="bullet"/>
      <w:lvlText w:val="•"/>
      <w:lvlJc w:val="left"/>
      <w:pPr>
        <w:ind w:left="4689" w:hanging="130"/>
      </w:pPr>
      <w:rPr>
        <w:rFonts w:hint="default"/>
        <w:lang w:val="ru-RU" w:eastAsia="en-US" w:bidi="ar-SA"/>
      </w:rPr>
    </w:lvl>
  </w:abstractNum>
  <w:abstractNum w:abstractNumId="1">
    <w:nsid w:val="312F1B89"/>
    <w:multiLevelType w:val="hybridMultilevel"/>
    <w:tmpl w:val="3AA8B704"/>
    <w:lvl w:ilvl="0" w:tplc="83B2E3EC">
      <w:numFmt w:val="bullet"/>
      <w:lvlText w:val="-"/>
      <w:lvlJc w:val="left"/>
      <w:pPr>
        <w:ind w:left="105" w:hanging="285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948AE6D0">
      <w:numFmt w:val="bullet"/>
      <w:lvlText w:val="•"/>
      <w:lvlJc w:val="left"/>
      <w:pPr>
        <w:ind w:left="673" w:hanging="285"/>
      </w:pPr>
      <w:rPr>
        <w:rFonts w:hint="default"/>
        <w:lang w:val="ru-RU" w:eastAsia="en-US" w:bidi="ar-SA"/>
      </w:rPr>
    </w:lvl>
    <w:lvl w:ilvl="2" w:tplc="4122030E">
      <w:numFmt w:val="bullet"/>
      <w:lvlText w:val="•"/>
      <w:lvlJc w:val="left"/>
      <w:pPr>
        <w:ind w:left="1247" w:hanging="285"/>
      </w:pPr>
      <w:rPr>
        <w:rFonts w:hint="default"/>
        <w:lang w:val="ru-RU" w:eastAsia="en-US" w:bidi="ar-SA"/>
      </w:rPr>
    </w:lvl>
    <w:lvl w:ilvl="3" w:tplc="A1D887A0">
      <w:numFmt w:val="bullet"/>
      <w:lvlText w:val="•"/>
      <w:lvlJc w:val="left"/>
      <w:pPr>
        <w:ind w:left="1821" w:hanging="285"/>
      </w:pPr>
      <w:rPr>
        <w:rFonts w:hint="default"/>
        <w:lang w:val="ru-RU" w:eastAsia="en-US" w:bidi="ar-SA"/>
      </w:rPr>
    </w:lvl>
    <w:lvl w:ilvl="4" w:tplc="A53C7234">
      <w:numFmt w:val="bullet"/>
      <w:lvlText w:val="•"/>
      <w:lvlJc w:val="left"/>
      <w:pPr>
        <w:ind w:left="2394" w:hanging="285"/>
      </w:pPr>
      <w:rPr>
        <w:rFonts w:hint="default"/>
        <w:lang w:val="ru-RU" w:eastAsia="en-US" w:bidi="ar-SA"/>
      </w:rPr>
    </w:lvl>
    <w:lvl w:ilvl="5" w:tplc="9882487A">
      <w:numFmt w:val="bullet"/>
      <w:lvlText w:val="•"/>
      <w:lvlJc w:val="left"/>
      <w:pPr>
        <w:ind w:left="2968" w:hanging="285"/>
      </w:pPr>
      <w:rPr>
        <w:rFonts w:hint="default"/>
        <w:lang w:val="ru-RU" w:eastAsia="en-US" w:bidi="ar-SA"/>
      </w:rPr>
    </w:lvl>
    <w:lvl w:ilvl="6" w:tplc="BF4092B8">
      <w:numFmt w:val="bullet"/>
      <w:lvlText w:val="•"/>
      <w:lvlJc w:val="left"/>
      <w:pPr>
        <w:ind w:left="3542" w:hanging="285"/>
      </w:pPr>
      <w:rPr>
        <w:rFonts w:hint="default"/>
        <w:lang w:val="ru-RU" w:eastAsia="en-US" w:bidi="ar-SA"/>
      </w:rPr>
    </w:lvl>
    <w:lvl w:ilvl="7" w:tplc="412CB7E4">
      <w:numFmt w:val="bullet"/>
      <w:lvlText w:val="•"/>
      <w:lvlJc w:val="left"/>
      <w:pPr>
        <w:ind w:left="4115" w:hanging="285"/>
      </w:pPr>
      <w:rPr>
        <w:rFonts w:hint="default"/>
        <w:lang w:val="ru-RU" w:eastAsia="en-US" w:bidi="ar-SA"/>
      </w:rPr>
    </w:lvl>
    <w:lvl w:ilvl="8" w:tplc="1A9E810C">
      <w:numFmt w:val="bullet"/>
      <w:lvlText w:val="•"/>
      <w:lvlJc w:val="left"/>
      <w:pPr>
        <w:ind w:left="4689" w:hanging="285"/>
      </w:pPr>
      <w:rPr>
        <w:rFonts w:hint="default"/>
        <w:lang w:val="ru-RU" w:eastAsia="en-US" w:bidi="ar-SA"/>
      </w:rPr>
    </w:lvl>
  </w:abstractNum>
  <w:abstractNum w:abstractNumId="2">
    <w:nsid w:val="60AF582A"/>
    <w:multiLevelType w:val="hybridMultilevel"/>
    <w:tmpl w:val="2F1CD5F0"/>
    <w:lvl w:ilvl="0" w:tplc="D9FEA068">
      <w:numFmt w:val="bullet"/>
      <w:lvlText w:val="-"/>
      <w:lvlJc w:val="left"/>
      <w:pPr>
        <w:ind w:left="200" w:hanging="95"/>
      </w:pPr>
      <w:rPr>
        <w:rFonts w:ascii="Calibri" w:eastAsia="Calibri" w:hAnsi="Calibri" w:cs="Calibri" w:hint="default"/>
        <w:i/>
        <w:iCs/>
        <w:w w:val="100"/>
        <w:sz w:val="18"/>
        <w:szCs w:val="18"/>
        <w:lang w:val="ru-RU" w:eastAsia="en-US" w:bidi="ar-SA"/>
      </w:rPr>
    </w:lvl>
    <w:lvl w:ilvl="1" w:tplc="538A3420">
      <w:numFmt w:val="bullet"/>
      <w:lvlText w:val="•"/>
      <w:lvlJc w:val="left"/>
      <w:pPr>
        <w:ind w:left="763" w:hanging="95"/>
      </w:pPr>
      <w:rPr>
        <w:rFonts w:hint="default"/>
        <w:lang w:val="ru-RU" w:eastAsia="en-US" w:bidi="ar-SA"/>
      </w:rPr>
    </w:lvl>
    <w:lvl w:ilvl="2" w:tplc="40CC2180">
      <w:numFmt w:val="bullet"/>
      <w:lvlText w:val="•"/>
      <w:lvlJc w:val="left"/>
      <w:pPr>
        <w:ind w:left="1327" w:hanging="95"/>
      </w:pPr>
      <w:rPr>
        <w:rFonts w:hint="default"/>
        <w:lang w:val="ru-RU" w:eastAsia="en-US" w:bidi="ar-SA"/>
      </w:rPr>
    </w:lvl>
    <w:lvl w:ilvl="3" w:tplc="A412EB8A">
      <w:numFmt w:val="bullet"/>
      <w:lvlText w:val="•"/>
      <w:lvlJc w:val="left"/>
      <w:pPr>
        <w:ind w:left="1891" w:hanging="95"/>
      </w:pPr>
      <w:rPr>
        <w:rFonts w:hint="default"/>
        <w:lang w:val="ru-RU" w:eastAsia="en-US" w:bidi="ar-SA"/>
      </w:rPr>
    </w:lvl>
    <w:lvl w:ilvl="4" w:tplc="D12624D6">
      <w:numFmt w:val="bullet"/>
      <w:lvlText w:val="•"/>
      <w:lvlJc w:val="left"/>
      <w:pPr>
        <w:ind w:left="2454" w:hanging="95"/>
      </w:pPr>
      <w:rPr>
        <w:rFonts w:hint="default"/>
        <w:lang w:val="ru-RU" w:eastAsia="en-US" w:bidi="ar-SA"/>
      </w:rPr>
    </w:lvl>
    <w:lvl w:ilvl="5" w:tplc="7778BFCC">
      <w:numFmt w:val="bullet"/>
      <w:lvlText w:val="•"/>
      <w:lvlJc w:val="left"/>
      <w:pPr>
        <w:ind w:left="3018" w:hanging="95"/>
      </w:pPr>
      <w:rPr>
        <w:rFonts w:hint="default"/>
        <w:lang w:val="ru-RU" w:eastAsia="en-US" w:bidi="ar-SA"/>
      </w:rPr>
    </w:lvl>
    <w:lvl w:ilvl="6" w:tplc="77D81A80">
      <w:numFmt w:val="bullet"/>
      <w:lvlText w:val="•"/>
      <w:lvlJc w:val="left"/>
      <w:pPr>
        <w:ind w:left="3582" w:hanging="95"/>
      </w:pPr>
      <w:rPr>
        <w:rFonts w:hint="default"/>
        <w:lang w:val="ru-RU" w:eastAsia="en-US" w:bidi="ar-SA"/>
      </w:rPr>
    </w:lvl>
    <w:lvl w:ilvl="7" w:tplc="113A3C4A">
      <w:numFmt w:val="bullet"/>
      <w:lvlText w:val="•"/>
      <w:lvlJc w:val="left"/>
      <w:pPr>
        <w:ind w:left="4145" w:hanging="95"/>
      </w:pPr>
      <w:rPr>
        <w:rFonts w:hint="default"/>
        <w:lang w:val="ru-RU" w:eastAsia="en-US" w:bidi="ar-SA"/>
      </w:rPr>
    </w:lvl>
    <w:lvl w:ilvl="8" w:tplc="4FF497AE">
      <w:numFmt w:val="bullet"/>
      <w:lvlText w:val="•"/>
      <w:lvlJc w:val="left"/>
      <w:pPr>
        <w:ind w:left="4709" w:hanging="9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0E07"/>
    <w:rsid w:val="000400F4"/>
    <w:rsid w:val="00350E07"/>
    <w:rsid w:val="00493CC1"/>
    <w:rsid w:val="00541DD1"/>
    <w:rsid w:val="00650B1F"/>
    <w:rsid w:val="006E3A91"/>
    <w:rsid w:val="0071688A"/>
    <w:rsid w:val="007E1674"/>
    <w:rsid w:val="00864F23"/>
    <w:rsid w:val="009157A3"/>
    <w:rsid w:val="00960C0B"/>
    <w:rsid w:val="00B5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2700" w:right="270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541D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DD1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2700" w:right="270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541D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DD1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94E501DD04FC489EAF6303C1804D2B" ma:contentTypeVersion="49" ma:contentTypeDescription="Создание документа." ma:contentTypeScope="" ma:versionID="22c35e1d65cc4a0a8d50faa7f547a92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00046C-96B2-4593-9E4C-126E4C7E7A65}"/>
</file>

<file path=customXml/itemProps2.xml><?xml version="1.0" encoding="utf-8"?>
<ds:datastoreItem xmlns:ds="http://schemas.openxmlformats.org/officeDocument/2006/customXml" ds:itemID="{4A387E5D-2B4D-4470-913A-47FC88F4622F}"/>
</file>

<file path=customXml/itemProps3.xml><?xml version="1.0" encoding="utf-8"?>
<ds:datastoreItem xmlns:ds="http://schemas.openxmlformats.org/officeDocument/2006/customXml" ds:itemID="{131C944F-570D-4D9A-A262-7F826711F9F4}"/>
</file>

<file path=customXml/itemProps4.xml><?xml version="1.0" encoding="utf-8"?>
<ds:datastoreItem xmlns:ds="http://schemas.openxmlformats.org/officeDocument/2006/customXml" ds:itemID="{3200CB05-7704-4502-B1EC-CCC4FEC9B0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онно</dc:creator>
  <cp:lastModifiedBy>ШАТ</cp:lastModifiedBy>
  <cp:revision>4</cp:revision>
  <cp:lastPrinted>2022-03-16T10:39:00Z</cp:lastPrinted>
  <dcterms:created xsi:type="dcterms:W3CDTF">2022-03-14T10:42:00Z</dcterms:created>
  <dcterms:modified xsi:type="dcterms:W3CDTF">2022-03-16T11:43:00Z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2022-03-14T00:00:00Z</vt:filetime>
  </property>
  <property fmtid="{D5CDD505-2E9C-101B-9397-08002B2CF9AE}" pid="5" name="ContentTypeId">
    <vt:lpwstr>0x010100E994E501DD04FC489EAF6303C1804D2B</vt:lpwstr>
  </property>
</Properties>
</file>