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83" w:rsidRDefault="000F5DBB" w:rsidP="001D3583">
      <w:pPr>
        <w:pStyle w:val="a4"/>
        <w:jc w:val="center"/>
        <w:rPr>
          <w:rFonts w:ascii="Times New Roman" w:hAnsi="Times New Roman" w:cs="Times New Roman"/>
          <w:sz w:val="28"/>
        </w:rPr>
      </w:pPr>
      <w:r w:rsidRPr="0071573D">
        <w:rPr>
          <w:rFonts w:ascii="Times New Roman" w:hAnsi="Times New Roman"/>
          <w:b/>
          <w:sz w:val="28"/>
          <w:szCs w:val="28"/>
        </w:rPr>
        <w:t>Рамочная программа пр</w:t>
      </w:r>
      <w:r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 на базе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46E56" w:rsidRPr="00946E56">
        <w:rPr>
          <w:rFonts w:ascii="Times New Roman" w:hAnsi="Times New Roman" w:cs="Times New Roman"/>
          <w:sz w:val="28"/>
        </w:rPr>
        <w:t>ОГБПОУ «</w:t>
      </w:r>
      <w:r w:rsidR="00F11E2C">
        <w:rPr>
          <w:rFonts w:ascii="Times New Roman" w:hAnsi="Times New Roman" w:cs="Times New Roman"/>
          <w:sz w:val="28"/>
        </w:rPr>
        <w:t>Нерехтский политехнический техникум</w:t>
      </w:r>
      <w:r w:rsidR="00946E56" w:rsidRPr="00946E56">
        <w:rPr>
          <w:rFonts w:ascii="Times New Roman" w:hAnsi="Times New Roman" w:cs="Times New Roman"/>
          <w:sz w:val="28"/>
        </w:rPr>
        <w:t>»</w:t>
      </w:r>
    </w:p>
    <w:p w:rsidR="004346D1" w:rsidRPr="00946E56" w:rsidRDefault="004346D1" w:rsidP="001D3583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D5EF6" w:rsidRPr="003D5EF6" w:rsidRDefault="003D5EF6" w:rsidP="003D5EF6">
      <w:pPr>
        <w:pStyle w:val="1"/>
        <w:spacing w:before="0" w:line="240" w:lineRule="auto"/>
        <w:rPr>
          <w:rStyle w:val="a5"/>
          <w:rFonts w:ascii="Times New Roman" w:hAnsi="Times New Roman" w:cs="Times New Roman"/>
          <w:b/>
          <w:color w:val="auto"/>
        </w:rPr>
      </w:pPr>
      <w:r w:rsidRPr="00F11E2C">
        <w:rPr>
          <w:rFonts w:ascii="Times New Roman" w:hAnsi="Times New Roman"/>
          <w:color w:val="auto"/>
        </w:rPr>
        <w:t>Отрасль</w:t>
      </w:r>
      <w:r>
        <w:rPr>
          <w:rFonts w:ascii="Times New Roman" w:hAnsi="Times New Roman"/>
          <w:color w:val="auto"/>
        </w:rPr>
        <w:t xml:space="preserve">: </w:t>
      </w:r>
      <w:r w:rsidRPr="003D5EF6">
        <w:rPr>
          <w:rStyle w:val="a5"/>
          <w:rFonts w:ascii="Times New Roman" w:hAnsi="Times New Roman"/>
          <w:color w:val="auto"/>
        </w:rPr>
        <w:t>Транспорт</w:t>
      </w:r>
    </w:p>
    <w:p w:rsidR="003D5EF6" w:rsidRDefault="00676EFB" w:rsidP="003D5E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 27.10.2018</w:t>
      </w:r>
      <w:r w:rsidR="003D5EF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D5EF6" w:rsidRDefault="003D4C29" w:rsidP="003D5E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 12.00 – 15.3</w:t>
      </w:r>
      <w:r w:rsidR="003D5EF6">
        <w:rPr>
          <w:rFonts w:ascii="Times New Roman" w:hAnsi="Times New Roman"/>
          <w:b/>
          <w:sz w:val="28"/>
          <w:szCs w:val="28"/>
        </w:rPr>
        <w:t>0</w:t>
      </w:r>
    </w:p>
    <w:p w:rsidR="003D5EF6" w:rsidRDefault="003D5EF6" w:rsidP="003D5EF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 г. Нерехта, ул. Дружбы, д. 6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B11B1F" w:rsidRPr="008664D7" w:rsidTr="007D244C">
        <w:tc>
          <w:tcPr>
            <w:tcW w:w="2298" w:type="dxa"/>
            <w:vAlign w:val="center"/>
          </w:tcPr>
          <w:p w:rsidR="00B11B1F" w:rsidRPr="008664D7" w:rsidRDefault="00B11B1F" w:rsidP="007D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  <w:vAlign w:val="center"/>
          </w:tcPr>
          <w:p w:rsidR="00B11B1F" w:rsidRPr="008664D7" w:rsidRDefault="00B11B1F" w:rsidP="007D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B11B1F" w:rsidRPr="008664D7" w:rsidRDefault="00B11B1F" w:rsidP="007D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B11B1F" w:rsidRPr="008664D7" w:rsidRDefault="00B11B1F" w:rsidP="007D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866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B11B1F" w:rsidRPr="008664D7" w:rsidTr="007D244C">
        <w:tc>
          <w:tcPr>
            <w:tcW w:w="2298" w:type="dxa"/>
            <w:vAlign w:val="center"/>
          </w:tcPr>
          <w:p w:rsidR="00B11B1F" w:rsidRPr="008664D7" w:rsidRDefault="00B11B1F" w:rsidP="007D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– 12.30</w:t>
            </w:r>
          </w:p>
        </w:tc>
        <w:tc>
          <w:tcPr>
            <w:tcW w:w="2592" w:type="dxa"/>
            <w:vAlign w:val="center"/>
          </w:tcPr>
          <w:p w:rsidR="00B11B1F" w:rsidRPr="008664D7" w:rsidRDefault="00B11B1F" w:rsidP="007D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</w:tc>
        <w:tc>
          <w:tcPr>
            <w:tcW w:w="2413" w:type="dxa"/>
            <w:vAlign w:val="center"/>
          </w:tcPr>
          <w:p w:rsidR="00B11B1F" w:rsidRPr="008664D7" w:rsidRDefault="00B11B1F" w:rsidP="007D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</w:t>
            </w:r>
          </w:p>
        </w:tc>
        <w:tc>
          <w:tcPr>
            <w:tcW w:w="2042" w:type="dxa"/>
            <w:vAlign w:val="center"/>
          </w:tcPr>
          <w:p w:rsidR="00B11B1F" w:rsidRPr="008664D7" w:rsidRDefault="00B11B1F" w:rsidP="007D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B11B1F" w:rsidRPr="007E356F" w:rsidTr="007D244C">
        <w:tc>
          <w:tcPr>
            <w:tcW w:w="2298" w:type="dxa"/>
            <w:vAlign w:val="center"/>
          </w:tcPr>
          <w:p w:rsidR="00B11B1F" w:rsidRPr="007E356F" w:rsidRDefault="00B11B1F" w:rsidP="007D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12.30 – 13.00</w:t>
            </w:r>
          </w:p>
        </w:tc>
        <w:tc>
          <w:tcPr>
            <w:tcW w:w="2592" w:type="dxa"/>
            <w:vAlign w:val="center"/>
          </w:tcPr>
          <w:p w:rsidR="00B11B1F" w:rsidRPr="007E356F" w:rsidRDefault="00B11B1F" w:rsidP="007D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профессий</w:t>
            </w:r>
          </w:p>
        </w:tc>
        <w:tc>
          <w:tcPr>
            <w:tcW w:w="2413" w:type="dxa"/>
            <w:vAlign w:val="center"/>
          </w:tcPr>
          <w:p w:rsidR="00B11B1F" w:rsidRPr="007E356F" w:rsidRDefault="00B11B1F" w:rsidP="007D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Презентационная </w:t>
            </w: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профес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сий и специальностей техникума</w:t>
            </w:r>
          </w:p>
        </w:tc>
        <w:tc>
          <w:tcPr>
            <w:tcW w:w="2042" w:type="dxa"/>
            <w:vAlign w:val="center"/>
          </w:tcPr>
          <w:p w:rsidR="00B11B1F" w:rsidRPr="007E356F" w:rsidRDefault="00B11B1F" w:rsidP="007D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B11B1F" w:rsidRPr="007E356F" w:rsidTr="007D244C">
        <w:tc>
          <w:tcPr>
            <w:tcW w:w="2298" w:type="dxa"/>
            <w:vAlign w:val="center"/>
          </w:tcPr>
          <w:p w:rsidR="00B11B1F" w:rsidRPr="007E356F" w:rsidRDefault="00B11B1F" w:rsidP="007D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13.00 – 13.30 </w:t>
            </w:r>
          </w:p>
        </w:tc>
        <w:tc>
          <w:tcPr>
            <w:tcW w:w="2592" w:type="dxa"/>
            <w:vAlign w:val="center"/>
          </w:tcPr>
          <w:p w:rsidR="00B11B1F" w:rsidRPr="007E356F" w:rsidRDefault="00B11B1F" w:rsidP="007D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Экскурсионная программа</w:t>
            </w:r>
          </w:p>
        </w:tc>
        <w:tc>
          <w:tcPr>
            <w:tcW w:w="2413" w:type="dxa"/>
            <w:vAlign w:val="center"/>
          </w:tcPr>
          <w:p w:rsidR="00B11B1F" w:rsidRPr="007E356F" w:rsidRDefault="00B11B1F" w:rsidP="007D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лабораторий техникума, знакомство с учебно-материальной базой</w:t>
            </w:r>
          </w:p>
        </w:tc>
        <w:tc>
          <w:tcPr>
            <w:tcW w:w="2042" w:type="dxa"/>
            <w:vAlign w:val="center"/>
          </w:tcPr>
          <w:p w:rsidR="00B11B1F" w:rsidRPr="007E356F" w:rsidRDefault="00B11B1F" w:rsidP="007D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B11B1F" w:rsidRPr="007E356F" w:rsidTr="007D244C">
        <w:tc>
          <w:tcPr>
            <w:tcW w:w="2298" w:type="dxa"/>
            <w:vAlign w:val="center"/>
          </w:tcPr>
          <w:p w:rsidR="00B11B1F" w:rsidRPr="007E356F" w:rsidRDefault="00B11B1F" w:rsidP="007D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13.30-14.3</w:t>
            </w: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92" w:type="dxa"/>
          </w:tcPr>
          <w:p w:rsidR="00B11B1F" w:rsidRDefault="00B11B1F" w:rsidP="007D2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1B1F" w:rsidRPr="007E356F" w:rsidRDefault="00B11B1F" w:rsidP="007D2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</w:p>
          <w:p w:rsidR="00B11B1F" w:rsidRPr="007E356F" w:rsidRDefault="00B11B1F" w:rsidP="007D2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/>
                <w:b/>
                <w:sz w:val="24"/>
                <w:szCs w:val="24"/>
              </w:rPr>
              <w:t>Упражнения на автодроме</w:t>
            </w:r>
          </w:p>
        </w:tc>
        <w:tc>
          <w:tcPr>
            <w:tcW w:w="2413" w:type="dxa"/>
          </w:tcPr>
          <w:p w:rsidR="00B11B1F" w:rsidRPr="007E356F" w:rsidRDefault="00B11B1F" w:rsidP="007D2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/>
                <w:b/>
                <w:sz w:val="24"/>
                <w:szCs w:val="24"/>
              </w:rPr>
              <w:t>Выполнение упражнений: заезд на эстакаду, в гараж, параллельная парковка.</w:t>
            </w:r>
          </w:p>
        </w:tc>
        <w:tc>
          <w:tcPr>
            <w:tcW w:w="2042" w:type="dxa"/>
            <w:vAlign w:val="center"/>
          </w:tcPr>
          <w:p w:rsidR="00B11B1F" w:rsidRPr="007E356F" w:rsidRDefault="00B11B1F" w:rsidP="007D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родители, взрослое население</w:t>
            </w: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11B1F" w:rsidRPr="008C2D08" w:rsidTr="007D244C">
        <w:tc>
          <w:tcPr>
            <w:tcW w:w="2298" w:type="dxa"/>
            <w:vAlign w:val="center"/>
          </w:tcPr>
          <w:p w:rsidR="00B11B1F" w:rsidRPr="008C2D08" w:rsidRDefault="00B11B1F" w:rsidP="007D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D08">
              <w:rPr>
                <w:rFonts w:ascii="Times New Roman" w:hAnsi="Times New Roman" w:cs="Times New Roman"/>
                <w:b/>
                <w:sz w:val="24"/>
                <w:szCs w:val="24"/>
              </w:rPr>
              <w:t>14.30-15.30</w:t>
            </w:r>
          </w:p>
        </w:tc>
        <w:tc>
          <w:tcPr>
            <w:tcW w:w="2592" w:type="dxa"/>
            <w:vAlign w:val="center"/>
          </w:tcPr>
          <w:p w:rsidR="00B11B1F" w:rsidRPr="008C2D08" w:rsidRDefault="00B11B1F" w:rsidP="007D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D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проба</w:t>
            </w:r>
          </w:p>
        </w:tc>
        <w:tc>
          <w:tcPr>
            <w:tcW w:w="2413" w:type="dxa"/>
            <w:vAlign w:val="center"/>
          </w:tcPr>
          <w:p w:rsidR="00B11B1F" w:rsidRPr="008C2D08" w:rsidRDefault="00B11B1F" w:rsidP="007D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D0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 ПДД по методике ГИБДД с использованием АПК «Нева»</w:t>
            </w:r>
          </w:p>
        </w:tc>
        <w:tc>
          <w:tcPr>
            <w:tcW w:w="2042" w:type="dxa"/>
            <w:vAlign w:val="center"/>
          </w:tcPr>
          <w:p w:rsidR="00B11B1F" w:rsidRPr="008C2D08" w:rsidRDefault="00B11B1F" w:rsidP="007D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D0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родители, взрослое население</w:t>
            </w:r>
          </w:p>
        </w:tc>
      </w:tr>
    </w:tbl>
    <w:p w:rsidR="003E408E" w:rsidRDefault="003E408E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3E408E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 w:rsidR="003E408E">
        <w:rPr>
          <w:rFonts w:ascii="Times New Roman" w:hAnsi="Times New Roman"/>
          <w:b/>
          <w:sz w:val="28"/>
          <w:szCs w:val="28"/>
        </w:rPr>
        <w:t xml:space="preserve">Мурашова Елена Александровна, </w:t>
      </w:r>
    </w:p>
    <w:p w:rsidR="0071573D" w:rsidRDefault="003E408E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8 49431 7 75 76</w:t>
      </w:r>
    </w:p>
    <w:p w:rsidR="0071573D" w:rsidRPr="0071573D" w:rsidRDefault="0071573D" w:rsidP="0071573D">
      <w:pPr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427FAD">
        <w:rPr>
          <w:rFonts w:ascii="Times New Roman" w:hAnsi="Times New Roman"/>
          <w:b/>
          <w:sz w:val="28"/>
          <w:szCs w:val="28"/>
        </w:rPr>
        <w:t>страницу сайта, где размещена</w:t>
      </w:r>
      <w:r w:rsidR="00946E56">
        <w:rPr>
          <w:rFonts w:ascii="Times New Roman" w:hAnsi="Times New Roman"/>
          <w:b/>
          <w:sz w:val="28"/>
          <w:szCs w:val="28"/>
        </w:rPr>
        <w:t xml:space="preserve"> (будет размещена)</w:t>
      </w:r>
      <w:r w:rsidR="00427FAD">
        <w:rPr>
          <w:rFonts w:ascii="Times New Roman" w:hAnsi="Times New Roman"/>
          <w:b/>
          <w:sz w:val="28"/>
          <w:szCs w:val="28"/>
        </w:rPr>
        <w:t xml:space="preserve"> подробная программа мероприятий</w:t>
      </w:r>
      <w:r>
        <w:rPr>
          <w:rFonts w:ascii="Times New Roman" w:hAnsi="Times New Roman"/>
          <w:b/>
          <w:sz w:val="28"/>
          <w:szCs w:val="28"/>
        </w:rPr>
        <w:t>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="003E408E" w:rsidRPr="00EE4128">
          <w:rPr>
            <w:rStyle w:val="a6"/>
            <w:rFonts w:ascii="Times New Roman" w:hAnsi="Times New Roman"/>
            <w:b/>
            <w:sz w:val="28"/>
            <w:szCs w:val="28"/>
          </w:rPr>
          <w:t>http://eduportal44.ru/npo/PL27/default.aspx</w:t>
        </w:r>
      </w:hyperlink>
      <w:r w:rsidR="003E408E">
        <w:rPr>
          <w:rFonts w:ascii="Times New Roman" w:hAnsi="Times New Roman"/>
          <w:b/>
          <w:sz w:val="28"/>
          <w:szCs w:val="28"/>
        </w:rPr>
        <w:t xml:space="preserve"> </w:t>
      </w:r>
    </w:p>
    <w:sectPr w:rsidR="0071573D" w:rsidRPr="0071573D" w:rsidSect="008B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F5DBB"/>
    <w:rsid w:val="0012799F"/>
    <w:rsid w:val="001520D8"/>
    <w:rsid w:val="00193C3D"/>
    <w:rsid w:val="001D3583"/>
    <w:rsid w:val="001F04D9"/>
    <w:rsid w:val="00215228"/>
    <w:rsid w:val="003D4C29"/>
    <w:rsid w:val="003D5EF6"/>
    <w:rsid w:val="003E408E"/>
    <w:rsid w:val="00427FAD"/>
    <w:rsid w:val="004346D1"/>
    <w:rsid w:val="005D0D0F"/>
    <w:rsid w:val="005E29E4"/>
    <w:rsid w:val="00667F1E"/>
    <w:rsid w:val="00676EFB"/>
    <w:rsid w:val="0071573D"/>
    <w:rsid w:val="007E356F"/>
    <w:rsid w:val="008664D7"/>
    <w:rsid w:val="008B6F5C"/>
    <w:rsid w:val="008C2D08"/>
    <w:rsid w:val="00946E56"/>
    <w:rsid w:val="00A72F3D"/>
    <w:rsid w:val="00B11B1F"/>
    <w:rsid w:val="00B65568"/>
    <w:rsid w:val="00C76D28"/>
    <w:rsid w:val="00D70CE2"/>
    <w:rsid w:val="00F11E2C"/>
    <w:rsid w:val="00F61354"/>
    <w:rsid w:val="00FD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5C"/>
  </w:style>
  <w:style w:type="paragraph" w:styleId="1">
    <w:name w:val="heading 1"/>
    <w:basedOn w:val="a"/>
    <w:next w:val="a"/>
    <w:link w:val="10"/>
    <w:uiPriority w:val="9"/>
    <w:qFormat/>
    <w:rsid w:val="00F11E2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1E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F11E2C"/>
    <w:rPr>
      <w:b/>
      <w:bCs/>
    </w:rPr>
  </w:style>
  <w:style w:type="character" w:styleId="a6">
    <w:name w:val="Hyperlink"/>
    <w:basedOn w:val="a0"/>
    <w:uiPriority w:val="99"/>
    <w:unhideWhenUsed/>
    <w:rsid w:val="003E408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F1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0F5DB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E2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1E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F11E2C"/>
    <w:rPr>
      <w:b/>
      <w:bCs/>
    </w:rPr>
  </w:style>
  <w:style w:type="character" w:styleId="a6">
    <w:name w:val="Hyperlink"/>
    <w:basedOn w:val="a0"/>
    <w:uiPriority w:val="99"/>
    <w:unhideWhenUsed/>
    <w:rsid w:val="003E408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F1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0F5DB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xn--44-6kcadhwnl3cfdx.xn--p1ai/npo/PL27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AWJJH2MPE6E2-560741241-256</_dlc_DocId>
    <_dlc_DocIdUrl xmlns="4a252ca3-5a62-4c1c-90a6-29f4710e47f8">
      <Url>http://xn--44-6kcadhwnl3cfdx.xn--p1ai/npo/MPROFK/ps/_layouts/15/DocIdRedir.aspx?ID=AWJJH2MPE6E2-560741241-256</Url>
      <Description>AWJJH2MPE6E2-560741241-256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A4C060-A70B-4721-A778-316A794D6CFD}"/>
</file>

<file path=customXml/itemProps2.xml><?xml version="1.0" encoding="utf-8"?>
<ds:datastoreItem xmlns:ds="http://schemas.openxmlformats.org/officeDocument/2006/customXml" ds:itemID="{9E284EFF-2799-41AE-8B75-B1EA23277E8D}"/>
</file>

<file path=customXml/itemProps3.xml><?xml version="1.0" encoding="utf-8"?>
<ds:datastoreItem xmlns:ds="http://schemas.openxmlformats.org/officeDocument/2006/customXml" ds:itemID="{5FB0C0B8-935A-4D19-AE2C-00F478262A9C}"/>
</file>

<file path=customXml/itemProps4.xml><?xml version="1.0" encoding="utf-8"?>
<ds:datastoreItem xmlns:ds="http://schemas.openxmlformats.org/officeDocument/2006/customXml" ds:itemID="{10D0CE68-AD74-481B-9659-AEC88F200C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секретарь</cp:lastModifiedBy>
  <cp:revision>33</cp:revision>
  <cp:lastPrinted>2017-10-12T03:47:00Z</cp:lastPrinted>
  <dcterms:created xsi:type="dcterms:W3CDTF">2017-09-22T08:06:00Z</dcterms:created>
  <dcterms:modified xsi:type="dcterms:W3CDTF">2018-10-01T08:06:00Z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7c044c37-c658-41e5-8929-8f11211faf52</vt:lpwstr>
  </property>
</Properties>
</file>