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1" w:rsidRDefault="001B7CC5" w:rsidP="001B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5">
        <w:rPr>
          <w:rFonts w:ascii="Times New Roman" w:hAnsi="Times New Roman" w:cs="Times New Roman"/>
          <w:b/>
          <w:sz w:val="24"/>
          <w:szCs w:val="24"/>
        </w:rPr>
        <w:t xml:space="preserve">План работы стажировочной площадки на </w:t>
      </w:r>
      <w:r w:rsidR="00B02A62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10FF">
        <w:rPr>
          <w:rFonts w:ascii="Times New Roman" w:hAnsi="Times New Roman" w:cs="Times New Roman"/>
          <w:b/>
          <w:sz w:val="24"/>
          <w:szCs w:val="24"/>
        </w:rPr>
        <w:t>3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6"/>
        <w:gridCol w:w="6229"/>
        <w:gridCol w:w="1495"/>
        <w:gridCol w:w="1552"/>
        <w:gridCol w:w="1550"/>
        <w:gridCol w:w="131"/>
        <w:gridCol w:w="1606"/>
        <w:gridCol w:w="1647"/>
      </w:tblGrid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9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95" w:type="dxa"/>
          </w:tcPr>
          <w:p w:rsidR="0068116A" w:rsidRDefault="00AF10F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1552" w:type="dxa"/>
          </w:tcPr>
          <w:p w:rsidR="0068116A" w:rsidRDefault="00AF10FF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50" w:type="dxa"/>
          </w:tcPr>
          <w:p w:rsidR="0068116A" w:rsidRDefault="0068116A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737" w:type="dxa"/>
            <w:gridSpan w:val="2"/>
          </w:tcPr>
          <w:p w:rsidR="0068116A" w:rsidRDefault="00AF10FF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647" w:type="dxa"/>
          </w:tcPr>
          <w:p w:rsidR="0068116A" w:rsidRDefault="0068116A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116A" w:rsidTr="001B3190">
        <w:tc>
          <w:tcPr>
            <w:tcW w:w="576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68116A" w:rsidRPr="001B7CC5" w:rsidRDefault="0068116A" w:rsidP="001B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C5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мероприятия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0FF" w:rsidTr="001B3190">
        <w:tc>
          <w:tcPr>
            <w:tcW w:w="576" w:type="dxa"/>
            <w:shd w:val="clear" w:color="auto" w:fill="DBE5F1" w:themeFill="accent1" w:themeFillTint="33"/>
          </w:tcPr>
          <w:p w:rsidR="00AF10FF" w:rsidRDefault="00AF10F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AF10FF" w:rsidRPr="00AF10FF" w:rsidRDefault="00AF10FF" w:rsidP="001B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AF10FF">
              <w:rPr>
                <w:rFonts w:ascii="Times New Roman" w:hAnsi="Times New Roman" w:cs="Times New Roman"/>
                <w:sz w:val="24"/>
                <w:szCs w:val="24"/>
              </w:rPr>
              <w:t xml:space="preserve"> вебинара для потенциальных слушателей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AF10FF" w:rsidRDefault="00AF10FF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AF10FF" w:rsidRPr="00AF10FF" w:rsidRDefault="00AF10FF" w:rsidP="0049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AF10FF" w:rsidRDefault="00AF10FF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:rsidR="00AF10FF" w:rsidRDefault="00AF10FF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DBE5F1" w:themeFill="accent1" w:themeFillTint="33"/>
          </w:tcPr>
          <w:p w:rsidR="00AF10FF" w:rsidRDefault="00AF10F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BE5F1" w:themeFill="accent1" w:themeFillTint="33"/>
          </w:tcPr>
          <w:p w:rsidR="00AF10FF" w:rsidRDefault="00AF10F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29" w:type="dxa"/>
            <w:shd w:val="clear" w:color="auto" w:fill="D6E3BC" w:themeFill="accent3" w:themeFillTint="66"/>
          </w:tcPr>
          <w:p w:rsidR="0068116A" w:rsidRPr="00DA4537" w:rsidRDefault="0068116A" w:rsidP="001B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документа (комплекта документов) организационно-финансовой направленности</w:t>
            </w:r>
          </w:p>
        </w:tc>
        <w:tc>
          <w:tcPr>
            <w:tcW w:w="1495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6E3BC" w:themeFill="accent3" w:themeFillTint="66"/>
          </w:tcPr>
          <w:p w:rsidR="0068116A" w:rsidRPr="00DA4537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6229" w:type="dxa"/>
            <w:shd w:val="clear" w:color="auto" w:fill="auto"/>
          </w:tcPr>
          <w:p w:rsidR="0068116A" w:rsidRPr="00DF56A9" w:rsidRDefault="0068116A" w:rsidP="00AF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 плана набора слушателей на 201</w:t>
            </w:r>
            <w:r w:rsidR="00AF1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95" w:type="dxa"/>
            <w:shd w:val="clear" w:color="auto" w:fill="D6E3BC" w:themeFill="accent3" w:themeFillTint="66"/>
          </w:tcPr>
          <w:p w:rsidR="0068116A" w:rsidRDefault="00E22896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552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229" w:type="dxa"/>
            <w:shd w:val="clear" w:color="auto" w:fill="CCC0D9" w:themeFill="accent4" w:themeFillTint="66"/>
          </w:tcPr>
          <w:p w:rsidR="0068116A" w:rsidRPr="00DF56A9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деятельности стажировочной площадки</w:t>
            </w:r>
          </w:p>
        </w:tc>
        <w:tc>
          <w:tcPr>
            <w:tcW w:w="1495" w:type="dxa"/>
            <w:shd w:val="clear" w:color="auto" w:fill="CCC0D9" w:themeFill="accent4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CCC0D9" w:themeFill="accent4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CCC0D9" w:themeFill="accent4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6229" w:type="dxa"/>
            <w:shd w:val="clear" w:color="auto" w:fill="auto"/>
          </w:tcPr>
          <w:p w:rsidR="0068116A" w:rsidRPr="00DF56A9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СП в СМИ</w:t>
            </w:r>
          </w:p>
        </w:tc>
        <w:tc>
          <w:tcPr>
            <w:tcW w:w="1495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</w:p>
        </w:tc>
        <w:tc>
          <w:tcPr>
            <w:tcW w:w="1647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229" w:type="dxa"/>
            <w:shd w:val="clear" w:color="auto" w:fill="auto"/>
          </w:tcPr>
          <w:p w:rsidR="0068116A" w:rsidRPr="00DF56A9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отправка информационных  писем  о стажировках  для муниципалитетов Кос</w:t>
            </w:r>
            <w:r w:rsidR="00A70963">
              <w:rPr>
                <w:rFonts w:ascii="Times New Roman" w:hAnsi="Times New Roman" w:cs="Times New Roman"/>
                <w:sz w:val="24"/>
                <w:szCs w:val="24"/>
              </w:rPr>
              <w:t xml:space="preserve">тромской области  и регионов </w:t>
            </w:r>
            <w:r w:rsidR="001B3190">
              <w:rPr>
                <w:rFonts w:ascii="Times New Roman" w:hAnsi="Times New Roman" w:cs="Times New Roman"/>
                <w:sz w:val="24"/>
                <w:szCs w:val="24"/>
              </w:rPr>
              <w:t xml:space="preserve"> на март - апрель</w:t>
            </w:r>
          </w:p>
        </w:tc>
        <w:tc>
          <w:tcPr>
            <w:tcW w:w="1495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CCC0D9" w:themeFill="accent4" w:themeFillTint="66"/>
          </w:tcPr>
          <w:p w:rsidR="00A70963" w:rsidRDefault="00A70963" w:rsidP="00A7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68116A" w:rsidRDefault="00A70963" w:rsidP="00A7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</w:t>
            </w:r>
          </w:p>
        </w:tc>
      </w:tr>
      <w:tr w:rsidR="0068116A" w:rsidTr="001B3190">
        <w:tc>
          <w:tcPr>
            <w:tcW w:w="576" w:type="dxa"/>
            <w:shd w:val="clear" w:color="auto" w:fill="FBD4B4" w:themeFill="accent6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29" w:type="dxa"/>
            <w:shd w:val="clear" w:color="auto" w:fill="FBD4B4" w:themeFill="accent6" w:themeFillTint="66"/>
          </w:tcPr>
          <w:p w:rsidR="0068116A" w:rsidRPr="00667971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="00F0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издание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повышения квалификации и учебно-методических материалов</w:t>
            </w:r>
          </w:p>
        </w:tc>
        <w:tc>
          <w:tcPr>
            <w:tcW w:w="1495" w:type="dxa"/>
            <w:shd w:val="clear" w:color="auto" w:fill="FBD4B4" w:themeFill="accent6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BD4B4" w:themeFill="accent6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BD4B4" w:themeFill="accent6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BD4B4" w:themeFill="accent6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BD4B4" w:themeFill="accent6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90" w:rsidTr="001B3190">
        <w:tc>
          <w:tcPr>
            <w:tcW w:w="576" w:type="dxa"/>
            <w:shd w:val="clear" w:color="auto" w:fill="auto"/>
          </w:tcPr>
          <w:p w:rsidR="001B3190" w:rsidRDefault="001B3190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B3190" w:rsidRDefault="001B3190" w:rsidP="00AF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 w:rsidR="00AF10FF">
              <w:rPr>
                <w:rFonts w:ascii="Times New Roman" w:hAnsi="Times New Roman" w:cs="Times New Roman"/>
                <w:sz w:val="24"/>
                <w:szCs w:val="24"/>
              </w:rPr>
              <w:t>альманахов  по базовым школам</w:t>
            </w:r>
          </w:p>
        </w:tc>
        <w:tc>
          <w:tcPr>
            <w:tcW w:w="7981" w:type="dxa"/>
            <w:gridSpan w:val="6"/>
            <w:shd w:val="clear" w:color="auto" w:fill="FBD4B4" w:themeFill="accent6" w:themeFillTint="66"/>
          </w:tcPr>
          <w:p w:rsidR="001B3190" w:rsidRDefault="001B3190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Маурина, Семенова, Троицкая, Шувалова</w:t>
            </w:r>
            <w:r w:rsidR="00AF10FF">
              <w:rPr>
                <w:rFonts w:ascii="Times New Roman" w:hAnsi="Times New Roman" w:cs="Times New Roman"/>
                <w:sz w:val="24"/>
                <w:szCs w:val="24"/>
              </w:rPr>
              <w:t xml:space="preserve">, Шмидт,  </w:t>
            </w:r>
            <w:proofErr w:type="spellStart"/>
            <w:r w:rsidR="00AF10FF">
              <w:rPr>
                <w:rFonts w:ascii="Times New Roman" w:hAnsi="Times New Roman" w:cs="Times New Roman"/>
                <w:sz w:val="24"/>
                <w:szCs w:val="24"/>
              </w:rPr>
              <w:t>Латухина</w:t>
            </w:r>
            <w:proofErr w:type="spellEnd"/>
          </w:p>
        </w:tc>
      </w:tr>
      <w:tr w:rsidR="001B3190" w:rsidTr="008B7CA3">
        <w:tc>
          <w:tcPr>
            <w:tcW w:w="576" w:type="dxa"/>
            <w:shd w:val="clear" w:color="auto" w:fill="auto"/>
          </w:tcPr>
          <w:p w:rsidR="001B3190" w:rsidRDefault="001B3190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B3190" w:rsidRDefault="001B3190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sz w:val="24"/>
                <w:szCs w:val="24"/>
              </w:rPr>
              <w:t>Развитие  кабинетов  духовно- нравственного образования базовых школ</w:t>
            </w:r>
          </w:p>
        </w:tc>
        <w:tc>
          <w:tcPr>
            <w:tcW w:w="7981" w:type="dxa"/>
            <w:gridSpan w:val="6"/>
            <w:shd w:val="clear" w:color="auto" w:fill="FBD4B4" w:themeFill="accent6" w:themeFillTint="66"/>
          </w:tcPr>
          <w:p w:rsidR="001B3190" w:rsidRDefault="001B3190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Маурина, Семенова, Троицкая, Шувалова</w:t>
            </w:r>
          </w:p>
          <w:p w:rsidR="001B3190" w:rsidRDefault="001B3190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:rsidTr="001B3190">
        <w:tc>
          <w:tcPr>
            <w:tcW w:w="576" w:type="dxa"/>
            <w:shd w:val="clear" w:color="auto" w:fill="auto"/>
          </w:tcPr>
          <w:p w:rsidR="00C9416D" w:rsidRDefault="00C9416D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C9416D" w:rsidRPr="00667971" w:rsidRDefault="00C9416D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дистанционного программно-методического ресурса</w:t>
            </w:r>
          </w:p>
        </w:tc>
        <w:tc>
          <w:tcPr>
            <w:tcW w:w="7981" w:type="dxa"/>
            <w:gridSpan w:val="6"/>
            <w:shd w:val="clear" w:color="auto" w:fill="FBD4B4" w:themeFill="accent6" w:themeFillTint="66"/>
          </w:tcPr>
          <w:p w:rsidR="00C9416D" w:rsidRDefault="00AF10FF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r w:rsidR="00C9416D">
              <w:rPr>
                <w:rFonts w:ascii="Times New Roman" w:hAnsi="Times New Roman" w:cs="Times New Roman"/>
                <w:sz w:val="24"/>
                <w:szCs w:val="24"/>
              </w:rPr>
              <w:t>, Наянова, Лошакова, Шереметова</w:t>
            </w:r>
          </w:p>
        </w:tc>
      </w:tr>
      <w:tr w:rsidR="00AF10FF" w:rsidTr="001B3190">
        <w:tc>
          <w:tcPr>
            <w:tcW w:w="576" w:type="dxa"/>
            <w:shd w:val="clear" w:color="auto" w:fill="auto"/>
          </w:tcPr>
          <w:p w:rsidR="00AF10FF" w:rsidRDefault="00AF10FF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6229" w:type="dxa"/>
            <w:shd w:val="clear" w:color="auto" w:fill="auto"/>
          </w:tcPr>
          <w:p w:rsidR="00AF10FF" w:rsidRDefault="00AF10F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1C3">
              <w:rPr>
                <w:rFonts w:ascii="Times New Roman" w:hAnsi="Times New Roman" w:cs="Times New Roman"/>
                <w:sz w:val="24"/>
                <w:szCs w:val="24"/>
              </w:rPr>
              <w:t>Разработка рабочих тетрадей  и альманахов для дополнительных программ. Тиражирование</w:t>
            </w:r>
          </w:p>
        </w:tc>
        <w:tc>
          <w:tcPr>
            <w:tcW w:w="7981" w:type="dxa"/>
            <w:gridSpan w:val="6"/>
            <w:shd w:val="clear" w:color="auto" w:fill="FBD4B4" w:themeFill="accent6" w:themeFillTint="66"/>
          </w:tcPr>
          <w:p w:rsidR="00AF10FF" w:rsidRDefault="00AF10FF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Маурина, Семенова, Троицкая, Шувалова, Шмидт,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Латухина</w:t>
            </w:r>
            <w:proofErr w:type="spellEnd"/>
          </w:p>
        </w:tc>
      </w:tr>
      <w:tr w:rsidR="0068116A" w:rsidTr="001B3190">
        <w:tc>
          <w:tcPr>
            <w:tcW w:w="576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229" w:type="dxa"/>
            <w:shd w:val="clear" w:color="auto" w:fill="D9D9D9" w:themeFill="background1" w:themeFillShade="D9"/>
          </w:tcPr>
          <w:p w:rsidR="0068116A" w:rsidRPr="00EA3BA2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деятельностью площадки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6229" w:type="dxa"/>
            <w:shd w:val="clear" w:color="auto" w:fill="auto"/>
          </w:tcPr>
          <w:p w:rsidR="0068116A" w:rsidRPr="00EA3BA2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sz w:val="24"/>
                <w:szCs w:val="24"/>
              </w:rPr>
              <w:t>Контроль Дорожной карты, оперативное  планирование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4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Лушина, Лошакова, Осипова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6229" w:type="dxa"/>
            <w:shd w:val="clear" w:color="auto" w:fill="auto"/>
          </w:tcPr>
          <w:p w:rsidR="0068116A" w:rsidRPr="00EA3BA2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</w:t>
            </w:r>
          </w:p>
        </w:tc>
        <w:tc>
          <w:tcPr>
            <w:tcW w:w="1495" w:type="dxa"/>
            <w:shd w:val="clear" w:color="auto" w:fill="auto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68116A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 мероприятия</w:t>
            </w:r>
          </w:p>
        </w:tc>
        <w:tc>
          <w:tcPr>
            <w:tcW w:w="1495" w:type="dxa"/>
            <w:shd w:val="clear" w:color="auto" w:fill="auto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</w:p>
        </w:tc>
        <w:tc>
          <w:tcPr>
            <w:tcW w:w="1681" w:type="dxa"/>
            <w:gridSpan w:val="2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68116A" w:rsidRDefault="00AF10FF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C9416D" w:rsidRDefault="00AF10FF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552" w:type="dxa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:rsidTr="001B3190">
        <w:tc>
          <w:tcPr>
            <w:tcW w:w="576" w:type="dxa"/>
            <w:shd w:val="clear" w:color="auto" w:fill="auto"/>
          </w:tcPr>
          <w:p w:rsidR="00C9416D" w:rsidRDefault="00C9416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C9416D" w:rsidRDefault="00C9416D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ресурс</w:t>
            </w:r>
          </w:p>
        </w:tc>
        <w:tc>
          <w:tcPr>
            <w:tcW w:w="1495" w:type="dxa"/>
            <w:shd w:val="clear" w:color="auto" w:fill="auto"/>
          </w:tcPr>
          <w:p w:rsidR="00C9416D" w:rsidRPr="00C9416D" w:rsidRDefault="00C9416D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D9D9D9" w:themeFill="background1" w:themeFillShade="D9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1606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68116A" w:rsidRDefault="00C9416D" w:rsidP="00C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 комплекс</w:t>
            </w:r>
          </w:p>
        </w:tc>
        <w:tc>
          <w:tcPr>
            <w:tcW w:w="1495" w:type="dxa"/>
            <w:shd w:val="clear" w:color="auto" w:fill="auto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</w:p>
        </w:tc>
        <w:tc>
          <w:tcPr>
            <w:tcW w:w="1647" w:type="dxa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:rsidTr="001B3190">
        <w:tc>
          <w:tcPr>
            <w:tcW w:w="576" w:type="dxa"/>
            <w:shd w:val="clear" w:color="auto" w:fill="auto"/>
          </w:tcPr>
          <w:p w:rsidR="00C9416D" w:rsidRDefault="00C9416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C9416D" w:rsidRDefault="00AF10FF" w:rsidP="00C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</w:t>
            </w:r>
            <w:bookmarkEnd w:id="0"/>
          </w:p>
        </w:tc>
        <w:tc>
          <w:tcPr>
            <w:tcW w:w="1495" w:type="dxa"/>
            <w:shd w:val="clear" w:color="auto" w:fill="auto"/>
          </w:tcPr>
          <w:p w:rsidR="00C9416D" w:rsidRPr="00667971" w:rsidRDefault="00C9416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C9416D" w:rsidRDefault="00AF10FF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</w:p>
        </w:tc>
      </w:tr>
    </w:tbl>
    <w:p w:rsidR="001B7CC5" w:rsidRDefault="001B7CC5" w:rsidP="006E66E6">
      <w:pPr>
        <w:rPr>
          <w:rFonts w:ascii="Times New Roman" w:hAnsi="Times New Roman" w:cs="Times New Roman"/>
          <w:b/>
          <w:sz w:val="24"/>
          <w:szCs w:val="24"/>
        </w:rPr>
      </w:pPr>
    </w:p>
    <w:p w:rsidR="00DF56A9" w:rsidRPr="001B7CC5" w:rsidRDefault="00DF56A9" w:rsidP="001B7C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56A9" w:rsidRPr="001B7CC5" w:rsidSect="006E66E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0B4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3D17BD"/>
    <w:multiLevelType w:val="multilevel"/>
    <w:tmpl w:val="D4066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C5"/>
    <w:rsid w:val="000516D0"/>
    <w:rsid w:val="001B3190"/>
    <w:rsid w:val="001B7CC5"/>
    <w:rsid w:val="001F07A1"/>
    <w:rsid w:val="0028283B"/>
    <w:rsid w:val="003353A1"/>
    <w:rsid w:val="00667971"/>
    <w:rsid w:val="0068116A"/>
    <w:rsid w:val="00685D4D"/>
    <w:rsid w:val="006E66E6"/>
    <w:rsid w:val="0076478B"/>
    <w:rsid w:val="007A278A"/>
    <w:rsid w:val="009178C0"/>
    <w:rsid w:val="009911D7"/>
    <w:rsid w:val="00A70963"/>
    <w:rsid w:val="00AF10FF"/>
    <w:rsid w:val="00B02A62"/>
    <w:rsid w:val="00B07DF0"/>
    <w:rsid w:val="00B32780"/>
    <w:rsid w:val="00C64329"/>
    <w:rsid w:val="00C9416D"/>
    <w:rsid w:val="00C973F0"/>
    <w:rsid w:val="00DA4537"/>
    <w:rsid w:val="00DB5DB5"/>
    <w:rsid w:val="00DF56A9"/>
    <w:rsid w:val="00E22896"/>
    <w:rsid w:val="00EA3BA2"/>
    <w:rsid w:val="00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AWJJH2MPE6E2-422318355-68</_dlc_DocId>
    <_dlc_DocIdUrl xmlns="4a252ca3-5a62-4c1c-90a6-29f4710e47f8">
      <Url>http://xn--44-6kcadhwnl3cfdx.xn--p1ai/koiro/dno/Pl/_layouts/15/DocIdRedir.aspx?ID=AWJJH2MPE6E2-422318355-68</Url>
      <Description>AWJJH2MPE6E2-422318355-68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D729B-71E8-4D57-8C0E-B842949A4ED2}"/>
</file>

<file path=customXml/itemProps2.xml><?xml version="1.0" encoding="utf-8"?>
<ds:datastoreItem xmlns:ds="http://schemas.openxmlformats.org/officeDocument/2006/customXml" ds:itemID="{75F06D8B-31CA-4097-9C98-523E8DE631BC}"/>
</file>

<file path=customXml/itemProps3.xml><?xml version="1.0" encoding="utf-8"?>
<ds:datastoreItem xmlns:ds="http://schemas.openxmlformats.org/officeDocument/2006/customXml" ds:itemID="{C61A6470-CF0A-403D-B1B3-499DF8AACFA6}"/>
</file>

<file path=customXml/itemProps4.xml><?xml version="1.0" encoding="utf-8"?>
<ds:datastoreItem xmlns:ds="http://schemas.openxmlformats.org/officeDocument/2006/customXml" ds:itemID="{23B2A346-85B2-4BA5-A754-2AB937E10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15</cp:revision>
  <cp:lastPrinted>2012-01-30T05:49:00Z</cp:lastPrinted>
  <dcterms:created xsi:type="dcterms:W3CDTF">2012-01-17T08:28:00Z</dcterms:created>
  <dcterms:modified xsi:type="dcterms:W3CDTF">2013-02-26T11:23:00Z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f51425c1-7fca-45f2-accb-f5ecb15d42b3</vt:lpwstr>
  </property>
</Properties>
</file>