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4A" w:rsidRPr="00190021" w:rsidRDefault="0051254A">
      <w:pP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C01C6">
        <w:rPr>
          <w:rFonts w:ascii="Arial" w:hAnsi="Arial" w:cs="Arial"/>
          <w:b/>
          <w:color w:val="000000"/>
          <w:sz w:val="28"/>
          <w:szCs w:val="28"/>
          <w:lang w:eastAsia="ru-RU"/>
        </w:rPr>
        <w:t>Работа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C01C6">
        <w:rPr>
          <w:rFonts w:ascii="Arial" w:hAnsi="Arial" w:cs="Arial"/>
          <w:b/>
          <w:color w:val="000000"/>
          <w:sz w:val="28"/>
          <w:szCs w:val="28"/>
          <w:lang w:eastAsia="ru-RU"/>
        </w:rPr>
        <w:t>учителя</w:t>
      </w:r>
      <w:r w:rsidRPr="00CC01C6">
        <w:rPr>
          <w:rFonts w:ascii="Microsoft PhagsPa" w:hAnsi="Microsoft PhagsPa" w:cs="Arial"/>
          <w:b/>
          <w:color w:val="000000"/>
          <w:sz w:val="28"/>
          <w:szCs w:val="28"/>
          <w:lang w:eastAsia="ru-RU"/>
        </w:rPr>
        <w:t>-</w:t>
      </w:r>
      <w:r w:rsidRPr="00CC01C6">
        <w:rPr>
          <w:rFonts w:ascii="Arial" w:hAnsi="Arial" w:cs="Arial"/>
          <w:b/>
          <w:color w:val="000000"/>
          <w:sz w:val="28"/>
          <w:szCs w:val="28"/>
          <w:lang w:eastAsia="ru-RU"/>
        </w:rPr>
        <w:t>логопеда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C01C6">
        <w:rPr>
          <w:rFonts w:ascii="Arial" w:hAnsi="Arial" w:cs="Arial"/>
          <w:b/>
          <w:color w:val="000000"/>
          <w:sz w:val="28"/>
          <w:szCs w:val="28"/>
          <w:lang w:eastAsia="ru-RU"/>
        </w:rPr>
        <w:t>в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C01C6">
        <w:rPr>
          <w:rFonts w:ascii="Arial" w:hAnsi="Arial" w:cs="Arial"/>
          <w:b/>
          <w:color w:val="000000"/>
          <w:sz w:val="28"/>
          <w:szCs w:val="28"/>
          <w:lang w:eastAsia="ru-RU"/>
        </w:rPr>
        <w:t>условиях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C01C6">
        <w:rPr>
          <w:rFonts w:ascii="Arial" w:hAnsi="Arial" w:cs="Arial"/>
          <w:b/>
          <w:color w:val="000000"/>
          <w:sz w:val="28"/>
          <w:szCs w:val="28"/>
          <w:lang w:eastAsia="ru-RU"/>
        </w:rPr>
        <w:t>инклюзивного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C01C6">
        <w:rPr>
          <w:rFonts w:ascii="Arial" w:hAnsi="Arial" w:cs="Arial"/>
          <w:b/>
          <w:color w:val="000000"/>
          <w:sz w:val="28"/>
          <w:szCs w:val="28"/>
          <w:lang w:eastAsia="ru-RU"/>
        </w:rPr>
        <w:t>образования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Работаучителя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логопедавусловияхинклюзивногообразованияимеетрядособенностей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: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1.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Впервуюочередь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преждечемприступитьккоррекционнойработе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учитель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путемтщательногоспециальногообследованиявыясняетхарактернарушенияречевойдеятельностиребенкаприпомощиспециальныхметодик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2.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Наосноведиагностикилогопеда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совместносдругимиспециалистами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сучетомособенностейребенка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составляетсяпланиндивидуальногоразвития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определяетсяобразовательныймаршрут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вырабатываютсястратегииимерыпоустранениюилипредотвращениюпричиннарушенияречидетейсособымиобразовательнымипотребностями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Совместноесопровождениеребенкаучителем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 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логопедомипедагогомпсихологом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3.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Спецификаработыучителя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логопедапредполагаетоказаниепомощиразнымкатегориямдетейсОВЗипроводитсясучетомличностиребенка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какееотрицательныхсторон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такиположительных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которыеиспользуютсявпроцессекомпенсации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4.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Вцентревниманиялогопедическойработывсевремяостаетсянаиболеепострадавшийкомпонентречи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</w:p>
    <w:p w:rsidR="0051254A" w:rsidRPr="00CC01C6" w:rsidRDefault="0051254A" w:rsidP="002677A5">
      <w:pPr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5.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Взависимостиотэтаповречевогоразвитиялогопедменяетсвоицелевыеметодическиеустановки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Удобстводанногоподходавтом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чтоеслиребенокскакой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 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тозадачей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справляетсялегко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токоличествочасовнаизучениеданнойтемыможносокра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тить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адлявыполненияболеесложнойзадачиувеличить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Благодарячемубольшевниманияуделяетсяпробеламвразвитииречидетей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сокращаетсяпроцесскор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рекционно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логопедическогообучения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6.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Организация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формаработы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привлекаемыйматериалдолжнысоответствоватьвозрастуребёнка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сдошкольникомиспользуемвосновномигровыеформы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новсежестроимсвоюработуввидеорганизованныхиплановыхзанятий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Дляреализацииличностно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 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ориентированногоподходавразвитииребенка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сцельюповышениякачествакоррекционно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 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логопедическоговоздействия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мноюбылавыбранатакаяформаработы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какиндивидуальныезанятия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Основнаязадачазанятий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 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максимальноеразвитиеречевойфункциисопоройнавозможностиребенка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Добитьсявысокихрезультатоввлогопедическойработепозволят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: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тщательныйотбордидактическогоинаглядногоматериалакзанятиям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;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оптимальноераспределениевременинакаждыйэтапзанятия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;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компетентная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научно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обоснованнаяподачаучебногоматериала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;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использованиеразнообразныхформиметодовлогопедическоговоздействия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;</w:t>
      </w: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7.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БольшинстводошкольниковсОВЗ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какправило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имеютпроблемывразвитиивосприятия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внимания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памяти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мыслительнойдеятельности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различнуюстепеньмоторногоразвитияисенсорныхфункций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наблюдаетсяповышеннаяутомляемость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.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Чтобызаинтересоватьучащихся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нужнынестандартныеподходы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индивидуальныепрограммы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4E5A26">
      <w:pPr>
        <w:shd w:val="clear" w:color="auto" w:fill="FFFFFF"/>
        <w:spacing w:after="0" w:line="240" w:lineRule="auto"/>
        <w:ind w:firstLine="852"/>
        <w:rPr>
          <w:rFonts w:ascii="Microsoft PhagsPa" w:hAnsi="Microsoft PhagsPa"/>
          <w:color w:val="000000"/>
          <w:sz w:val="24"/>
          <w:szCs w:val="24"/>
          <w:lang w:eastAsia="ru-RU"/>
        </w:rPr>
      </w:pPr>
      <w:r w:rsidRPr="00CC01C6">
        <w:rPr>
          <w:rFonts w:ascii="Arial" w:hAnsi="Arial" w:cs="Arial"/>
          <w:sz w:val="24"/>
          <w:szCs w:val="24"/>
        </w:rPr>
        <w:t>Статистикапоказывает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чтовнастоящеевремянаблюдаетсяувеличениеколичествадетейсдефектамиречи</w:t>
      </w:r>
      <w:r w:rsidRPr="00CC01C6">
        <w:rPr>
          <w:rFonts w:ascii="Microsoft PhagsPa" w:hAnsi="Microsoft PhagsPa"/>
          <w:sz w:val="24"/>
          <w:szCs w:val="24"/>
        </w:rPr>
        <w:t>.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Отмечаетсястремительныйростпатологиивречевомразвитиидетейдошкольноговозраста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. </w:t>
      </w:r>
      <w:r w:rsidRPr="00CC01C6">
        <w:rPr>
          <w:rFonts w:ascii="Microsoft PhagsPa" w:hAnsi="Microsoft PhagsPa" w:cs="Microsoft PhagsPa"/>
          <w:color w:val="444444"/>
          <w:sz w:val="24"/>
          <w:szCs w:val="24"/>
          <w:lang w:eastAsia="ru-RU"/>
        </w:rPr>
        <w:t> 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Всеменьшеможновстретитьдетишек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речькоторыхразвиваетсябезнарушений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.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Многиеродителизадаютсявопросом</w:t>
      </w:r>
      <w:r w:rsidRPr="00CC01C6">
        <w:rPr>
          <w:rFonts w:ascii="Microsoft PhagsPa" w:hAnsi="Microsoft PhagsPa" w:cs="Microsoft PhagsPa"/>
          <w:color w:val="444444"/>
          <w:sz w:val="24"/>
          <w:szCs w:val="24"/>
          <w:lang w:eastAsia="ru-RU"/>
        </w:rPr>
        <w:t>«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Почемуребенокплохоговорит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>?</w:t>
      </w:r>
      <w:r w:rsidRPr="00CC01C6">
        <w:rPr>
          <w:rFonts w:ascii="Microsoft PhagsPa" w:hAnsi="Microsoft PhagsPa" w:cs="Microsoft PhagsPa"/>
          <w:color w:val="444444"/>
          <w:sz w:val="24"/>
          <w:szCs w:val="24"/>
          <w:lang w:eastAsia="ru-RU"/>
        </w:rPr>
        <w:t>»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Однозначногоответанаэтотзлободневныйвопроснет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.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Причиныэтогоявленияможнонайтиивухудшающейсяэкологическойобстановке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атакжевтом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чтомногиемамычастонеготовыкпоявлениюребенкаинезнаютилинехотятзнать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какзаниматьсясребенком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.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Крометого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нанарушениеречевогоразвитияоказываютвлияниемногочисленныеосложнениябеременности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>.</w:t>
      </w:r>
    </w:p>
    <w:p w:rsidR="0051254A" w:rsidRPr="00CC01C6" w:rsidRDefault="0051254A" w:rsidP="004E5A26">
      <w:pPr>
        <w:rPr>
          <w:rFonts w:ascii="Microsoft PhagsPa" w:hAnsi="Microsoft PhagsPa"/>
          <w:color w:val="444444"/>
          <w:sz w:val="24"/>
          <w:szCs w:val="24"/>
          <w:lang w:eastAsia="ru-RU"/>
        </w:rPr>
      </w:pP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Носамаяглавнаяпричинатого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чторебенокплохоговорит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заключаетсявтом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чтородители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неуделяютдолжноевниманиеразвитиюречисвоихдетей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 xml:space="preserve">, </w:t>
      </w:r>
      <w:r w:rsidRPr="00CC01C6">
        <w:rPr>
          <w:rFonts w:ascii="Arial" w:hAnsi="Arial" w:cs="Arial"/>
          <w:color w:val="444444"/>
          <w:sz w:val="24"/>
          <w:szCs w:val="24"/>
          <w:lang w:eastAsia="ru-RU"/>
        </w:rPr>
        <w:t>чтонепозволяетребенкуиспользоватьзаложенныйвнемотрожденияпотенциалдляразвитияречевойфункции</w:t>
      </w:r>
      <w:r w:rsidRPr="00CC01C6">
        <w:rPr>
          <w:rFonts w:ascii="Microsoft PhagsPa" w:hAnsi="Microsoft PhagsPa"/>
          <w:color w:val="444444"/>
          <w:sz w:val="24"/>
          <w:szCs w:val="24"/>
          <w:lang w:eastAsia="ru-RU"/>
        </w:rPr>
        <w:t>.</w:t>
      </w:r>
    </w:p>
    <w:p w:rsidR="0051254A" w:rsidRPr="00CC01C6" w:rsidRDefault="0051254A" w:rsidP="004E5A26">
      <w:pPr>
        <w:spacing w:after="0"/>
        <w:ind w:firstLine="567"/>
        <w:rPr>
          <w:rFonts w:ascii="Microsoft PhagsPa" w:hAnsi="Microsoft PhagsPa"/>
          <w:sz w:val="24"/>
          <w:szCs w:val="24"/>
        </w:rPr>
      </w:pPr>
      <w:r w:rsidRPr="00CC01C6">
        <w:rPr>
          <w:rFonts w:ascii="Arial" w:hAnsi="Arial" w:cs="Arial"/>
          <w:sz w:val="24"/>
          <w:szCs w:val="24"/>
        </w:rPr>
        <w:t>Профилактикаречевыхнарушенийначинаетсясформированиямоторныхнавыков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основныхиобщихдвижений</w:t>
      </w:r>
      <w:r w:rsidRPr="00CC01C6">
        <w:rPr>
          <w:rFonts w:ascii="Microsoft PhagsPa" w:hAnsi="Microsoft PhagsPa"/>
          <w:sz w:val="24"/>
          <w:szCs w:val="24"/>
        </w:rPr>
        <w:t xml:space="preserve">. </w:t>
      </w:r>
      <w:r w:rsidRPr="00CC01C6">
        <w:rPr>
          <w:rFonts w:ascii="Arial" w:hAnsi="Arial" w:cs="Arial"/>
          <w:sz w:val="24"/>
          <w:szCs w:val="24"/>
        </w:rPr>
        <w:t>До</w:t>
      </w:r>
      <w:r w:rsidRPr="00CC01C6">
        <w:rPr>
          <w:rFonts w:ascii="Microsoft PhagsPa" w:hAnsi="Microsoft PhagsPa"/>
          <w:sz w:val="24"/>
          <w:szCs w:val="24"/>
        </w:rPr>
        <w:t xml:space="preserve"> 3-</w:t>
      </w:r>
      <w:r w:rsidRPr="00CC01C6">
        <w:rPr>
          <w:rFonts w:ascii="Arial" w:hAnsi="Arial" w:cs="Arial"/>
          <w:sz w:val="24"/>
          <w:szCs w:val="24"/>
        </w:rPr>
        <w:t>хлетребенокдолженнаучитьсяправильноползать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ходить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бегать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действоватьсразличнымипредметами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владетьруками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пальцами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выполнятьдвижениявсоответствииссопроводительнымтекстом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ритмомзвучанияигрушек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хлопками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звукоподражаниями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управлятьмышечныминапряжениями</w:t>
      </w:r>
      <w:r w:rsidRPr="00CC01C6">
        <w:rPr>
          <w:rFonts w:ascii="Microsoft PhagsPa" w:hAnsi="Microsoft PhagsPa"/>
          <w:sz w:val="24"/>
          <w:szCs w:val="24"/>
        </w:rPr>
        <w:t xml:space="preserve">. </w:t>
      </w:r>
      <w:r w:rsidRPr="00CC01C6">
        <w:rPr>
          <w:rFonts w:ascii="Arial" w:hAnsi="Arial" w:cs="Arial"/>
          <w:sz w:val="24"/>
          <w:szCs w:val="24"/>
        </w:rPr>
        <w:t>Чемвышедвигательнаяактивность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темлучшеразвиваетсяречь</w:t>
      </w:r>
      <w:r w:rsidRPr="00CC01C6">
        <w:rPr>
          <w:rFonts w:ascii="Microsoft PhagsPa" w:hAnsi="Microsoft PhagsPa"/>
          <w:sz w:val="24"/>
          <w:szCs w:val="24"/>
        </w:rPr>
        <w:t xml:space="preserve">.  </w:t>
      </w:r>
      <w:r w:rsidRPr="00CC01C6">
        <w:rPr>
          <w:rFonts w:ascii="Arial" w:hAnsi="Arial" w:cs="Arial"/>
          <w:sz w:val="24"/>
          <w:szCs w:val="24"/>
        </w:rPr>
        <w:t>Двигаясь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ребенокестественно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безнапряжения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усваиваетколоссальныйобъеминформацииобокружающеммире</w:t>
      </w:r>
      <w:r w:rsidRPr="00CC01C6">
        <w:rPr>
          <w:rFonts w:ascii="Microsoft PhagsPa" w:hAnsi="Microsoft PhagsPa"/>
          <w:sz w:val="24"/>
          <w:szCs w:val="24"/>
        </w:rPr>
        <w:t xml:space="preserve">. </w:t>
      </w:r>
      <w:r w:rsidRPr="00CC01C6">
        <w:rPr>
          <w:rFonts w:ascii="Arial" w:hAnsi="Arial" w:cs="Arial"/>
          <w:sz w:val="24"/>
          <w:szCs w:val="24"/>
        </w:rPr>
        <w:t>Мышечнаярадость</w:t>
      </w:r>
      <w:r w:rsidRPr="00CC01C6">
        <w:rPr>
          <w:rFonts w:ascii="Microsoft PhagsPa" w:hAnsi="Microsoft PhagsPa" w:cs="Microsoft PhagsPa"/>
          <w:sz w:val="24"/>
          <w:szCs w:val="24"/>
        </w:rPr>
        <w:t>–</w:t>
      </w:r>
      <w:r w:rsidRPr="00CC01C6">
        <w:rPr>
          <w:rFonts w:ascii="Arial" w:hAnsi="Arial" w:cs="Arial"/>
          <w:sz w:val="24"/>
          <w:szCs w:val="24"/>
        </w:rPr>
        <w:t>основаеевосприятия</w:t>
      </w:r>
      <w:r w:rsidRPr="00CC01C6">
        <w:rPr>
          <w:rFonts w:ascii="Microsoft PhagsPa" w:hAnsi="Microsoft PhagsPa"/>
          <w:sz w:val="24"/>
          <w:szCs w:val="24"/>
        </w:rPr>
        <w:t xml:space="preserve">: </w:t>
      </w:r>
      <w:r w:rsidRPr="00CC01C6">
        <w:rPr>
          <w:rFonts w:ascii="Arial" w:hAnsi="Arial" w:cs="Arial"/>
          <w:sz w:val="24"/>
          <w:szCs w:val="24"/>
        </w:rPr>
        <w:t>осваиваютсяграмматическиеформыслов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расширяетсяактивныйсловарь</w:t>
      </w:r>
      <w:r w:rsidRPr="00CC01C6">
        <w:rPr>
          <w:rFonts w:ascii="Microsoft PhagsPa" w:hAnsi="Microsoft PhagsPa"/>
          <w:sz w:val="24"/>
          <w:szCs w:val="24"/>
        </w:rPr>
        <w:t>.</w:t>
      </w:r>
    </w:p>
    <w:p w:rsidR="0051254A" w:rsidRPr="00CC01C6" w:rsidRDefault="0051254A" w:rsidP="004E5A26">
      <w:pPr>
        <w:spacing w:after="0"/>
        <w:ind w:firstLine="567"/>
        <w:rPr>
          <w:rFonts w:ascii="Microsoft PhagsPa" w:hAnsi="Microsoft PhagsPa"/>
          <w:sz w:val="24"/>
          <w:szCs w:val="24"/>
        </w:rPr>
      </w:pPr>
      <w:r w:rsidRPr="00CC01C6">
        <w:rPr>
          <w:rFonts w:ascii="Arial" w:hAnsi="Arial" w:cs="Arial"/>
          <w:sz w:val="24"/>
          <w:szCs w:val="24"/>
        </w:rPr>
        <w:t>Вповседневнуюработусдетьмицелесообразновключатьигрыизаданиядляразвитиямелкоймоторики</w:t>
      </w:r>
      <w:r w:rsidRPr="00CC01C6">
        <w:rPr>
          <w:rFonts w:ascii="Microsoft PhagsPa" w:hAnsi="Microsoft PhagsPa"/>
          <w:sz w:val="24"/>
          <w:szCs w:val="24"/>
        </w:rPr>
        <w:t>.</w:t>
      </w:r>
      <w:r w:rsidRPr="00CC01C6">
        <w:rPr>
          <w:rFonts w:ascii="Arial" w:hAnsi="Arial" w:cs="Arial"/>
          <w:sz w:val="24"/>
          <w:szCs w:val="24"/>
        </w:rPr>
        <w:t>Тренируяпальцы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мыоказываеммощноевоздействиенаработоспособностькорыголовногомозга</w:t>
      </w:r>
      <w:r w:rsidRPr="00CC01C6">
        <w:rPr>
          <w:rFonts w:ascii="Microsoft PhagsPa" w:hAnsi="Microsoft PhagsPa"/>
          <w:sz w:val="24"/>
          <w:szCs w:val="24"/>
        </w:rPr>
        <w:t xml:space="preserve">, </w:t>
      </w:r>
      <w:r w:rsidRPr="00CC01C6">
        <w:rPr>
          <w:rFonts w:ascii="Arial" w:hAnsi="Arial" w:cs="Arial"/>
          <w:sz w:val="24"/>
          <w:szCs w:val="24"/>
        </w:rPr>
        <w:t>чтовдальнейшемсказываетсянаподготовкерукикписьму</w:t>
      </w:r>
      <w:r w:rsidRPr="00CC01C6">
        <w:rPr>
          <w:rFonts w:ascii="Microsoft PhagsPa" w:hAnsi="Microsoft PhagsPa"/>
          <w:sz w:val="24"/>
          <w:szCs w:val="24"/>
        </w:rPr>
        <w:t>.</w:t>
      </w:r>
    </w:p>
    <w:p w:rsidR="0051254A" w:rsidRPr="00CC01C6" w:rsidRDefault="0051254A" w:rsidP="004E5A26">
      <w:pPr>
        <w:spacing w:after="0"/>
        <w:ind w:firstLine="567"/>
        <w:rPr>
          <w:rFonts w:ascii="Microsoft PhagsPa" w:hAnsi="Microsoft PhagsPa"/>
          <w:sz w:val="24"/>
          <w:szCs w:val="24"/>
        </w:rPr>
      </w:pPr>
      <w:r w:rsidRPr="00CC01C6">
        <w:rPr>
          <w:rFonts w:ascii="Arial" w:hAnsi="Arial" w:cs="Arial"/>
          <w:sz w:val="24"/>
          <w:szCs w:val="24"/>
        </w:rPr>
        <w:t>Хочуболееподробноостановитьсяна</w:t>
      </w:r>
    </w:p>
    <w:p w:rsidR="0051254A" w:rsidRPr="00CC01C6" w:rsidRDefault="0051254A" w:rsidP="001A556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7"/>
          <w:rFonts w:ascii="Microsoft PhagsPa" w:hAnsi="Microsoft PhagsPa"/>
          <w:b/>
          <w:bCs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> </w:t>
      </w:r>
      <w:r w:rsidRPr="00CC01C6">
        <w:rPr>
          <w:rStyle w:val="c7"/>
          <w:rFonts w:ascii="Arial" w:hAnsi="Arial" w:cs="Arial"/>
          <w:b/>
          <w:bCs/>
          <w:color w:val="000000"/>
        </w:rPr>
        <w:t>Развитиифонематическоговосприятияудетейстаршегодошкольноговозраста</w:t>
      </w:r>
      <w:r w:rsidRPr="00CC01C6">
        <w:rPr>
          <w:rStyle w:val="c7"/>
          <w:rFonts w:ascii="Microsoft PhagsPa" w:hAnsi="Microsoft PhagsPa"/>
          <w:b/>
          <w:bCs/>
          <w:color w:val="000000"/>
        </w:rPr>
        <w:t>.</w:t>
      </w:r>
    </w:p>
    <w:p w:rsidR="0051254A" w:rsidRPr="00CC01C6" w:rsidRDefault="0051254A" w:rsidP="001A556E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Вдошкольномвозрастеосновнойвиддеятельностиребенка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этоигра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Занимательнаяигроваяситуацияпомогаетребёнкукомфортноиэффективноразвиватьфонематическийслух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восприятиеипреодолеватьдефектноепроизношениенаиндивидуальных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групповыхифронтальныхзанятиях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1A556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Игровыеупражнения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направленныенаразвитиефонематическоговосприятия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способствуютформированиюудетейнаправленностиназвуковуюсторонуречи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развиваютумениявслушиватьсявзвучаниеслова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узнаватьивыделятьотдельныезвуки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различатьзвукиблизкиепозвучаниюипроизношению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Происходитсовершенствованиечувственногоопытавобластирусскогоязыка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развитиеспособностиребёнканаосновесобственногоопытавыделятьсущественныепризнакизвуковрусскогоязыка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Детизнакомятсясматериализованнымимоделямислов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схемами</w:t>
      </w:r>
      <w:r w:rsidRPr="00CC01C6">
        <w:rPr>
          <w:rStyle w:val="c7"/>
          <w:rFonts w:ascii="Microsoft PhagsPa" w:hAnsi="Microsoft PhagsPa"/>
          <w:color w:val="000000"/>
        </w:rPr>
        <w:t xml:space="preserve">). </w:t>
      </w:r>
      <w:r w:rsidRPr="00CC01C6">
        <w:rPr>
          <w:rStyle w:val="c7"/>
          <w:rFonts w:ascii="Arial" w:hAnsi="Arial" w:cs="Arial"/>
          <w:color w:val="000000"/>
        </w:rPr>
        <w:t>Учатсявыделятьвсезвукипопорядкуимоделироватьслова</w:t>
      </w:r>
      <w:r w:rsidRPr="00CC01C6">
        <w:rPr>
          <w:rStyle w:val="c7"/>
          <w:rFonts w:ascii="Microsoft PhagsPa" w:hAnsi="Microsoft PhagsPa"/>
          <w:color w:val="000000"/>
        </w:rPr>
        <w:t xml:space="preserve"> .</w:t>
      </w:r>
    </w:p>
    <w:p w:rsidR="0051254A" w:rsidRPr="00CC01C6" w:rsidRDefault="0051254A" w:rsidP="001A556E">
      <w:pPr>
        <w:pStyle w:val="c4"/>
        <w:shd w:val="clear" w:color="auto" w:fill="FFFFFF"/>
        <w:spacing w:before="0" w:beforeAutospacing="0" w:after="0" w:afterAutospacing="0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Вразделе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Развитиефонематическоговосприятия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Arial" w:hAnsi="Arial" w:cs="Arial"/>
          <w:color w:val="000000"/>
        </w:rPr>
        <w:t>работупоразвитиюудетейспособностидифференцироватьфонемыусловноделятнашестьэтапов</w:t>
      </w:r>
      <w:r w:rsidRPr="00CC01C6">
        <w:rPr>
          <w:rStyle w:val="c7"/>
          <w:rFonts w:ascii="Microsoft PhagsPa" w:hAnsi="Microsoft PhagsPa"/>
          <w:color w:val="000000"/>
        </w:rPr>
        <w:t>: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 xml:space="preserve">1) </w:t>
      </w:r>
      <w:r w:rsidRPr="00CC01C6">
        <w:rPr>
          <w:rStyle w:val="c7"/>
          <w:rFonts w:ascii="Arial" w:hAnsi="Arial" w:cs="Arial"/>
          <w:color w:val="000000"/>
        </w:rPr>
        <w:t>Узнаваниенеречевыхзвуков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 xml:space="preserve">2) </w:t>
      </w:r>
      <w:r w:rsidRPr="00CC01C6">
        <w:rPr>
          <w:rStyle w:val="c7"/>
          <w:rFonts w:ascii="Arial" w:hAnsi="Arial" w:cs="Arial"/>
          <w:color w:val="000000"/>
        </w:rPr>
        <w:t>Различениеодинаковыхслов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фраз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звукокомплексовизвуковповысоте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силеитембруголоса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 xml:space="preserve">3) </w:t>
      </w:r>
      <w:r w:rsidRPr="00CC01C6">
        <w:rPr>
          <w:rStyle w:val="c7"/>
          <w:rFonts w:ascii="Arial" w:hAnsi="Arial" w:cs="Arial"/>
          <w:color w:val="000000"/>
        </w:rPr>
        <w:t>Различениеслов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близкихпозвуковомусоставу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 xml:space="preserve">4) </w:t>
      </w:r>
      <w:r w:rsidRPr="00CC01C6">
        <w:rPr>
          <w:rStyle w:val="c7"/>
          <w:rFonts w:ascii="Arial" w:hAnsi="Arial" w:cs="Arial"/>
          <w:color w:val="000000"/>
        </w:rPr>
        <w:t>Дифференциацияслогов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 xml:space="preserve">5) </w:t>
      </w:r>
      <w:r w:rsidRPr="00CC01C6">
        <w:rPr>
          <w:rStyle w:val="c7"/>
          <w:rFonts w:ascii="Arial" w:hAnsi="Arial" w:cs="Arial"/>
          <w:color w:val="000000"/>
        </w:rPr>
        <w:t>Дифференциацияфонем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 xml:space="preserve">6) </w:t>
      </w:r>
      <w:r w:rsidRPr="00CC01C6">
        <w:rPr>
          <w:rStyle w:val="c7"/>
          <w:rFonts w:ascii="Arial" w:hAnsi="Arial" w:cs="Arial"/>
          <w:color w:val="000000"/>
        </w:rPr>
        <w:t>Развитиенавыковэлементарногозвуковогоанализа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Работапоразвитиюфонематическоговосприятияведётсясначаланаматериаленеречевыхзвуковипостепенноохватываетвсезвукиречи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входящиевзвуковуюсистемуданногоязыка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Следуетотметить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чтоприформированииудетейспособностиузнаватьидифференцироватьнеречевыезвукичерезспециальноподобраннуюсистемуигриупражненийтакихкак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Угадай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чтозвучало</w:t>
      </w:r>
      <w:r w:rsidRPr="00CC01C6">
        <w:rPr>
          <w:rStyle w:val="c7"/>
          <w:rFonts w:ascii="Microsoft PhagsPa" w:hAnsi="Microsoft PhagsPa"/>
          <w:color w:val="000000"/>
        </w:rPr>
        <w:t>?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ЧтоделаетПетрушка</w:t>
      </w:r>
      <w:r w:rsidRPr="00CC01C6">
        <w:rPr>
          <w:rStyle w:val="c7"/>
          <w:rFonts w:ascii="Microsoft PhagsPa" w:hAnsi="Microsoft PhagsPa"/>
          <w:color w:val="000000"/>
        </w:rPr>
        <w:t>?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Укогозвучитигрушка</w:t>
      </w:r>
      <w:r w:rsidRPr="00CC01C6">
        <w:rPr>
          <w:rStyle w:val="c7"/>
          <w:rFonts w:ascii="Microsoft PhagsPa" w:hAnsi="Microsoft PhagsPa"/>
          <w:color w:val="000000"/>
        </w:rPr>
        <w:t>?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Arial" w:hAnsi="Arial" w:cs="Arial"/>
          <w:color w:val="000000"/>
        </w:rPr>
        <w:t>ит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формируютсятакжеинавыкислуховоговниманияислуховойпамяти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чтовдальнейшемспособствуетразвитиюудетейумениядифференцироватьзвукиречи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Спомощьюданныхупражненийрешаются</w:t>
      </w:r>
      <w:r w:rsidRPr="00CC01C6">
        <w:rPr>
          <w:rStyle w:val="c7"/>
          <w:rFonts w:ascii="Microsoft PhagsPa" w:hAnsi="Microsoft PhagsPa" w:cs="Microsoft PhagsPa"/>
          <w:color w:val="000000"/>
        </w:rPr>
        <w:t> </w:t>
      </w:r>
      <w:r w:rsidRPr="00CC01C6">
        <w:rPr>
          <w:rStyle w:val="c7"/>
          <w:rFonts w:ascii="Arial" w:hAnsi="Arial" w:cs="Arial"/>
          <w:color w:val="000000"/>
        </w:rPr>
        <w:t>изадачивоспитаниязвуковойкультурыречи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Например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длятого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чтобыучитьдетейразличатьтембрикачествоголоса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можнопровестиигру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Угадай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ктопозвал</w:t>
      </w:r>
      <w:r w:rsidRPr="00CC01C6">
        <w:rPr>
          <w:rStyle w:val="c7"/>
          <w:rFonts w:ascii="Microsoft PhagsPa" w:hAnsi="Microsoft PhagsPa"/>
          <w:color w:val="000000"/>
        </w:rPr>
        <w:t>?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малышиугадываюттоварищапоголосу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астаршиедети</w:t>
      </w:r>
      <w:r w:rsidRPr="00CC01C6">
        <w:rPr>
          <w:rStyle w:val="c7"/>
          <w:rFonts w:ascii="Microsoft PhagsPa" w:hAnsi="Microsoft PhagsPa" w:cs="Microsoft PhagsPa"/>
          <w:color w:val="000000"/>
        </w:rPr>
        <w:t>—</w:t>
      </w:r>
      <w:r w:rsidRPr="00CC01C6">
        <w:rPr>
          <w:rStyle w:val="c7"/>
          <w:rFonts w:ascii="Arial" w:hAnsi="Arial" w:cs="Arial"/>
          <w:color w:val="000000"/>
        </w:rPr>
        <w:t>потому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какихпозвали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тихо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громкомедленно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быстро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ласковоит</w:t>
      </w:r>
      <w:r w:rsidRPr="00CC01C6">
        <w:rPr>
          <w:rStyle w:val="c7"/>
          <w:rFonts w:ascii="Microsoft PhagsPa" w:hAnsi="Microsoft PhagsPa"/>
          <w:color w:val="000000"/>
        </w:rPr>
        <w:t>.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>.).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Дляформированияфонематическоговосприятияможноиспользоватьследующиеупражнения</w:t>
      </w:r>
      <w:r w:rsidRPr="00CC01C6">
        <w:rPr>
          <w:rStyle w:val="c7"/>
          <w:rFonts w:ascii="Microsoft PhagsPa" w:hAnsi="Microsoft PhagsPa"/>
          <w:color w:val="000000"/>
        </w:rPr>
        <w:t xml:space="preserve">: 1) 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Выделислово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Детямпредлагаютхлопатьвладоши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топатьногой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ударятьпоколенкам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подниматьрукувверх</w:t>
      </w:r>
      <w:r w:rsidRPr="00CC01C6">
        <w:rPr>
          <w:rStyle w:val="c7"/>
          <w:rFonts w:ascii="Microsoft PhagsPa" w:hAnsi="Microsoft PhagsPa"/>
          <w:color w:val="000000"/>
        </w:rPr>
        <w:t xml:space="preserve">...) </w:t>
      </w:r>
      <w:r w:rsidRPr="00CC01C6">
        <w:rPr>
          <w:rStyle w:val="c7"/>
          <w:rFonts w:ascii="Arial" w:hAnsi="Arial" w:cs="Arial"/>
          <w:color w:val="000000"/>
        </w:rPr>
        <w:t>тогда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когдаониуслышатслова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сзаданнымзвуком</w:t>
      </w:r>
      <w:r w:rsidRPr="00CC01C6">
        <w:rPr>
          <w:rStyle w:val="c7"/>
          <w:rFonts w:ascii="Microsoft PhagsPa" w:hAnsi="Microsoft PhagsPa"/>
          <w:color w:val="000000"/>
        </w:rPr>
        <w:t xml:space="preserve">); 2) 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Какойзвукестьвовсехсловах</w:t>
      </w:r>
      <w:r w:rsidRPr="00CC01C6">
        <w:rPr>
          <w:rStyle w:val="c7"/>
          <w:rFonts w:ascii="Microsoft PhagsPa" w:hAnsi="Microsoft PhagsPa"/>
          <w:color w:val="000000"/>
        </w:rPr>
        <w:t>?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Взрослыйпроизноситтри</w:t>
      </w:r>
      <w:r w:rsidRPr="00CC01C6">
        <w:rPr>
          <w:rStyle w:val="c7"/>
          <w:rFonts w:ascii="Microsoft PhagsPa" w:hAnsi="Microsoft PhagsPa"/>
          <w:color w:val="000000"/>
        </w:rPr>
        <w:t xml:space="preserve"> - </w:t>
      </w:r>
      <w:r w:rsidRPr="00CC01C6">
        <w:rPr>
          <w:rStyle w:val="c7"/>
          <w:rFonts w:ascii="Arial" w:hAnsi="Arial" w:cs="Arial"/>
          <w:color w:val="000000"/>
        </w:rPr>
        <w:t>четыреслова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вкаждомизкоторыхестьодинитотжезвук</w:t>
      </w:r>
      <w:r w:rsidRPr="00CC01C6">
        <w:rPr>
          <w:rStyle w:val="c7"/>
          <w:rFonts w:ascii="Microsoft PhagsPa" w:hAnsi="Microsoft PhagsPa"/>
          <w:color w:val="000000"/>
        </w:rPr>
        <w:t>:</w:t>
      </w:r>
      <w:r w:rsidRPr="00CC01C6">
        <w:rPr>
          <w:rStyle w:val="c7"/>
          <w:rFonts w:ascii="Microsoft PhagsPa" w:hAnsi="Microsoft PhagsPa" w:cs="Microsoft PhagsPa"/>
          <w:color w:val="000000"/>
        </w:rPr>
        <w:t> </w:t>
      </w:r>
      <w:r w:rsidRPr="00CC01C6">
        <w:rPr>
          <w:rStyle w:val="c7"/>
          <w:rFonts w:ascii="Arial" w:hAnsi="Arial" w:cs="Arial"/>
          <w:i/>
          <w:iCs/>
          <w:color w:val="000000"/>
        </w:rPr>
        <w:t>шуба</w:t>
      </w:r>
      <w:r w:rsidRPr="00CC01C6">
        <w:rPr>
          <w:rStyle w:val="c7"/>
          <w:rFonts w:ascii="Microsoft PhagsPa" w:hAnsi="Microsoft PhagsPa"/>
          <w:i/>
          <w:iCs/>
          <w:color w:val="000000"/>
        </w:rPr>
        <w:t xml:space="preserve">, </w:t>
      </w:r>
      <w:r w:rsidRPr="00CC01C6">
        <w:rPr>
          <w:rStyle w:val="c7"/>
          <w:rFonts w:ascii="Arial" w:hAnsi="Arial" w:cs="Arial"/>
          <w:i/>
          <w:iCs/>
          <w:color w:val="000000"/>
        </w:rPr>
        <w:t>кошка</w:t>
      </w:r>
      <w:r w:rsidRPr="00CC01C6">
        <w:rPr>
          <w:rStyle w:val="c7"/>
          <w:rFonts w:ascii="Microsoft PhagsPa" w:hAnsi="Microsoft PhagsPa"/>
          <w:i/>
          <w:iCs/>
          <w:color w:val="000000"/>
        </w:rPr>
        <w:t xml:space="preserve">, </w:t>
      </w:r>
      <w:r w:rsidRPr="00CC01C6">
        <w:rPr>
          <w:rStyle w:val="c7"/>
          <w:rFonts w:ascii="Arial" w:hAnsi="Arial" w:cs="Arial"/>
          <w:i/>
          <w:iCs/>
          <w:color w:val="000000"/>
        </w:rPr>
        <w:t>мышь</w:t>
      </w:r>
      <w:r w:rsidRPr="00CC01C6">
        <w:rPr>
          <w:rStyle w:val="c7"/>
          <w:rFonts w:ascii="Microsoft PhagsPa" w:hAnsi="Microsoft PhagsPa"/>
          <w:color w:val="000000"/>
        </w:rPr>
        <w:t xml:space="preserve"> - </w:t>
      </w:r>
      <w:r w:rsidRPr="00CC01C6">
        <w:rPr>
          <w:rStyle w:val="c7"/>
          <w:rFonts w:ascii="Arial" w:hAnsi="Arial" w:cs="Arial"/>
          <w:color w:val="000000"/>
        </w:rPr>
        <w:t>испрашиваетуребенка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какойзвукестьвовсехэтихсловах</w:t>
      </w:r>
      <w:r w:rsidRPr="00CC01C6">
        <w:rPr>
          <w:rStyle w:val="c7"/>
          <w:rFonts w:ascii="Microsoft PhagsPa" w:hAnsi="Microsoft PhagsPa"/>
          <w:color w:val="000000"/>
        </w:rPr>
        <w:t xml:space="preserve">); 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Дляформированиянавыковзвуковогоанализасловаможноиспользоватьупражнение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Найдифишкеместо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Детямпредлагаютвзятькартинку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назватьеё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определитьместозаданногозвукавслове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начало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середина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конец</w:t>
      </w:r>
      <w:r w:rsidRPr="00CC01C6">
        <w:rPr>
          <w:rStyle w:val="c7"/>
          <w:rFonts w:ascii="Microsoft PhagsPa" w:hAnsi="Microsoft PhagsPa"/>
          <w:color w:val="000000"/>
        </w:rPr>
        <w:t xml:space="preserve">) </w:t>
      </w:r>
      <w:r w:rsidRPr="00CC01C6">
        <w:rPr>
          <w:rStyle w:val="c7"/>
          <w:rFonts w:ascii="Arial" w:hAnsi="Arial" w:cs="Arial"/>
          <w:color w:val="000000"/>
        </w:rPr>
        <w:t>иположитьфишкунасоответствующееместонасхеме</w:t>
      </w:r>
      <w:r w:rsidRPr="00CC01C6">
        <w:rPr>
          <w:rStyle w:val="c7"/>
          <w:rFonts w:ascii="Microsoft PhagsPa" w:hAnsi="Microsoft PhagsPa"/>
          <w:color w:val="000000"/>
        </w:rPr>
        <w:t xml:space="preserve">), </w:t>
      </w:r>
      <w:r w:rsidRPr="00CC01C6">
        <w:rPr>
          <w:rStyle w:val="c7"/>
          <w:rFonts w:ascii="Microsoft PhagsPa" w:hAnsi="Microsoft PhagsPa" w:cs="Microsoft PhagsPa"/>
          <w:color w:val="000000"/>
        </w:rPr>
        <w:t>«</w:t>
      </w:r>
      <w:r w:rsidRPr="00CC01C6">
        <w:rPr>
          <w:rStyle w:val="c7"/>
          <w:rFonts w:ascii="Arial" w:hAnsi="Arial" w:cs="Arial"/>
          <w:color w:val="000000"/>
        </w:rPr>
        <w:t>Новосельеузверей</w:t>
      </w:r>
      <w:r w:rsidRPr="00CC01C6">
        <w:rPr>
          <w:rStyle w:val="c7"/>
          <w:rFonts w:ascii="Microsoft PhagsPa" w:hAnsi="Microsoft PhagsPa" w:cs="Microsoft PhagsPa"/>
          <w:color w:val="000000"/>
        </w:rPr>
        <w:t>»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Детямпредлагаютвзятькартинкисизображениемразличныхживотных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назватьслово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затемкаждыйзвукотдельно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подсчитываяколичествозвуков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иподобратьдомикистакимжеколичеством</w:t>
      </w:r>
      <w:r w:rsidRPr="00CC01C6">
        <w:rPr>
          <w:rStyle w:val="c7"/>
          <w:rFonts w:ascii="Microsoft PhagsPa" w:hAnsi="Microsoft PhagsPa"/>
          <w:color w:val="000000"/>
        </w:rPr>
        <w:t xml:space="preserve">) </w:t>
      </w:r>
      <w:r w:rsidRPr="00CC01C6">
        <w:rPr>
          <w:rStyle w:val="c7"/>
          <w:rFonts w:ascii="Arial" w:hAnsi="Arial" w:cs="Arial"/>
          <w:color w:val="000000"/>
        </w:rPr>
        <w:t>идр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Процессобученияделитсянатрипериода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Втечениепервогопериодаобучениядетейучатчётко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дажеутрированно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воспроизводитьгласныезвуки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угадыватьихпобеззвучнойартикуляции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слышатьивыделятьврядудругихзвуков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Включаютсяупражненияпоудержаниювпамятиряда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состоящегоиз</w:t>
      </w:r>
      <w:r w:rsidRPr="00CC01C6">
        <w:rPr>
          <w:rStyle w:val="c7"/>
          <w:rFonts w:ascii="Microsoft PhagsPa" w:hAnsi="Microsoft PhagsPa"/>
          <w:color w:val="000000"/>
        </w:rPr>
        <w:t xml:space="preserve"> 3-4-</w:t>
      </w:r>
      <w:r w:rsidRPr="00CC01C6">
        <w:rPr>
          <w:rStyle w:val="c7"/>
          <w:rFonts w:ascii="Arial" w:hAnsi="Arial" w:cs="Arial"/>
          <w:color w:val="000000"/>
        </w:rPr>
        <w:t>хгласныхзвуков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Учитываявозрастныеособенностидетей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всезаданияпредлагаютсявигровойформе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Отработкаправильногопроизношенияпростыхсогласныхзвуковсочетаетсясвыработкойуменияслышатьэтизвукиврядудругих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выделятьсоответствующиеслогисредидругихслогов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атакжеопределятьналичиеданногозвукавслове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Сначаладетивыделяютначальнуюпозициюзвукавслове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затемконечную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Когдадетисвободноопределяютналичиезвукавслове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переходяткопределениюегоместавслове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Умениевыделятьгласныеисогласныезвукипозволяетперейтиканализуисинтезуобратныхслогов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ат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ап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упит</w:t>
      </w:r>
      <w:r w:rsidRPr="00CC01C6">
        <w:rPr>
          <w:rStyle w:val="c7"/>
          <w:rFonts w:ascii="Microsoft PhagsPa" w:hAnsi="Microsoft PhagsPa"/>
          <w:color w:val="000000"/>
        </w:rPr>
        <w:t>.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 xml:space="preserve">.), </w:t>
      </w:r>
      <w:r w:rsidRPr="00CC01C6">
        <w:rPr>
          <w:rStyle w:val="c7"/>
          <w:rFonts w:ascii="Arial" w:hAnsi="Arial" w:cs="Arial"/>
          <w:color w:val="000000"/>
        </w:rPr>
        <w:t>придумываниесловнаопределённыйзвук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Вначаледетейучатслышать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различатьиопределятьпервыйзвукводномслове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>/</w:t>
      </w:r>
      <w:r w:rsidRPr="00CC01C6">
        <w:rPr>
          <w:rStyle w:val="c7"/>
          <w:rFonts w:ascii="Arial" w:hAnsi="Arial" w:cs="Arial"/>
          <w:color w:val="000000"/>
        </w:rPr>
        <w:t>и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Определипервыйзвук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), </w:t>
      </w:r>
      <w:r w:rsidRPr="00CC01C6">
        <w:rPr>
          <w:rStyle w:val="c7"/>
          <w:rFonts w:ascii="Arial" w:hAnsi="Arial" w:cs="Arial"/>
          <w:color w:val="000000"/>
        </w:rPr>
        <w:t>затем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первыйипоследнийзвукиврядеслов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игра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Цепочкаслов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>).</w:t>
      </w:r>
    </w:p>
    <w:p w:rsidR="0051254A" w:rsidRPr="00CC01C6" w:rsidRDefault="0051254A" w:rsidP="004E5A26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 xml:space="preserve">  </w:t>
      </w:r>
      <w:r w:rsidRPr="00CC01C6">
        <w:rPr>
          <w:rStyle w:val="c7"/>
          <w:rFonts w:ascii="Arial" w:hAnsi="Arial" w:cs="Arial"/>
          <w:color w:val="000000"/>
        </w:rPr>
        <w:t>Далееониопределяютлюбуюпозициюзвукавслове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вначале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всерединеиливконце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игровоеупражнение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Найдиместозвукавслове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). </w:t>
      </w:r>
      <w:r w:rsidRPr="00CC01C6">
        <w:rPr>
          <w:rStyle w:val="c7"/>
          <w:rFonts w:ascii="Arial" w:hAnsi="Arial" w:cs="Arial"/>
          <w:color w:val="000000"/>
        </w:rPr>
        <w:t>Крометого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старшиедошкольникиупражняютсявподборесловсопределеннымзвуком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игры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Ктовдомикеживет</w:t>
      </w:r>
      <w:r w:rsidRPr="00CC01C6">
        <w:rPr>
          <w:rStyle w:val="c7"/>
          <w:rFonts w:ascii="Microsoft PhagsPa" w:hAnsi="Microsoft PhagsPa"/>
          <w:color w:val="000000"/>
        </w:rPr>
        <w:t>?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Соберибукет</w:t>
      </w:r>
      <w:r w:rsidRPr="00CC01C6">
        <w:rPr>
          <w:rStyle w:val="c7"/>
          <w:rFonts w:ascii="Microsoft PhagsPa" w:hAnsi="Microsoft PhagsPa"/>
          <w:color w:val="000000"/>
        </w:rPr>
        <w:t xml:space="preserve">”), </w:t>
      </w:r>
      <w:r w:rsidRPr="00CC01C6">
        <w:rPr>
          <w:rStyle w:val="c7"/>
          <w:rFonts w:ascii="Arial" w:hAnsi="Arial" w:cs="Arial"/>
          <w:color w:val="000000"/>
        </w:rPr>
        <w:t>вдифференциациинаиболеесложныхзвуков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С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Ш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Р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Л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игры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Ктобыстреесоберётвещи</w:t>
      </w:r>
      <w:r w:rsidRPr="00CC01C6">
        <w:rPr>
          <w:rStyle w:val="c7"/>
          <w:rFonts w:ascii="Microsoft PhagsPa" w:hAnsi="Microsoft PhagsPa"/>
          <w:color w:val="000000"/>
        </w:rPr>
        <w:t>?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Магазин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>).</w:t>
      </w:r>
    </w:p>
    <w:p w:rsidR="0051254A" w:rsidRPr="00CC01C6" w:rsidRDefault="0051254A" w:rsidP="004E5A26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> </w:t>
      </w:r>
      <w:r w:rsidRPr="00CC01C6">
        <w:rPr>
          <w:rStyle w:val="c7"/>
          <w:rFonts w:ascii="Arial" w:hAnsi="Arial" w:cs="Arial"/>
          <w:color w:val="000000"/>
        </w:rPr>
        <w:t>Вигровомупражнении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Найдипару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Arial" w:hAnsi="Arial" w:cs="Arial"/>
          <w:color w:val="000000"/>
        </w:rPr>
        <w:t>ребёнок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передвигаястрелкуподиску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учитсяподбиратьсловапозвучанию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миска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мишка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усы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осы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ком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сомит</w:t>
      </w:r>
      <w:r w:rsidRPr="00CC01C6">
        <w:rPr>
          <w:rStyle w:val="c7"/>
          <w:rFonts w:ascii="Microsoft PhagsPa" w:hAnsi="Microsoft PhagsPa"/>
          <w:color w:val="000000"/>
        </w:rPr>
        <w:t>.</w:t>
      </w:r>
      <w:r w:rsidRPr="00CC01C6">
        <w:rPr>
          <w:rStyle w:val="c7"/>
          <w:rFonts w:ascii="Arial" w:hAnsi="Arial" w:cs="Arial"/>
          <w:color w:val="000000"/>
        </w:rPr>
        <w:t>п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right="150"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Вовторомпериоденовымявляетсяусилениенаправленностинадифференциацию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наслухивпроизношении</w:t>
      </w:r>
      <w:r w:rsidRPr="00CC01C6">
        <w:rPr>
          <w:rStyle w:val="c7"/>
          <w:rFonts w:ascii="Microsoft PhagsPa" w:hAnsi="Microsoft PhagsPa"/>
          <w:color w:val="000000"/>
        </w:rPr>
        <w:t xml:space="preserve">) </w:t>
      </w:r>
      <w:r w:rsidRPr="00CC01C6">
        <w:rPr>
          <w:rStyle w:val="c7"/>
          <w:rFonts w:ascii="Arial" w:hAnsi="Arial" w:cs="Arial"/>
          <w:color w:val="000000"/>
        </w:rPr>
        <w:t>звуковпопринципутвёрдостиимягкости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звонкостииглухости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Продолжаетсяработапозакреплениюнавыковзвуковогоанализаисинтеза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right="150"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Наматериалеизучаемыхзвуковдетитренируютсяввыделениисогласноговслове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определенииегопозиции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начало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середина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конецслова</w:t>
      </w:r>
      <w:r w:rsidRPr="00CC01C6">
        <w:rPr>
          <w:rStyle w:val="c7"/>
          <w:rFonts w:ascii="Microsoft PhagsPa" w:hAnsi="Microsoft PhagsPa"/>
          <w:color w:val="000000"/>
        </w:rPr>
        <w:t xml:space="preserve">), </w:t>
      </w:r>
      <w:r w:rsidRPr="00CC01C6">
        <w:rPr>
          <w:rStyle w:val="c7"/>
          <w:rFonts w:ascii="Arial" w:hAnsi="Arial" w:cs="Arial"/>
          <w:color w:val="000000"/>
        </w:rPr>
        <w:t>составлениислоговтипаас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са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цу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цоит</w:t>
      </w:r>
      <w:r w:rsidRPr="00CC01C6">
        <w:rPr>
          <w:rStyle w:val="c7"/>
          <w:rFonts w:ascii="Microsoft PhagsPa" w:hAnsi="Microsoft PhagsPa"/>
          <w:color w:val="000000"/>
        </w:rPr>
        <w:t>.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вэтожевремяучатопределятьгласныйвположениипослесогласного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мак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суп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кот</w:t>
      </w:r>
      <w:r w:rsidRPr="00CC01C6">
        <w:rPr>
          <w:rStyle w:val="c7"/>
          <w:rFonts w:ascii="Microsoft PhagsPa" w:hAnsi="Microsoft PhagsPa"/>
          <w:color w:val="000000"/>
        </w:rPr>
        <w:t xml:space="preserve">) </w:t>
      </w:r>
      <w:r w:rsidRPr="00CC01C6">
        <w:rPr>
          <w:rStyle w:val="c7"/>
          <w:rFonts w:ascii="Arial" w:hAnsi="Arial" w:cs="Arial"/>
          <w:color w:val="000000"/>
        </w:rPr>
        <w:t>ит</w:t>
      </w:r>
      <w:r w:rsidRPr="00CC01C6">
        <w:rPr>
          <w:rStyle w:val="c7"/>
          <w:rFonts w:ascii="Microsoft PhagsPa" w:hAnsi="Microsoft PhagsPa"/>
          <w:color w:val="000000"/>
        </w:rPr>
        <w:t>.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вконцевторогопериодаобучениядетисамостоятельновустнойформеанализируютслогитипаса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со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су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соединяютотдельныезвуки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согласныеигласные</w:t>
      </w:r>
      <w:r w:rsidRPr="00CC01C6">
        <w:rPr>
          <w:rStyle w:val="c7"/>
          <w:rFonts w:ascii="Microsoft PhagsPa" w:hAnsi="Microsoft PhagsPa"/>
          <w:color w:val="000000"/>
        </w:rPr>
        <w:t xml:space="preserve">) </w:t>
      </w:r>
      <w:r w:rsidRPr="00CC01C6">
        <w:rPr>
          <w:rStyle w:val="c7"/>
          <w:rFonts w:ascii="Arial" w:hAnsi="Arial" w:cs="Arial"/>
          <w:color w:val="000000"/>
        </w:rPr>
        <w:t>впрямыеслогиипреобразуютих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са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су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цу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цоит</w:t>
      </w:r>
      <w:r w:rsidRPr="00CC01C6">
        <w:rPr>
          <w:rStyle w:val="c7"/>
          <w:rFonts w:ascii="Microsoft PhagsPa" w:hAnsi="Microsoft PhagsPa"/>
          <w:color w:val="000000"/>
        </w:rPr>
        <w:t>.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 xml:space="preserve">.) </w:t>
      </w:r>
      <w:r w:rsidRPr="00CC01C6">
        <w:rPr>
          <w:rStyle w:val="c7"/>
          <w:rFonts w:ascii="Arial" w:hAnsi="Arial" w:cs="Arial"/>
          <w:color w:val="000000"/>
        </w:rPr>
        <w:t>втожевремянапрактикеусваиваютсятермины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слог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слово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гласныезвуки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согласныезвуки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предложение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Делениесловнаслогизакрепляетсявигре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Украсимелку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 {</w:t>
      </w:r>
      <w:r w:rsidRPr="00CC01C6">
        <w:rPr>
          <w:rStyle w:val="c7"/>
          <w:rFonts w:ascii="Arial" w:hAnsi="Arial" w:cs="Arial"/>
          <w:color w:val="000000"/>
        </w:rPr>
        <w:t>двух</w:t>
      </w:r>
      <w:r w:rsidRPr="00CC01C6">
        <w:rPr>
          <w:rStyle w:val="c7"/>
          <w:rFonts w:ascii="Microsoft PhagsPa" w:hAnsi="Microsoft PhagsPa"/>
          <w:color w:val="000000"/>
        </w:rPr>
        <w:t xml:space="preserve">- </w:t>
      </w:r>
      <w:r w:rsidRPr="00CC01C6">
        <w:rPr>
          <w:rStyle w:val="c7"/>
          <w:rFonts w:ascii="Arial" w:hAnsi="Arial" w:cs="Arial"/>
          <w:color w:val="000000"/>
        </w:rPr>
        <w:t>итрехсложныеслова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звез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да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хло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пуш</w:t>
      </w:r>
      <w:r w:rsidRPr="00CC01C6">
        <w:rPr>
          <w:rStyle w:val="c7"/>
          <w:rFonts w:ascii="Microsoft PhagsPa" w:hAnsi="Microsoft PhagsPa"/>
          <w:color w:val="000000"/>
        </w:rPr>
        <w:t>-</w:t>
      </w:r>
      <w:r w:rsidRPr="00CC01C6">
        <w:rPr>
          <w:rStyle w:val="c7"/>
          <w:rFonts w:ascii="Arial" w:hAnsi="Arial" w:cs="Arial"/>
          <w:color w:val="000000"/>
        </w:rPr>
        <w:t>каит</w:t>
      </w:r>
      <w:r w:rsidRPr="00CC01C6">
        <w:rPr>
          <w:rStyle w:val="c7"/>
          <w:rFonts w:ascii="Microsoft PhagsPa" w:hAnsi="Microsoft PhagsPa"/>
          <w:color w:val="000000"/>
        </w:rPr>
        <w:t>.</w:t>
      </w:r>
      <w:r w:rsidRPr="00CC01C6">
        <w:rPr>
          <w:rStyle w:val="c7"/>
          <w:rFonts w:ascii="Arial" w:hAnsi="Arial" w:cs="Arial"/>
          <w:color w:val="000000"/>
        </w:rPr>
        <w:t>д</w:t>
      </w:r>
      <w:r w:rsidRPr="00CC01C6">
        <w:rPr>
          <w:rStyle w:val="c7"/>
          <w:rFonts w:ascii="Microsoft PhagsPa" w:hAnsi="Microsoft PhagsPa"/>
          <w:color w:val="000000"/>
        </w:rPr>
        <w:t>.).</w:t>
      </w:r>
    </w:p>
    <w:p w:rsidR="0051254A" w:rsidRPr="00CC01C6" w:rsidRDefault="0051254A" w:rsidP="004E5A26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> </w:t>
      </w:r>
      <w:r w:rsidRPr="00CC01C6">
        <w:rPr>
          <w:rStyle w:val="c7"/>
          <w:rFonts w:ascii="Arial" w:hAnsi="Arial" w:cs="Arial"/>
          <w:color w:val="000000"/>
        </w:rPr>
        <w:t>Узнаваниеиразличениеречевыхзвуков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слоговоеделениесловформируетсявсловесныхиграх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Эхо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Живыезвуки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,  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Отбеймячомсловопослогам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Развиваютфонематическийинтересигры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Microsoft PhagsPa" w:hAnsi="Microsoft PhagsPa" w:cs="Microsoft PhagsPa"/>
          <w:color w:val="000000"/>
        </w:rPr>
        <w:t>“</w:t>
      </w:r>
      <w:r w:rsidRPr="00CC01C6">
        <w:rPr>
          <w:rStyle w:val="c7"/>
          <w:rFonts w:ascii="Arial" w:hAnsi="Arial" w:cs="Arial"/>
          <w:color w:val="000000"/>
        </w:rPr>
        <w:t>Подберирифму</w:t>
      </w:r>
      <w:r w:rsidRPr="00CC01C6">
        <w:rPr>
          <w:rStyle w:val="c7"/>
          <w:rFonts w:ascii="Microsoft PhagsPa" w:hAnsi="Microsoft PhagsPa"/>
          <w:color w:val="000000"/>
        </w:rPr>
        <w:t>”, “</w:t>
      </w:r>
      <w:r w:rsidRPr="00CC01C6">
        <w:rPr>
          <w:rStyle w:val="c7"/>
          <w:rFonts w:ascii="Arial" w:hAnsi="Arial" w:cs="Arial"/>
          <w:color w:val="000000"/>
        </w:rPr>
        <w:t>Доскажисловечко</w:t>
      </w:r>
      <w:r w:rsidRPr="00CC01C6">
        <w:rPr>
          <w:rStyle w:val="c7"/>
          <w:rFonts w:ascii="Microsoft PhagsPa" w:hAnsi="Microsoft PhagsPa" w:cs="Microsoft PhagsPa"/>
          <w:color w:val="000000"/>
        </w:rPr>
        <w:t>”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right="150"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Втретьемпериодеобучениянакаждомлогопедическомзанятиидаютсяупражненияназвуковойанализисинтез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Основнойединицейизученияявляетсятеперьнеотдельныйзвуквсоставеслова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ацелоеслово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Детейучатделитьслованаслоги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Вкачествезрительнойопорыиспользуетсясхема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гдедлиннойполоскойобозначенослово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короткими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слоги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Выделяютсягласныезвуки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краснымикружочками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согласные</w:t>
      </w:r>
      <w:r w:rsidRPr="00CC01C6">
        <w:rPr>
          <w:rStyle w:val="c7"/>
          <w:rFonts w:ascii="Microsoft PhagsPa" w:hAnsi="Microsoft PhagsPa" w:cs="Microsoft PhagsPa"/>
          <w:color w:val="000000"/>
        </w:rPr>
        <w:t>–</w:t>
      </w:r>
      <w:r w:rsidRPr="00CC01C6">
        <w:rPr>
          <w:rStyle w:val="c7"/>
          <w:rFonts w:ascii="Arial" w:hAnsi="Arial" w:cs="Arial"/>
          <w:color w:val="000000"/>
        </w:rPr>
        <w:t>синими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right="150" w:firstLine="708"/>
        <w:jc w:val="both"/>
        <w:rPr>
          <w:rFonts w:ascii="Microsoft PhagsPa" w:hAnsi="Microsoft PhagsPa"/>
          <w:color w:val="000000"/>
        </w:rPr>
      </w:pPr>
      <w:r w:rsidRPr="00CC01C6">
        <w:rPr>
          <w:rStyle w:val="c7"/>
          <w:rFonts w:ascii="Arial" w:hAnsi="Arial" w:cs="Arial"/>
          <w:color w:val="000000"/>
        </w:rPr>
        <w:t>Кконцутретьегопериодадетисамостоятельнопроводятанализисинтезодносложныхслов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рак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шум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лук</w:t>
      </w:r>
      <w:r w:rsidRPr="00CC01C6">
        <w:rPr>
          <w:rStyle w:val="c7"/>
          <w:rFonts w:ascii="Microsoft PhagsPa" w:hAnsi="Microsoft PhagsPa"/>
          <w:color w:val="000000"/>
        </w:rPr>
        <w:t xml:space="preserve">), </w:t>
      </w:r>
      <w:r w:rsidRPr="00CC01C6">
        <w:rPr>
          <w:rStyle w:val="c7"/>
          <w:rFonts w:ascii="Arial" w:hAnsi="Arial" w:cs="Arial"/>
          <w:color w:val="000000"/>
        </w:rPr>
        <w:t>слоговсостечениемсогласных</w:t>
      </w:r>
      <w:r w:rsidRPr="00CC01C6">
        <w:rPr>
          <w:rStyle w:val="c7"/>
          <w:rFonts w:ascii="Microsoft PhagsPa" w:hAnsi="Microsoft PhagsPa"/>
          <w:color w:val="000000"/>
        </w:rPr>
        <w:t xml:space="preserve"> (</w:t>
      </w:r>
      <w:r w:rsidRPr="00CC01C6">
        <w:rPr>
          <w:rStyle w:val="c7"/>
          <w:rFonts w:ascii="Arial" w:hAnsi="Arial" w:cs="Arial"/>
          <w:color w:val="000000"/>
        </w:rPr>
        <w:t>сто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шко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сту</w:t>
      </w:r>
      <w:r w:rsidRPr="00CC01C6">
        <w:rPr>
          <w:rStyle w:val="c7"/>
          <w:rFonts w:ascii="Microsoft PhagsPa" w:hAnsi="Microsoft PhagsPa"/>
          <w:color w:val="000000"/>
        </w:rPr>
        <w:t xml:space="preserve">) </w:t>
      </w:r>
      <w:r w:rsidRPr="00CC01C6">
        <w:rPr>
          <w:rStyle w:val="c7"/>
          <w:rFonts w:ascii="Arial" w:hAnsi="Arial" w:cs="Arial"/>
          <w:color w:val="000000"/>
        </w:rPr>
        <w:t>исловтипа</w:t>
      </w:r>
      <w:r w:rsidRPr="00CC01C6">
        <w:rPr>
          <w:rStyle w:val="c7"/>
          <w:rFonts w:ascii="Microsoft PhagsPa" w:hAnsi="Microsoft PhagsPa"/>
          <w:color w:val="000000"/>
        </w:rPr>
        <w:t xml:space="preserve">: </w:t>
      </w:r>
      <w:r w:rsidRPr="00CC01C6">
        <w:rPr>
          <w:rStyle w:val="c7"/>
          <w:rFonts w:ascii="Arial" w:hAnsi="Arial" w:cs="Arial"/>
          <w:color w:val="000000"/>
        </w:rPr>
        <w:t>стол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стул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шкаф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4E5A26">
      <w:pPr>
        <w:pStyle w:val="c4"/>
        <w:shd w:val="clear" w:color="auto" w:fill="FFFFFF"/>
        <w:spacing w:before="0" w:beforeAutospacing="0" w:after="0" w:afterAutospacing="0"/>
        <w:ind w:right="150" w:firstLine="708"/>
        <w:jc w:val="both"/>
        <w:rPr>
          <w:rStyle w:val="c7"/>
          <w:rFonts w:ascii="Microsoft PhagsPa" w:hAnsi="Microsoft PhagsPa"/>
          <w:color w:val="000000"/>
        </w:rPr>
      </w:pPr>
      <w:r w:rsidRPr="00CC01C6">
        <w:rPr>
          <w:rStyle w:val="c7"/>
          <w:rFonts w:ascii="Microsoft PhagsPa" w:hAnsi="Microsoft PhagsPa"/>
          <w:color w:val="000000"/>
        </w:rPr>
        <w:t> </w:t>
      </w:r>
      <w:r w:rsidRPr="00CC01C6">
        <w:rPr>
          <w:rStyle w:val="c7"/>
          <w:rFonts w:ascii="Arial" w:hAnsi="Arial" w:cs="Arial"/>
          <w:color w:val="000000"/>
        </w:rPr>
        <w:t>Такимобразом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формированиефонематическоговосприятияиречевогослухапроисходитудетейпоэтапно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Дляработысдетьмииспользуютсяигровыеупражненияиигры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накаждомэтапесвои</w:t>
      </w:r>
      <w:r w:rsidRPr="00CC01C6">
        <w:rPr>
          <w:rStyle w:val="c7"/>
          <w:rFonts w:ascii="Microsoft PhagsPa" w:hAnsi="Microsoft PhagsPa"/>
          <w:color w:val="000000"/>
        </w:rPr>
        <w:t xml:space="preserve">. </w:t>
      </w:r>
      <w:r w:rsidRPr="00CC01C6">
        <w:rPr>
          <w:rStyle w:val="c7"/>
          <w:rFonts w:ascii="Arial" w:hAnsi="Arial" w:cs="Arial"/>
          <w:color w:val="000000"/>
        </w:rPr>
        <w:t>Игрывключаютсявзанятияпоразвитиюречи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отдельныезанятия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направленныенаформированиефонематическоговосприятия</w:t>
      </w:r>
      <w:r w:rsidRPr="00CC01C6">
        <w:rPr>
          <w:rStyle w:val="c7"/>
          <w:rFonts w:ascii="Microsoft PhagsPa" w:hAnsi="Microsoft PhagsPa"/>
          <w:color w:val="000000"/>
        </w:rPr>
        <w:t xml:space="preserve">, </w:t>
      </w:r>
      <w:r w:rsidRPr="00CC01C6">
        <w:rPr>
          <w:rStyle w:val="c7"/>
          <w:rFonts w:ascii="Arial" w:hAnsi="Arial" w:cs="Arial"/>
          <w:color w:val="000000"/>
        </w:rPr>
        <w:t>наразвитиефонематическихнавыков</w:t>
      </w:r>
      <w:r w:rsidRPr="00CC01C6">
        <w:rPr>
          <w:rStyle w:val="c7"/>
          <w:rFonts w:ascii="Microsoft PhagsPa" w:hAnsi="Microsoft PhagsPa"/>
          <w:color w:val="000000"/>
        </w:rPr>
        <w:t>.</w:t>
      </w:r>
    </w:p>
    <w:p w:rsidR="0051254A" w:rsidRPr="00CC01C6" w:rsidRDefault="0051254A" w:rsidP="00CC01C6">
      <w:pPr>
        <w:rPr>
          <w:rFonts w:ascii="Microsoft PhagsPa" w:hAnsi="Microsoft PhagsPa"/>
          <w:sz w:val="28"/>
          <w:szCs w:val="28"/>
        </w:rPr>
      </w:pPr>
      <w:r w:rsidRPr="00CC01C6">
        <w:rPr>
          <w:rFonts w:ascii="Arial" w:hAnsi="Arial" w:cs="Arial"/>
          <w:sz w:val="28"/>
          <w:szCs w:val="28"/>
        </w:rPr>
        <w:t>Исследованияпоказывают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чтовозникновениеречевыхнарушенийудетейвопределенноймересвязаносостилемихобщениясматерью</w:t>
      </w:r>
      <w:r w:rsidRPr="00CC01C6">
        <w:rPr>
          <w:rFonts w:ascii="Microsoft PhagsPa" w:hAnsi="Microsoft PhagsPa"/>
          <w:sz w:val="28"/>
          <w:szCs w:val="28"/>
        </w:rPr>
        <w:t xml:space="preserve">. </w:t>
      </w:r>
      <w:r w:rsidRPr="00CC01C6">
        <w:rPr>
          <w:rFonts w:ascii="Arial" w:hAnsi="Arial" w:cs="Arial"/>
          <w:sz w:val="28"/>
          <w:szCs w:val="28"/>
        </w:rPr>
        <w:t>Чемсильнеевыраженоотчуждениесматерью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темвышевероятностьречевыхрасстройств</w:t>
      </w:r>
      <w:r w:rsidRPr="00CC01C6">
        <w:rPr>
          <w:rFonts w:ascii="Microsoft PhagsPa" w:hAnsi="Microsoft PhagsPa"/>
          <w:sz w:val="28"/>
          <w:szCs w:val="28"/>
        </w:rPr>
        <w:t>.</w:t>
      </w:r>
    </w:p>
    <w:p w:rsidR="0051254A" w:rsidRPr="00CC01C6" w:rsidRDefault="0051254A" w:rsidP="00CC01C6">
      <w:pPr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</w:pP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Бесспорно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каждыйродительмечтает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чтобыегоребёноквыросздоровымиуспешным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смогдобитьсябольшего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нежелионсам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научилсялучшеразбиратьсявлюдяхивзаимодействоватьсними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.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Номалоктозадумывалсяотом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наскольковажнуюрольвовсёмэтомиграетумениеребёнкаговоритьправильноикрасиво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.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Речь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 -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одинизнаиболеемощныхфакторовистимуловразвитиявцелом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.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Можносказать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чторечьчеловека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 -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этоеговизитнаякарточка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.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Родителинередкосамопроизвольноотстраняютсяотработыпоисправлениюречевыхдефектовудетей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таккакневладеютнеобходимымипедагогическимизнаниямииумениями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.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Какправило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онииспытываюттрудностиоттого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чтонемогутнайтисвободноговременидлязанятийсребенком</w:t>
      </w:r>
      <w:r w:rsidRPr="00CC01C6">
        <w:rPr>
          <w:rFonts w:ascii="Microsoft PhagsPa" w:hAnsi="Microsoft PhagsPa" w:cs="Microsoft PhagsPa"/>
          <w:color w:val="000000"/>
          <w:sz w:val="24"/>
          <w:szCs w:val="24"/>
          <w:shd w:val="clear" w:color="auto" w:fill="FFFFFF"/>
        </w:rPr>
        <w:t> 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домаинезнают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, </w:t>
      </w:r>
      <w:r w:rsidRPr="00CC01C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какзаниматься</w:t>
      </w:r>
      <w:r w:rsidRPr="00CC01C6">
        <w:rPr>
          <w:rFonts w:ascii="Microsoft PhagsPa" w:hAnsi="Microsoft PhagsPa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1254A" w:rsidRPr="00CC01C6" w:rsidRDefault="0051254A" w:rsidP="00CC01C6">
      <w:pPr>
        <w:spacing w:after="0"/>
        <w:rPr>
          <w:rFonts w:ascii="Microsoft PhagsPa" w:hAnsi="Microsoft PhagsPa"/>
          <w:sz w:val="28"/>
          <w:szCs w:val="28"/>
        </w:rPr>
      </w:pPr>
      <w:r w:rsidRPr="00CC01C6">
        <w:rPr>
          <w:rFonts w:ascii="Arial" w:hAnsi="Arial" w:cs="Arial"/>
          <w:sz w:val="28"/>
          <w:szCs w:val="28"/>
        </w:rPr>
        <w:t>ОсуществлятьработупоразвитиюречивДОУсложнее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чемвдомашнихусловиях</w:t>
      </w:r>
      <w:r w:rsidRPr="00CC01C6">
        <w:rPr>
          <w:rFonts w:ascii="Microsoft PhagsPa" w:hAnsi="Microsoft PhagsPa"/>
          <w:sz w:val="28"/>
          <w:szCs w:val="28"/>
        </w:rPr>
        <w:t xml:space="preserve">. </w:t>
      </w:r>
      <w:r w:rsidRPr="00CC01C6">
        <w:rPr>
          <w:rFonts w:ascii="Arial" w:hAnsi="Arial" w:cs="Arial"/>
          <w:sz w:val="28"/>
          <w:szCs w:val="28"/>
        </w:rPr>
        <w:t>Такиераспространенныеметоды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какописаниеобъекта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рассказпокартинкамипересказ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неслужатдляобщения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основнойфункцииречи</w:t>
      </w:r>
      <w:r w:rsidRPr="00CC01C6">
        <w:rPr>
          <w:rFonts w:ascii="Microsoft PhagsPa" w:hAnsi="Microsoft PhagsPa"/>
          <w:sz w:val="28"/>
          <w:szCs w:val="28"/>
        </w:rPr>
        <w:t xml:space="preserve">. </w:t>
      </w:r>
      <w:r w:rsidRPr="00CC01C6">
        <w:rPr>
          <w:rFonts w:ascii="Arial" w:hAnsi="Arial" w:cs="Arial"/>
          <w:sz w:val="28"/>
          <w:szCs w:val="28"/>
        </w:rPr>
        <w:t>Развивающийэффектэтихметодовниже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чему</w:t>
      </w:r>
      <w:r w:rsidRPr="00CC01C6">
        <w:rPr>
          <w:rFonts w:ascii="Microsoft PhagsPa" w:hAnsi="Microsoft PhagsPa" w:cs="Microsoft PhagsPa"/>
          <w:sz w:val="28"/>
          <w:szCs w:val="28"/>
        </w:rPr>
        <w:t>«</w:t>
      </w:r>
      <w:r w:rsidRPr="00CC01C6">
        <w:rPr>
          <w:rFonts w:ascii="Arial" w:hAnsi="Arial" w:cs="Arial"/>
          <w:sz w:val="28"/>
          <w:szCs w:val="28"/>
        </w:rPr>
        <w:t>живого</w:t>
      </w:r>
      <w:r w:rsidRPr="00CC01C6">
        <w:rPr>
          <w:rFonts w:ascii="Microsoft PhagsPa" w:hAnsi="Microsoft PhagsPa" w:cs="Microsoft PhagsPa"/>
          <w:sz w:val="28"/>
          <w:szCs w:val="28"/>
        </w:rPr>
        <w:t>»</w:t>
      </w:r>
      <w:r w:rsidRPr="00CC01C6">
        <w:rPr>
          <w:rFonts w:ascii="Arial" w:hAnsi="Arial" w:cs="Arial"/>
          <w:sz w:val="28"/>
          <w:szCs w:val="28"/>
        </w:rPr>
        <w:t>диалога</w:t>
      </w:r>
      <w:r w:rsidRPr="00CC01C6">
        <w:rPr>
          <w:rFonts w:ascii="Microsoft PhagsPa" w:hAnsi="Microsoft PhagsPa"/>
          <w:sz w:val="28"/>
          <w:szCs w:val="28"/>
        </w:rPr>
        <w:t xml:space="preserve">. </w:t>
      </w:r>
      <w:r w:rsidRPr="00CC01C6">
        <w:rPr>
          <w:rFonts w:ascii="Arial" w:hAnsi="Arial" w:cs="Arial"/>
          <w:sz w:val="28"/>
          <w:szCs w:val="28"/>
        </w:rPr>
        <w:t>Увоспитателянетвозможностиобщатьсяскаждымребенкомпонесколькучасоввсутки</w:t>
      </w:r>
      <w:r w:rsidRPr="00CC01C6">
        <w:rPr>
          <w:rFonts w:ascii="Microsoft PhagsPa" w:hAnsi="Microsoft PhagsPa"/>
          <w:sz w:val="28"/>
          <w:szCs w:val="28"/>
        </w:rPr>
        <w:t xml:space="preserve">. </w:t>
      </w:r>
      <w:r w:rsidRPr="00CC01C6">
        <w:rPr>
          <w:rFonts w:ascii="Arial" w:hAnsi="Arial" w:cs="Arial"/>
          <w:sz w:val="28"/>
          <w:szCs w:val="28"/>
        </w:rPr>
        <w:t>Поэтомутакнеобходимовзаимодействиепедагоговсродителямииактивноевовлечениеихвобразовательныйпроцесс</w:t>
      </w:r>
      <w:r w:rsidRPr="00CC01C6">
        <w:rPr>
          <w:rFonts w:ascii="Microsoft PhagsPa" w:hAnsi="Microsoft PhagsPa"/>
          <w:sz w:val="28"/>
          <w:szCs w:val="28"/>
        </w:rPr>
        <w:t>.</w:t>
      </w:r>
    </w:p>
    <w:p w:rsidR="0051254A" w:rsidRPr="00CC01C6" w:rsidRDefault="0051254A" w:rsidP="004E5A26">
      <w:pPr>
        <w:spacing w:after="0"/>
        <w:ind w:firstLine="567"/>
        <w:rPr>
          <w:rFonts w:ascii="Microsoft PhagsPa" w:hAnsi="Microsoft PhagsPa"/>
          <w:sz w:val="28"/>
          <w:szCs w:val="28"/>
        </w:rPr>
      </w:pPr>
      <w:r w:rsidRPr="00CC01C6">
        <w:rPr>
          <w:rFonts w:ascii="Arial" w:hAnsi="Arial" w:cs="Arial"/>
          <w:sz w:val="28"/>
          <w:szCs w:val="28"/>
        </w:rPr>
        <w:t>Ведущаярольвразвитииречипринадлежитматерикакчеловеку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скоторымуребенкасуществуетбиологическаясвязь</w:t>
      </w:r>
      <w:r w:rsidRPr="00CC01C6">
        <w:rPr>
          <w:rFonts w:ascii="Microsoft PhagsPa" w:hAnsi="Microsoft PhagsPa"/>
          <w:sz w:val="28"/>
          <w:szCs w:val="28"/>
        </w:rPr>
        <w:t xml:space="preserve">. </w:t>
      </w:r>
      <w:r w:rsidRPr="00CC01C6">
        <w:rPr>
          <w:rFonts w:ascii="Arial" w:hAnsi="Arial" w:cs="Arial"/>
          <w:sz w:val="28"/>
          <w:szCs w:val="28"/>
        </w:rPr>
        <w:t>Чеммладшеребенок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темэтасвязьвыраженасильнее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итембольшеевлияниеоказываетматьнаформированиеегоречи</w:t>
      </w:r>
      <w:r w:rsidRPr="00CC01C6">
        <w:rPr>
          <w:rFonts w:ascii="Microsoft PhagsPa" w:hAnsi="Microsoft PhagsPa"/>
          <w:sz w:val="28"/>
          <w:szCs w:val="28"/>
        </w:rPr>
        <w:t>.</w:t>
      </w:r>
    </w:p>
    <w:p w:rsidR="0051254A" w:rsidRPr="00CC01C6" w:rsidRDefault="0051254A" w:rsidP="004E5A26">
      <w:pPr>
        <w:spacing w:after="0"/>
        <w:ind w:firstLine="567"/>
        <w:rPr>
          <w:rFonts w:ascii="Microsoft PhagsPa" w:hAnsi="Microsoft PhagsPa"/>
          <w:sz w:val="28"/>
          <w:szCs w:val="28"/>
        </w:rPr>
      </w:pPr>
      <w:r w:rsidRPr="00CC01C6">
        <w:rPr>
          <w:rFonts w:ascii="Arial" w:hAnsi="Arial" w:cs="Arial"/>
          <w:sz w:val="28"/>
          <w:szCs w:val="28"/>
        </w:rPr>
        <w:t>Задачавоспитателядонестидородителейто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чтосребенкомнадоразговаривать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слушатьего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читатькниги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учитьстихи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рассказыватьсказки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анетольковключатьдлянеготелевизорикомпьютер</w:t>
      </w:r>
      <w:r w:rsidRPr="00CC01C6">
        <w:rPr>
          <w:rFonts w:ascii="Microsoft PhagsPa" w:hAnsi="Microsoft PhagsPa"/>
          <w:sz w:val="28"/>
          <w:szCs w:val="28"/>
        </w:rPr>
        <w:t xml:space="preserve">. </w:t>
      </w:r>
      <w:r w:rsidRPr="00CC01C6">
        <w:rPr>
          <w:rFonts w:ascii="Arial" w:hAnsi="Arial" w:cs="Arial"/>
          <w:sz w:val="28"/>
          <w:szCs w:val="28"/>
        </w:rPr>
        <w:t>Поройкажется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чтосребенкомвообщенеразговариваютниочем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кромекакчтоел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какспал</w:t>
      </w:r>
      <w:r w:rsidRPr="00CC01C6">
        <w:rPr>
          <w:rFonts w:ascii="Microsoft PhagsPa" w:hAnsi="Microsoft PhagsPa"/>
          <w:sz w:val="28"/>
          <w:szCs w:val="28"/>
        </w:rPr>
        <w:t xml:space="preserve">, </w:t>
      </w:r>
      <w:r w:rsidRPr="00CC01C6">
        <w:rPr>
          <w:rFonts w:ascii="Arial" w:hAnsi="Arial" w:cs="Arial"/>
          <w:sz w:val="28"/>
          <w:szCs w:val="28"/>
        </w:rPr>
        <w:t>ктообиделего</w:t>
      </w:r>
      <w:r w:rsidRPr="00CC01C6">
        <w:rPr>
          <w:rFonts w:ascii="Microsoft PhagsPa" w:hAnsi="Microsoft PhagsPa"/>
          <w:sz w:val="28"/>
          <w:szCs w:val="28"/>
        </w:rPr>
        <w:t xml:space="preserve">.    </w:t>
      </w:r>
    </w:p>
    <w:p w:rsidR="0051254A" w:rsidRPr="00CC01C6" w:rsidRDefault="0051254A" w:rsidP="004A2307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Логопедическаяпомощьвкачестведополнительнойобразовательнойуслуги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 -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эточастныйпримервнедренияинклюзиивдеятельностьсовременногообразовательногоучреждения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4A2307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Такимобразом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можнополагать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чтоработаучителя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-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логопедавусловияхинклюзивногообразованиябудетспособствоватьоптимизациипроцессаобучения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воспитания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 xml:space="preserve">, </w:t>
      </w:r>
      <w:r w:rsidRPr="00CC01C6">
        <w:rPr>
          <w:rFonts w:ascii="Arial" w:hAnsi="Arial" w:cs="Arial"/>
          <w:color w:val="000000"/>
          <w:sz w:val="23"/>
          <w:szCs w:val="23"/>
          <w:lang w:eastAsia="ru-RU"/>
        </w:rPr>
        <w:t>сохраненияздоровьяидальнейшейсоциализацииучащихсясОВЗвобщеобразовательныхучреждениях</w:t>
      </w:r>
      <w:r w:rsidRPr="00CC01C6">
        <w:rPr>
          <w:rFonts w:ascii="Microsoft PhagsPa" w:hAnsi="Microsoft PhagsPa" w:cs="Arial"/>
          <w:color w:val="000000"/>
          <w:sz w:val="23"/>
          <w:szCs w:val="23"/>
          <w:lang w:eastAsia="ru-RU"/>
        </w:rPr>
        <w:t>.</w:t>
      </w:r>
    </w:p>
    <w:p w:rsidR="0051254A" w:rsidRPr="00CC01C6" w:rsidRDefault="0051254A" w:rsidP="004E5A26">
      <w:pPr>
        <w:rPr>
          <w:rFonts w:ascii="Microsoft PhagsPa" w:hAnsi="Microsoft PhagsPa"/>
          <w:sz w:val="24"/>
          <w:szCs w:val="24"/>
        </w:rPr>
      </w:pPr>
    </w:p>
    <w:p w:rsidR="0051254A" w:rsidRPr="00CC01C6" w:rsidRDefault="0051254A" w:rsidP="002677A5">
      <w:pPr>
        <w:spacing w:before="150" w:after="0" w:line="240" w:lineRule="auto"/>
        <w:textAlignment w:val="top"/>
        <w:rPr>
          <w:rFonts w:ascii="Microsoft PhagsPa" w:hAnsi="Microsoft PhagsPa" w:cs="Arial"/>
          <w:color w:val="000000"/>
          <w:sz w:val="23"/>
          <w:szCs w:val="23"/>
          <w:lang w:eastAsia="ru-RU"/>
        </w:rPr>
      </w:pPr>
    </w:p>
    <w:sectPr w:rsidR="0051254A" w:rsidRPr="00CC01C6" w:rsidSect="00F8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PhagsP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A4B"/>
    <w:multiLevelType w:val="multilevel"/>
    <w:tmpl w:val="3B0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F32A0F"/>
    <w:multiLevelType w:val="multilevel"/>
    <w:tmpl w:val="8C60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B458B"/>
    <w:multiLevelType w:val="multilevel"/>
    <w:tmpl w:val="580A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E40D0"/>
    <w:multiLevelType w:val="multilevel"/>
    <w:tmpl w:val="5684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C320B0"/>
    <w:multiLevelType w:val="hybridMultilevel"/>
    <w:tmpl w:val="697C587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F2F1E93"/>
    <w:multiLevelType w:val="multilevel"/>
    <w:tmpl w:val="280E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B24D9"/>
    <w:multiLevelType w:val="multilevel"/>
    <w:tmpl w:val="C45C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8436DE"/>
    <w:multiLevelType w:val="multilevel"/>
    <w:tmpl w:val="42C0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CE290C"/>
    <w:multiLevelType w:val="multilevel"/>
    <w:tmpl w:val="DB72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B145A4"/>
    <w:multiLevelType w:val="multilevel"/>
    <w:tmpl w:val="EC80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392649"/>
    <w:multiLevelType w:val="multilevel"/>
    <w:tmpl w:val="EB60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031128"/>
    <w:multiLevelType w:val="multilevel"/>
    <w:tmpl w:val="ACC6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74D4B"/>
    <w:multiLevelType w:val="multilevel"/>
    <w:tmpl w:val="05C4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C4CB8"/>
    <w:multiLevelType w:val="multilevel"/>
    <w:tmpl w:val="C53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481"/>
    <w:rsid w:val="00071101"/>
    <w:rsid w:val="00124481"/>
    <w:rsid w:val="00190021"/>
    <w:rsid w:val="001A556E"/>
    <w:rsid w:val="002677A5"/>
    <w:rsid w:val="00326A41"/>
    <w:rsid w:val="004A2307"/>
    <w:rsid w:val="004E5A26"/>
    <w:rsid w:val="0051254A"/>
    <w:rsid w:val="0072032C"/>
    <w:rsid w:val="00B4317C"/>
    <w:rsid w:val="00B5788E"/>
    <w:rsid w:val="00CC01C6"/>
    <w:rsid w:val="00F8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4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24481"/>
    <w:rPr>
      <w:rFonts w:cs="Times New Roman"/>
      <w:color w:val="0000FF"/>
      <w:u w:val="single"/>
    </w:rPr>
  </w:style>
  <w:style w:type="character" w:customStyle="1" w:styleId="ui">
    <w:name w:val="ui"/>
    <w:basedOn w:val="DefaultParagraphFont"/>
    <w:uiPriority w:val="99"/>
    <w:rsid w:val="001244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481"/>
    <w:rPr>
      <w:rFonts w:ascii="Tahoma" w:hAnsi="Tahoma" w:cs="Tahoma"/>
      <w:sz w:val="16"/>
      <w:szCs w:val="16"/>
    </w:rPr>
  </w:style>
  <w:style w:type="paragraph" w:customStyle="1" w:styleId="c31">
    <w:name w:val="c31"/>
    <w:basedOn w:val="Normal"/>
    <w:uiPriority w:val="99"/>
    <w:rsid w:val="004E5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4E5A26"/>
    <w:rPr>
      <w:rFonts w:cs="Times New Roman"/>
    </w:rPr>
  </w:style>
  <w:style w:type="paragraph" w:customStyle="1" w:styleId="c4">
    <w:name w:val="c4"/>
    <w:basedOn w:val="Normal"/>
    <w:uiPriority w:val="99"/>
    <w:rsid w:val="004E5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Normal"/>
    <w:uiPriority w:val="99"/>
    <w:rsid w:val="004E5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E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219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010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0422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21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2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2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010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0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220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010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T4CTUPCNHN5M-256796007-3822</_dlc_DocId>
    <_dlc_DocIdUrl xmlns="c71519f2-859d-46c1-a1b6-2941efed936d">
      <Url>http://www.eduportal44.ru/chuhloma/rodnik/1/_layouts/15/DocIdRedir.aspx?ID=T4CTUPCNHN5M-256796007-3822</Url>
      <Description>T4CTUPCNHN5M-256796007-3822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1BA92-C4FE-4392-8959-460FFADD0C8F}"/>
</file>

<file path=customXml/itemProps2.xml><?xml version="1.0" encoding="utf-8"?>
<ds:datastoreItem xmlns:ds="http://schemas.openxmlformats.org/officeDocument/2006/customXml" ds:itemID="{A83FA367-FECD-4D84-97CA-2684F9C0BA60}"/>
</file>

<file path=customXml/itemProps3.xml><?xml version="1.0" encoding="utf-8"?>
<ds:datastoreItem xmlns:ds="http://schemas.openxmlformats.org/officeDocument/2006/customXml" ds:itemID="{32326C2B-52F4-4340-A6ED-D2EE5BCB1673}"/>
</file>

<file path=customXml/itemProps4.xml><?xml version="1.0" encoding="utf-8"?>
<ds:datastoreItem xmlns:ds="http://schemas.openxmlformats.org/officeDocument/2006/customXml" ds:itemID="{B185C610-7F5E-4C49-BCCB-626806C3A64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6</Pages>
  <Words>1850</Words>
  <Characters>10546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</cp:revision>
  <dcterms:created xsi:type="dcterms:W3CDTF">2020-01-21T15:58:00Z</dcterms:created>
  <dcterms:modified xsi:type="dcterms:W3CDTF">2023-03-06T08:05:00Z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13a5e96d-5d62-4c6a-96db-8307ca1225ea</vt:lpwstr>
  </property>
</Properties>
</file>