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93" w:rsidRDefault="00E63093" w:rsidP="00E63093">
      <w:pPr>
        <w:shd w:val="clear" w:color="auto" w:fill="FFFFFF"/>
        <w:spacing w:after="96" w:line="240" w:lineRule="auto"/>
        <w:jc w:val="center"/>
        <w:textAlignment w:val="baseline"/>
        <w:outlineLvl w:val="0"/>
        <w:rPr>
          <w:rFonts w:ascii="Times New Roman" w:eastAsia="Times New Roman" w:hAnsi="Times New Roman" w:cs="Times New Roman"/>
          <w:b/>
          <w:kern w:val="36"/>
          <w:sz w:val="28"/>
          <w:szCs w:val="28"/>
          <w:lang w:eastAsia="ru-RU"/>
        </w:rPr>
      </w:pPr>
      <w:r w:rsidRPr="00E63093">
        <w:rPr>
          <w:rFonts w:ascii="Times New Roman" w:eastAsia="Times New Roman" w:hAnsi="Times New Roman" w:cs="Times New Roman"/>
          <w:b/>
          <w:kern w:val="36"/>
          <w:sz w:val="28"/>
          <w:szCs w:val="28"/>
          <w:lang w:eastAsia="ru-RU"/>
        </w:rPr>
        <w:t>Консультация для родителей "Помогите детям запомнить правила пожарной безопасности"</w:t>
      </w:r>
      <w:r w:rsidRPr="00E63093">
        <w:rPr>
          <w:rFonts w:ascii="Times New Roman" w:eastAsia="Times New Roman" w:hAnsi="Times New Roman" w:cs="Times New Roman"/>
          <w:b/>
          <w:kern w:val="36"/>
          <w:sz w:val="28"/>
          <w:szCs w:val="28"/>
          <w:lang w:eastAsia="ru-RU"/>
        </w:rPr>
        <w:t>.</w:t>
      </w:r>
    </w:p>
    <w:p w:rsidR="00577815" w:rsidRDefault="00E63093" w:rsidP="00E63093">
      <w:pPr>
        <w:pStyle w:val="c0"/>
        <w:shd w:val="clear" w:color="auto" w:fill="FFFFFF"/>
        <w:spacing w:before="0" w:beforeAutospacing="0" w:after="0" w:afterAutospacing="0"/>
        <w:ind w:firstLine="708"/>
        <w:rPr>
          <w:rStyle w:val="a4"/>
          <w:sz w:val="28"/>
          <w:szCs w:val="28"/>
        </w:rPr>
      </w:pPr>
      <w:r>
        <w:rPr>
          <w:rFonts w:ascii="Tahoma" w:hAnsi="Tahoma" w:cs="Tahoma"/>
          <w:color w:val="111111"/>
          <w:sz w:val="18"/>
          <w:szCs w:val="18"/>
        </w:rPr>
        <w:br/>
      </w:r>
      <w:r>
        <w:rPr>
          <w:rStyle w:val="a3"/>
          <w:b w:val="0"/>
          <w:sz w:val="28"/>
          <w:szCs w:val="28"/>
          <w:shd w:val="clear" w:color="auto" w:fill="FFFFFF"/>
        </w:rPr>
        <w:t xml:space="preserve">            </w:t>
      </w:r>
      <w:r w:rsidRPr="00E63093">
        <w:rPr>
          <w:rStyle w:val="a3"/>
          <w:b w:val="0"/>
          <w:sz w:val="28"/>
          <w:szCs w:val="28"/>
          <w:shd w:val="clear" w:color="auto" w:fill="FFFFFF"/>
        </w:rPr>
        <w:t>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r w:rsidRPr="00E63093">
        <w:rPr>
          <w:bCs/>
          <w:sz w:val="28"/>
          <w:szCs w:val="28"/>
          <w:shd w:val="clear" w:color="auto" w:fill="FFFFFF"/>
        </w:rPr>
        <w:br/>
      </w:r>
      <w:r w:rsidRPr="00E63093">
        <w:rPr>
          <w:bCs/>
          <w:sz w:val="28"/>
          <w:szCs w:val="28"/>
          <w:shd w:val="clear" w:color="auto" w:fill="FFFFFF"/>
        </w:rPr>
        <w:br/>
      </w:r>
      <w:r w:rsidR="00577815">
        <w:rPr>
          <w:rStyle w:val="a3"/>
          <w:b w:val="0"/>
          <w:sz w:val="28"/>
          <w:szCs w:val="28"/>
          <w:shd w:val="clear" w:color="auto" w:fill="FFFFFF"/>
        </w:rPr>
        <w:t xml:space="preserve">             </w:t>
      </w:r>
      <w:r w:rsidRPr="00E63093">
        <w:rPr>
          <w:rStyle w:val="a3"/>
          <w:b w:val="0"/>
          <w:sz w:val="28"/>
          <w:szCs w:val="28"/>
          <w:shd w:val="clear" w:color="auto" w:fill="FFFFFF"/>
        </w:rPr>
        <w:t>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r w:rsidRPr="00E63093">
        <w:rPr>
          <w:rStyle w:val="a4"/>
          <w:sz w:val="28"/>
          <w:szCs w:val="28"/>
        </w:rPr>
        <w:t xml:space="preserve"> </w:t>
      </w:r>
    </w:p>
    <w:p w:rsidR="00E63093" w:rsidRPr="00E63093" w:rsidRDefault="00577815" w:rsidP="00E63093">
      <w:pPr>
        <w:pStyle w:val="c0"/>
        <w:shd w:val="clear" w:color="auto" w:fill="FFFFFF"/>
        <w:spacing w:before="0" w:beforeAutospacing="0" w:after="0" w:afterAutospacing="0"/>
        <w:ind w:firstLine="708"/>
        <w:rPr>
          <w:sz w:val="28"/>
          <w:szCs w:val="28"/>
        </w:rPr>
      </w:pPr>
      <w:r>
        <w:rPr>
          <w:rStyle w:val="a4"/>
          <w:sz w:val="28"/>
          <w:szCs w:val="28"/>
        </w:rPr>
        <w:t xml:space="preserve">     </w:t>
      </w:r>
      <w:r w:rsidR="00E63093" w:rsidRPr="00E63093">
        <w:rPr>
          <w:rStyle w:val="c5"/>
          <w:sz w:val="28"/>
          <w:szCs w:val="28"/>
        </w:rPr>
        <w:t>Огонь может быть и другом, и врагом. Сила у друга-огня большая-пребольшая. Но если с этой силой обращаться не умно, то огонь может стать страшным, коварным врагом. Чтобы это не было, дети всегда должны осторожно обращаться с огнём, газом, электричеством, внимательно присматривать за младшими братишками и сестрёнками, за всеми малышами. Ведь очень большое количество пожаров связано с детской шалостью.</w:t>
      </w:r>
    </w:p>
    <w:p w:rsidR="00E63093" w:rsidRPr="00E63093" w:rsidRDefault="00E63093" w:rsidP="00E63093">
      <w:pPr>
        <w:pStyle w:val="c0"/>
        <w:shd w:val="clear" w:color="auto" w:fill="FFFFFF"/>
        <w:spacing w:before="0" w:beforeAutospacing="0" w:after="0" w:afterAutospacing="0"/>
        <w:ind w:firstLine="708"/>
        <w:jc w:val="both"/>
        <w:rPr>
          <w:sz w:val="28"/>
          <w:szCs w:val="28"/>
        </w:rPr>
      </w:pPr>
      <w:r w:rsidRPr="00E63093">
        <w:rPr>
          <w:rStyle w:val="c5"/>
          <w:sz w:val="28"/>
          <w:szCs w:val="28"/>
        </w:rPr>
        <w:t>Пожар может возникнуть от спички – чиркнул, бросил беспечно – пожар; пожар может возникнуть и от телевизора, утюга и других приборов, оставленных без присмотра. Нельзя шалить с легковоспламеняющимися и горючими жидкостями: бензином, ацетоном, лаками, красками. Они очень огнеопасны.</w:t>
      </w:r>
    </w:p>
    <w:p w:rsidR="00E63093" w:rsidRPr="00E63093" w:rsidRDefault="00E63093" w:rsidP="00E63093">
      <w:pPr>
        <w:pStyle w:val="c0"/>
        <w:shd w:val="clear" w:color="auto" w:fill="FFFFFF"/>
        <w:spacing w:before="0" w:beforeAutospacing="0" w:after="0" w:afterAutospacing="0"/>
        <w:ind w:firstLine="708"/>
        <w:jc w:val="both"/>
        <w:rPr>
          <w:sz w:val="28"/>
          <w:szCs w:val="28"/>
        </w:rPr>
      </w:pPr>
      <w:r w:rsidRPr="00E63093">
        <w:rPr>
          <w:rStyle w:val="c5"/>
          <w:sz w:val="28"/>
          <w:szCs w:val="28"/>
        </w:rPr>
        <w:t>По какой бы причине не возник пожар, вы должны позвонить в пожарную службу по телефону «01».</w:t>
      </w:r>
    </w:p>
    <w:p w:rsidR="00E63093" w:rsidRDefault="00E63093" w:rsidP="00E63093">
      <w:pPr>
        <w:shd w:val="clear" w:color="auto" w:fill="FFFFFF"/>
        <w:spacing w:after="96" w:line="240" w:lineRule="auto"/>
        <w:textAlignment w:val="baseline"/>
        <w:outlineLvl w:val="0"/>
        <w:rPr>
          <w:rStyle w:val="a3"/>
          <w:rFonts w:ascii="Times New Roman" w:hAnsi="Times New Roman" w:cs="Times New Roman"/>
          <w:b w:val="0"/>
          <w:sz w:val="28"/>
          <w:szCs w:val="28"/>
          <w:shd w:val="clear" w:color="auto" w:fill="FFFFFF"/>
        </w:rPr>
      </w:pPr>
      <w:r w:rsidRPr="00E63093">
        <w:rPr>
          <w:rFonts w:ascii="Times New Roman" w:hAnsi="Times New Roman" w:cs="Times New Roman"/>
          <w:bCs/>
          <w:sz w:val="28"/>
          <w:szCs w:val="28"/>
          <w:shd w:val="clear" w:color="auto" w:fill="FFFFFF"/>
        </w:rPr>
        <w:br/>
      </w:r>
      <w:r w:rsidRPr="00E63093">
        <w:rPr>
          <w:rFonts w:ascii="Times New Roman" w:hAnsi="Times New Roman" w:cs="Times New Roman"/>
          <w:bCs/>
          <w:sz w:val="28"/>
          <w:szCs w:val="28"/>
          <w:shd w:val="clear" w:color="auto" w:fill="FFFFFF"/>
        </w:rPr>
        <w:t xml:space="preserve">            </w:t>
      </w:r>
      <w:r w:rsidRPr="00E63093">
        <w:rPr>
          <w:rStyle w:val="a3"/>
          <w:rFonts w:ascii="Times New Roman" w:hAnsi="Times New Roman" w:cs="Times New Roman"/>
          <w:b w:val="0"/>
          <w:sz w:val="28"/>
          <w:szCs w:val="28"/>
          <w:shd w:val="clear" w:color="auto" w:fill="FFFFFF"/>
        </w:rPr>
        <w:t xml:space="preserve">«Семья и детский сад - два воспитательных института, каждый </w:t>
      </w:r>
      <w:proofErr w:type="gramStart"/>
      <w:r w:rsidRPr="00E63093">
        <w:rPr>
          <w:rStyle w:val="a3"/>
          <w:rFonts w:ascii="Times New Roman" w:hAnsi="Times New Roman" w:cs="Times New Roman"/>
          <w:b w:val="0"/>
          <w:sz w:val="28"/>
          <w:szCs w:val="28"/>
          <w:shd w:val="clear" w:color="auto" w:fill="FFFFFF"/>
        </w:rPr>
        <w:t>из</w:t>
      </w:r>
      <w:proofErr w:type="gramEnd"/>
      <w:r w:rsidRPr="00E63093">
        <w:rPr>
          <w:rStyle w:val="a3"/>
          <w:rFonts w:ascii="Times New Roman" w:hAnsi="Times New Roman" w:cs="Times New Roman"/>
          <w:b w:val="0"/>
          <w:sz w:val="28"/>
          <w:szCs w:val="28"/>
          <w:shd w:val="clear" w:color="auto" w:fill="FFFFFF"/>
        </w:rPr>
        <w:t xml:space="preserve">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577815" w:rsidRDefault="00577815" w:rsidP="00E63093">
      <w:pPr>
        <w:shd w:val="clear" w:color="auto" w:fill="FFFFFF"/>
        <w:spacing w:after="96" w:line="240" w:lineRule="auto"/>
        <w:textAlignment w:val="baseline"/>
        <w:outlineLvl w:val="0"/>
        <w:rPr>
          <w:rStyle w:val="a3"/>
          <w:rFonts w:ascii="Times New Roman" w:hAnsi="Times New Roman" w:cs="Times New Roman"/>
          <w:b w:val="0"/>
          <w:sz w:val="28"/>
          <w:szCs w:val="28"/>
          <w:shd w:val="clear" w:color="auto" w:fill="FFFFFF"/>
        </w:rPr>
      </w:pPr>
    </w:p>
    <w:p w:rsidR="00577815" w:rsidRDefault="00577815" w:rsidP="00E63093">
      <w:pPr>
        <w:shd w:val="clear" w:color="auto" w:fill="FFFFFF"/>
        <w:spacing w:after="96" w:line="240" w:lineRule="auto"/>
        <w:textAlignment w:val="baseline"/>
        <w:outlineLvl w:val="0"/>
        <w:rPr>
          <w:b/>
          <w:bCs/>
          <w:color w:val="000000"/>
          <w:sz w:val="28"/>
          <w:szCs w:val="28"/>
          <w:shd w:val="clear" w:color="auto" w:fill="FFFFFF"/>
        </w:rPr>
      </w:pPr>
      <w:r>
        <w:rPr>
          <w:b/>
          <w:bCs/>
          <w:color w:val="000000"/>
          <w:sz w:val="28"/>
          <w:szCs w:val="28"/>
          <w:shd w:val="clear" w:color="auto" w:fill="FFFFFF"/>
        </w:rPr>
        <w:t>Правила поведения во время пожара.</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-если есть возможность немедленно надо покинуть квартиру и позвонить в пожарную охрану по телефону «01» или попросить об этом взрослых;</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-если не можешь убежать из горящей квартиры, сразу же позвони по телефону «01» и сообщи пожарным точный адрес;</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lastRenderedPageBreak/>
        <w:t>(улица, номер дома, номер квартиры, где и что горит)</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 xml:space="preserve">-если </w:t>
      </w:r>
      <w:proofErr w:type="gramStart"/>
      <w:r>
        <w:rPr>
          <w:rStyle w:val="c5"/>
          <w:color w:val="000000"/>
          <w:sz w:val="28"/>
          <w:szCs w:val="28"/>
        </w:rPr>
        <w:t>нет телефона и не можешь</w:t>
      </w:r>
      <w:proofErr w:type="gramEnd"/>
      <w:r>
        <w:rPr>
          <w:rStyle w:val="c5"/>
          <w:color w:val="000000"/>
          <w:sz w:val="28"/>
          <w:szCs w:val="28"/>
        </w:rPr>
        <w:t xml:space="preserve"> выйти из квартиры, сразу зови на помощь из окна криком «пожар».</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-при пожаре дым гораздо опаснее огня, поэтому старайся продвигаться к выходу ползком – внизу дыма меньше;</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-при пожаре никогда не садись в лифт, он может отключиться. Спускаться можно только по лестнице.</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-ожидая пожарных, не теряй головы и не выпрыгивай из окна.</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Закрой рот и нос влажной тканью. Помни, тебя обязательно спасут.</w:t>
      </w:r>
    </w:p>
    <w:p w:rsidR="00577815" w:rsidRDefault="00577815" w:rsidP="0057781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-когда приедут пожарные, во всём их слушайся и не бойся, они лучше знают, как тебя спасти;</w:t>
      </w:r>
    </w:p>
    <w:p w:rsidR="00577815" w:rsidRDefault="00577815" w:rsidP="00577815">
      <w:pPr>
        <w:pStyle w:val="c0"/>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-обязательно закрой дверь в комнату, где начался пожар.</w:t>
      </w:r>
    </w:p>
    <w:p w:rsidR="007365BC" w:rsidRDefault="007365BC" w:rsidP="00577815">
      <w:pPr>
        <w:pStyle w:val="c0"/>
        <w:shd w:val="clear" w:color="auto" w:fill="FFFFFF"/>
        <w:spacing w:before="0" w:beforeAutospacing="0" w:after="0" w:afterAutospacing="0"/>
        <w:ind w:firstLine="708"/>
        <w:jc w:val="both"/>
        <w:rPr>
          <w:rFonts w:ascii="Calibri" w:hAnsi="Calibri" w:cs="Calibri"/>
          <w:color w:val="000000"/>
          <w:sz w:val="22"/>
          <w:szCs w:val="22"/>
        </w:rPr>
      </w:pPr>
    </w:p>
    <w:p w:rsidR="007365BC" w:rsidRDefault="007365BC" w:rsidP="007365BC">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Уважаемые родители! Если Вы поможете своим детям запомнить правила пожарной безопасности, то избежите беды!</w:t>
      </w:r>
    </w:p>
    <w:p w:rsidR="007365BC" w:rsidRDefault="007365BC" w:rsidP="007365BC">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Будьте осторожны с огнём!!! Пусть огонь всегда будет только вашим другом.</w:t>
      </w: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7365BC" w:rsidRDefault="007365BC" w:rsidP="007365BC">
      <w:pPr>
        <w:pStyle w:val="a4"/>
        <w:shd w:val="clear" w:color="auto" w:fill="FFFFFF" w:themeFill="background1"/>
        <w:jc w:val="center"/>
        <w:rPr>
          <w:rStyle w:val="a5"/>
          <w:b/>
          <w:bCs/>
          <w:i w:val="0"/>
          <w:color w:val="181818"/>
          <w:sz w:val="28"/>
          <w:szCs w:val="28"/>
        </w:rPr>
      </w:pPr>
    </w:p>
    <w:p w:rsidR="00577815" w:rsidRDefault="00577815" w:rsidP="007365BC">
      <w:pPr>
        <w:pStyle w:val="a4"/>
        <w:shd w:val="clear" w:color="auto" w:fill="FFFFFF" w:themeFill="background1"/>
        <w:jc w:val="center"/>
        <w:rPr>
          <w:rStyle w:val="a5"/>
          <w:b/>
          <w:bCs/>
          <w:i w:val="0"/>
          <w:color w:val="181818"/>
          <w:sz w:val="28"/>
          <w:szCs w:val="28"/>
        </w:rPr>
      </w:pPr>
      <w:bookmarkStart w:id="0" w:name="_GoBack"/>
      <w:bookmarkEnd w:id="0"/>
      <w:r>
        <w:rPr>
          <w:rStyle w:val="a5"/>
          <w:b/>
          <w:bCs/>
          <w:i w:val="0"/>
          <w:color w:val="181818"/>
          <w:sz w:val="28"/>
          <w:szCs w:val="28"/>
        </w:rPr>
        <w:lastRenderedPageBreak/>
        <w:t>Памятка для родителей.</w:t>
      </w:r>
    </w:p>
    <w:p w:rsidR="00577815" w:rsidRPr="00577815" w:rsidRDefault="00577815" w:rsidP="00577815">
      <w:pPr>
        <w:pStyle w:val="a4"/>
        <w:shd w:val="clear" w:color="auto" w:fill="FFFFFF" w:themeFill="background1"/>
        <w:jc w:val="center"/>
        <w:rPr>
          <w:i/>
          <w:color w:val="181818"/>
          <w:sz w:val="28"/>
          <w:szCs w:val="28"/>
        </w:rPr>
      </w:pPr>
      <w:r w:rsidRPr="00577815">
        <w:rPr>
          <w:rStyle w:val="a5"/>
          <w:b/>
          <w:bCs/>
          <w:i w:val="0"/>
          <w:color w:val="181818"/>
          <w:sz w:val="28"/>
          <w:szCs w:val="28"/>
        </w:rPr>
        <w:t>Электроприборы.</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1. Не пользуйтесь неисправными  электроприборами.</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2. Не дотрагивайтесь до электроприборов мокрыми руками.</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3. Не пользуйтесь электроприборами в ванной.</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4. Не накрывайте лампы и светильники тканью или бумагой.</w:t>
      </w:r>
    </w:p>
    <w:p w:rsidR="00577815" w:rsidRDefault="00577815" w:rsidP="00577815">
      <w:pPr>
        <w:pStyle w:val="a4"/>
        <w:shd w:val="clear" w:color="auto" w:fill="FFFFFF" w:themeFill="background1"/>
        <w:rPr>
          <w:rStyle w:val="a5"/>
          <w:color w:val="181818"/>
          <w:sz w:val="28"/>
          <w:szCs w:val="28"/>
        </w:rPr>
      </w:pPr>
      <w:r w:rsidRPr="00577815">
        <w:rPr>
          <w:rStyle w:val="a5"/>
          <w:color w:val="181818"/>
          <w:sz w:val="28"/>
          <w:szCs w:val="28"/>
        </w:rPr>
        <w:t>5. Не оставляйте включенными утюг и др. электроприборы.</w:t>
      </w:r>
    </w:p>
    <w:p w:rsidR="007365BC" w:rsidRPr="00577815" w:rsidRDefault="007365BC" w:rsidP="007365BC">
      <w:pPr>
        <w:pStyle w:val="a4"/>
        <w:shd w:val="clear" w:color="auto" w:fill="FFFFFF" w:themeFill="background1"/>
        <w:jc w:val="center"/>
        <w:rPr>
          <w:i/>
          <w:color w:val="181818"/>
          <w:sz w:val="28"/>
          <w:szCs w:val="28"/>
        </w:rPr>
      </w:pPr>
      <w:r w:rsidRPr="00577815">
        <w:rPr>
          <w:rStyle w:val="a5"/>
          <w:b/>
          <w:bCs/>
          <w:i w:val="0"/>
          <w:color w:val="181818"/>
          <w:sz w:val="28"/>
          <w:szCs w:val="28"/>
        </w:rPr>
        <w:t>Газовая плита.</w:t>
      </w:r>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1. Если вы почувствовали запах газа, не включайте свет и электроприборы, не зажигайте спички, а сразу же сообщите об этом  взрослым. Срочно проветри комнату.</w:t>
      </w:r>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2. При запахе газа звоните в газовую службу от соседей. Телефон газовой службы </w:t>
      </w:r>
      <w:r w:rsidRPr="00577815">
        <w:rPr>
          <w:rStyle w:val="a5"/>
          <w:b/>
          <w:bCs/>
          <w:color w:val="181818"/>
          <w:sz w:val="28"/>
          <w:szCs w:val="28"/>
        </w:rPr>
        <w:t>04</w:t>
      </w:r>
      <w:r w:rsidRPr="00577815">
        <w:rPr>
          <w:rStyle w:val="a5"/>
          <w:color w:val="181818"/>
          <w:sz w:val="28"/>
          <w:szCs w:val="28"/>
        </w:rPr>
        <w:t>.</w:t>
      </w:r>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3.Не играй в кухне</w:t>
      </w:r>
      <w:r w:rsidRPr="00577815">
        <w:rPr>
          <w:rStyle w:val="a5"/>
          <w:b/>
          <w:bCs/>
          <w:color w:val="181818"/>
          <w:sz w:val="28"/>
          <w:szCs w:val="28"/>
        </w:rPr>
        <w:t>, </w:t>
      </w:r>
      <w:r w:rsidRPr="00577815">
        <w:rPr>
          <w:rStyle w:val="a5"/>
          <w:color w:val="181818"/>
          <w:sz w:val="28"/>
          <w:szCs w:val="28"/>
        </w:rPr>
        <w:t>особенно при включенной газовой плите.</w:t>
      </w:r>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 xml:space="preserve">4. </w:t>
      </w:r>
      <w:proofErr w:type="gramStart"/>
      <w:r w:rsidRPr="00577815">
        <w:rPr>
          <w:rStyle w:val="a5"/>
          <w:color w:val="181818"/>
          <w:sz w:val="28"/>
          <w:szCs w:val="28"/>
        </w:rPr>
        <w:t>Уходя из дома, проверьте, закрыты ли газовые  </w:t>
      </w:r>
      <w:proofErr w:type="spellStart"/>
      <w:r w:rsidRPr="00577815">
        <w:rPr>
          <w:rStyle w:val="a5"/>
          <w:color w:val="181818"/>
          <w:sz w:val="28"/>
          <w:szCs w:val="28"/>
        </w:rPr>
        <w:t>комфорки</w:t>
      </w:r>
      <w:proofErr w:type="spellEnd"/>
      <w:r w:rsidRPr="00577815">
        <w:rPr>
          <w:rStyle w:val="a5"/>
          <w:color w:val="181818"/>
          <w:sz w:val="28"/>
          <w:szCs w:val="28"/>
        </w:rPr>
        <w:t>.</w:t>
      </w:r>
      <w:proofErr w:type="gramEnd"/>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5. Никогда не висите на газовых трубах</w:t>
      </w:r>
    </w:p>
    <w:p w:rsidR="00577815" w:rsidRPr="00577815" w:rsidRDefault="00577815" w:rsidP="00577815">
      <w:pPr>
        <w:pStyle w:val="a4"/>
        <w:shd w:val="clear" w:color="auto" w:fill="FFFFFF" w:themeFill="background1"/>
        <w:jc w:val="center"/>
        <w:rPr>
          <w:i/>
          <w:color w:val="181818"/>
          <w:sz w:val="28"/>
          <w:szCs w:val="28"/>
        </w:rPr>
      </w:pPr>
      <w:r w:rsidRPr="00577815">
        <w:rPr>
          <w:rStyle w:val="a5"/>
          <w:b/>
          <w:bCs/>
          <w:i w:val="0"/>
          <w:color w:val="181818"/>
          <w:sz w:val="28"/>
          <w:szCs w:val="28"/>
        </w:rPr>
        <w:t>Домашние вещи</w:t>
      </w:r>
      <w:r>
        <w:rPr>
          <w:rStyle w:val="a5"/>
          <w:b/>
          <w:bCs/>
          <w:i w:val="0"/>
          <w:color w:val="181818"/>
          <w:sz w:val="28"/>
          <w:szCs w:val="28"/>
        </w:rPr>
        <w:t>.</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1 не играйте со спичками, зажигалками, свечами, бенгальскими огнями, петардами.</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2. Не играйте с аэрозольными баллончиками.</w:t>
      </w:r>
    </w:p>
    <w:p w:rsidR="00577815" w:rsidRDefault="00577815" w:rsidP="00577815">
      <w:pPr>
        <w:pStyle w:val="a4"/>
        <w:shd w:val="clear" w:color="auto" w:fill="FFFFFF" w:themeFill="background1"/>
        <w:jc w:val="center"/>
        <w:rPr>
          <w:rStyle w:val="a5"/>
          <w:b/>
          <w:bCs/>
          <w:color w:val="181818"/>
          <w:sz w:val="28"/>
          <w:szCs w:val="28"/>
          <w:u w:val="single"/>
        </w:rPr>
      </w:pPr>
    </w:p>
    <w:p w:rsidR="00577815" w:rsidRPr="00577815" w:rsidRDefault="00577815" w:rsidP="00577815">
      <w:pPr>
        <w:pStyle w:val="a4"/>
        <w:shd w:val="clear" w:color="auto" w:fill="FFFFFF" w:themeFill="background1"/>
        <w:jc w:val="center"/>
        <w:rPr>
          <w:i/>
          <w:color w:val="181818"/>
          <w:sz w:val="28"/>
          <w:szCs w:val="28"/>
        </w:rPr>
      </w:pPr>
      <w:r w:rsidRPr="00577815">
        <w:rPr>
          <w:rStyle w:val="a5"/>
          <w:b/>
          <w:bCs/>
          <w:i w:val="0"/>
          <w:color w:val="181818"/>
          <w:sz w:val="28"/>
          <w:szCs w:val="28"/>
        </w:rPr>
        <w:t>Пожарная безопасность в деревне.</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1. В деревне или на даче без взрослых не подходи к печи и не открывай печную дверцу. Оттуда могут выскочить уголёк или искра и стать причиной пожара.</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2. Никогда не прикасайся голыми руками к металлическим частям печки. Ты можешь получить серьёзные ожоги.</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lastRenderedPageBreak/>
        <w:t>3. Не трогай без разрешения взрослых печную заслонку.</w:t>
      </w:r>
    </w:p>
    <w:p w:rsidR="00577815" w:rsidRPr="00577815" w:rsidRDefault="00577815" w:rsidP="00577815">
      <w:pPr>
        <w:pStyle w:val="a4"/>
        <w:shd w:val="clear" w:color="auto" w:fill="FFFFFF" w:themeFill="background1"/>
        <w:jc w:val="center"/>
        <w:rPr>
          <w:i/>
          <w:color w:val="181818"/>
          <w:sz w:val="28"/>
          <w:szCs w:val="28"/>
        </w:rPr>
      </w:pPr>
      <w:r w:rsidRPr="00577815">
        <w:rPr>
          <w:rStyle w:val="a5"/>
          <w:b/>
          <w:bCs/>
          <w:i w:val="0"/>
          <w:color w:val="181818"/>
          <w:sz w:val="28"/>
          <w:szCs w:val="28"/>
        </w:rPr>
        <w:t>Пожарная безопасность в лесу</w:t>
      </w:r>
      <w:r>
        <w:rPr>
          <w:rStyle w:val="a5"/>
          <w:b/>
          <w:bCs/>
          <w:i w:val="0"/>
          <w:color w:val="181818"/>
          <w:sz w:val="28"/>
          <w:szCs w:val="28"/>
        </w:rPr>
        <w:t>.</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1. Пожа</w:t>
      </w:r>
      <w:proofErr w:type="gramStart"/>
      <w:r w:rsidRPr="00577815">
        <w:rPr>
          <w:rStyle w:val="a5"/>
          <w:color w:val="181818"/>
          <w:sz w:val="28"/>
          <w:szCs w:val="28"/>
        </w:rPr>
        <w:t>р-</w:t>
      </w:r>
      <w:proofErr w:type="gramEnd"/>
      <w:r w:rsidRPr="00577815">
        <w:rPr>
          <w:rStyle w:val="a5"/>
          <w:color w:val="181818"/>
          <w:sz w:val="28"/>
          <w:szCs w:val="28"/>
        </w:rPr>
        <w:t xml:space="preserve"> самая большая опасность в лесу, поэтому не разводи костёр без взрослых.</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 xml:space="preserve">2. Никогда не балуйся со спичками и не разжигай костёр в сухую и жаркую погоду. Достаточно одной спички или искры от </w:t>
      </w:r>
      <w:proofErr w:type="spellStart"/>
      <w:r w:rsidRPr="00577815">
        <w:rPr>
          <w:rStyle w:val="a5"/>
          <w:color w:val="181818"/>
          <w:sz w:val="28"/>
          <w:szCs w:val="28"/>
        </w:rPr>
        <w:t>фейрверка</w:t>
      </w:r>
      <w:proofErr w:type="spellEnd"/>
      <w:r w:rsidRPr="00577815">
        <w:rPr>
          <w:rStyle w:val="a5"/>
          <w:color w:val="181818"/>
          <w:sz w:val="28"/>
          <w:szCs w:val="28"/>
        </w:rPr>
        <w:t>, чтобы лес загорелся.</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 xml:space="preserve">3. Не выжигай траву под деревьями, на </w:t>
      </w:r>
      <w:proofErr w:type="spellStart"/>
      <w:r w:rsidRPr="00577815">
        <w:rPr>
          <w:rStyle w:val="a5"/>
          <w:color w:val="181818"/>
          <w:sz w:val="28"/>
          <w:szCs w:val="28"/>
        </w:rPr>
        <w:t>прогалинах</w:t>
      </w:r>
      <w:proofErr w:type="gramStart"/>
      <w:r w:rsidRPr="00577815">
        <w:rPr>
          <w:rStyle w:val="a5"/>
          <w:color w:val="181818"/>
          <w:sz w:val="28"/>
          <w:szCs w:val="28"/>
        </w:rPr>
        <w:t>,н</w:t>
      </w:r>
      <w:proofErr w:type="gramEnd"/>
      <w:r w:rsidRPr="00577815">
        <w:rPr>
          <w:rStyle w:val="a5"/>
          <w:color w:val="181818"/>
          <w:sz w:val="28"/>
          <w:szCs w:val="28"/>
        </w:rPr>
        <w:t>а</w:t>
      </w:r>
      <w:proofErr w:type="spellEnd"/>
      <w:r w:rsidRPr="00577815">
        <w:rPr>
          <w:rStyle w:val="a5"/>
          <w:color w:val="181818"/>
          <w:sz w:val="28"/>
          <w:szCs w:val="28"/>
        </w:rPr>
        <w:t xml:space="preserve"> полях и лугах.</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4. Не оставляй на полянах бутылки или осколки стекла.</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 xml:space="preserve">5. Если вы оказались в лесу во время лесного пожара, определите направление ветра и направление распространения огня. Выходите из леса в </w:t>
      </w:r>
      <w:proofErr w:type="gramStart"/>
      <w:r w:rsidRPr="00577815">
        <w:rPr>
          <w:rStyle w:val="a5"/>
          <w:color w:val="181818"/>
          <w:sz w:val="28"/>
          <w:szCs w:val="28"/>
        </w:rPr>
        <w:t>сторону</w:t>
      </w:r>
      <w:proofErr w:type="gramEnd"/>
      <w:r w:rsidRPr="00577815">
        <w:rPr>
          <w:rStyle w:val="a5"/>
          <w:color w:val="181818"/>
          <w:sz w:val="28"/>
          <w:szCs w:val="28"/>
        </w:rPr>
        <w:t xml:space="preserve"> откуда дует ветер.</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6. Выйдя из леса, обязательно сообщи о пожаре взрослым.</w:t>
      </w:r>
    </w:p>
    <w:p w:rsidR="00577815" w:rsidRPr="00577815" w:rsidRDefault="00577815" w:rsidP="00577815">
      <w:pPr>
        <w:pStyle w:val="a4"/>
        <w:shd w:val="clear" w:color="auto" w:fill="FFFFFF" w:themeFill="background1"/>
        <w:jc w:val="center"/>
        <w:rPr>
          <w:i/>
          <w:color w:val="181818"/>
          <w:sz w:val="28"/>
          <w:szCs w:val="28"/>
        </w:rPr>
      </w:pPr>
      <w:r w:rsidRPr="00577815">
        <w:rPr>
          <w:rStyle w:val="a5"/>
          <w:b/>
          <w:bCs/>
          <w:i w:val="0"/>
          <w:color w:val="181818"/>
          <w:sz w:val="28"/>
          <w:szCs w:val="28"/>
        </w:rPr>
        <w:t>При пожаре в квартире.</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1. Вызовите пожарную охрану по телефону </w:t>
      </w:r>
      <w:r w:rsidRPr="00577815">
        <w:rPr>
          <w:rStyle w:val="a5"/>
          <w:b/>
          <w:bCs/>
          <w:color w:val="181818"/>
          <w:sz w:val="28"/>
          <w:szCs w:val="28"/>
        </w:rPr>
        <w:t>01</w:t>
      </w:r>
      <w:r w:rsidRPr="00577815">
        <w:rPr>
          <w:rStyle w:val="a5"/>
          <w:color w:val="181818"/>
          <w:sz w:val="28"/>
          <w:szCs w:val="28"/>
        </w:rPr>
        <w:t>.</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2. немедленно покиньте помещение, закройте за собой дверь.</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 xml:space="preserve">3. </w:t>
      </w:r>
      <w:proofErr w:type="gramStart"/>
      <w:r w:rsidRPr="00577815">
        <w:rPr>
          <w:rStyle w:val="a5"/>
          <w:color w:val="181818"/>
          <w:sz w:val="28"/>
          <w:szCs w:val="28"/>
        </w:rPr>
        <w:t>Двигайтесь к выходу ползком или пригнувшись</w:t>
      </w:r>
      <w:proofErr w:type="gramEnd"/>
      <w:r w:rsidRPr="00577815">
        <w:rPr>
          <w:rStyle w:val="a5"/>
          <w:color w:val="181818"/>
          <w:sz w:val="28"/>
          <w:szCs w:val="28"/>
        </w:rPr>
        <w:t>.</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4. Накройте голову плотной мокрой тканью.</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5</w:t>
      </w:r>
      <w:proofErr w:type="gramStart"/>
      <w:r w:rsidRPr="00577815">
        <w:rPr>
          <w:rStyle w:val="a5"/>
          <w:color w:val="181818"/>
          <w:sz w:val="28"/>
          <w:szCs w:val="28"/>
        </w:rPr>
        <w:t xml:space="preserve"> Д</w:t>
      </w:r>
      <w:proofErr w:type="gramEnd"/>
      <w:r w:rsidRPr="00577815">
        <w:rPr>
          <w:rStyle w:val="a5"/>
          <w:color w:val="181818"/>
          <w:sz w:val="28"/>
          <w:szCs w:val="28"/>
        </w:rPr>
        <w:t>ышите через мокрый носовой платок.</w:t>
      </w:r>
    </w:p>
    <w:p w:rsidR="00577815" w:rsidRPr="00577815" w:rsidRDefault="00577815" w:rsidP="00577815">
      <w:pPr>
        <w:pStyle w:val="a4"/>
        <w:shd w:val="clear" w:color="auto" w:fill="FFFFFF" w:themeFill="background1"/>
        <w:rPr>
          <w:color w:val="181818"/>
          <w:sz w:val="28"/>
          <w:szCs w:val="28"/>
        </w:rPr>
      </w:pPr>
      <w:r w:rsidRPr="00577815">
        <w:rPr>
          <w:rStyle w:val="a5"/>
          <w:color w:val="181818"/>
          <w:sz w:val="28"/>
          <w:szCs w:val="28"/>
        </w:rPr>
        <w:t>6. Сообщите о пожаре соседям, завитее на помощь.</w:t>
      </w:r>
    </w:p>
    <w:p w:rsidR="00577815" w:rsidRDefault="00577815" w:rsidP="00577815">
      <w:pPr>
        <w:pStyle w:val="a4"/>
        <w:shd w:val="clear" w:color="auto" w:fill="FFFFFF" w:themeFill="background1"/>
        <w:rPr>
          <w:rStyle w:val="a5"/>
          <w:color w:val="181818"/>
          <w:sz w:val="28"/>
          <w:szCs w:val="28"/>
        </w:rPr>
      </w:pPr>
      <w:r w:rsidRPr="00577815">
        <w:rPr>
          <w:rStyle w:val="a5"/>
          <w:color w:val="181818"/>
          <w:sz w:val="28"/>
          <w:szCs w:val="28"/>
        </w:rPr>
        <w:t>7. Не пользуйтесь лифтом.</w:t>
      </w:r>
    </w:p>
    <w:p w:rsidR="007365BC" w:rsidRPr="00577815" w:rsidRDefault="007365BC" w:rsidP="007365BC">
      <w:pPr>
        <w:pStyle w:val="a4"/>
        <w:shd w:val="clear" w:color="auto" w:fill="FFFFFF" w:themeFill="background1"/>
        <w:rPr>
          <w:color w:val="181818"/>
          <w:sz w:val="28"/>
          <w:szCs w:val="28"/>
        </w:rPr>
      </w:pPr>
      <w:r w:rsidRPr="00577815">
        <w:rPr>
          <w:rStyle w:val="a5"/>
          <w:color w:val="181818"/>
          <w:sz w:val="28"/>
          <w:szCs w:val="28"/>
        </w:rPr>
        <w:t>.</w:t>
      </w:r>
    </w:p>
    <w:p w:rsidR="007365BC" w:rsidRPr="00577815" w:rsidRDefault="007365BC" w:rsidP="00577815">
      <w:pPr>
        <w:pStyle w:val="a4"/>
        <w:shd w:val="clear" w:color="auto" w:fill="FFFFFF" w:themeFill="background1"/>
        <w:rPr>
          <w:color w:val="181818"/>
          <w:sz w:val="28"/>
          <w:szCs w:val="28"/>
        </w:rPr>
      </w:pPr>
    </w:p>
    <w:p w:rsidR="00E63093" w:rsidRPr="00E63093" w:rsidRDefault="00E63093" w:rsidP="00E63093">
      <w:pPr>
        <w:shd w:val="clear" w:color="auto" w:fill="FFFFFF"/>
        <w:spacing w:after="96" w:line="240" w:lineRule="auto"/>
        <w:textAlignment w:val="baseline"/>
        <w:outlineLvl w:val="0"/>
        <w:rPr>
          <w:rFonts w:ascii="Times New Roman" w:eastAsia="Times New Roman" w:hAnsi="Times New Roman" w:cs="Times New Roman"/>
          <w:kern w:val="36"/>
          <w:sz w:val="28"/>
          <w:szCs w:val="28"/>
          <w:lang w:eastAsia="ru-RU"/>
        </w:rPr>
      </w:pPr>
    </w:p>
    <w:p w:rsidR="00D86086" w:rsidRDefault="00D86086"/>
    <w:sectPr w:rsidR="00D86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EC"/>
    <w:rsid w:val="00033F3A"/>
    <w:rsid w:val="00577815"/>
    <w:rsid w:val="007365BC"/>
    <w:rsid w:val="00D86086"/>
    <w:rsid w:val="00E63093"/>
    <w:rsid w:val="00FF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093"/>
    <w:rPr>
      <w:b/>
      <w:bCs/>
    </w:rPr>
  </w:style>
  <w:style w:type="paragraph" w:styleId="a4">
    <w:name w:val="Normal (Web)"/>
    <w:basedOn w:val="a"/>
    <w:uiPriority w:val="99"/>
    <w:semiHidden/>
    <w:unhideWhenUsed/>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3093"/>
  </w:style>
  <w:style w:type="character" w:customStyle="1" w:styleId="c3">
    <w:name w:val="c3"/>
    <w:basedOn w:val="a0"/>
    <w:rsid w:val="00577815"/>
  </w:style>
  <w:style w:type="paragraph" w:customStyle="1" w:styleId="c1">
    <w:name w:val="c1"/>
    <w:basedOn w:val="a"/>
    <w:rsid w:val="0057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778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093"/>
    <w:rPr>
      <w:b/>
      <w:bCs/>
    </w:rPr>
  </w:style>
  <w:style w:type="paragraph" w:styleId="a4">
    <w:name w:val="Normal (Web)"/>
    <w:basedOn w:val="a"/>
    <w:uiPriority w:val="99"/>
    <w:semiHidden/>
    <w:unhideWhenUsed/>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3093"/>
  </w:style>
  <w:style w:type="character" w:customStyle="1" w:styleId="c3">
    <w:name w:val="c3"/>
    <w:basedOn w:val="a0"/>
    <w:rsid w:val="00577815"/>
  </w:style>
  <w:style w:type="paragraph" w:customStyle="1" w:styleId="c1">
    <w:name w:val="c1"/>
    <w:basedOn w:val="a"/>
    <w:rsid w:val="0057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77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3577">
      <w:bodyDiv w:val="1"/>
      <w:marLeft w:val="0"/>
      <w:marRight w:val="0"/>
      <w:marTop w:val="0"/>
      <w:marBottom w:val="0"/>
      <w:divBdr>
        <w:top w:val="none" w:sz="0" w:space="0" w:color="auto"/>
        <w:left w:val="none" w:sz="0" w:space="0" w:color="auto"/>
        <w:bottom w:val="none" w:sz="0" w:space="0" w:color="auto"/>
        <w:right w:val="none" w:sz="0" w:space="0" w:color="auto"/>
      </w:divBdr>
    </w:div>
    <w:div w:id="559709771">
      <w:bodyDiv w:val="1"/>
      <w:marLeft w:val="0"/>
      <w:marRight w:val="0"/>
      <w:marTop w:val="0"/>
      <w:marBottom w:val="0"/>
      <w:divBdr>
        <w:top w:val="none" w:sz="0" w:space="0" w:color="auto"/>
        <w:left w:val="none" w:sz="0" w:space="0" w:color="auto"/>
        <w:bottom w:val="none" w:sz="0" w:space="0" w:color="auto"/>
        <w:right w:val="none" w:sz="0" w:space="0" w:color="auto"/>
      </w:divBdr>
    </w:div>
    <w:div w:id="1056660359">
      <w:bodyDiv w:val="1"/>
      <w:marLeft w:val="0"/>
      <w:marRight w:val="0"/>
      <w:marTop w:val="0"/>
      <w:marBottom w:val="0"/>
      <w:divBdr>
        <w:top w:val="none" w:sz="0" w:space="0" w:color="auto"/>
        <w:left w:val="none" w:sz="0" w:space="0" w:color="auto"/>
        <w:bottom w:val="none" w:sz="0" w:space="0" w:color="auto"/>
        <w:right w:val="none" w:sz="0" w:space="0" w:color="auto"/>
      </w:divBdr>
    </w:div>
    <w:div w:id="1201742108">
      <w:bodyDiv w:val="1"/>
      <w:marLeft w:val="0"/>
      <w:marRight w:val="0"/>
      <w:marTop w:val="0"/>
      <w:marBottom w:val="0"/>
      <w:divBdr>
        <w:top w:val="none" w:sz="0" w:space="0" w:color="auto"/>
        <w:left w:val="none" w:sz="0" w:space="0" w:color="auto"/>
        <w:bottom w:val="none" w:sz="0" w:space="0" w:color="auto"/>
        <w:right w:val="none" w:sz="0" w:space="0" w:color="auto"/>
      </w:divBdr>
    </w:div>
    <w:div w:id="1518960536">
      <w:bodyDiv w:val="1"/>
      <w:marLeft w:val="0"/>
      <w:marRight w:val="0"/>
      <w:marTop w:val="0"/>
      <w:marBottom w:val="0"/>
      <w:divBdr>
        <w:top w:val="none" w:sz="0" w:space="0" w:color="auto"/>
        <w:left w:val="none" w:sz="0" w:space="0" w:color="auto"/>
        <w:bottom w:val="none" w:sz="0" w:space="0" w:color="auto"/>
        <w:right w:val="none" w:sz="0" w:space="0" w:color="auto"/>
      </w:divBdr>
    </w:div>
    <w:div w:id="1689596054">
      <w:bodyDiv w:val="1"/>
      <w:marLeft w:val="0"/>
      <w:marRight w:val="0"/>
      <w:marTop w:val="0"/>
      <w:marBottom w:val="0"/>
      <w:divBdr>
        <w:top w:val="none" w:sz="0" w:space="0" w:color="auto"/>
        <w:left w:val="none" w:sz="0" w:space="0" w:color="auto"/>
        <w:bottom w:val="none" w:sz="0" w:space="0" w:color="auto"/>
        <w:right w:val="none" w:sz="0" w:space="0" w:color="auto"/>
      </w:divBdr>
    </w:div>
    <w:div w:id="21374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T4CTUPCNHN5M-256796007-3739</_dlc_DocId>
    <_dlc_DocIdUrl xmlns="c71519f2-859d-46c1-a1b6-2941efed936d">
      <Url>http://edu-sps.koiro.local/chuhloma/rodnik/1/_layouts/15/DocIdRedir.aspx?ID=T4CTUPCNHN5M-256796007-3739</Url>
      <Description>T4CTUPCNHN5M-256796007-3739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31E05-DE69-4EB0-8779-A0938B534F61}"/>
</file>

<file path=customXml/itemProps2.xml><?xml version="1.0" encoding="utf-8"?>
<ds:datastoreItem xmlns:ds="http://schemas.openxmlformats.org/officeDocument/2006/customXml" ds:itemID="{E79DB827-E68F-4196-94F1-69F3C6E06E05}"/>
</file>

<file path=customXml/itemProps3.xml><?xml version="1.0" encoding="utf-8"?>
<ds:datastoreItem xmlns:ds="http://schemas.openxmlformats.org/officeDocument/2006/customXml" ds:itemID="{038EE609-46C1-43AB-8FCA-108BDC5CEBC6}"/>
</file>

<file path=customXml/itemProps4.xml><?xml version="1.0" encoding="utf-8"?>
<ds:datastoreItem xmlns:ds="http://schemas.openxmlformats.org/officeDocument/2006/customXml" ds:itemID="{118C5901-35D1-4E3D-BE28-32E9949A10CA}"/>
</file>

<file path=docProps/app.xml><?xml version="1.0" encoding="utf-8"?>
<Properties xmlns="http://schemas.openxmlformats.org/officeDocument/2006/extended-properties" xmlns:vt="http://schemas.openxmlformats.org/officeDocument/2006/docPropsVTypes">
  <Template>Normal</Template>
  <TotalTime>25</TotalTime>
  <Pages>4</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2018-04-24T08:10:00Z</dcterms:created>
  <dcterms:modified xsi:type="dcterms:W3CDTF">2018-04-24T08:35:00Z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5d641f88-5ea6-47e9-81c0-51f9541f709e</vt:lpwstr>
  </property>
</Properties>
</file>