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91" w:rsidRPr="002C4891" w:rsidRDefault="002C4891" w:rsidP="002C4891">
      <w:pPr>
        <w:pStyle w:val="a3"/>
        <w:ind w:firstLine="709"/>
        <w:jc w:val="center"/>
        <w:rPr>
          <w:b/>
          <w:color w:val="666666"/>
          <w:sz w:val="32"/>
          <w:szCs w:val="32"/>
        </w:rPr>
      </w:pPr>
      <w:r w:rsidRPr="002C4891">
        <w:rPr>
          <w:b/>
          <w:color w:val="666666"/>
          <w:sz w:val="32"/>
          <w:szCs w:val="32"/>
        </w:rPr>
        <w:t>Консультация для родителей «Адаптация в детском саду во второй  младшей группе»</w:t>
      </w:r>
    </w:p>
    <w:p w:rsidR="00DB3C6C" w:rsidRDefault="002C4891" w:rsidP="002C4891">
      <w:pPr>
        <w:pStyle w:val="a3"/>
        <w:ind w:firstLine="709"/>
        <w:jc w:val="both"/>
        <w:rPr>
          <w:color w:val="666666"/>
          <w:sz w:val="28"/>
          <w:szCs w:val="28"/>
        </w:rPr>
      </w:pPr>
      <w:r w:rsidRPr="002C4891">
        <w:rPr>
          <w:color w:val="666666"/>
          <w:sz w:val="28"/>
          <w:szCs w:val="28"/>
        </w:rPr>
        <w:t>В последние годы получило распространение мнение, что лучше отдавать ребенка в детский сад до трех лет - он легче адаптируется в новой среде, меньше возникает проблем с приучением к детскому саду. Действительно, как правило, ясельные дети - это очень удобно. Воспитателя называют мамой, любят детский сад, идут туда с удовольствием.</w:t>
      </w:r>
      <w:r>
        <w:rPr>
          <w:color w:val="666666"/>
          <w:sz w:val="28"/>
          <w:szCs w:val="28"/>
        </w:rPr>
        <w:t xml:space="preserve"> Но если  такого не произошло и вы отдаете ребенка в детский сад </w:t>
      </w:r>
      <w:proofErr w:type="gramStart"/>
      <w:r>
        <w:rPr>
          <w:color w:val="666666"/>
          <w:sz w:val="28"/>
          <w:szCs w:val="28"/>
        </w:rPr>
        <w:t>в</w:t>
      </w:r>
      <w:proofErr w:type="gramEnd"/>
      <w:r>
        <w:rPr>
          <w:color w:val="666666"/>
          <w:sz w:val="28"/>
          <w:szCs w:val="28"/>
        </w:rPr>
        <w:t xml:space="preserve"> </w:t>
      </w:r>
      <w:proofErr w:type="gramStart"/>
      <w:r>
        <w:rPr>
          <w:color w:val="666666"/>
          <w:sz w:val="28"/>
          <w:szCs w:val="28"/>
        </w:rPr>
        <w:t>о</w:t>
      </w:r>
      <w:proofErr w:type="gramEnd"/>
      <w:r>
        <w:rPr>
          <w:color w:val="666666"/>
          <w:sz w:val="28"/>
          <w:szCs w:val="28"/>
        </w:rPr>
        <w:t xml:space="preserve"> вторую младшую группу, непременно придется пережить трудности адаптации, и наша статья поможет вам и вашему малышу пережить этот период легче.</w:t>
      </w:r>
      <w:r w:rsidRPr="002C4891">
        <w:rPr>
          <w:color w:val="666666"/>
          <w:sz w:val="28"/>
          <w:szCs w:val="28"/>
        </w:rPr>
        <w:br/>
        <w:t>1. Перестаньте волноваться.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r w:rsidRPr="002C4891">
        <w:rPr>
          <w:color w:val="666666"/>
          <w:sz w:val="28"/>
          <w:szCs w:val="28"/>
        </w:rPr>
        <w:br/>
        <w:t>2. Обратите внимание на режим дня ребенка. 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 Научите каким-нибудь играм: вспоминанию выученных им стихов, песен, сочинению сказок, счету, рассматриванию окружающих предметов с запоминанием мелких деталей. Очень полезны так называемые пальчиковые игры. Хорошо, если вам удастся смоделировать ситуацию коллективного тихого часа.</w:t>
      </w:r>
      <w:r w:rsidRPr="002C4891">
        <w:rPr>
          <w:color w:val="666666"/>
          <w:sz w:val="28"/>
          <w:szCs w:val="28"/>
        </w:rPr>
        <w:br/>
        <w:t xml:space="preserve">3. Постарайтесь приучить ребенка ходить в туалет </w:t>
      </w:r>
      <w:proofErr w:type="spellStart"/>
      <w:r w:rsidRPr="002C4891">
        <w:rPr>
          <w:color w:val="666666"/>
          <w:sz w:val="28"/>
          <w:szCs w:val="28"/>
        </w:rPr>
        <w:t>по-большому</w:t>
      </w:r>
      <w:proofErr w:type="spellEnd"/>
      <w:r w:rsidRPr="002C4891">
        <w:rPr>
          <w:color w:val="666666"/>
          <w:sz w:val="28"/>
          <w:szCs w:val="28"/>
        </w:rPr>
        <w:t xml:space="preserve"> в одно и то же время (не с 11 до 13 часов - время прогулки в саду). По-маленькому малыша нужно научить ходить в туалет не тогда, когда уже "очень хочется", а заранее: перед выходом в детский сад, перед прогулкой, перед сном.</w:t>
      </w:r>
      <w:r w:rsidRPr="002C4891">
        <w:rPr>
          <w:color w:val="666666"/>
          <w:sz w:val="28"/>
          <w:szCs w:val="28"/>
        </w:rPr>
        <w:br/>
        <w:t>4. Максимально приблизьте меню</w:t>
      </w:r>
      <w:r>
        <w:rPr>
          <w:color w:val="666666"/>
          <w:sz w:val="28"/>
          <w:szCs w:val="28"/>
        </w:rPr>
        <w:t xml:space="preserve"> вашего ребенка </w:t>
      </w:r>
      <w:proofErr w:type="gramStart"/>
      <w:r>
        <w:rPr>
          <w:color w:val="666666"/>
          <w:sz w:val="28"/>
          <w:szCs w:val="28"/>
        </w:rPr>
        <w:t>к</w:t>
      </w:r>
      <w:proofErr w:type="gramEnd"/>
      <w:r>
        <w:rPr>
          <w:color w:val="666666"/>
          <w:sz w:val="28"/>
          <w:szCs w:val="28"/>
        </w:rPr>
        <w:t xml:space="preserve"> детсадовскому</w:t>
      </w:r>
      <w:r w:rsidRPr="002C4891">
        <w:rPr>
          <w:color w:val="666666"/>
          <w:sz w:val="28"/>
          <w:szCs w:val="28"/>
        </w:rPr>
        <w:t xml:space="preserve">. Попробуйте снизить калорийность употребляемой им пищи, что через некоторое время может привести к улучшению аппетита. Если ваши настоятельные просьбы съесть все </w:t>
      </w:r>
      <w:proofErr w:type="spellStart"/>
      <w:proofErr w:type="gramStart"/>
      <w:r w:rsidRPr="002C4891">
        <w:rPr>
          <w:color w:val="666666"/>
          <w:sz w:val="28"/>
          <w:szCs w:val="28"/>
        </w:rPr>
        <w:t>по</w:t>
      </w:r>
      <w:r>
        <w:rPr>
          <w:color w:val="666666"/>
          <w:sz w:val="28"/>
          <w:szCs w:val="28"/>
        </w:rPr>
        <w:t>-</w:t>
      </w:r>
      <w:r w:rsidRPr="002C4891">
        <w:rPr>
          <w:color w:val="666666"/>
          <w:sz w:val="28"/>
          <w:szCs w:val="28"/>
        </w:rPr>
        <w:t>быстрее</w:t>
      </w:r>
      <w:proofErr w:type="spellEnd"/>
      <w:proofErr w:type="gramEnd"/>
      <w:r w:rsidRPr="002C4891">
        <w:rPr>
          <w:color w:val="666666"/>
          <w:sz w:val="28"/>
          <w:szCs w:val="28"/>
        </w:rPr>
        <w:t xml:space="preserve"> и до конца вызывают у малыша приступ тошноты - это серьезный повод задуматься о возможности посещения ребенком детского сада. В любом случае о детях с проблемным аппетитом необходимо разговаривать с воспитателем и просить его быть мягким и терпеливым в этом вопросе. Проблемы с едой очень часто бывают причиной, из-за которой дети </w:t>
      </w:r>
      <w:r>
        <w:rPr>
          <w:color w:val="666666"/>
          <w:sz w:val="28"/>
          <w:szCs w:val="28"/>
        </w:rPr>
        <w:t>не хотят идти в детский сад.</w:t>
      </w:r>
      <w:r>
        <w:rPr>
          <w:color w:val="666666"/>
          <w:sz w:val="28"/>
          <w:szCs w:val="28"/>
        </w:rPr>
        <w:br/>
        <w:t>5.</w:t>
      </w:r>
      <w:r w:rsidRPr="002C4891">
        <w:rPr>
          <w:color w:val="666666"/>
          <w:sz w:val="28"/>
          <w:szCs w:val="28"/>
        </w:rPr>
        <w:t xml:space="preserve">Довольно часто встречаются дети, которые плачут при расставании с мамой. Их приходится долго уговаривать, даже если они остаются с близкими, хорошо знакомыми людьми.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w:t>
      </w:r>
      <w:proofErr w:type="gramStart"/>
      <w:r w:rsidRPr="002C4891">
        <w:rPr>
          <w:color w:val="666666"/>
          <w:sz w:val="28"/>
          <w:szCs w:val="28"/>
        </w:rPr>
        <w:t xml:space="preserve">"Почетной обязанностью" малыша может стать помощь маме при сборах на работу ("А ну-ка неси мою </w:t>
      </w:r>
      <w:r w:rsidRPr="002C4891">
        <w:rPr>
          <w:color w:val="666666"/>
          <w:sz w:val="28"/>
          <w:szCs w:val="28"/>
        </w:rPr>
        <w:lastRenderedPageBreak/>
        <w:t>"рабочую" сумку" или "Куда же это я положила зонтик?</w:t>
      </w:r>
      <w:proofErr w:type="gramEnd"/>
      <w:r w:rsidRPr="002C4891">
        <w:rPr>
          <w:color w:val="666666"/>
          <w:sz w:val="28"/>
          <w:szCs w:val="28"/>
        </w:rPr>
        <w:t xml:space="preserve"> </w:t>
      </w:r>
      <w:proofErr w:type="gramStart"/>
      <w:r w:rsidRPr="002C4891">
        <w:rPr>
          <w:color w:val="666666"/>
          <w:sz w:val="28"/>
          <w:szCs w:val="28"/>
        </w:rPr>
        <w:t>Ты не мог бы поискать его?"), а также такие ритуалы, как провожать маму до лифта или махать рукой из окна.</w:t>
      </w:r>
      <w:proofErr w:type="gramEnd"/>
      <w:r w:rsidRPr="002C4891">
        <w:rPr>
          <w:color w:val="666666"/>
          <w:sz w:val="28"/>
          <w:szCs w:val="28"/>
        </w:rPr>
        <w:t xml:space="preserve"> Однако встречаются дети, которые сильно нервничают в мамино отсутствие, следят за временем, когда она должна прийти. В отсутствии мамы у них ухудшается сон и аппетит, иногда они просто отказываются от еды и не ложатся спать без мамы. Лучше всего в этой ситуации обратиться к психологу.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Прежде </w:t>
      </w:r>
      <w:proofErr w:type="gramStart"/>
      <w:r w:rsidRPr="002C4891">
        <w:rPr>
          <w:color w:val="666666"/>
          <w:sz w:val="28"/>
          <w:szCs w:val="28"/>
        </w:rPr>
        <w:t>всего</w:t>
      </w:r>
      <w:proofErr w:type="gramEnd"/>
      <w:r w:rsidRPr="002C4891">
        <w:rPr>
          <w:color w:val="666666"/>
          <w:sz w:val="28"/>
          <w:szCs w:val="28"/>
        </w:rPr>
        <w:t xml:space="preserve"> в такой ситуации свое внутреннее состояние должна изменить мама. На практике лучше всего приучать ребенка к расставанию с мамой, создавая такие ситуации, когда малыш сам хочет попросить маму отлучиться. Например, ему нужно сделать для мамы сюрприз, или он заигрался с друзьями, а маме нужно в магазин. Уходя надолго, просите не взрослых, а ребенка следить за порядком в доме. Давайте ему поручения, что он должен успеть сделать к вашему приходу, пусть сам проследит за временем, когда пора есть или ложиться спать. При встрече подробно расспросите малыша о прожитом дне и похвалите за успехи, расскажите, как много вы успели сде</w:t>
      </w:r>
      <w:r>
        <w:rPr>
          <w:color w:val="666666"/>
          <w:sz w:val="28"/>
          <w:szCs w:val="28"/>
        </w:rPr>
        <w:t>лать, потому что он помог вам.</w:t>
      </w:r>
      <w:r>
        <w:rPr>
          <w:color w:val="666666"/>
          <w:sz w:val="28"/>
          <w:szCs w:val="28"/>
        </w:rPr>
        <w:br/>
        <w:t>6</w:t>
      </w:r>
      <w:r w:rsidRPr="002C4891">
        <w:rPr>
          <w:color w:val="666666"/>
          <w:sz w:val="28"/>
          <w:szCs w:val="28"/>
        </w:rPr>
        <w:t xml:space="preserve">. Проследите, как ребенок играет с другими детьми. </w:t>
      </w:r>
      <w:proofErr w:type="gramStart"/>
      <w:r w:rsidRPr="002C4891">
        <w:rPr>
          <w:color w:val="666666"/>
          <w:sz w:val="28"/>
          <w:szCs w:val="28"/>
        </w:rPr>
        <w:t>(Взаимоотношения детей со сверстниками в этом возрасте только формируются.</w:t>
      </w:r>
      <w:proofErr w:type="gramEnd"/>
      <w:r w:rsidRPr="002C4891">
        <w:rPr>
          <w:color w:val="666666"/>
          <w:sz w:val="28"/>
          <w:szCs w:val="28"/>
        </w:rPr>
        <w:t xml:space="preserve"> </w:t>
      </w:r>
      <w:proofErr w:type="gramStart"/>
      <w:r w:rsidRPr="002C4891">
        <w:rPr>
          <w:color w:val="666666"/>
          <w:sz w:val="28"/>
          <w:szCs w:val="28"/>
        </w:rPr>
        <w:t>Отдавая ребенка в детский сад, мы ускоряем этот процесс, поэтому было бы неправильно пускать его на самотек.)</w:t>
      </w:r>
      <w:proofErr w:type="gramEnd"/>
      <w:r w:rsidRPr="002C4891">
        <w:rPr>
          <w:color w:val="666666"/>
          <w:sz w:val="28"/>
          <w:szCs w:val="28"/>
        </w:rPr>
        <w:t xml:space="preserve"> Подходит ли он к группе играющих детей? Если ему трудно это сделать, помогите: научите его правильно здороваться с группой детей, предлагать детям свои игрушки, попросить разрешения играть с ними, правильно реагировать на отказ, н</w:t>
      </w:r>
      <w:r>
        <w:rPr>
          <w:color w:val="666666"/>
          <w:sz w:val="28"/>
          <w:szCs w:val="28"/>
        </w:rPr>
        <w:t>аходя компромиссный вариант.  </w:t>
      </w:r>
      <w:r>
        <w:rPr>
          <w:color w:val="666666"/>
          <w:sz w:val="28"/>
          <w:szCs w:val="28"/>
        </w:rPr>
        <w:br/>
        <w:t>7</w:t>
      </w:r>
      <w:r w:rsidRPr="002C4891">
        <w:rPr>
          <w:color w:val="666666"/>
          <w:sz w:val="28"/>
          <w:szCs w:val="28"/>
        </w:rPr>
        <w:t xml:space="preserve">. Приучите ребенка выносить во двор, а в дальнейшем приносить в детский сад только те игрушки, которыми он готов поделиться с друзьями. В противном случае малыш прослывет </w:t>
      </w:r>
      <w:proofErr w:type="gramStart"/>
      <w:r w:rsidRPr="002C4891">
        <w:rPr>
          <w:color w:val="666666"/>
          <w:sz w:val="28"/>
          <w:szCs w:val="28"/>
        </w:rPr>
        <w:t>жадиной</w:t>
      </w:r>
      <w:proofErr w:type="gramEnd"/>
      <w:r w:rsidRPr="002C4891">
        <w:rPr>
          <w:color w:val="666666"/>
          <w:sz w:val="28"/>
          <w:szCs w:val="28"/>
        </w:rPr>
        <w:t xml:space="preserve"> или все время будет находиться в тревоге за свою любимую игрушку, с которой может что-нибудь случиться.</w:t>
      </w:r>
      <w:r>
        <w:rPr>
          <w:color w:val="666666"/>
          <w:sz w:val="28"/>
          <w:szCs w:val="28"/>
        </w:rPr>
        <w:t xml:space="preserve"> Лучше заранее договориться с малышом, что приносить в детский сад игрушки не нужно, т.к. могут возникнуть много конфликтных ситуаций.</w:t>
      </w:r>
      <w:r w:rsidR="00DB3C6C">
        <w:rPr>
          <w:color w:val="666666"/>
          <w:sz w:val="28"/>
          <w:szCs w:val="28"/>
        </w:rPr>
        <w:t xml:space="preserve"> </w:t>
      </w:r>
      <w:r>
        <w:rPr>
          <w:color w:val="666666"/>
          <w:sz w:val="28"/>
          <w:szCs w:val="28"/>
        </w:rPr>
        <w:t xml:space="preserve"> </w:t>
      </w:r>
      <w:r w:rsidRPr="002C4891">
        <w:rPr>
          <w:color w:val="666666"/>
          <w:sz w:val="28"/>
          <w:szCs w:val="28"/>
        </w:rPr>
        <w:br/>
      </w:r>
      <w:r w:rsidRPr="002C4891">
        <w:rPr>
          <w:rStyle w:val="a4"/>
          <w:color w:val="666666"/>
          <w:sz w:val="28"/>
          <w:szCs w:val="28"/>
        </w:rPr>
        <w:t>Памятка родителям</w:t>
      </w:r>
      <w:proofErr w:type="gramStart"/>
      <w:r w:rsidRPr="002C4891">
        <w:rPr>
          <w:color w:val="666666"/>
          <w:sz w:val="28"/>
          <w:szCs w:val="28"/>
        </w:rPr>
        <w:br/>
        <w:t>К</w:t>
      </w:r>
      <w:proofErr w:type="gramEnd"/>
      <w:r w:rsidRPr="002C4891">
        <w:rPr>
          <w:color w:val="666666"/>
          <w:sz w:val="28"/>
          <w:szCs w:val="28"/>
        </w:rPr>
        <w:t>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r w:rsidRPr="002C4891">
        <w:rPr>
          <w:color w:val="666666"/>
          <w:sz w:val="28"/>
          <w:szCs w:val="28"/>
        </w:rPr>
        <w:br/>
        <w:t>1. 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w:t>
      </w:r>
      <w:r w:rsidRPr="002C4891">
        <w:rPr>
          <w:color w:val="666666"/>
          <w:sz w:val="28"/>
          <w:szCs w:val="28"/>
        </w:rPr>
        <w:lastRenderedPageBreak/>
        <w:t xml:space="preserve">нибудь в его присутствии, в какой хороший сад теперь ходит </w:t>
      </w:r>
      <w:proofErr w:type="gramStart"/>
      <w:r w:rsidRPr="002C4891">
        <w:rPr>
          <w:color w:val="666666"/>
          <w:sz w:val="28"/>
          <w:szCs w:val="28"/>
        </w:rPr>
        <w:t>малыш</w:t>
      </w:r>
      <w:proofErr w:type="gramEnd"/>
      <w:r w:rsidRPr="002C4891">
        <w:rPr>
          <w:color w:val="666666"/>
          <w:sz w:val="28"/>
          <w:szCs w:val="28"/>
        </w:rPr>
        <w:t xml:space="preserve"> и какие замечательные воспитатели там работают.</w:t>
      </w:r>
      <w:r w:rsidRPr="002C4891">
        <w:rPr>
          <w:color w:val="666666"/>
          <w:sz w:val="28"/>
          <w:szCs w:val="28"/>
        </w:rPr>
        <w:br/>
        <w:t>2. 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r w:rsidRPr="002C4891">
        <w:rPr>
          <w:color w:val="666666"/>
          <w:sz w:val="28"/>
          <w:szCs w:val="28"/>
        </w:rPr>
        <w:br/>
        <w:t>3. Не кормите малыша перед тем, как пойти в детский сад; более того, старайтесь приблизить питание ребёнка в выходные дни к рацио</w:t>
      </w:r>
      <w:r w:rsidR="00DB3C6C">
        <w:rPr>
          <w:color w:val="666666"/>
          <w:sz w:val="28"/>
          <w:szCs w:val="28"/>
        </w:rPr>
        <w:t>ну дошкольного учреждения.</w:t>
      </w:r>
      <w:r w:rsidR="00DB3C6C">
        <w:rPr>
          <w:color w:val="666666"/>
          <w:sz w:val="28"/>
          <w:szCs w:val="28"/>
        </w:rPr>
        <w:br/>
        <w:t>4.</w:t>
      </w:r>
      <w:r w:rsidRPr="002C4891">
        <w:rPr>
          <w:color w:val="666666"/>
          <w:sz w:val="28"/>
          <w:szCs w:val="28"/>
        </w:rPr>
        <w:t xml:space="preserve">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w:t>
      </w:r>
      <w:r w:rsidR="00DB3C6C">
        <w:rPr>
          <w:color w:val="666666"/>
          <w:sz w:val="28"/>
          <w:szCs w:val="28"/>
        </w:rPr>
        <w:t>к сейчас нужна ваша поддержка!</w:t>
      </w:r>
      <w:r w:rsidR="00DB3C6C">
        <w:rPr>
          <w:color w:val="666666"/>
          <w:sz w:val="28"/>
          <w:szCs w:val="28"/>
        </w:rPr>
        <w:br/>
        <w:t>5</w:t>
      </w:r>
      <w:r w:rsidRPr="002C4891">
        <w:rPr>
          <w:color w:val="666666"/>
          <w:sz w:val="28"/>
          <w:szCs w:val="28"/>
        </w:rPr>
        <w:t>. 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w:t>
      </w:r>
      <w:r w:rsidRPr="002C4891">
        <w:rPr>
          <w:color w:val="666666"/>
          <w:sz w:val="28"/>
          <w:szCs w:val="28"/>
        </w:rPr>
        <w:br/>
      </w:r>
      <w:r w:rsidR="00DB3C6C">
        <w:rPr>
          <w:color w:val="666666"/>
          <w:sz w:val="28"/>
          <w:szCs w:val="28"/>
        </w:rPr>
        <w:t>6</w:t>
      </w:r>
      <w:r w:rsidRPr="002C4891">
        <w:rPr>
          <w:color w:val="666666"/>
          <w:sz w:val="28"/>
          <w:szCs w:val="28"/>
        </w:rPr>
        <w:t>. Призовите на помощь сказку или игру.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w:t>
      </w:r>
      <w:r w:rsidR="00DB3C6C">
        <w:rPr>
          <w:color w:val="666666"/>
          <w:sz w:val="28"/>
          <w:szCs w:val="28"/>
        </w:rPr>
        <w:t>а обязательно за ним вернется.</w:t>
      </w:r>
      <w:r w:rsidR="00DB3C6C">
        <w:rPr>
          <w:color w:val="666666"/>
          <w:sz w:val="28"/>
          <w:szCs w:val="28"/>
        </w:rPr>
        <w:br/>
        <w:t>7</w:t>
      </w:r>
      <w:r w:rsidRPr="002C4891">
        <w:rPr>
          <w:color w:val="666666"/>
          <w:sz w:val="28"/>
          <w:szCs w:val="28"/>
        </w:rPr>
        <w:t>. 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w:t>
      </w:r>
      <w:r w:rsidR="00DB3C6C">
        <w:rPr>
          <w:color w:val="666666"/>
          <w:sz w:val="28"/>
          <w:szCs w:val="28"/>
        </w:rPr>
        <w:t xml:space="preserve"> и еще больше расстраивается.</w:t>
      </w:r>
      <w:r w:rsidR="00DB3C6C">
        <w:rPr>
          <w:color w:val="666666"/>
          <w:sz w:val="28"/>
          <w:szCs w:val="28"/>
        </w:rPr>
        <w:br/>
        <w:t>8</w:t>
      </w:r>
      <w:r w:rsidRPr="002C4891">
        <w:rPr>
          <w:color w:val="666666"/>
          <w:sz w:val="28"/>
          <w:szCs w:val="28"/>
        </w:rPr>
        <w:t>. 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w:t>
      </w:r>
      <w:r w:rsidR="00DB3C6C">
        <w:rPr>
          <w:color w:val="666666"/>
          <w:sz w:val="28"/>
          <w:szCs w:val="28"/>
        </w:rPr>
        <w:t>ностью и хорошим настроением.</w:t>
      </w:r>
    </w:p>
    <w:p w:rsidR="002C4891" w:rsidRPr="002C4891" w:rsidRDefault="00DB3C6C" w:rsidP="00DB3C6C">
      <w:pPr>
        <w:pStyle w:val="a3"/>
        <w:jc w:val="both"/>
        <w:rPr>
          <w:color w:val="666666"/>
          <w:sz w:val="28"/>
          <w:szCs w:val="28"/>
        </w:rPr>
      </w:pPr>
      <w:r>
        <w:rPr>
          <w:color w:val="666666"/>
          <w:sz w:val="28"/>
          <w:szCs w:val="28"/>
        </w:rPr>
        <w:t>9</w:t>
      </w:r>
      <w:r w:rsidR="002C4891" w:rsidRPr="002C4891">
        <w:rPr>
          <w:color w:val="666666"/>
          <w:sz w:val="28"/>
          <w:szCs w:val="28"/>
        </w:rPr>
        <w:t>. 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r w:rsidR="002C4891" w:rsidRPr="002C4891">
        <w:rPr>
          <w:color w:val="666666"/>
          <w:sz w:val="28"/>
          <w:szCs w:val="28"/>
        </w:rPr>
        <w:br/>
        <w:t>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r w:rsidR="002C4891" w:rsidRPr="002C4891">
        <w:rPr>
          <w:color w:val="666666"/>
          <w:sz w:val="28"/>
          <w:szCs w:val="28"/>
        </w:rPr>
        <w:br/>
      </w:r>
      <w:r w:rsidR="002C4891" w:rsidRPr="002C4891">
        <w:rPr>
          <w:color w:val="666666"/>
          <w:sz w:val="28"/>
          <w:szCs w:val="28"/>
        </w:rPr>
        <w:lastRenderedPageBreak/>
        <w:t>12. У вас должен быть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r w:rsidR="002C4891" w:rsidRPr="002C4891">
        <w:rPr>
          <w:color w:val="666666"/>
          <w:sz w:val="28"/>
          <w:szCs w:val="28"/>
        </w:rPr>
        <w:br/>
      </w:r>
      <w:r w:rsidR="002C4891" w:rsidRPr="002C4891">
        <w:rPr>
          <w:rStyle w:val="a4"/>
          <w:color w:val="666666"/>
          <w:sz w:val="28"/>
          <w:szCs w:val="28"/>
        </w:rPr>
        <w:t>Нежелательные методы воздействия.</w:t>
      </w:r>
      <w:r w:rsidR="002C4891" w:rsidRPr="002C4891">
        <w:rPr>
          <w:color w:val="666666"/>
          <w:sz w:val="28"/>
          <w:szCs w:val="28"/>
        </w:rPr>
        <w:br/>
        <w:t>К сожалению, иногда родители совершают серьезные ошибки, которые затрудняют адаптацию ребенка. Чего нельзя делать ни в коем случае:</w:t>
      </w:r>
      <w:r w:rsidR="002C4891" w:rsidRPr="002C4891">
        <w:rPr>
          <w:color w:val="666666"/>
          <w:sz w:val="28"/>
          <w:szCs w:val="28"/>
        </w:rPr>
        <w:br/>
        <w:t>1.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r w:rsidR="002C4891" w:rsidRPr="002C4891">
        <w:rPr>
          <w:color w:val="666666"/>
          <w:sz w:val="28"/>
          <w:szCs w:val="28"/>
        </w:rPr>
        <w:br/>
        <w:t>2. Нельзя пугать детским садом («Вот будешь себя плохо вести, опять в детский сад пойдешь!»). Место, которым пугают, никогда не станет ни любимым, ни безопасным.</w:t>
      </w:r>
      <w:r w:rsidR="002C4891" w:rsidRPr="002C4891">
        <w:rPr>
          <w:color w:val="666666"/>
          <w:sz w:val="28"/>
          <w:szCs w:val="28"/>
        </w:rPr>
        <w:br/>
        <w:t>3. 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r w:rsidR="002C4891" w:rsidRPr="002C4891">
        <w:rPr>
          <w:color w:val="666666"/>
          <w:sz w:val="28"/>
          <w:szCs w:val="28"/>
        </w:rPr>
        <w:br/>
        <w:t xml:space="preserve">4. Нельзя обманывать ребенка, говоря, что вы придете очень скоро, если малышу, например, предстоит оставаться в садике полдня или </w:t>
      </w:r>
      <w:proofErr w:type="gramStart"/>
      <w:r w:rsidR="002C4891" w:rsidRPr="002C4891">
        <w:rPr>
          <w:color w:val="666666"/>
          <w:sz w:val="28"/>
          <w:szCs w:val="28"/>
        </w:rPr>
        <w:t>даже  полный  день</w:t>
      </w:r>
      <w:proofErr w:type="gramEnd"/>
      <w:r w:rsidR="002C4891" w:rsidRPr="002C4891">
        <w:rPr>
          <w:color w:val="666666"/>
          <w:sz w:val="28"/>
          <w:szCs w:val="28"/>
        </w:rPr>
        <w:t>. Пусть лучше он знает, что мама придет не скоро, чем будет ждать ее целый день и может потерять доверие к самому близкому человеку.</w:t>
      </w:r>
      <w:r w:rsidR="002C4891" w:rsidRPr="002C4891">
        <w:rPr>
          <w:color w:val="666666"/>
          <w:sz w:val="28"/>
          <w:szCs w:val="28"/>
        </w:rPr>
        <w:br/>
      </w:r>
    </w:p>
    <w:p w:rsidR="004D395C" w:rsidRPr="002C4891" w:rsidRDefault="004D395C" w:rsidP="002C4891">
      <w:pPr>
        <w:spacing w:line="240" w:lineRule="auto"/>
        <w:ind w:firstLine="709"/>
        <w:jc w:val="both"/>
        <w:rPr>
          <w:rFonts w:ascii="Times New Roman" w:hAnsi="Times New Roman" w:cs="Times New Roman"/>
          <w:sz w:val="28"/>
          <w:szCs w:val="28"/>
        </w:rPr>
      </w:pPr>
    </w:p>
    <w:sectPr w:rsidR="004D395C" w:rsidRPr="002C4891" w:rsidSect="004D3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C4891"/>
    <w:rsid w:val="002C4891"/>
    <w:rsid w:val="004D395C"/>
    <w:rsid w:val="00DB3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891"/>
    <w:rPr>
      <w:b/>
      <w:bCs/>
    </w:rPr>
  </w:style>
</w:styles>
</file>

<file path=word/webSettings.xml><?xml version="1.0" encoding="utf-8"?>
<w:webSettings xmlns:r="http://schemas.openxmlformats.org/officeDocument/2006/relationships" xmlns:w="http://schemas.openxmlformats.org/wordprocessingml/2006/main">
  <w:divs>
    <w:div w:id="1148521798">
      <w:bodyDiv w:val="1"/>
      <w:marLeft w:val="0"/>
      <w:marRight w:val="0"/>
      <w:marTop w:val="0"/>
      <w:marBottom w:val="0"/>
      <w:divBdr>
        <w:top w:val="none" w:sz="0" w:space="0" w:color="auto"/>
        <w:left w:val="none" w:sz="0" w:space="0" w:color="auto"/>
        <w:bottom w:val="none" w:sz="0" w:space="0" w:color="auto"/>
        <w:right w:val="none" w:sz="0" w:space="0" w:color="auto"/>
      </w:divBdr>
      <w:divsChild>
        <w:div w:id="195579998">
          <w:marLeft w:val="0"/>
          <w:marRight w:val="0"/>
          <w:marTop w:val="0"/>
          <w:marBottom w:val="0"/>
          <w:divBdr>
            <w:top w:val="none" w:sz="0" w:space="0" w:color="auto"/>
            <w:left w:val="none" w:sz="0" w:space="0" w:color="auto"/>
            <w:bottom w:val="none" w:sz="0" w:space="0" w:color="auto"/>
            <w:right w:val="none" w:sz="0" w:space="0" w:color="auto"/>
          </w:divBdr>
          <w:divsChild>
            <w:div w:id="282928484">
              <w:marLeft w:val="0"/>
              <w:marRight w:val="0"/>
              <w:marTop w:val="0"/>
              <w:marBottom w:val="0"/>
              <w:divBdr>
                <w:top w:val="none" w:sz="0" w:space="0" w:color="auto"/>
                <w:left w:val="none" w:sz="0" w:space="0" w:color="auto"/>
                <w:bottom w:val="none" w:sz="0" w:space="0" w:color="auto"/>
                <w:right w:val="none" w:sz="0" w:space="0" w:color="auto"/>
              </w:divBdr>
              <w:divsChild>
                <w:div w:id="508911009">
                  <w:marLeft w:val="0"/>
                  <w:marRight w:val="0"/>
                  <w:marTop w:val="0"/>
                  <w:marBottom w:val="0"/>
                  <w:divBdr>
                    <w:top w:val="none" w:sz="0" w:space="0" w:color="auto"/>
                    <w:left w:val="none" w:sz="0" w:space="0" w:color="auto"/>
                    <w:bottom w:val="none" w:sz="0" w:space="0" w:color="auto"/>
                    <w:right w:val="none" w:sz="0" w:space="0" w:color="auto"/>
                  </w:divBdr>
                  <w:divsChild>
                    <w:div w:id="1760710335">
                      <w:marLeft w:val="0"/>
                      <w:marRight w:val="0"/>
                      <w:marTop w:val="0"/>
                      <w:marBottom w:val="0"/>
                      <w:divBdr>
                        <w:top w:val="none" w:sz="0" w:space="0" w:color="auto"/>
                        <w:left w:val="none" w:sz="0" w:space="0" w:color="auto"/>
                        <w:bottom w:val="none" w:sz="0" w:space="0" w:color="auto"/>
                        <w:right w:val="none" w:sz="0" w:space="0" w:color="auto"/>
                      </w:divBdr>
                      <w:divsChild>
                        <w:div w:id="1365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T4CTUPCNHN5M-256796007-3878</_dlc_DocId>
    <_dlc_DocIdUrl xmlns="c71519f2-859d-46c1-a1b6-2941efed936d">
      <Url>http://www.eduportal44.ru/chuhloma/rodnik/1/_layouts/15/DocIdRedir.aspx?ID=T4CTUPCNHN5M-256796007-3878</Url>
      <Description>T4CTUPCNHN5M-256796007-3878</Description>
    </_dlc_DocIdUrl>
  </documentManagement>
</p:properties>
</file>

<file path=customXml/itemProps1.xml><?xml version="1.0" encoding="utf-8"?>
<ds:datastoreItem xmlns:ds="http://schemas.openxmlformats.org/officeDocument/2006/customXml" ds:itemID="{07D0FAB5-2095-4D53-9A0C-05E00CCC9132}"/>
</file>

<file path=customXml/itemProps2.xml><?xml version="1.0" encoding="utf-8"?>
<ds:datastoreItem xmlns:ds="http://schemas.openxmlformats.org/officeDocument/2006/customXml" ds:itemID="{3B91BEC9-CC5E-4E56-854C-133D92806EBF}"/>
</file>

<file path=customXml/itemProps3.xml><?xml version="1.0" encoding="utf-8"?>
<ds:datastoreItem xmlns:ds="http://schemas.openxmlformats.org/officeDocument/2006/customXml" ds:itemID="{671DDAF6-D83A-4174-8553-E1C0EDC69935}"/>
</file>

<file path=customXml/itemProps4.xml><?xml version="1.0" encoding="utf-8"?>
<ds:datastoreItem xmlns:ds="http://schemas.openxmlformats.org/officeDocument/2006/customXml" ds:itemID="{B356DACC-5340-4CE4-8928-35EA6821BFBF}"/>
</file>

<file path=docProps/app.xml><?xml version="1.0" encoding="utf-8"?>
<Properties xmlns="http://schemas.openxmlformats.org/officeDocument/2006/extended-properties" xmlns:vt="http://schemas.openxmlformats.org/officeDocument/2006/docPropsVTypes">
  <Template>Normal</Template>
  <TotalTime>12</TotalTime>
  <Pages>4</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2016-04-16T16:05:00Z</dcterms:created>
  <dcterms:modified xsi:type="dcterms:W3CDTF">2016-04-16T16:18:00Z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57c249a6-ebb7-43fb-bb8f-395f39321ba7</vt:lpwstr>
  </property>
</Properties>
</file>