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0C" w:rsidRPr="0011390C" w:rsidRDefault="0011390C" w:rsidP="0011390C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 xml:space="preserve">Консультация для родителей "Как организовать </w:t>
      </w:r>
      <w:bookmarkStart w:id="0" w:name="_GoBack"/>
      <w:bookmarkEnd w:id="0"/>
      <w:r w:rsidRPr="0011390C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летний отдых с детьми"</w:t>
      </w:r>
    </w:p>
    <w:p w:rsidR="0011390C" w:rsidRPr="0011390C" w:rsidRDefault="0011390C" w:rsidP="0011390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0C">
        <w:rPr>
          <w:rFonts w:ascii="inherit" w:eastAsia="Times New Roman" w:hAnsi="inherit" w:cs="Helvetica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0" wp14:anchorId="59F9DA44" wp14:editId="61373CEA">
            <wp:simplePos x="0" y="0"/>
            <wp:positionH relativeFrom="column">
              <wp:posOffset>-332740</wp:posOffset>
            </wp:positionH>
            <wp:positionV relativeFrom="line">
              <wp:posOffset>151130</wp:posOffset>
            </wp:positionV>
            <wp:extent cx="2009775" cy="1895475"/>
            <wp:effectExtent l="0" t="0" r="9525" b="9525"/>
            <wp:wrapSquare wrapText="bothSides"/>
            <wp:docPr id="2" name="Рисунок 2" descr="https://fsd.kopilkaurokov.ru/up/html/2018/06/27/k_5b33994da2021/4744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6/27/k_5b33994da2021/47446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«Как организовать летний отдых с ребенком».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Лето –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 Лета, известного нам как время отпусков, ждут и дети и взрослые. Взрослые имеют большой опыт летнего отдыха в городе и на даче, на берегу реки или моря. Маленькие дети, напротив, такого опыта не имеют и ждут повторения прошлого или новых идей от взрослых: воспитателя в детском саду, родителей в семье.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Дошкольникам радостно отдыхать как на юге, где есть море и можно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загорать, купаться, играть с водой, так и на даче или в деревне с родителями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или бабушкой и дедушкой. Как бы ребенок не проводил каникулы, он воспринимает это как лучший способ отдохнуть. Дети обладают достаточной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фантазией, чтобы найти себе занятие и не скучать.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Выбирая для ребенка место для летнего отдыха, следует учитывать особенности его здоровья, нервной системы.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11390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055E11FC" wp14:editId="04E497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1885950"/>
            <wp:effectExtent l="0" t="0" r="0" b="0"/>
            <wp:wrapSquare wrapText="bothSides"/>
            <wp:docPr id="3" name="Рисунок 3" descr="https://fsd.kopilkaurokov.ru/up/html/2018/06/27/k_5b33994da2021/47446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06/27/k_5b33994da2021/474467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тправляясь</w:t>
      </w:r>
      <w:proofErr w:type="gramEnd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 южному морю, особенно на короткий период, родителям надо помнить, что такая поездка требует большой перестройки детского организма.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Детям с ослабленным здоровьем на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юге лучше отдыхать и лечиться в 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специализированных санаториях, где они проходят акклиматизацию и лечение под наблюдением врачей. Пребывание в горах, особенно в местах, где растут сосны, благотворно влияет на сосудистую и нервную систему. Но, подвижным, эмоциональным детям в сосновых лесах и в горной местности отдыхать и лечиться не рекомендуется, так как эти природные условия приводят к чрезмерному возбуждению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их нервной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системы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</w:t>
      </w:r>
      <w:proofErr w:type="gramEnd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еорганизованный</w:t>
      </w:r>
      <w:proofErr w:type="spellEnd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отдых на юге, у моря, как правило, требует больших усилий родителей по выполнению режима и правил питания. Иначе, могут быть неприятные последствия – солнечные ожоги, ухудшения сна, аппетита и, наконец, солнечные и тепловые удары. Следует помнить и о том, что после возвращения домой снова требуется акклиматизация, которая не у всех детей проходит легко.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Ребенку раннего и дошкольного возраста лучше отдыхать в </w:t>
      </w: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привычном</w:t>
      </w:r>
      <w:proofErr w:type="gramEnd"/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климате</w:t>
      </w:r>
      <w:proofErr w:type="gramEnd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на природе в загородной местности, т.е. на даче. А там – солнышко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ярче, трава зеленее, воздух чище, чем в городе. Малыш сможет порезвиться в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саду, поесть свежих овощей, ягод, фруктов.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</w:t>
      </w:r>
      <w:r w:rsidRPr="0011390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50926194" wp14:editId="1AB645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1895475"/>
            <wp:effectExtent l="0" t="0" r="0" b="9525"/>
            <wp:wrapSquare wrapText="bothSides"/>
            <wp:docPr id="4" name="Рисунок 4" descr="https://fsd.kopilkaurokov.ru/up/html/2018/06/27/k_5b33994da2021/47446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06/27/k_5b33994da2021/474467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ето</w:t>
      </w:r>
      <w:proofErr w:type="gramEnd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надо использовать с максимальной пользой для здоровья ребенка, чтобы он вернулся в город окрепшим, закаленным, загорелым и веселым. Ну, а если нет возможности вывезти ребенка из города, можно с пользой провести летние выходные дни. Можно пойти на речку, отправиться в луг за ягодами или совершить семейный поход в лес. Очень полезно для ребенка совершать недлительные прогулки в парк или сквер. При этом не забывать, что одежда ребенка и взрослых должна быть легкой, проветриваемой, косынка (панама) удобной, обувь по размеру. По ходу прогулки наблюдайте за окружающим. Рассматривая деревья, кусты, обращайте внимание на стволы, ветви, листья.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Вы получите приятные впечатления, организовав </w:t>
      </w: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совместную</w:t>
      </w:r>
      <w:proofErr w:type="gramEnd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подвижную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игру «Раз, два, три – к дереву беги» (каждый раз ведущий называет дерево,</w:t>
      </w:r>
      <w:proofErr w:type="gramEnd"/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которое следует быстро определить и добежать до него).</w:t>
      </w:r>
      <w:proofErr w:type="gramEnd"/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Обратите внимание на кору деревьев. Рассмотрите кору на березе. </w:t>
      </w: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южной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стороны ее кора гладкая; с северной – грубая, с трещинами, наростами.</w:t>
      </w:r>
      <w:proofErr w:type="gramEnd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Знание этих особенностей помогает человеку ориентироваться в лесу. Под деревьями можно найти желуди, шишки, которые пригодятся для создания интересных поделок. Вместе с ребенком полюбуйтесь цветами, прислушайтесь к звукам, которые издают насекомые, наслаждайтесь пением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птиц. Встретив на прогулке ручеек, остановитесь, послушайте, как журчит вода, спойте вместе с ребенком песенку воды. Бросьте в воду лист дерева, понаблюдайте за его движением по течению. Объясните ребенку, что растения очищают воздух.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Дома предложите ребенку зарисовать свои впечатления от прогулки. Из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собранных природных материалов смастерите поделки, которыми можно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украсить дом или принести их в детский сад.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Гуляя с ребенком, напоминайте им правила поведения в природе и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сами неукоснительно выполняйте их. А эти правила очень просты: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не разбрасывайте фантики, бутылки и другой мусор;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не рвите и не разрешайте детям бесцельно рвать цветы, лекарственные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другие растения, ломать ветки деревьев;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не ловите и не позволяйте детям ловить и убивать бабочек, кузнечиков,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стрекоз, шмелей, пчел и других насекомых;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ягоды, орехи собирайте так, чтобы не повредить веточки;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не позволяйте детям разорять муравейники и птичьи гнезда.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Лето – не только время путешествий, но и наиболее благоприятная пора для отдыха, закаливания и оздоровления детей. Поэтому очень важно,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чтобы родители с наибольшей пользой распорядились этим драгоценным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временем.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Летом дети максимальное время должны проводить на воздухе. А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родители обязаны помнить, что солнце хорошо, но в меру! Самая большая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опасность – перегрев организма, солнечные ожоги, солнечный удар,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поскольку маленький ребенок обладает менее совершенной терморегуляцией и кожа его очень нежна. Чем меньше возраст ребенка, тем он чувствительнее к действию жары и солнечных лучей. Загорать детям следует не под прямыми солнечными лучами, а в тени, лучше во время игр и в движении.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5DA67DA7" wp14:editId="572F4B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2171700"/>
            <wp:effectExtent l="0" t="0" r="0" b="0"/>
            <wp:wrapSquare wrapText="bothSides"/>
            <wp:docPr id="5" name="Рисунок 5" descr="https://fsd.kopilkaurokov.ru/up/html/2018/06/27/k_5b33994da2021/47446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8/06/27/k_5b33994da2021/474467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Прекрасное закаливающее средство – купание. Место для купания должно быть неглубоким, ровным, с медленным течением. Прежде чем дать малышу возможность самостоятельно войти в воду, необходимо убедиться в том, что в данном месте нет ям, глубокой тины, коряг, острых камней. Не допускайте переохлаждения ребенка при купании. В воде вместе с ребенком обязательно должен находиться взрослый.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 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  Следует помнить, что выезжая за город, или путешествую по миру, следует обсуждать с ребенком полученные впечатления.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 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 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·      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11390C" w:rsidRPr="0011390C" w:rsidRDefault="0011390C" w:rsidP="001139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«Питание ребенка летом»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4C744E47" wp14:editId="24EBD2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2000250"/>
            <wp:effectExtent l="0" t="0" r="0" b="0"/>
            <wp:wrapSquare wrapText="bothSides"/>
            <wp:docPr id="6" name="Рисунок 6" descr="https://fsd.kopilkaurokov.ru/up/html/2018/06/27/k_5b33994da2021/47446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06/27/k_5b33994da2021/474467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Летом процессы роста у детей протекают наиболее интенсивно, в </w:t>
      </w: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связи</w:t>
      </w:r>
      <w:proofErr w:type="gramEnd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Как организовать питание ребенка в летнее время?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Калорийность питания должна быть увеличена примерно на 10-15%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кинзу, салат, зеленый лук, чеснок, ревень, щавель, крапиву и др.).</w:t>
      </w:r>
      <w:proofErr w:type="gramEnd"/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Летом необходимо обращать внимание на </w:t>
      </w:r>
      <w:r w:rsidRPr="0011390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соблюдение питьевого режима</w:t>
      </w: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:rsidR="0011390C" w:rsidRPr="0011390C" w:rsidRDefault="0011390C" w:rsidP="001139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Употребление сырых соков - еще один шаг к здоровью. Это 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 </w:t>
      </w:r>
    </w:p>
    <w:p w:rsidR="0011390C" w:rsidRPr="0011390C" w:rsidRDefault="0011390C" w:rsidP="0011390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1390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Впереди у вас три месяца летнего отдыха. Желаем вам интересного лета, хорошего настроения, здоровья!</w:t>
      </w:r>
    </w:p>
    <w:p w:rsidR="00693F0B" w:rsidRDefault="00693F0B"/>
    <w:sectPr w:rsidR="00693F0B" w:rsidSect="0011390C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4"/>
    <w:rsid w:val="0011390C"/>
    <w:rsid w:val="00693F0B"/>
    <w:rsid w:val="00E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20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306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T4CTUPCNHN5M-256796007-3840</_dlc_DocId>
    <_dlc_DocIdUrl xmlns="c71519f2-859d-46c1-a1b6-2941efed936d">
      <Url>http://www.eduportal44.ru/chuhloma/rodnik/1/_layouts/15/DocIdRedir.aspx?ID=T4CTUPCNHN5M-256796007-3840</Url>
      <Description>T4CTUPCNHN5M-256796007-3840</Description>
    </_dlc_DocIdUrl>
  </documentManagement>
</p:properties>
</file>

<file path=customXml/itemProps1.xml><?xml version="1.0" encoding="utf-8"?>
<ds:datastoreItem xmlns:ds="http://schemas.openxmlformats.org/officeDocument/2006/customXml" ds:itemID="{EA4D37E6-0666-4262-89BE-8E454A0452B9}"/>
</file>

<file path=customXml/itemProps2.xml><?xml version="1.0" encoding="utf-8"?>
<ds:datastoreItem xmlns:ds="http://schemas.openxmlformats.org/officeDocument/2006/customXml" ds:itemID="{E5B04148-AE90-4E5C-8FB3-701F092FE4D1}"/>
</file>

<file path=customXml/itemProps3.xml><?xml version="1.0" encoding="utf-8"?>
<ds:datastoreItem xmlns:ds="http://schemas.openxmlformats.org/officeDocument/2006/customXml" ds:itemID="{634B6F53-FD86-4B43-9A4E-F52DBFFDE8F8}"/>
</file>

<file path=customXml/itemProps4.xml><?xml version="1.0" encoding="utf-8"?>
<ds:datastoreItem xmlns:ds="http://schemas.openxmlformats.org/officeDocument/2006/customXml" ds:itemID="{CDD722AB-8A9A-4227-B77C-FD0102CBE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1330</Words>
  <Characters>7581</Characters>
  <Application>Microsoft Office Word</Application>
  <DocSecurity>0</DocSecurity>
  <Lines>63</Lines>
  <Paragraphs>17</Paragraphs>
  <ScaleCrop>false</ScaleCrop>
  <Company>Hewlett-Packard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2021-05-25T07:32:00Z</dcterms:created>
  <dcterms:modified xsi:type="dcterms:W3CDTF">2021-05-25T07:40:00Z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da958a98-d028-497c-8f47-b76ab7557202</vt:lpwstr>
  </property>
</Properties>
</file>