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E7" w:rsidRDefault="000946E7">
      <w:pPr>
        <w:pStyle w:val="a3"/>
        <w:rPr>
          <w:sz w:val="26"/>
        </w:rPr>
      </w:pPr>
    </w:p>
    <w:p w:rsidR="000946E7" w:rsidRDefault="000946E7">
      <w:pPr>
        <w:pStyle w:val="a3"/>
        <w:rPr>
          <w:sz w:val="26"/>
        </w:rPr>
      </w:pPr>
    </w:p>
    <w:p w:rsidR="000946E7" w:rsidRDefault="000946E7">
      <w:pPr>
        <w:pStyle w:val="a3"/>
        <w:rPr>
          <w:sz w:val="26"/>
        </w:rPr>
      </w:pPr>
    </w:p>
    <w:p w:rsidR="000946E7" w:rsidRDefault="000946E7">
      <w:pPr>
        <w:pStyle w:val="a3"/>
        <w:rPr>
          <w:sz w:val="26"/>
        </w:rPr>
      </w:pPr>
    </w:p>
    <w:p w:rsidR="000946E7" w:rsidRDefault="000946E7">
      <w:pPr>
        <w:pStyle w:val="a3"/>
        <w:rPr>
          <w:sz w:val="26"/>
        </w:rPr>
      </w:pPr>
    </w:p>
    <w:p w:rsidR="000946E7" w:rsidRDefault="000946E7">
      <w:pPr>
        <w:pStyle w:val="a3"/>
        <w:rPr>
          <w:sz w:val="26"/>
        </w:rPr>
      </w:pPr>
    </w:p>
    <w:p w:rsidR="000946E7" w:rsidRDefault="000946E7">
      <w:pPr>
        <w:pStyle w:val="a3"/>
        <w:rPr>
          <w:sz w:val="26"/>
        </w:rPr>
      </w:pPr>
    </w:p>
    <w:p w:rsidR="000946E7" w:rsidRDefault="000946E7">
      <w:pPr>
        <w:pStyle w:val="a3"/>
        <w:rPr>
          <w:sz w:val="26"/>
        </w:rPr>
      </w:pPr>
    </w:p>
    <w:p w:rsidR="000946E7" w:rsidRDefault="000946E7">
      <w:pPr>
        <w:pStyle w:val="a3"/>
        <w:rPr>
          <w:sz w:val="26"/>
        </w:rPr>
      </w:pPr>
    </w:p>
    <w:p w:rsidR="000946E7" w:rsidRDefault="000946E7">
      <w:pPr>
        <w:pStyle w:val="a3"/>
        <w:rPr>
          <w:sz w:val="26"/>
        </w:rPr>
      </w:pPr>
    </w:p>
    <w:p w:rsidR="000946E7" w:rsidRDefault="000946E7">
      <w:pPr>
        <w:pStyle w:val="a3"/>
        <w:spacing w:before="9"/>
        <w:rPr>
          <w:sz w:val="34"/>
        </w:rPr>
      </w:pPr>
    </w:p>
    <w:p w:rsidR="00275C84" w:rsidRDefault="00275C84">
      <w:pPr>
        <w:pStyle w:val="Heading1"/>
      </w:pPr>
    </w:p>
    <w:p w:rsidR="00275C84" w:rsidRDefault="00275C84">
      <w:pPr>
        <w:pStyle w:val="Heading1"/>
      </w:pPr>
    </w:p>
    <w:p w:rsidR="00275C84" w:rsidRDefault="00275C84">
      <w:pPr>
        <w:pStyle w:val="Heading1"/>
      </w:pPr>
    </w:p>
    <w:p w:rsidR="00275C84" w:rsidRDefault="00275C84">
      <w:pPr>
        <w:pStyle w:val="Heading1"/>
      </w:pPr>
    </w:p>
    <w:p w:rsidR="00275C84" w:rsidRDefault="00275C84">
      <w:pPr>
        <w:pStyle w:val="Heading1"/>
      </w:pPr>
    </w:p>
    <w:p w:rsidR="00275C84" w:rsidRDefault="00275C84">
      <w:pPr>
        <w:pStyle w:val="Heading1"/>
      </w:pPr>
    </w:p>
    <w:p w:rsidR="00275C84" w:rsidRDefault="00275C84">
      <w:pPr>
        <w:pStyle w:val="Heading1"/>
      </w:pPr>
    </w:p>
    <w:p w:rsidR="000946E7" w:rsidRDefault="00275C84">
      <w:pPr>
        <w:pStyle w:val="Heading1"/>
      </w:pPr>
      <w:r>
        <w:t>Консультация</w:t>
      </w:r>
      <w:r>
        <w:rPr>
          <w:spacing w:val="-24"/>
        </w:rPr>
        <w:t xml:space="preserve"> </w:t>
      </w:r>
      <w:r>
        <w:t>для</w:t>
      </w:r>
      <w:r>
        <w:rPr>
          <w:spacing w:val="-24"/>
        </w:rPr>
        <w:t xml:space="preserve"> </w:t>
      </w:r>
      <w:r>
        <w:rPr>
          <w:spacing w:val="-2"/>
        </w:rPr>
        <w:t>родителей:</w:t>
      </w:r>
    </w:p>
    <w:p w:rsidR="000946E7" w:rsidRDefault="000946E7">
      <w:pPr>
        <w:pStyle w:val="a3"/>
        <w:spacing w:before="1"/>
        <w:rPr>
          <w:i/>
          <w:sz w:val="56"/>
        </w:rPr>
      </w:pPr>
    </w:p>
    <w:p w:rsidR="000946E7" w:rsidRDefault="00275C84">
      <w:pPr>
        <w:pStyle w:val="a4"/>
      </w:pPr>
      <w:r>
        <w:t>«Игрушки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3-4</w:t>
      </w:r>
      <w:r>
        <w:rPr>
          <w:spacing w:val="-14"/>
        </w:rPr>
        <w:t xml:space="preserve"> </w:t>
      </w:r>
      <w:r>
        <w:rPr>
          <w:spacing w:val="-2"/>
        </w:rPr>
        <w:t>лет».</w:t>
      </w:r>
    </w:p>
    <w:p w:rsidR="000946E7" w:rsidRDefault="000946E7">
      <w:pPr>
        <w:pStyle w:val="a3"/>
        <w:rPr>
          <w:b/>
          <w:i/>
          <w:sz w:val="62"/>
        </w:rPr>
      </w:pPr>
    </w:p>
    <w:p w:rsidR="000946E7" w:rsidRDefault="000946E7">
      <w:pPr>
        <w:pStyle w:val="a3"/>
        <w:rPr>
          <w:b/>
          <w:i/>
          <w:sz w:val="62"/>
        </w:rPr>
      </w:pPr>
    </w:p>
    <w:p w:rsidR="000946E7" w:rsidRDefault="000946E7">
      <w:pPr>
        <w:pStyle w:val="a3"/>
        <w:rPr>
          <w:b/>
          <w:i/>
          <w:sz w:val="62"/>
        </w:rPr>
      </w:pPr>
    </w:p>
    <w:p w:rsidR="000946E7" w:rsidRDefault="000946E7">
      <w:pPr>
        <w:pStyle w:val="a3"/>
        <w:rPr>
          <w:b/>
          <w:i/>
          <w:sz w:val="62"/>
        </w:rPr>
      </w:pPr>
    </w:p>
    <w:p w:rsidR="000946E7" w:rsidRDefault="000946E7">
      <w:pPr>
        <w:pStyle w:val="a3"/>
        <w:rPr>
          <w:b/>
          <w:i/>
          <w:sz w:val="62"/>
        </w:rPr>
      </w:pPr>
    </w:p>
    <w:p w:rsidR="000946E7" w:rsidRDefault="000946E7">
      <w:pPr>
        <w:pStyle w:val="a3"/>
        <w:rPr>
          <w:b/>
          <w:i/>
          <w:sz w:val="62"/>
        </w:rPr>
      </w:pPr>
    </w:p>
    <w:p w:rsidR="000946E7" w:rsidRDefault="000946E7">
      <w:pPr>
        <w:pStyle w:val="a3"/>
        <w:rPr>
          <w:b/>
          <w:i/>
          <w:sz w:val="62"/>
        </w:rPr>
      </w:pPr>
    </w:p>
    <w:p w:rsidR="000946E7" w:rsidRDefault="000946E7">
      <w:pPr>
        <w:jc w:val="center"/>
        <w:rPr>
          <w:sz w:val="24"/>
        </w:rPr>
        <w:sectPr w:rsidR="000946E7">
          <w:type w:val="continuous"/>
          <w:pgSz w:w="11910" w:h="16840"/>
          <w:pgMar w:top="1040" w:right="400" w:bottom="280" w:left="420" w:header="720" w:footer="720" w:gutter="0"/>
          <w:cols w:space="720"/>
        </w:sectPr>
      </w:pPr>
    </w:p>
    <w:p w:rsidR="000946E7" w:rsidRDefault="00275C84">
      <w:pPr>
        <w:spacing w:before="72"/>
        <w:ind w:left="2366"/>
        <w:rPr>
          <w:b/>
          <w:sz w:val="3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87488" behindDoc="1" locked="0" layoutInCell="1" allowOverlap="1">
            <wp:simplePos x="0" y="0"/>
            <wp:positionH relativeFrom="page">
              <wp:posOffset>335457</wp:posOffset>
            </wp:positionH>
            <wp:positionV relativeFrom="page">
              <wp:posOffset>335406</wp:posOffset>
            </wp:positionV>
            <wp:extent cx="6896938" cy="1002624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6938" cy="10026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36"/>
        </w:rPr>
        <w:t>Какие</w:t>
      </w:r>
      <w:r>
        <w:rPr>
          <w:b/>
          <w:color w:val="FF0000"/>
          <w:spacing w:val="-5"/>
          <w:sz w:val="36"/>
        </w:rPr>
        <w:t xml:space="preserve"> </w:t>
      </w:r>
      <w:r>
        <w:rPr>
          <w:b/>
          <w:color w:val="FF0000"/>
          <w:sz w:val="36"/>
        </w:rPr>
        <w:t>игрушки</w:t>
      </w:r>
      <w:r>
        <w:rPr>
          <w:b/>
          <w:color w:val="FF0000"/>
          <w:spacing w:val="-3"/>
          <w:sz w:val="36"/>
        </w:rPr>
        <w:t xml:space="preserve"> </w:t>
      </w:r>
      <w:r>
        <w:rPr>
          <w:b/>
          <w:color w:val="FF0000"/>
          <w:sz w:val="36"/>
        </w:rPr>
        <w:t>необходимы</w:t>
      </w:r>
      <w:r>
        <w:rPr>
          <w:b/>
          <w:color w:val="FF0000"/>
          <w:spacing w:val="-4"/>
          <w:sz w:val="36"/>
        </w:rPr>
        <w:t xml:space="preserve"> </w:t>
      </w:r>
      <w:r>
        <w:rPr>
          <w:b/>
          <w:color w:val="FF0000"/>
          <w:sz w:val="36"/>
        </w:rPr>
        <w:t>детям</w:t>
      </w:r>
      <w:r>
        <w:rPr>
          <w:b/>
          <w:color w:val="FF0000"/>
          <w:spacing w:val="-4"/>
          <w:sz w:val="36"/>
        </w:rPr>
        <w:t xml:space="preserve"> </w:t>
      </w:r>
      <w:r>
        <w:rPr>
          <w:b/>
          <w:color w:val="FF0000"/>
          <w:sz w:val="36"/>
        </w:rPr>
        <w:t>3</w:t>
      </w:r>
      <w:r>
        <w:rPr>
          <w:b/>
          <w:color w:val="FF0000"/>
          <w:spacing w:val="1"/>
          <w:sz w:val="36"/>
        </w:rPr>
        <w:t xml:space="preserve"> </w:t>
      </w:r>
      <w:r>
        <w:rPr>
          <w:b/>
          <w:color w:val="FF0000"/>
          <w:sz w:val="36"/>
        </w:rPr>
        <w:t>-</w:t>
      </w:r>
      <w:r>
        <w:rPr>
          <w:b/>
          <w:color w:val="FF0000"/>
          <w:spacing w:val="-2"/>
          <w:sz w:val="36"/>
        </w:rPr>
        <w:t xml:space="preserve"> </w:t>
      </w:r>
      <w:r>
        <w:rPr>
          <w:b/>
          <w:color w:val="FF0000"/>
          <w:sz w:val="36"/>
        </w:rPr>
        <w:t>4</w:t>
      </w:r>
      <w:r>
        <w:rPr>
          <w:b/>
          <w:color w:val="FF0000"/>
          <w:spacing w:val="-4"/>
          <w:sz w:val="36"/>
        </w:rPr>
        <w:t xml:space="preserve"> лет.</w:t>
      </w:r>
    </w:p>
    <w:p w:rsidR="000946E7" w:rsidRDefault="00275C84">
      <w:pPr>
        <w:pStyle w:val="a3"/>
        <w:spacing w:before="318"/>
        <w:ind w:left="1282" w:right="435" w:firstLine="707"/>
      </w:pPr>
      <w:r>
        <w:t>Развитие богатого эмоционального мира ребёнка немыслимо без игрушек.</w:t>
      </w:r>
      <w:r>
        <w:rPr>
          <w:spacing w:val="-4"/>
        </w:rPr>
        <w:t xml:space="preserve"> </w:t>
      </w:r>
      <w:r>
        <w:t>Именно</w:t>
      </w:r>
      <w:r>
        <w:rPr>
          <w:spacing w:val="-6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позволяют</w:t>
      </w:r>
      <w:r>
        <w:rPr>
          <w:spacing w:val="-5"/>
        </w:rPr>
        <w:t xml:space="preserve"> </w:t>
      </w:r>
      <w:r>
        <w:t>ребёнку</w:t>
      </w:r>
      <w:r>
        <w:rPr>
          <w:spacing w:val="-7"/>
        </w:rPr>
        <w:t xml:space="preserve"> </w:t>
      </w:r>
      <w:r>
        <w:t>выразить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чувства,</w:t>
      </w:r>
      <w:r>
        <w:rPr>
          <w:spacing w:val="-4"/>
        </w:rPr>
        <w:t xml:space="preserve"> </w:t>
      </w:r>
      <w:r>
        <w:t xml:space="preserve">исследовать окружающий мир, учат общаться и познавать себя. Выбор игрушек </w:t>
      </w:r>
      <w:proofErr w:type="gramStart"/>
      <w:r>
        <w:t>для</w:t>
      </w:r>
      <w:proofErr w:type="gramEnd"/>
    </w:p>
    <w:p w:rsidR="000946E7" w:rsidRDefault="00275C84">
      <w:pPr>
        <w:pStyle w:val="a3"/>
        <w:spacing w:before="2"/>
        <w:ind w:left="1282" w:right="435"/>
      </w:pPr>
      <w:r>
        <w:t>ребёнка – очень важное и серьёзное дело. Только сам ребёнок способен выбрать из огромного количества игрушек именно то, что ему необходимо. Этот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внутренне</w:t>
      </w:r>
      <w:r>
        <w:rPr>
          <w:spacing w:val="-5"/>
        </w:rPr>
        <w:t xml:space="preserve"> </w:t>
      </w:r>
      <w:r>
        <w:t>обусловлен</w:t>
      </w:r>
      <w:r>
        <w:rPr>
          <w:spacing w:val="-4"/>
        </w:rPr>
        <w:t xml:space="preserve"> </w:t>
      </w:r>
      <w:r>
        <w:t>теми</w:t>
      </w:r>
      <w:r>
        <w:rPr>
          <w:spacing w:val="-8"/>
        </w:rPr>
        <w:t xml:space="preserve"> </w:t>
      </w:r>
      <w:r>
        <w:t>ж</w:t>
      </w:r>
      <w:r>
        <w:t>е</w:t>
      </w:r>
      <w:r>
        <w:rPr>
          <w:spacing w:val="-5"/>
        </w:rPr>
        <w:t xml:space="preserve"> </w:t>
      </w:r>
      <w:r>
        <w:t>эмоциональными</w:t>
      </w:r>
      <w:r>
        <w:rPr>
          <w:spacing w:val="-5"/>
        </w:rPr>
        <w:t xml:space="preserve"> </w:t>
      </w:r>
      <w:r>
        <w:t>побудителями, что и выбор взрослыми друзей и любимых.</w:t>
      </w:r>
    </w:p>
    <w:p w:rsidR="000946E7" w:rsidRDefault="00275C84">
      <w:pPr>
        <w:pStyle w:val="a3"/>
        <w:ind w:left="1282" w:firstLine="707"/>
      </w:pPr>
      <w:r>
        <w:t>Игрушки не</w:t>
      </w:r>
      <w:r>
        <w:rPr>
          <w:spacing w:val="-1"/>
        </w:rPr>
        <w:t xml:space="preserve"> </w:t>
      </w:r>
      <w:r>
        <w:t>случайно</w:t>
      </w:r>
      <w:r>
        <w:rPr>
          <w:spacing w:val="-4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спутниками</w:t>
      </w:r>
      <w:r>
        <w:rPr>
          <w:spacing w:val="-4"/>
        </w:rPr>
        <w:t xml:space="preserve"> </w:t>
      </w:r>
      <w:r>
        <w:t>детства,</w:t>
      </w:r>
      <w:r>
        <w:rPr>
          <w:spacing w:val="-5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появляются</w:t>
      </w:r>
      <w:r>
        <w:rPr>
          <w:spacing w:val="-2"/>
        </w:rPr>
        <w:t xml:space="preserve"> </w:t>
      </w:r>
      <w:r>
        <w:t>в семье вместе с ребенком, а иногда и до его рождения. Игрушки покупают родители,</w:t>
      </w:r>
      <w:r>
        <w:rPr>
          <w:spacing w:val="-5"/>
        </w:rPr>
        <w:t xml:space="preserve"> </w:t>
      </w:r>
      <w:r>
        <w:t>дарят</w:t>
      </w:r>
      <w:r>
        <w:rPr>
          <w:spacing w:val="-4"/>
        </w:rPr>
        <w:t xml:space="preserve"> </w:t>
      </w:r>
      <w:r>
        <w:t>близкие,</w:t>
      </w:r>
      <w:r>
        <w:rPr>
          <w:spacing w:val="-5"/>
        </w:rPr>
        <w:t xml:space="preserve"> </w:t>
      </w:r>
      <w:r>
        <w:t>друзья.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знают.</w:t>
      </w:r>
      <w:r>
        <w:rPr>
          <w:spacing w:val="-5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именно игрушки нужны и интересны детям в данном возрасте. Часто мамы. Да и</w:t>
      </w:r>
    </w:p>
    <w:p w:rsidR="000946E7" w:rsidRDefault="00275C84">
      <w:pPr>
        <w:pStyle w:val="a3"/>
        <w:ind w:left="1282" w:right="435"/>
      </w:pPr>
      <w:r>
        <w:t>бабушки</w:t>
      </w:r>
      <w:r>
        <w:rPr>
          <w:spacing w:val="-6"/>
        </w:rPr>
        <w:t xml:space="preserve"> </w:t>
      </w:r>
      <w:r>
        <w:t>насыпают</w:t>
      </w:r>
      <w:r>
        <w:rPr>
          <w:spacing w:val="-7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«гору»</w:t>
      </w:r>
      <w:r>
        <w:rPr>
          <w:spacing w:val="-4"/>
        </w:rPr>
        <w:t xml:space="preserve"> </w:t>
      </w:r>
      <w:r>
        <w:t>игрушек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удивляются,</w:t>
      </w:r>
      <w:r>
        <w:rPr>
          <w:spacing w:val="-4"/>
        </w:rPr>
        <w:t xml:space="preserve"> </w:t>
      </w:r>
      <w:r>
        <w:t>почему</w:t>
      </w:r>
      <w:r>
        <w:rPr>
          <w:spacing w:val="-8"/>
        </w:rPr>
        <w:t xml:space="preserve"> </w:t>
      </w:r>
      <w:r>
        <w:t xml:space="preserve">он </w:t>
      </w:r>
      <w:proofErr w:type="gramStart"/>
      <w:r>
        <w:t>не во что не играет</w:t>
      </w:r>
      <w:proofErr w:type="gramEnd"/>
      <w:r>
        <w:t>, чего ему еще нужно. А он огорчен от неудач, устал,</w:t>
      </w:r>
    </w:p>
    <w:p w:rsidR="000946E7" w:rsidRDefault="00275C84">
      <w:pPr>
        <w:pStyle w:val="a3"/>
        <w:spacing w:line="321" w:lineRule="exact"/>
        <w:ind w:left="1282"/>
      </w:pPr>
      <w:proofErr w:type="gramStart"/>
      <w:r>
        <w:t>раздражен</w:t>
      </w:r>
      <w:proofErr w:type="gramEnd"/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мно</w:t>
      </w:r>
      <w:r>
        <w:t>жества</w:t>
      </w:r>
      <w:r>
        <w:rPr>
          <w:spacing w:val="-6"/>
        </w:rPr>
        <w:t xml:space="preserve"> </w:t>
      </w:r>
      <w:r>
        <w:t>ярких</w:t>
      </w:r>
      <w:r>
        <w:rPr>
          <w:spacing w:val="-4"/>
        </w:rPr>
        <w:t xml:space="preserve"> </w:t>
      </w:r>
      <w:r>
        <w:t>предметов,</w:t>
      </w:r>
      <w:r>
        <w:rPr>
          <w:spacing w:val="-6"/>
        </w:rPr>
        <w:t xml:space="preserve"> </w:t>
      </w:r>
      <w:r>
        <w:t>мелькающих</w:t>
      </w:r>
      <w:r>
        <w:rPr>
          <w:spacing w:val="-4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rPr>
          <w:spacing w:val="-2"/>
        </w:rPr>
        <w:t>глазами.</w:t>
      </w:r>
    </w:p>
    <w:p w:rsidR="000946E7" w:rsidRDefault="00275C84">
      <w:pPr>
        <w:pStyle w:val="a3"/>
        <w:ind w:left="1282"/>
      </w:pPr>
      <w:r>
        <w:t>Нельзя</w:t>
      </w:r>
      <w:r>
        <w:rPr>
          <w:spacing w:val="-3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ребенку</w:t>
      </w:r>
      <w:r>
        <w:rPr>
          <w:spacing w:val="-7"/>
        </w:rPr>
        <w:t xml:space="preserve"> </w:t>
      </w:r>
      <w:r>
        <w:t>одновременно</w:t>
      </w:r>
      <w:r>
        <w:rPr>
          <w:spacing w:val="-2"/>
        </w:rPr>
        <w:t xml:space="preserve"> </w:t>
      </w:r>
      <w:r>
        <w:t>много</w:t>
      </w:r>
      <w:r>
        <w:rPr>
          <w:spacing w:val="-5"/>
        </w:rPr>
        <w:t xml:space="preserve"> </w:t>
      </w:r>
      <w:r>
        <w:t>игрушек</w:t>
      </w:r>
      <w:r>
        <w:rPr>
          <w:spacing w:val="-3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раннем,</w:t>
      </w:r>
      <w:r>
        <w:rPr>
          <w:spacing w:val="-5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более старшем </w:t>
      </w:r>
      <w:proofErr w:type="gramStart"/>
      <w:r>
        <w:t>возрасте</w:t>
      </w:r>
      <w:proofErr w:type="gramEnd"/>
      <w:r>
        <w:t>, это рассеивает внимание, мешает сосредоточиться.</w:t>
      </w:r>
    </w:p>
    <w:p w:rsidR="000946E7" w:rsidRDefault="00275C84">
      <w:pPr>
        <w:pStyle w:val="a3"/>
        <w:spacing w:before="15" w:line="252" w:lineRule="auto"/>
        <w:ind w:left="1282"/>
      </w:pPr>
      <w:r>
        <w:t>Нельзя</w:t>
      </w:r>
      <w:r>
        <w:rPr>
          <w:spacing w:val="-3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ребенку</w:t>
      </w:r>
      <w:r>
        <w:rPr>
          <w:spacing w:val="-7"/>
        </w:rPr>
        <w:t xml:space="preserve"> </w:t>
      </w:r>
      <w:r>
        <w:t>одновременно</w:t>
      </w:r>
      <w:r>
        <w:rPr>
          <w:spacing w:val="-2"/>
        </w:rPr>
        <w:t xml:space="preserve"> </w:t>
      </w:r>
      <w:r>
        <w:t>много</w:t>
      </w:r>
      <w:r>
        <w:rPr>
          <w:spacing w:val="-5"/>
        </w:rPr>
        <w:t xml:space="preserve"> </w:t>
      </w:r>
      <w:r>
        <w:t>игрушек</w:t>
      </w:r>
      <w:r>
        <w:rPr>
          <w:spacing w:val="-3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раннем,</w:t>
      </w:r>
      <w:r>
        <w:rPr>
          <w:spacing w:val="-5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более старшем </w:t>
      </w:r>
      <w:proofErr w:type="gramStart"/>
      <w:r>
        <w:t>возрасте</w:t>
      </w:r>
      <w:proofErr w:type="gramEnd"/>
      <w:r>
        <w:t xml:space="preserve">, это рассеивает внимание, мешает сосредоточиться. Чем больше игрушек в поле зрения ребенка, тем хуже он играет, не зная, за что </w:t>
      </w:r>
      <w:r>
        <w:rPr>
          <w:spacing w:val="-2"/>
        </w:rPr>
        <w:t>взяться.</w:t>
      </w:r>
    </w:p>
    <w:p w:rsidR="000946E7" w:rsidRDefault="00275C84">
      <w:pPr>
        <w:pStyle w:val="a3"/>
        <w:spacing w:line="321" w:lineRule="exact"/>
        <w:ind w:left="1282"/>
      </w:pPr>
      <w:r>
        <w:t>Когда</w:t>
      </w:r>
      <w:r>
        <w:rPr>
          <w:spacing w:val="-7"/>
        </w:rPr>
        <w:t xml:space="preserve"> </w:t>
      </w:r>
      <w:r>
        <w:t>ребенку</w:t>
      </w:r>
      <w:r>
        <w:rPr>
          <w:spacing w:val="-7"/>
        </w:rPr>
        <w:t xml:space="preserve"> </w:t>
      </w:r>
      <w:r>
        <w:t>пошел</w:t>
      </w:r>
      <w:r>
        <w:rPr>
          <w:spacing w:val="-5"/>
        </w:rPr>
        <w:t xml:space="preserve"> </w:t>
      </w:r>
      <w:r>
        <w:t>третий</w:t>
      </w:r>
      <w:r>
        <w:rPr>
          <w:spacing w:val="-4"/>
        </w:rPr>
        <w:t xml:space="preserve"> </w:t>
      </w:r>
      <w:r>
        <w:t>год,</w:t>
      </w:r>
      <w:r>
        <w:rPr>
          <w:spacing w:val="-5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пересмотреть</w:t>
      </w:r>
      <w:r>
        <w:rPr>
          <w:spacing w:val="-4"/>
        </w:rPr>
        <w:t xml:space="preserve"> </w:t>
      </w:r>
      <w:r>
        <w:rPr>
          <w:spacing w:val="-2"/>
        </w:rPr>
        <w:t>игрушки,</w:t>
      </w:r>
    </w:p>
    <w:p w:rsidR="000946E7" w:rsidRDefault="00275C84">
      <w:pPr>
        <w:pStyle w:val="a3"/>
        <w:spacing w:before="17" w:line="252" w:lineRule="auto"/>
        <w:ind w:left="1282" w:right="542"/>
      </w:pPr>
      <w:r>
        <w:t xml:space="preserve">которыми он играл на первом </w:t>
      </w:r>
      <w:r>
        <w:t xml:space="preserve">году </w:t>
      </w:r>
      <w:proofErr w:type="gramStart"/>
      <w:r>
        <w:t>жизни</w:t>
      </w:r>
      <w:proofErr w:type="gramEnd"/>
      <w:r>
        <w:t xml:space="preserve"> и отображать те из них, которые пригодятся ему в дальнейшем. Ребенок должен знать, какие игрушки вы отобрали из старого запаса. Причем делать это следует с определенным эмоциональным настроением. Ребенку нужно сказать: «Игрушки твои друзья, ты и</w:t>
      </w:r>
      <w:r>
        <w:t>грал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ними, когда был</w:t>
      </w:r>
      <w:r>
        <w:rPr>
          <w:spacing w:val="-1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совсем</w:t>
      </w:r>
      <w:r>
        <w:rPr>
          <w:spacing w:val="-2"/>
        </w:rPr>
        <w:t xml:space="preserve"> </w:t>
      </w:r>
      <w:r>
        <w:t>маленьким.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отношение взрослых передается детям. Во всех ситуациях - в мире с детьми или при уборке</w:t>
      </w:r>
      <w:r>
        <w:rPr>
          <w:spacing w:val="-3"/>
        </w:rPr>
        <w:t xml:space="preserve"> </w:t>
      </w:r>
      <w:r>
        <w:t>игрушек - взрослые</w:t>
      </w:r>
      <w:r>
        <w:rPr>
          <w:spacing w:val="-3"/>
        </w:rPr>
        <w:t xml:space="preserve"> </w:t>
      </w:r>
      <w:r>
        <w:t>должны помнить,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того как</w:t>
      </w:r>
      <w:r>
        <w:rPr>
          <w:spacing w:val="-3"/>
        </w:rPr>
        <w:t xml:space="preserve"> </w:t>
      </w:r>
      <w:r>
        <w:t xml:space="preserve">они сами относятся к игрушкам зависит к ним отношение детей. </w:t>
      </w:r>
      <w:proofErr w:type="gramStart"/>
      <w:r>
        <w:t xml:space="preserve">Поднимая </w:t>
      </w:r>
      <w:r>
        <w:t>с пола брошенного зайца</w:t>
      </w:r>
      <w:r>
        <w:rPr>
          <w:spacing w:val="-3"/>
        </w:rPr>
        <w:t xml:space="preserve"> </w:t>
      </w:r>
      <w:r>
        <w:t>мать</w:t>
      </w:r>
      <w:r>
        <w:rPr>
          <w:spacing w:val="-4"/>
        </w:rPr>
        <w:t xml:space="preserve"> </w:t>
      </w:r>
      <w:r>
        <w:t>говорит</w:t>
      </w:r>
      <w:proofErr w:type="gramEnd"/>
      <w:r>
        <w:t>:</w:t>
      </w:r>
      <w:r>
        <w:rPr>
          <w:spacing w:val="-6"/>
        </w:rPr>
        <w:t xml:space="preserve"> </w:t>
      </w:r>
      <w:r>
        <w:t>«Заинька,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здесь</w:t>
      </w:r>
      <w:r>
        <w:rPr>
          <w:spacing w:val="-4"/>
        </w:rPr>
        <w:t xml:space="preserve"> </w:t>
      </w:r>
      <w:r>
        <w:t>лежишь,</w:t>
      </w:r>
      <w:r>
        <w:rPr>
          <w:spacing w:val="-4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тебя</w:t>
      </w:r>
      <w:r>
        <w:rPr>
          <w:spacing w:val="-3"/>
        </w:rPr>
        <w:t xml:space="preserve"> </w:t>
      </w:r>
      <w:r>
        <w:t>забыли.</w:t>
      </w:r>
      <w:r>
        <w:rPr>
          <w:spacing w:val="-4"/>
        </w:rPr>
        <w:t xml:space="preserve"> </w:t>
      </w:r>
      <w:r>
        <w:t>Сейчас ты вместе с нами пойдешь на прогулку». Дети 3 -4 лет любят крупные игрушки: их удобнее брать, переносить и даже одевать и переодевать. Но</w:t>
      </w:r>
    </w:p>
    <w:p w:rsidR="000946E7" w:rsidRDefault="00275C84">
      <w:pPr>
        <w:pStyle w:val="a3"/>
        <w:spacing w:line="252" w:lineRule="auto"/>
        <w:ind w:left="1282" w:right="435"/>
      </w:pPr>
      <w:r>
        <w:t>совсем</w:t>
      </w:r>
      <w:r>
        <w:rPr>
          <w:spacing w:val="-8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покупать</w:t>
      </w:r>
      <w:r>
        <w:rPr>
          <w:spacing w:val="-5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медведей</w:t>
      </w:r>
      <w:r>
        <w:rPr>
          <w:spacing w:val="-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дорогих</w:t>
      </w:r>
      <w:r>
        <w:rPr>
          <w:spacing w:val="-3"/>
        </w:rPr>
        <w:t xml:space="preserve"> </w:t>
      </w:r>
      <w:r>
        <w:t>кукол.</w:t>
      </w:r>
      <w:r>
        <w:rPr>
          <w:spacing w:val="-5"/>
        </w:rPr>
        <w:t xml:space="preserve"> </w:t>
      </w:r>
      <w:r>
        <w:t>Детям лучше покупать резиновые надувные игрушки, ОНИ удобны для игры,</w:t>
      </w:r>
    </w:p>
    <w:p w:rsidR="000946E7" w:rsidRDefault="00275C84">
      <w:pPr>
        <w:pStyle w:val="a3"/>
        <w:spacing w:line="249" w:lineRule="auto"/>
        <w:ind w:left="1282"/>
      </w:pPr>
      <w:r>
        <w:t>легкие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яркие.</w:t>
      </w:r>
      <w:r>
        <w:rPr>
          <w:spacing w:val="-4"/>
        </w:rPr>
        <w:t xml:space="preserve"> </w:t>
      </w:r>
      <w:proofErr w:type="gramStart"/>
      <w:r>
        <w:t>К</w:t>
      </w:r>
      <w:r>
        <w:rPr>
          <w:spacing w:val="-3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приобретает</w:t>
      </w:r>
      <w:r>
        <w:rPr>
          <w:spacing w:val="-4"/>
        </w:rPr>
        <w:t xml:space="preserve"> </w:t>
      </w:r>
      <w:r>
        <w:t>сюжетный</w:t>
      </w:r>
      <w:r>
        <w:rPr>
          <w:spacing w:val="-3"/>
        </w:rPr>
        <w:t xml:space="preserve"> </w:t>
      </w:r>
      <w:r>
        <w:t>характер,</w:t>
      </w:r>
      <w:r>
        <w:rPr>
          <w:spacing w:val="-4"/>
        </w:rPr>
        <w:t xml:space="preserve"> </w:t>
      </w:r>
      <w:r>
        <w:t>где куклы, звери едят, спят, ходят гулять или в школу (в зависимости от</w:t>
      </w:r>
      <w:proofErr w:type="gramEnd"/>
    </w:p>
    <w:p w:rsidR="000946E7" w:rsidRDefault="00275C84">
      <w:pPr>
        <w:pStyle w:val="a3"/>
        <w:spacing w:before="5" w:line="252" w:lineRule="auto"/>
        <w:ind w:left="1282" w:right="435"/>
      </w:pPr>
      <w:r>
        <w:t>содержа</w:t>
      </w:r>
      <w:r>
        <w:t>ния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опыта). У</w:t>
      </w:r>
      <w:r>
        <w:rPr>
          <w:spacing w:val="-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быть такая игрушка, которой он может пожаловаться, которую поругает и</w:t>
      </w:r>
    </w:p>
    <w:p w:rsidR="000946E7" w:rsidRDefault="00275C84">
      <w:pPr>
        <w:pStyle w:val="a3"/>
        <w:spacing w:before="1" w:line="252" w:lineRule="auto"/>
        <w:ind w:left="1282" w:right="435"/>
      </w:pPr>
      <w:r>
        <w:t>накажет,</w:t>
      </w:r>
      <w:r>
        <w:rPr>
          <w:spacing w:val="-4"/>
        </w:rPr>
        <w:t xml:space="preserve"> </w:t>
      </w:r>
      <w:r>
        <w:t>пожалеет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утешит.</w:t>
      </w:r>
      <w:r>
        <w:rPr>
          <w:spacing w:val="-4"/>
        </w:rPr>
        <w:t xml:space="preserve"> </w:t>
      </w:r>
      <w:r>
        <w:t>Именно</w:t>
      </w:r>
      <w:r>
        <w:rPr>
          <w:spacing w:val="-6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поможет</w:t>
      </w:r>
      <w:r>
        <w:rPr>
          <w:spacing w:val="-4"/>
        </w:rPr>
        <w:t xml:space="preserve"> </w:t>
      </w:r>
      <w:r>
        <w:t>преодолеть</w:t>
      </w:r>
      <w:r>
        <w:rPr>
          <w:spacing w:val="-4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страх одиночества, когда родители куда-то уйдут, страх темноты</w:t>
      </w:r>
      <w:r>
        <w:t>, когда выключается свет и надо уснуть, но не в одиночестве, а с подружкой-</w:t>
      </w:r>
    </w:p>
    <w:p w:rsidR="000946E7" w:rsidRDefault="000946E7">
      <w:pPr>
        <w:spacing w:line="252" w:lineRule="auto"/>
        <w:sectPr w:rsidR="000946E7">
          <w:pgSz w:w="11910" w:h="16840"/>
          <w:pgMar w:top="1040" w:right="400" w:bottom="280" w:left="420" w:header="720" w:footer="720" w:gutter="0"/>
          <w:cols w:space="720"/>
        </w:sectPr>
      </w:pPr>
    </w:p>
    <w:p w:rsidR="000946E7" w:rsidRDefault="00275C84">
      <w:pPr>
        <w:pStyle w:val="a3"/>
        <w:spacing w:before="61" w:line="252" w:lineRule="auto"/>
        <w:ind w:left="1282"/>
      </w:pPr>
      <w:r>
        <w:rPr>
          <w:noProof/>
          <w:lang w:eastAsia="ru-RU"/>
        </w:rPr>
        <w:lastRenderedPageBreak/>
        <w:drawing>
          <wp:anchor distT="0" distB="0" distL="0" distR="0" simplePos="0" relativeHeight="487488000" behindDoc="1" locked="0" layoutInCell="1" allowOverlap="1">
            <wp:simplePos x="0" y="0"/>
            <wp:positionH relativeFrom="page">
              <wp:posOffset>335457</wp:posOffset>
            </wp:positionH>
            <wp:positionV relativeFrom="page">
              <wp:posOffset>335406</wp:posOffset>
            </wp:positionV>
            <wp:extent cx="6896938" cy="10026243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6938" cy="10026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игрушкой.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иногда</w:t>
      </w:r>
      <w:r>
        <w:rPr>
          <w:spacing w:val="-3"/>
        </w:rPr>
        <w:t xml:space="preserve"> </w:t>
      </w:r>
      <w:r>
        <w:t>злятся,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наказывают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ломают,</w:t>
      </w:r>
      <w:r>
        <w:rPr>
          <w:spacing w:val="-4"/>
        </w:rPr>
        <w:t xml:space="preserve"> </w:t>
      </w:r>
      <w:r>
        <w:t>забрасывая</w:t>
      </w:r>
      <w:r>
        <w:rPr>
          <w:spacing w:val="-3"/>
        </w:rPr>
        <w:t xml:space="preserve"> </w:t>
      </w:r>
      <w:r>
        <w:t>в дальний угол, но их вспоминают в минуты детского горя, достают из угла,</w:t>
      </w:r>
    </w:p>
    <w:p w:rsidR="000946E7" w:rsidRDefault="00275C84">
      <w:pPr>
        <w:pStyle w:val="a3"/>
        <w:spacing w:before="2" w:line="252" w:lineRule="auto"/>
        <w:ind w:left="1282" w:right="435"/>
      </w:pPr>
      <w:r>
        <w:t>чинят, дорисовывают стёршиеся глаза и губы, шьют новые наряды, пришивают</w:t>
      </w:r>
      <w:r>
        <w:rPr>
          <w:spacing w:val="-5"/>
        </w:rPr>
        <w:t xml:space="preserve"> </w:t>
      </w:r>
      <w:r>
        <w:t>уши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хвосты.</w:t>
      </w:r>
      <w:r>
        <w:rPr>
          <w:spacing w:val="-3"/>
        </w:rPr>
        <w:t xml:space="preserve"> </w:t>
      </w:r>
      <w:r>
        <w:t>Трудно</w:t>
      </w:r>
      <w:r>
        <w:rPr>
          <w:spacing w:val="-3"/>
        </w:rPr>
        <w:t xml:space="preserve"> </w:t>
      </w:r>
      <w:r>
        <w:t>представить,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подобное</w:t>
      </w:r>
      <w:r>
        <w:rPr>
          <w:spacing w:val="-4"/>
        </w:rPr>
        <w:t xml:space="preserve"> </w:t>
      </w:r>
      <w:r>
        <w:t xml:space="preserve">отношение ребёнок может испытать к роботу - </w:t>
      </w:r>
      <w:proofErr w:type="spellStart"/>
      <w:r>
        <w:t>трансформеру</w:t>
      </w:r>
      <w:proofErr w:type="spellEnd"/>
      <w:r>
        <w:t>, взмывающему ввысь</w:t>
      </w:r>
    </w:p>
    <w:p w:rsidR="000946E7" w:rsidRDefault="00275C84">
      <w:pPr>
        <w:pStyle w:val="a3"/>
        <w:spacing w:before="1"/>
        <w:ind w:left="1282"/>
      </w:pPr>
      <w:r>
        <w:t>самолёту,</w:t>
      </w:r>
      <w:r>
        <w:rPr>
          <w:spacing w:val="-8"/>
        </w:rPr>
        <w:t xml:space="preserve"> </w:t>
      </w:r>
      <w:r>
        <w:t>ревущей</w:t>
      </w:r>
      <w:r>
        <w:rPr>
          <w:spacing w:val="-4"/>
        </w:rPr>
        <w:t xml:space="preserve"> </w:t>
      </w:r>
      <w:r>
        <w:t>машине.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"подружки"</w:t>
      </w:r>
      <w:r>
        <w:rPr>
          <w:spacing w:val="-4"/>
        </w:rPr>
        <w:t xml:space="preserve"> </w:t>
      </w:r>
      <w:r>
        <w:t>маленькие</w:t>
      </w:r>
      <w:r>
        <w:rPr>
          <w:spacing w:val="-4"/>
        </w:rPr>
        <w:t xml:space="preserve"> </w:t>
      </w:r>
      <w:r>
        <w:t>мальчики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девочки</w:t>
      </w:r>
    </w:p>
    <w:p w:rsidR="000946E7" w:rsidRDefault="00275C84">
      <w:pPr>
        <w:pStyle w:val="a3"/>
        <w:spacing w:before="14" w:line="252" w:lineRule="auto"/>
        <w:ind w:left="1282"/>
      </w:pPr>
      <w:r>
        <w:t>скорее</w:t>
      </w:r>
      <w:r>
        <w:rPr>
          <w:spacing w:val="-4"/>
        </w:rPr>
        <w:t xml:space="preserve"> </w:t>
      </w:r>
      <w:r>
        <w:t>выберут</w:t>
      </w:r>
      <w:r>
        <w:rPr>
          <w:spacing w:val="-5"/>
        </w:rPr>
        <w:t xml:space="preserve"> </w:t>
      </w:r>
      <w:proofErr w:type="spellStart"/>
      <w:r>
        <w:t>Барби</w:t>
      </w:r>
      <w:proofErr w:type="spellEnd"/>
      <w:r>
        <w:t>,</w:t>
      </w:r>
      <w:r>
        <w:rPr>
          <w:spacing w:val="-5"/>
        </w:rPr>
        <w:t xml:space="preserve"> </w:t>
      </w:r>
      <w:r>
        <w:t>Мишку,</w:t>
      </w:r>
      <w:r>
        <w:rPr>
          <w:spacing w:val="-5"/>
        </w:rPr>
        <w:t xml:space="preserve"> </w:t>
      </w:r>
      <w:r>
        <w:t>котёнка,</w:t>
      </w:r>
      <w:r>
        <w:rPr>
          <w:spacing w:val="-5"/>
        </w:rPr>
        <w:t xml:space="preserve"> </w:t>
      </w:r>
      <w:r>
        <w:t>зайчонка,</w:t>
      </w:r>
      <w:r>
        <w:rPr>
          <w:spacing w:val="-4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существо,</w:t>
      </w:r>
      <w:r>
        <w:rPr>
          <w:spacing w:val="-4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0946E7" w:rsidRDefault="00275C84">
      <w:pPr>
        <w:pStyle w:val="a3"/>
        <w:spacing w:line="308" w:lineRule="exact"/>
        <w:ind w:left="1282"/>
      </w:pPr>
      <w:r>
        <w:t>Несомненно,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ребёнка</w:t>
      </w:r>
      <w:r>
        <w:rPr>
          <w:spacing w:val="-6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определённый</w:t>
      </w:r>
      <w:r>
        <w:rPr>
          <w:spacing w:val="-4"/>
        </w:rPr>
        <w:t xml:space="preserve"> </w:t>
      </w:r>
      <w:r>
        <w:t>набор</w:t>
      </w:r>
      <w:r>
        <w:rPr>
          <w:spacing w:val="-2"/>
        </w:rPr>
        <w:t xml:space="preserve"> игрушек,</w:t>
      </w:r>
    </w:p>
    <w:p w:rsidR="000946E7" w:rsidRDefault="00275C84">
      <w:pPr>
        <w:pStyle w:val="a3"/>
        <w:spacing w:line="322" w:lineRule="exact"/>
        <w:ind w:left="1282"/>
      </w:pPr>
      <w:proofErr w:type="gramStart"/>
      <w:r>
        <w:t>способствующих</w:t>
      </w:r>
      <w:proofErr w:type="gramEnd"/>
      <w:r>
        <w:rPr>
          <w:spacing w:val="-10"/>
        </w:rPr>
        <w:t xml:space="preserve"> </w:t>
      </w:r>
      <w:r>
        <w:t>развитию</w:t>
      </w:r>
      <w:r>
        <w:rPr>
          <w:spacing w:val="-10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чувственного</w:t>
      </w:r>
      <w:r>
        <w:rPr>
          <w:spacing w:val="-8"/>
        </w:rPr>
        <w:t xml:space="preserve"> </w:t>
      </w:r>
      <w:r>
        <w:t>восприятия,</w:t>
      </w:r>
      <w:r>
        <w:rPr>
          <w:spacing w:val="-8"/>
        </w:rPr>
        <w:t xml:space="preserve"> </w:t>
      </w:r>
      <w:r>
        <w:rPr>
          <w:spacing w:val="-2"/>
        </w:rPr>
        <w:t>мышления,</w:t>
      </w:r>
    </w:p>
    <w:p w:rsidR="000946E7" w:rsidRDefault="00275C84">
      <w:pPr>
        <w:pStyle w:val="a3"/>
        <w:ind w:left="1282"/>
      </w:pPr>
      <w:r>
        <w:t>кругозора,</w:t>
      </w:r>
      <w:r>
        <w:rPr>
          <w:spacing w:val="-6"/>
        </w:rPr>
        <w:t xml:space="preserve"> </w:t>
      </w:r>
      <w:proofErr w:type="gramStart"/>
      <w:r>
        <w:t>позволяющих</w:t>
      </w:r>
      <w:proofErr w:type="gramEnd"/>
      <w:r>
        <w:rPr>
          <w:spacing w:val="-4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проигрывать</w:t>
      </w:r>
      <w:r>
        <w:rPr>
          <w:spacing w:val="-6"/>
        </w:rPr>
        <w:t xml:space="preserve"> </w:t>
      </w:r>
      <w:r>
        <w:t>реальные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сказочные</w:t>
      </w:r>
      <w:r>
        <w:rPr>
          <w:spacing w:val="-5"/>
        </w:rPr>
        <w:t xml:space="preserve"> </w:t>
      </w:r>
      <w:r>
        <w:t>ситуации, подражать взрослым.</w:t>
      </w:r>
    </w:p>
    <w:p w:rsidR="000946E7" w:rsidRDefault="00275C84">
      <w:pPr>
        <w:pStyle w:val="Heading3"/>
        <w:spacing w:before="9" w:line="318" w:lineRule="exact"/>
      </w:pPr>
      <w:r>
        <w:rPr>
          <w:color w:val="FF0000"/>
        </w:rPr>
        <w:t>Игрушки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из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реальной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жизни.</w:t>
      </w:r>
    </w:p>
    <w:p w:rsidR="000946E7" w:rsidRDefault="00275C84">
      <w:pPr>
        <w:pStyle w:val="a3"/>
        <w:spacing w:line="318" w:lineRule="exact"/>
        <w:ind w:left="1282"/>
      </w:pPr>
      <w:r>
        <w:t>Кукольное</w:t>
      </w:r>
      <w:r>
        <w:rPr>
          <w:spacing w:val="-7"/>
        </w:rPr>
        <w:t xml:space="preserve"> </w:t>
      </w:r>
      <w:r>
        <w:t>семейство</w:t>
      </w:r>
      <w:r>
        <w:rPr>
          <w:spacing w:val="-4"/>
        </w:rPr>
        <w:t xml:space="preserve"> </w:t>
      </w:r>
      <w:r>
        <w:t>(может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семья</w:t>
      </w:r>
      <w:r>
        <w:rPr>
          <w:spacing w:val="-3"/>
        </w:rPr>
        <w:t xml:space="preserve"> </w:t>
      </w:r>
      <w:proofErr w:type="gramStart"/>
      <w:r>
        <w:t>зверюшек</w:t>
      </w:r>
      <w:proofErr w:type="gramEnd"/>
      <w:r>
        <w:t>),</w:t>
      </w:r>
      <w:r>
        <w:rPr>
          <w:spacing w:val="-6"/>
        </w:rPr>
        <w:t xml:space="preserve"> </w:t>
      </w:r>
      <w:r>
        <w:t>кукольный</w:t>
      </w:r>
      <w:r>
        <w:rPr>
          <w:spacing w:val="-4"/>
        </w:rPr>
        <w:t xml:space="preserve"> </w:t>
      </w:r>
      <w:r>
        <w:rPr>
          <w:spacing w:val="-2"/>
        </w:rPr>
        <w:t>домик,</w:t>
      </w:r>
    </w:p>
    <w:p w:rsidR="000946E7" w:rsidRDefault="00275C84">
      <w:pPr>
        <w:pStyle w:val="a3"/>
        <w:ind w:left="1282" w:right="435"/>
      </w:pPr>
      <w:proofErr w:type="gramStart"/>
      <w:r>
        <w:t>мебель,</w:t>
      </w:r>
      <w:r>
        <w:rPr>
          <w:spacing w:val="-5"/>
        </w:rPr>
        <w:t xml:space="preserve"> </w:t>
      </w:r>
      <w:r>
        <w:t>посуда,</w:t>
      </w:r>
      <w:r>
        <w:rPr>
          <w:spacing w:val="-5"/>
        </w:rPr>
        <w:t xml:space="preserve"> </w:t>
      </w:r>
      <w:r>
        <w:t>машины,</w:t>
      </w:r>
      <w:r>
        <w:rPr>
          <w:spacing w:val="-5"/>
        </w:rPr>
        <w:t xml:space="preserve"> </w:t>
      </w:r>
      <w:r>
        <w:t>лодка,</w:t>
      </w:r>
      <w:r>
        <w:rPr>
          <w:spacing w:val="-4"/>
        </w:rPr>
        <w:t xml:space="preserve"> </w:t>
      </w:r>
      <w:r>
        <w:t>касса,</w:t>
      </w:r>
      <w:r>
        <w:rPr>
          <w:spacing w:val="-5"/>
        </w:rPr>
        <w:t xml:space="preserve"> </w:t>
      </w:r>
      <w:r>
        <w:t>весы,</w:t>
      </w:r>
      <w:r>
        <w:rPr>
          <w:spacing w:val="-4"/>
        </w:rPr>
        <w:t xml:space="preserve"> </w:t>
      </w:r>
      <w:r>
        <w:t>медицинские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0946E7" w:rsidRDefault="00275C84">
      <w:pPr>
        <w:pStyle w:val="Heading3"/>
        <w:spacing w:before="6" w:line="319" w:lineRule="exact"/>
      </w:pPr>
      <w:r>
        <w:rPr>
          <w:color w:val="FF0000"/>
        </w:rPr>
        <w:t>Игрушки,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помогающие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"</w:t>
      </w:r>
      <w:r>
        <w:rPr>
          <w:color w:val="FF0000"/>
        </w:rPr>
        <w:t>выплеснуть"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2"/>
        </w:rPr>
        <w:t>агрессию.</w:t>
      </w:r>
    </w:p>
    <w:p w:rsidR="000946E7" w:rsidRDefault="00275C84">
      <w:pPr>
        <w:pStyle w:val="a3"/>
        <w:ind w:left="1282"/>
      </w:pPr>
      <w:proofErr w:type="gramStart"/>
      <w:r>
        <w:t>Солдатики,</w:t>
      </w:r>
      <w:r>
        <w:rPr>
          <w:spacing w:val="-6"/>
        </w:rPr>
        <w:t xml:space="preserve"> </w:t>
      </w:r>
      <w:r>
        <w:t>ружья,</w:t>
      </w:r>
      <w:r>
        <w:rPr>
          <w:spacing w:val="-6"/>
        </w:rPr>
        <w:t xml:space="preserve"> </w:t>
      </w:r>
      <w:r>
        <w:t>мячи,</w:t>
      </w:r>
      <w:r>
        <w:rPr>
          <w:spacing w:val="-9"/>
        </w:rPr>
        <w:t xml:space="preserve"> </w:t>
      </w:r>
      <w:r>
        <w:t>надувные</w:t>
      </w:r>
      <w:r>
        <w:rPr>
          <w:spacing w:val="-5"/>
        </w:rPr>
        <w:t xml:space="preserve"> </w:t>
      </w:r>
      <w:r>
        <w:t>груши,</w:t>
      </w:r>
      <w:r>
        <w:rPr>
          <w:spacing w:val="-5"/>
        </w:rPr>
        <w:t xml:space="preserve"> </w:t>
      </w:r>
      <w:r>
        <w:t>подушки,</w:t>
      </w:r>
      <w:r>
        <w:rPr>
          <w:spacing w:val="-6"/>
        </w:rPr>
        <w:t xml:space="preserve"> </w:t>
      </w:r>
      <w:r>
        <w:t>резиновые</w:t>
      </w:r>
      <w:r>
        <w:rPr>
          <w:spacing w:val="-8"/>
        </w:rPr>
        <w:t xml:space="preserve"> </w:t>
      </w:r>
      <w:r>
        <w:t>игрушки, скакалки, кегли, а также дротики для метания и т.д.</w:t>
      </w:r>
      <w:proofErr w:type="gramEnd"/>
    </w:p>
    <w:p w:rsidR="000946E7" w:rsidRDefault="00275C84">
      <w:pPr>
        <w:ind w:left="1282"/>
        <w:rPr>
          <w:sz w:val="28"/>
        </w:rPr>
      </w:pPr>
      <w:r>
        <w:rPr>
          <w:b/>
          <w:i/>
          <w:color w:val="FF0000"/>
          <w:sz w:val="28"/>
        </w:rPr>
        <w:t>Игрушки</w:t>
      </w:r>
      <w:r>
        <w:rPr>
          <w:b/>
          <w:i/>
          <w:color w:val="FF0000"/>
          <w:spacing w:val="-4"/>
          <w:sz w:val="28"/>
        </w:rPr>
        <w:t xml:space="preserve"> </w:t>
      </w:r>
      <w:r>
        <w:rPr>
          <w:b/>
          <w:i/>
          <w:color w:val="FF0000"/>
          <w:sz w:val="28"/>
        </w:rPr>
        <w:t>для</w:t>
      </w:r>
      <w:r>
        <w:rPr>
          <w:b/>
          <w:i/>
          <w:color w:val="FF0000"/>
          <w:spacing w:val="-5"/>
          <w:sz w:val="28"/>
        </w:rPr>
        <w:t xml:space="preserve"> </w:t>
      </w:r>
      <w:r>
        <w:rPr>
          <w:b/>
          <w:i/>
          <w:color w:val="FF0000"/>
          <w:sz w:val="28"/>
        </w:rPr>
        <w:t>развития</w:t>
      </w:r>
      <w:r>
        <w:rPr>
          <w:b/>
          <w:i/>
          <w:color w:val="FF0000"/>
          <w:spacing w:val="-8"/>
          <w:sz w:val="28"/>
        </w:rPr>
        <w:t xml:space="preserve"> </w:t>
      </w:r>
      <w:r>
        <w:rPr>
          <w:b/>
          <w:i/>
          <w:color w:val="FF0000"/>
          <w:sz w:val="28"/>
        </w:rPr>
        <w:t>творческой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z w:val="28"/>
        </w:rPr>
        <w:t>фантазии</w:t>
      </w:r>
      <w:r>
        <w:rPr>
          <w:b/>
          <w:i/>
          <w:color w:val="FF0000"/>
          <w:spacing w:val="-4"/>
          <w:sz w:val="28"/>
        </w:rPr>
        <w:t xml:space="preserve"> </w:t>
      </w:r>
      <w:r>
        <w:rPr>
          <w:b/>
          <w:i/>
          <w:color w:val="FF0000"/>
          <w:sz w:val="28"/>
        </w:rPr>
        <w:t>и</w:t>
      </w:r>
      <w:r>
        <w:rPr>
          <w:b/>
          <w:i/>
          <w:color w:val="FF0000"/>
          <w:spacing w:val="-3"/>
          <w:sz w:val="28"/>
        </w:rPr>
        <w:t xml:space="preserve"> </w:t>
      </w:r>
      <w:r>
        <w:rPr>
          <w:b/>
          <w:i/>
          <w:color w:val="FF0000"/>
          <w:sz w:val="28"/>
        </w:rPr>
        <w:t>самовыражения.</w:t>
      </w:r>
      <w:r>
        <w:rPr>
          <w:b/>
          <w:i/>
          <w:color w:val="FF0000"/>
          <w:spacing w:val="-2"/>
          <w:sz w:val="28"/>
        </w:rPr>
        <w:t xml:space="preserve"> </w:t>
      </w:r>
      <w:r>
        <w:rPr>
          <w:sz w:val="28"/>
        </w:rPr>
        <w:t>Кубики, матрёшки, пирамидки, конструкторы, азбуки, настольные игры, разрезные</w:t>
      </w:r>
    </w:p>
    <w:p w:rsidR="000946E7" w:rsidRDefault="00275C84">
      <w:pPr>
        <w:pStyle w:val="a3"/>
        <w:ind w:left="1282" w:right="435"/>
      </w:pPr>
      <w:proofErr w:type="gramStart"/>
      <w:r>
        <w:t>картинки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открытки,</w:t>
      </w:r>
      <w:r>
        <w:rPr>
          <w:spacing w:val="-5"/>
        </w:rPr>
        <w:t xml:space="preserve"> </w:t>
      </w:r>
      <w:r>
        <w:t>краски</w:t>
      </w:r>
      <w:r>
        <w:rPr>
          <w:spacing w:val="-4"/>
        </w:rPr>
        <w:t xml:space="preserve"> </w:t>
      </w:r>
      <w:r>
        <w:t>пластилин,</w:t>
      </w:r>
      <w:r>
        <w:rPr>
          <w:spacing w:val="-5"/>
        </w:rPr>
        <w:t xml:space="preserve"> </w:t>
      </w:r>
      <w:r>
        <w:t>мозаика,</w:t>
      </w:r>
      <w:r>
        <w:rPr>
          <w:spacing w:val="-4"/>
        </w:rPr>
        <w:t xml:space="preserve"> </w:t>
      </w:r>
      <w:r>
        <w:t>наборы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рукоделия, нитки, кусочки ткани, бумага для аппликаций, клей и т.д.</w:t>
      </w:r>
      <w:proofErr w:type="gramEnd"/>
    </w:p>
    <w:p w:rsidR="000946E7" w:rsidRDefault="00275C84">
      <w:pPr>
        <w:pStyle w:val="a3"/>
        <w:spacing w:line="242" w:lineRule="auto"/>
        <w:ind w:left="1282"/>
      </w:pPr>
      <w:r>
        <w:rPr>
          <w:b/>
          <w:i/>
          <w:color w:val="FF0000"/>
          <w:u w:val="single" w:color="FF0000"/>
        </w:rPr>
        <w:t>К</w:t>
      </w:r>
      <w:r>
        <w:rPr>
          <w:b/>
          <w:i/>
          <w:color w:val="FF0000"/>
          <w:spacing w:val="-7"/>
          <w:u w:val="single" w:color="FF0000"/>
        </w:rPr>
        <w:t xml:space="preserve"> </w:t>
      </w:r>
      <w:r>
        <w:rPr>
          <w:b/>
          <w:i/>
          <w:color w:val="FF0000"/>
          <w:u w:val="single" w:color="FF0000"/>
        </w:rPr>
        <w:t>трём</w:t>
      </w:r>
      <w:r>
        <w:rPr>
          <w:b/>
          <w:i/>
          <w:color w:val="FF0000"/>
          <w:spacing w:val="-3"/>
          <w:u w:val="single" w:color="FF0000"/>
        </w:rPr>
        <w:t xml:space="preserve"> </w:t>
      </w:r>
      <w:r>
        <w:rPr>
          <w:b/>
          <w:i/>
          <w:color w:val="FF0000"/>
          <w:u w:val="single" w:color="FF0000"/>
        </w:rPr>
        <w:t>годам</w:t>
      </w:r>
      <w:r>
        <w:rPr>
          <w:b/>
          <w:i/>
          <w:color w:val="FF0000"/>
          <w:spacing w:val="-6"/>
        </w:rPr>
        <w:t xml:space="preserve"> </w:t>
      </w:r>
      <w:r>
        <w:t>набор</w:t>
      </w:r>
      <w:r>
        <w:rPr>
          <w:spacing w:val="-2"/>
        </w:rPr>
        <w:t xml:space="preserve"> </w:t>
      </w:r>
      <w:r>
        <w:t>игрушек</w:t>
      </w:r>
      <w:r>
        <w:rPr>
          <w:spacing w:val="-3"/>
        </w:rPr>
        <w:t xml:space="preserve"> </w:t>
      </w:r>
      <w:r>
        <w:t>расширяется.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ярким,</w:t>
      </w:r>
      <w:r>
        <w:rPr>
          <w:spacing w:val="-7"/>
        </w:rPr>
        <w:t xml:space="preserve"> </w:t>
      </w:r>
      <w:r>
        <w:t>разноцветным,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чёткой формой игрушкам прибавляются простейшие конструкторы, которые</w:t>
      </w:r>
    </w:p>
    <w:p w:rsidR="000946E7" w:rsidRDefault="00275C84">
      <w:pPr>
        <w:pStyle w:val="a3"/>
        <w:ind w:left="1282"/>
      </w:pPr>
      <w:r>
        <w:t xml:space="preserve">малыши собирают вместе </w:t>
      </w:r>
      <w:proofErr w:type="gramStart"/>
      <w:r>
        <w:t>со</w:t>
      </w:r>
      <w:proofErr w:type="gramEnd"/>
      <w:r>
        <w:t xml:space="preserve"> взрослыми, всегда при этом испытывая удовольствие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восторг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странных</w:t>
      </w:r>
      <w:r>
        <w:rPr>
          <w:spacing w:val="-1"/>
        </w:rPr>
        <w:t xml:space="preserve"> </w:t>
      </w:r>
      <w:r>
        <w:t>кусочков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получиться замечательная,</w:t>
      </w:r>
      <w:r>
        <w:rPr>
          <w:spacing w:val="-4"/>
        </w:rPr>
        <w:t xml:space="preserve"> </w:t>
      </w:r>
      <w:r>
        <w:t>понятная</w:t>
      </w:r>
      <w:r>
        <w:rPr>
          <w:spacing w:val="-7"/>
        </w:rPr>
        <w:t xml:space="preserve"> </w:t>
      </w:r>
      <w:r>
        <w:t>ребёнку</w:t>
      </w:r>
      <w:r>
        <w:rPr>
          <w:spacing w:val="-8"/>
        </w:rPr>
        <w:t xml:space="preserve"> </w:t>
      </w:r>
      <w:r>
        <w:t>фигура-игрушка.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возрастном</w:t>
      </w:r>
      <w:r>
        <w:rPr>
          <w:spacing w:val="-4"/>
        </w:rPr>
        <w:t xml:space="preserve"> </w:t>
      </w:r>
      <w:r>
        <w:t>этапе ребёнок</w:t>
      </w:r>
      <w:r>
        <w:rPr>
          <w:spacing w:val="-2"/>
        </w:rPr>
        <w:t xml:space="preserve"> </w:t>
      </w:r>
      <w:r>
        <w:t>начинает активно включаться в</w:t>
      </w:r>
      <w:r>
        <w:rPr>
          <w:spacing w:val="-4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реальных жизненных ситуаций, узнаёт, что люди заняты в жизни работой и имеют разные профессии,</w:t>
      </w:r>
    </w:p>
    <w:p w:rsidR="000946E7" w:rsidRDefault="00275C84">
      <w:pPr>
        <w:pStyle w:val="a3"/>
        <w:ind w:left="1282" w:right="435"/>
      </w:pPr>
      <w:r>
        <w:t>сталкиваются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проблемами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находят</w:t>
      </w:r>
      <w:r>
        <w:rPr>
          <w:spacing w:val="-6"/>
        </w:rPr>
        <w:t xml:space="preserve"> </w:t>
      </w:r>
      <w:r>
        <w:t>выход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конфликтов.</w:t>
      </w:r>
      <w:r>
        <w:rPr>
          <w:spacing w:val="-4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чаще всего</w:t>
      </w:r>
      <w:r>
        <w:rPr>
          <w:spacing w:val="-3"/>
        </w:rPr>
        <w:t xml:space="preserve"> </w:t>
      </w:r>
      <w:r>
        <w:t>ре</w:t>
      </w:r>
      <w:r>
        <w:t>бёнок выбирает сюжеты</w:t>
      </w:r>
      <w:r>
        <w:rPr>
          <w:spacing w:val="-2"/>
        </w:rPr>
        <w:t xml:space="preserve"> </w:t>
      </w:r>
      <w:r>
        <w:t>для ролевых</w:t>
      </w:r>
      <w:r>
        <w:rPr>
          <w:spacing w:val="-2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той жизни,</w:t>
      </w:r>
      <w:r>
        <w:rPr>
          <w:spacing w:val="-1"/>
        </w:rPr>
        <w:t xml:space="preserve"> </w:t>
      </w:r>
      <w:r>
        <w:t xml:space="preserve">которая его окружает. </w:t>
      </w:r>
      <w:proofErr w:type="gramStart"/>
      <w:r>
        <w:t>Дети играют в "дочки-матери", "в папу и маму", в "магазин", в "доктора", "детский сад" и.т.п.</w:t>
      </w:r>
      <w:proofErr w:type="gramEnd"/>
      <w:r>
        <w:t xml:space="preserve"> Игрушки в этом возрасте увеличиваются в размерах (большая кукла, большой медведь и т.д.)</w:t>
      </w:r>
      <w:r>
        <w:t>. Правильной будет</w:t>
      </w:r>
    </w:p>
    <w:p w:rsidR="000946E7" w:rsidRDefault="00275C84">
      <w:pPr>
        <w:pStyle w:val="a3"/>
        <w:ind w:left="1282" w:right="435"/>
      </w:pPr>
      <w:r>
        <w:t>покупка парикмахерских наборов, чайных и столовых сервизов, принадлежностей</w:t>
      </w:r>
      <w:r>
        <w:rPr>
          <w:spacing w:val="-6"/>
        </w:rPr>
        <w:t xml:space="preserve"> </w:t>
      </w:r>
      <w:r>
        <w:t>доктора</w:t>
      </w:r>
      <w:r>
        <w:rPr>
          <w:spacing w:val="-6"/>
        </w:rPr>
        <w:t xml:space="preserve"> </w:t>
      </w:r>
      <w:r>
        <w:t>Айболита,</w:t>
      </w:r>
      <w:r>
        <w:rPr>
          <w:spacing w:val="-7"/>
        </w:rPr>
        <w:t xml:space="preserve"> </w:t>
      </w:r>
      <w:r>
        <w:t>мебели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предметов,</w:t>
      </w:r>
    </w:p>
    <w:p w:rsidR="000946E7" w:rsidRDefault="00275C84">
      <w:pPr>
        <w:pStyle w:val="a3"/>
        <w:ind w:left="1282" w:right="435"/>
      </w:pPr>
      <w:proofErr w:type="gramStart"/>
      <w:r>
        <w:t>отображающих</w:t>
      </w:r>
      <w:proofErr w:type="gramEnd"/>
      <w:r>
        <w:t xml:space="preserve"> различные стороны реальности. Стремление ребёнка жить общей </w:t>
      </w:r>
      <w:proofErr w:type="gramStart"/>
      <w:r>
        <w:t>со</w:t>
      </w:r>
      <w:proofErr w:type="gramEnd"/>
      <w:r>
        <w:t xml:space="preserve"> взрослыми жизнью свидетельствует о новом</w:t>
      </w:r>
      <w:r>
        <w:t xml:space="preserve"> этапе в развитии эмоций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адаптации.</w:t>
      </w:r>
      <w:r>
        <w:rPr>
          <w:spacing w:val="-5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требование –</w:t>
      </w:r>
      <w:r>
        <w:rPr>
          <w:spacing w:val="-6"/>
        </w:rPr>
        <w:t xml:space="preserve"> </w:t>
      </w:r>
      <w:r>
        <w:t>"бытовые</w:t>
      </w:r>
      <w:r>
        <w:rPr>
          <w:spacing w:val="-4"/>
        </w:rPr>
        <w:t xml:space="preserve"> </w:t>
      </w:r>
      <w:r>
        <w:t>игрушки" должны быть похожи на "оригинал" и быть достаточно прочными.</w:t>
      </w:r>
    </w:p>
    <w:p w:rsidR="000946E7" w:rsidRDefault="000946E7">
      <w:pPr>
        <w:sectPr w:rsidR="000946E7">
          <w:pgSz w:w="11910" w:h="16840"/>
          <w:pgMar w:top="1060" w:right="400" w:bottom="280" w:left="420" w:header="720" w:footer="720" w:gutter="0"/>
          <w:cols w:space="720"/>
        </w:sectPr>
      </w:pPr>
    </w:p>
    <w:p w:rsidR="000946E7" w:rsidRDefault="00275C84">
      <w:pPr>
        <w:pStyle w:val="a3"/>
        <w:spacing w:before="67" w:line="242" w:lineRule="auto"/>
        <w:ind w:left="1282"/>
      </w:pPr>
      <w:r>
        <w:rPr>
          <w:noProof/>
          <w:lang w:eastAsia="ru-RU"/>
        </w:rPr>
        <w:lastRenderedPageBreak/>
        <w:drawing>
          <wp:anchor distT="0" distB="0" distL="0" distR="0" simplePos="0" relativeHeight="487488512" behindDoc="1" locked="0" layoutInCell="1" allowOverlap="1">
            <wp:simplePos x="0" y="0"/>
            <wp:positionH relativeFrom="page">
              <wp:posOffset>335457</wp:posOffset>
            </wp:positionH>
            <wp:positionV relativeFrom="page">
              <wp:posOffset>335406</wp:posOffset>
            </wp:positionV>
            <wp:extent cx="6896938" cy="10026243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6938" cy="10026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FF0000"/>
          <w:u w:val="single" w:color="FF0000"/>
        </w:rPr>
        <w:t>К</w:t>
      </w:r>
      <w:r>
        <w:rPr>
          <w:b/>
          <w:i/>
          <w:color w:val="FF0000"/>
          <w:spacing w:val="-6"/>
          <w:u w:val="single" w:color="FF0000"/>
        </w:rPr>
        <w:t xml:space="preserve"> </w:t>
      </w:r>
      <w:r>
        <w:rPr>
          <w:b/>
          <w:i/>
          <w:color w:val="FF0000"/>
          <w:u w:val="single" w:color="FF0000"/>
        </w:rPr>
        <w:t>четырём</w:t>
      </w:r>
      <w:r>
        <w:rPr>
          <w:b/>
          <w:i/>
          <w:color w:val="FF0000"/>
          <w:spacing w:val="-4"/>
          <w:u w:val="single" w:color="FF0000"/>
        </w:rPr>
        <w:t xml:space="preserve"> </w:t>
      </w:r>
      <w:r>
        <w:rPr>
          <w:b/>
          <w:i/>
          <w:color w:val="FF0000"/>
          <w:u w:val="single" w:color="FF0000"/>
        </w:rPr>
        <w:t>годам</w:t>
      </w:r>
      <w:r>
        <w:rPr>
          <w:b/>
          <w:i/>
          <w:color w:val="FF0000"/>
          <w:spacing w:val="-6"/>
        </w:rPr>
        <w:t xml:space="preserve"> </w:t>
      </w:r>
      <w:r>
        <w:t>ролевая</w:t>
      </w:r>
      <w:r>
        <w:rPr>
          <w:spacing w:val="-7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деятельности ребёнка. Усложняется содержание игры, многие игрушки становятся</w:t>
      </w:r>
    </w:p>
    <w:p w:rsidR="000946E7" w:rsidRDefault="00275C84">
      <w:pPr>
        <w:pStyle w:val="a3"/>
        <w:spacing w:line="317" w:lineRule="exact"/>
        <w:ind w:left="1282"/>
      </w:pPr>
      <w:proofErr w:type="gramStart"/>
      <w:r>
        <w:t>ненужными</w:t>
      </w:r>
      <w:proofErr w:type="gramEnd"/>
      <w:r>
        <w:t>,</w:t>
      </w:r>
      <w:r>
        <w:rPr>
          <w:spacing w:val="-6"/>
        </w:rPr>
        <w:t xml:space="preserve"> </w:t>
      </w:r>
      <w:r>
        <w:t>т.к.</w:t>
      </w:r>
      <w:r>
        <w:rPr>
          <w:spacing w:val="-6"/>
        </w:rPr>
        <w:t xml:space="preserve"> </w:t>
      </w:r>
      <w:r>
        <w:t>детская</w:t>
      </w:r>
      <w:r>
        <w:rPr>
          <w:spacing w:val="-5"/>
        </w:rPr>
        <w:t xml:space="preserve"> </w:t>
      </w:r>
      <w:r>
        <w:t>фантазия</w:t>
      </w:r>
      <w:r>
        <w:rPr>
          <w:spacing w:val="-5"/>
        </w:rPr>
        <w:t xml:space="preserve"> </w:t>
      </w:r>
      <w:r>
        <w:t>способна</w:t>
      </w:r>
      <w:r>
        <w:rPr>
          <w:spacing w:val="-8"/>
        </w:rPr>
        <w:t xml:space="preserve"> </w:t>
      </w:r>
      <w:r>
        <w:t>превратить</w:t>
      </w:r>
      <w:r>
        <w:rPr>
          <w:spacing w:val="-6"/>
        </w:rPr>
        <w:t xml:space="preserve"> </w:t>
      </w:r>
      <w:r>
        <w:rPr>
          <w:spacing w:val="-2"/>
        </w:rPr>
        <w:t>конкретные</w:t>
      </w:r>
    </w:p>
    <w:p w:rsidR="000946E7" w:rsidRDefault="00275C84">
      <w:pPr>
        <w:pStyle w:val="a3"/>
        <w:ind w:left="1282" w:right="435"/>
      </w:pPr>
      <w:r>
        <w:t>предметы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rPr>
          <w:spacing w:val="-6"/>
        </w:rPr>
        <w:t xml:space="preserve"> </w:t>
      </w:r>
      <w:r>
        <w:t>воображаемые.</w:t>
      </w:r>
      <w:r>
        <w:rPr>
          <w:spacing w:val="-6"/>
        </w:rPr>
        <w:t xml:space="preserve"> </w:t>
      </w:r>
      <w:r>
        <w:t>Так,</w:t>
      </w:r>
      <w:r>
        <w:rPr>
          <w:spacing w:val="-5"/>
        </w:rPr>
        <w:t xml:space="preserve"> </w:t>
      </w:r>
      <w:r>
        <w:t>карандаш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волшебной</w:t>
      </w:r>
      <w:r>
        <w:rPr>
          <w:spacing w:val="-1"/>
        </w:rPr>
        <w:t xml:space="preserve"> </w:t>
      </w:r>
      <w:r>
        <w:t>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0946E7" w:rsidRDefault="00275C84">
      <w:pPr>
        <w:pStyle w:val="Heading3"/>
        <w:spacing w:before="8" w:line="322" w:lineRule="exact"/>
      </w:pPr>
      <w:r>
        <w:rPr>
          <w:color w:val="FF0000"/>
        </w:rPr>
        <w:t>Есть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поговорка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"Нельзя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всю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жизнь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игрушки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играть".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Это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правда,</w:t>
      </w:r>
      <w:r>
        <w:rPr>
          <w:color w:val="FF0000"/>
          <w:spacing w:val="-5"/>
        </w:rPr>
        <w:t xml:space="preserve"> но</w:t>
      </w:r>
    </w:p>
    <w:p w:rsidR="000946E7" w:rsidRDefault="00275C84">
      <w:pPr>
        <w:ind w:left="1282" w:right="435"/>
        <w:rPr>
          <w:b/>
          <w:i/>
          <w:sz w:val="28"/>
        </w:rPr>
      </w:pPr>
      <w:r>
        <w:rPr>
          <w:b/>
          <w:i/>
          <w:color w:val="FF0000"/>
          <w:sz w:val="28"/>
        </w:rPr>
        <w:t>согласитесь,</w:t>
      </w:r>
      <w:r>
        <w:rPr>
          <w:b/>
          <w:i/>
          <w:color w:val="FF0000"/>
          <w:spacing w:val="-5"/>
          <w:sz w:val="28"/>
        </w:rPr>
        <w:t xml:space="preserve"> </w:t>
      </w:r>
      <w:r>
        <w:rPr>
          <w:b/>
          <w:i/>
          <w:color w:val="FF0000"/>
          <w:sz w:val="28"/>
        </w:rPr>
        <w:t>взрослые,</w:t>
      </w:r>
      <w:r>
        <w:rPr>
          <w:b/>
          <w:i/>
          <w:color w:val="FF0000"/>
          <w:spacing w:val="-5"/>
          <w:sz w:val="28"/>
        </w:rPr>
        <w:t xml:space="preserve"> </w:t>
      </w:r>
      <w:r>
        <w:rPr>
          <w:b/>
          <w:i/>
          <w:color w:val="FF0000"/>
          <w:sz w:val="28"/>
        </w:rPr>
        <w:t>как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z w:val="28"/>
        </w:rPr>
        <w:t>иногда</w:t>
      </w:r>
      <w:r>
        <w:rPr>
          <w:b/>
          <w:i/>
          <w:color w:val="FF0000"/>
          <w:spacing w:val="-3"/>
          <w:sz w:val="28"/>
        </w:rPr>
        <w:t xml:space="preserve"> </w:t>
      </w:r>
      <w:r>
        <w:rPr>
          <w:b/>
          <w:i/>
          <w:color w:val="FF0000"/>
          <w:sz w:val="28"/>
        </w:rPr>
        <w:t>приятно</w:t>
      </w:r>
      <w:r>
        <w:rPr>
          <w:b/>
          <w:i/>
          <w:color w:val="FF0000"/>
          <w:spacing w:val="-5"/>
          <w:sz w:val="28"/>
        </w:rPr>
        <w:t xml:space="preserve"> </w:t>
      </w:r>
      <w:r>
        <w:rPr>
          <w:b/>
          <w:i/>
          <w:color w:val="FF0000"/>
          <w:sz w:val="28"/>
        </w:rPr>
        <w:t>получить</w:t>
      </w:r>
      <w:r>
        <w:rPr>
          <w:b/>
          <w:i/>
          <w:color w:val="FF0000"/>
          <w:spacing w:val="-5"/>
          <w:sz w:val="28"/>
        </w:rPr>
        <w:t xml:space="preserve"> </w:t>
      </w:r>
      <w:r>
        <w:rPr>
          <w:b/>
          <w:i/>
          <w:color w:val="FF0000"/>
          <w:sz w:val="28"/>
        </w:rPr>
        <w:t>смешной</w:t>
      </w:r>
      <w:r>
        <w:rPr>
          <w:b/>
          <w:i/>
          <w:color w:val="FF0000"/>
          <w:spacing w:val="-4"/>
          <w:sz w:val="28"/>
        </w:rPr>
        <w:t xml:space="preserve"> </w:t>
      </w:r>
      <w:r>
        <w:rPr>
          <w:b/>
          <w:i/>
          <w:color w:val="FF0000"/>
          <w:sz w:val="28"/>
        </w:rPr>
        <w:t>сувенир</w:t>
      </w:r>
      <w:r>
        <w:rPr>
          <w:b/>
          <w:i/>
          <w:color w:val="FF0000"/>
          <w:spacing w:val="-7"/>
          <w:sz w:val="28"/>
        </w:rPr>
        <w:t xml:space="preserve"> </w:t>
      </w:r>
      <w:r>
        <w:rPr>
          <w:b/>
          <w:i/>
          <w:color w:val="FF0000"/>
          <w:sz w:val="28"/>
        </w:rPr>
        <w:t>от</w:t>
      </w:r>
      <w:r>
        <w:rPr>
          <w:b/>
          <w:i/>
          <w:color w:val="FF0000"/>
          <w:sz w:val="28"/>
        </w:rPr>
        <w:t xml:space="preserve">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0946E7" w:rsidRDefault="000946E7">
      <w:pPr>
        <w:rPr>
          <w:sz w:val="28"/>
        </w:rPr>
        <w:sectPr w:rsidR="000946E7">
          <w:pgSz w:w="11910" w:h="16840"/>
          <w:pgMar w:top="1040" w:right="400" w:bottom="280" w:left="420" w:header="720" w:footer="720" w:gutter="0"/>
          <w:cols w:space="720"/>
        </w:sectPr>
      </w:pPr>
    </w:p>
    <w:p w:rsidR="000946E7" w:rsidRDefault="00275C84">
      <w:pPr>
        <w:spacing w:before="66"/>
        <w:ind w:left="1664" w:right="838"/>
        <w:jc w:val="center"/>
        <w:rPr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89024" behindDoc="1" locked="0" layoutInCell="1" allowOverlap="1">
            <wp:simplePos x="0" y="0"/>
            <wp:positionH relativeFrom="page">
              <wp:posOffset>335457</wp:posOffset>
            </wp:positionH>
            <wp:positionV relativeFrom="page">
              <wp:posOffset>335406</wp:posOffset>
            </wp:positionV>
            <wp:extent cx="6920357" cy="10026243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0357" cy="10026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Муниципальное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автономное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учреждение комбинированного вида детский сад «Сказка»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Ак-Довурак.</w:t>
      </w:r>
    </w:p>
    <w:p w:rsidR="000946E7" w:rsidRDefault="000946E7">
      <w:pPr>
        <w:pStyle w:val="a3"/>
        <w:rPr>
          <w:sz w:val="26"/>
        </w:rPr>
      </w:pPr>
    </w:p>
    <w:p w:rsidR="000946E7" w:rsidRDefault="000946E7">
      <w:pPr>
        <w:pStyle w:val="a3"/>
        <w:rPr>
          <w:sz w:val="26"/>
        </w:rPr>
      </w:pPr>
    </w:p>
    <w:p w:rsidR="000946E7" w:rsidRDefault="000946E7">
      <w:pPr>
        <w:pStyle w:val="a3"/>
        <w:rPr>
          <w:sz w:val="26"/>
        </w:rPr>
      </w:pPr>
    </w:p>
    <w:p w:rsidR="000946E7" w:rsidRDefault="000946E7">
      <w:pPr>
        <w:pStyle w:val="a3"/>
        <w:rPr>
          <w:sz w:val="26"/>
        </w:rPr>
      </w:pPr>
    </w:p>
    <w:p w:rsidR="000946E7" w:rsidRDefault="000946E7">
      <w:pPr>
        <w:pStyle w:val="a3"/>
        <w:rPr>
          <w:sz w:val="26"/>
        </w:rPr>
      </w:pPr>
    </w:p>
    <w:p w:rsidR="000946E7" w:rsidRDefault="000946E7">
      <w:pPr>
        <w:pStyle w:val="a3"/>
        <w:rPr>
          <w:sz w:val="26"/>
        </w:rPr>
      </w:pPr>
    </w:p>
    <w:p w:rsidR="000946E7" w:rsidRDefault="000946E7">
      <w:pPr>
        <w:pStyle w:val="a3"/>
        <w:rPr>
          <w:sz w:val="26"/>
        </w:rPr>
      </w:pPr>
    </w:p>
    <w:p w:rsidR="000946E7" w:rsidRDefault="000946E7">
      <w:pPr>
        <w:pStyle w:val="a3"/>
        <w:rPr>
          <w:sz w:val="26"/>
        </w:rPr>
      </w:pPr>
    </w:p>
    <w:p w:rsidR="000946E7" w:rsidRDefault="000946E7">
      <w:pPr>
        <w:pStyle w:val="a3"/>
        <w:rPr>
          <w:sz w:val="26"/>
        </w:rPr>
      </w:pPr>
    </w:p>
    <w:p w:rsidR="000946E7" w:rsidRDefault="000946E7">
      <w:pPr>
        <w:pStyle w:val="a3"/>
        <w:rPr>
          <w:sz w:val="26"/>
        </w:rPr>
      </w:pPr>
    </w:p>
    <w:p w:rsidR="000946E7" w:rsidRDefault="000946E7">
      <w:pPr>
        <w:pStyle w:val="a3"/>
        <w:rPr>
          <w:sz w:val="26"/>
        </w:rPr>
      </w:pPr>
    </w:p>
    <w:p w:rsidR="000946E7" w:rsidRDefault="000946E7">
      <w:pPr>
        <w:pStyle w:val="a3"/>
        <w:spacing w:before="9"/>
        <w:rPr>
          <w:sz w:val="34"/>
        </w:rPr>
      </w:pPr>
    </w:p>
    <w:p w:rsidR="000946E7" w:rsidRDefault="00275C84">
      <w:pPr>
        <w:pStyle w:val="Heading1"/>
      </w:pPr>
      <w:r>
        <w:t>Консультация</w:t>
      </w:r>
      <w:r>
        <w:rPr>
          <w:spacing w:val="-24"/>
        </w:rPr>
        <w:t xml:space="preserve"> </w:t>
      </w:r>
      <w:r>
        <w:t>для</w:t>
      </w:r>
      <w:r>
        <w:rPr>
          <w:spacing w:val="-24"/>
        </w:rPr>
        <w:t xml:space="preserve"> </w:t>
      </w:r>
      <w:r>
        <w:rPr>
          <w:spacing w:val="-2"/>
        </w:rPr>
        <w:t>родителей:</w:t>
      </w:r>
    </w:p>
    <w:p w:rsidR="000946E7" w:rsidRDefault="000946E7">
      <w:pPr>
        <w:pStyle w:val="a3"/>
        <w:spacing w:before="10"/>
        <w:rPr>
          <w:i/>
          <w:sz w:val="55"/>
        </w:rPr>
      </w:pPr>
    </w:p>
    <w:p w:rsidR="000946E7" w:rsidRDefault="00275C84">
      <w:pPr>
        <w:spacing w:before="1"/>
        <w:ind w:left="1669" w:right="838"/>
        <w:jc w:val="center"/>
        <w:rPr>
          <w:b/>
          <w:sz w:val="40"/>
        </w:rPr>
      </w:pPr>
      <w:r>
        <w:rPr>
          <w:b/>
          <w:color w:val="FF0000"/>
          <w:sz w:val="40"/>
        </w:rPr>
        <w:t>«Что</w:t>
      </w:r>
      <w:r>
        <w:rPr>
          <w:b/>
          <w:color w:val="FF0000"/>
          <w:spacing w:val="-6"/>
          <w:sz w:val="40"/>
        </w:rPr>
        <w:t xml:space="preserve"> </w:t>
      </w:r>
      <w:r>
        <w:rPr>
          <w:b/>
          <w:color w:val="FF0000"/>
          <w:sz w:val="40"/>
        </w:rPr>
        <w:t>такое</w:t>
      </w:r>
      <w:r>
        <w:rPr>
          <w:b/>
          <w:color w:val="FF0000"/>
          <w:spacing w:val="-4"/>
          <w:sz w:val="40"/>
        </w:rPr>
        <w:t xml:space="preserve"> </w:t>
      </w:r>
      <w:r>
        <w:rPr>
          <w:b/>
          <w:color w:val="FF0000"/>
          <w:sz w:val="40"/>
        </w:rPr>
        <w:t>ФГОС</w:t>
      </w:r>
      <w:r>
        <w:rPr>
          <w:b/>
          <w:color w:val="FF0000"/>
          <w:spacing w:val="-5"/>
          <w:sz w:val="40"/>
        </w:rPr>
        <w:t xml:space="preserve"> </w:t>
      </w:r>
      <w:r>
        <w:rPr>
          <w:b/>
          <w:color w:val="FF0000"/>
          <w:sz w:val="40"/>
        </w:rPr>
        <w:t>дошкольного</w:t>
      </w:r>
      <w:r>
        <w:rPr>
          <w:b/>
          <w:color w:val="FF0000"/>
          <w:spacing w:val="-5"/>
          <w:sz w:val="40"/>
        </w:rPr>
        <w:t xml:space="preserve"> </w:t>
      </w:r>
      <w:r>
        <w:rPr>
          <w:b/>
          <w:color w:val="FF0000"/>
          <w:spacing w:val="-2"/>
          <w:sz w:val="40"/>
        </w:rPr>
        <w:t>образования?»</w:t>
      </w:r>
    </w:p>
    <w:p w:rsidR="000946E7" w:rsidRDefault="000946E7">
      <w:pPr>
        <w:pStyle w:val="a3"/>
        <w:rPr>
          <w:b/>
          <w:sz w:val="44"/>
        </w:rPr>
      </w:pPr>
    </w:p>
    <w:p w:rsidR="000946E7" w:rsidRDefault="000946E7">
      <w:pPr>
        <w:pStyle w:val="a3"/>
        <w:rPr>
          <w:b/>
          <w:sz w:val="44"/>
        </w:rPr>
      </w:pPr>
    </w:p>
    <w:p w:rsidR="000946E7" w:rsidRDefault="000946E7">
      <w:pPr>
        <w:pStyle w:val="a3"/>
        <w:rPr>
          <w:b/>
          <w:sz w:val="44"/>
        </w:rPr>
      </w:pPr>
    </w:p>
    <w:p w:rsidR="000946E7" w:rsidRDefault="000946E7">
      <w:pPr>
        <w:pStyle w:val="a3"/>
        <w:rPr>
          <w:b/>
          <w:sz w:val="44"/>
        </w:rPr>
      </w:pPr>
    </w:p>
    <w:p w:rsidR="000946E7" w:rsidRDefault="000946E7">
      <w:pPr>
        <w:pStyle w:val="a3"/>
        <w:rPr>
          <w:b/>
          <w:sz w:val="44"/>
        </w:rPr>
      </w:pPr>
    </w:p>
    <w:p w:rsidR="000946E7" w:rsidRDefault="000946E7">
      <w:pPr>
        <w:pStyle w:val="a3"/>
        <w:rPr>
          <w:b/>
          <w:sz w:val="44"/>
        </w:rPr>
      </w:pPr>
    </w:p>
    <w:p w:rsidR="000946E7" w:rsidRDefault="000946E7">
      <w:pPr>
        <w:pStyle w:val="a3"/>
        <w:rPr>
          <w:b/>
          <w:sz w:val="44"/>
        </w:rPr>
      </w:pPr>
    </w:p>
    <w:p w:rsidR="000946E7" w:rsidRDefault="000946E7">
      <w:pPr>
        <w:pStyle w:val="a3"/>
        <w:rPr>
          <w:b/>
          <w:sz w:val="44"/>
        </w:rPr>
      </w:pPr>
    </w:p>
    <w:p w:rsidR="000946E7" w:rsidRDefault="000946E7">
      <w:pPr>
        <w:pStyle w:val="a3"/>
        <w:rPr>
          <w:b/>
          <w:sz w:val="44"/>
        </w:rPr>
      </w:pPr>
    </w:p>
    <w:p w:rsidR="000946E7" w:rsidRDefault="000946E7">
      <w:pPr>
        <w:pStyle w:val="a3"/>
        <w:rPr>
          <w:b/>
          <w:sz w:val="44"/>
        </w:rPr>
      </w:pPr>
    </w:p>
    <w:p w:rsidR="000946E7" w:rsidRDefault="000946E7">
      <w:pPr>
        <w:pStyle w:val="a3"/>
        <w:spacing w:before="6"/>
        <w:rPr>
          <w:b/>
          <w:sz w:val="39"/>
        </w:rPr>
      </w:pPr>
    </w:p>
    <w:p w:rsidR="000946E7" w:rsidRDefault="00275C84">
      <w:pPr>
        <w:ind w:right="448"/>
        <w:jc w:val="right"/>
        <w:rPr>
          <w:sz w:val="24"/>
        </w:rPr>
      </w:pPr>
      <w:r>
        <w:rPr>
          <w:sz w:val="24"/>
        </w:rPr>
        <w:t>Воспитатели: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Кужугет</w:t>
      </w:r>
      <w:proofErr w:type="spellEnd"/>
      <w:r>
        <w:rPr>
          <w:spacing w:val="-4"/>
          <w:sz w:val="24"/>
        </w:rPr>
        <w:t xml:space="preserve"> Ж.О.</w:t>
      </w:r>
    </w:p>
    <w:p w:rsidR="000946E7" w:rsidRDefault="00275C84">
      <w:pPr>
        <w:ind w:right="446"/>
        <w:jc w:val="right"/>
        <w:rPr>
          <w:sz w:val="24"/>
        </w:rPr>
      </w:pPr>
      <w:proofErr w:type="spellStart"/>
      <w:r>
        <w:rPr>
          <w:sz w:val="24"/>
        </w:rPr>
        <w:t>Лундуп</w:t>
      </w:r>
      <w:proofErr w:type="spellEnd"/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Ч.С.</w:t>
      </w:r>
    </w:p>
    <w:p w:rsidR="000946E7" w:rsidRDefault="000946E7">
      <w:pPr>
        <w:pStyle w:val="a3"/>
        <w:rPr>
          <w:sz w:val="26"/>
        </w:rPr>
      </w:pPr>
    </w:p>
    <w:p w:rsidR="000946E7" w:rsidRDefault="000946E7">
      <w:pPr>
        <w:pStyle w:val="a3"/>
        <w:rPr>
          <w:sz w:val="26"/>
        </w:rPr>
      </w:pPr>
    </w:p>
    <w:p w:rsidR="000946E7" w:rsidRDefault="000946E7">
      <w:pPr>
        <w:pStyle w:val="a3"/>
        <w:rPr>
          <w:sz w:val="26"/>
        </w:rPr>
      </w:pPr>
    </w:p>
    <w:p w:rsidR="000946E7" w:rsidRDefault="000946E7">
      <w:pPr>
        <w:pStyle w:val="a3"/>
        <w:rPr>
          <w:sz w:val="26"/>
        </w:rPr>
      </w:pPr>
    </w:p>
    <w:p w:rsidR="000946E7" w:rsidRDefault="000946E7">
      <w:pPr>
        <w:pStyle w:val="a3"/>
        <w:rPr>
          <w:sz w:val="26"/>
        </w:rPr>
      </w:pPr>
    </w:p>
    <w:p w:rsidR="000946E7" w:rsidRDefault="000946E7">
      <w:pPr>
        <w:pStyle w:val="a3"/>
        <w:spacing w:before="1"/>
        <w:rPr>
          <w:sz w:val="38"/>
        </w:rPr>
      </w:pPr>
    </w:p>
    <w:p w:rsidR="000946E7" w:rsidRDefault="00275C84">
      <w:pPr>
        <w:ind w:left="1669" w:right="838"/>
        <w:jc w:val="center"/>
        <w:rPr>
          <w:sz w:val="24"/>
        </w:rPr>
      </w:pP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Ак-Довурак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2016</w:t>
      </w:r>
    </w:p>
    <w:p w:rsidR="000946E7" w:rsidRDefault="000946E7">
      <w:pPr>
        <w:jc w:val="center"/>
        <w:rPr>
          <w:sz w:val="24"/>
        </w:rPr>
        <w:sectPr w:rsidR="000946E7">
          <w:pgSz w:w="11910" w:h="16840"/>
          <w:pgMar w:top="1040" w:right="400" w:bottom="280" w:left="420" w:header="720" w:footer="720" w:gutter="0"/>
          <w:cols w:space="720"/>
        </w:sectPr>
      </w:pPr>
    </w:p>
    <w:p w:rsidR="000946E7" w:rsidRDefault="00275C84">
      <w:pPr>
        <w:spacing w:before="69"/>
        <w:ind w:left="1282" w:right="949" w:firstLine="1173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89536" behindDoc="1" locked="0" layoutInCell="1" allowOverlap="1">
            <wp:simplePos x="0" y="0"/>
            <wp:positionH relativeFrom="page">
              <wp:posOffset>335457</wp:posOffset>
            </wp:positionH>
            <wp:positionV relativeFrom="page">
              <wp:posOffset>335406</wp:posOffset>
            </wp:positionV>
            <wp:extent cx="6920357" cy="10026243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0357" cy="10026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FF0000"/>
          <w:sz w:val="32"/>
        </w:rPr>
        <w:t>«Что</w:t>
      </w:r>
      <w:r>
        <w:rPr>
          <w:rFonts w:ascii="Arial" w:hAnsi="Arial"/>
          <w:color w:val="FF0000"/>
          <w:spacing w:val="-11"/>
          <w:sz w:val="32"/>
        </w:rPr>
        <w:t xml:space="preserve"> </w:t>
      </w:r>
      <w:r>
        <w:rPr>
          <w:rFonts w:ascii="Arial" w:hAnsi="Arial"/>
          <w:color w:val="FF0000"/>
          <w:sz w:val="32"/>
        </w:rPr>
        <w:t>такое</w:t>
      </w:r>
      <w:r>
        <w:rPr>
          <w:rFonts w:ascii="Arial" w:hAnsi="Arial"/>
          <w:color w:val="FF0000"/>
          <w:spacing w:val="-9"/>
          <w:sz w:val="32"/>
        </w:rPr>
        <w:t xml:space="preserve"> </w:t>
      </w:r>
      <w:r>
        <w:rPr>
          <w:rFonts w:ascii="Arial" w:hAnsi="Arial"/>
          <w:color w:val="FF0000"/>
          <w:sz w:val="32"/>
        </w:rPr>
        <w:t>ФГОС</w:t>
      </w:r>
      <w:r>
        <w:rPr>
          <w:rFonts w:ascii="Arial" w:hAnsi="Arial"/>
          <w:color w:val="FF0000"/>
          <w:spacing w:val="-11"/>
          <w:sz w:val="32"/>
        </w:rPr>
        <w:t xml:space="preserve"> </w:t>
      </w:r>
      <w:r>
        <w:rPr>
          <w:rFonts w:ascii="Arial" w:hAnsi="Arial"/>
          <w:color w:val="FF0000"/>
          <w:sz w:val="32"/>
        </w:rPr>
        <w:t>дошкольного</w:t>
      </w:r>
      <w:r>
        <w:rPr>
          <w:rFonts w:ascii="Arial" w:hAnsi="Arial"/>
          <w:color w:val="FF0000"/>
          <w:spacing w:val="-9"/>
          <w:sz w:val="32"/>
        </w:rPr>
        <w:t xml:space="preserve"> </w:t>
      </w:r>
      <w:r>
        <w:rPr>
          <w:rFonts w:ascii="Arial" w:hAnsi="Arial"/>
          <w:color w:val="FF0000"/>
          <w:sz w:val="32"/>
        </w:rPr>
        <w:t xml:space="preserve">образования?» </w:t>
      </w:r>
      <w:r>
        <w:rPr>
          <w:b/>
          <w:sz w:val="28"/>
        </w:rPr>
        <w:t xml:space="preserve">Цель: </w:t>
      </w:r>
      <w:r>
        <w:rPr>
          <w:sz w:val="28"/>
        </w:rPr>
        <w:t>Познакомить родителей с федеральным государственным образовательным стандартом дошкольного образования.</w:t>
      </w:r>
    </w:p>
    <w:p w:rsidR="000946E7" w:rsidRDefault="00275C84">
      <w:pPr>
        <w:spacing w:before="4" w:line="319" w:lineRule="exact"/>
        <w:ind w:left="1282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0946E7" w:rsidRDefault="00275C84">
      <w:pPr>
        <w:pStyle w:val="a5"/>
        <w:numPr>
          <w:ilvl w:val="0"/>
          <w:numId w:val="2"/>
        </w:numPr>
        <w:tabs>
          <w:tab w:val="left" w:pos="1989"/>
          <w:tab w:val="left" w:pos="1990"/>
        </w:tabs>
        <w:ind w:right="766" w:firstLine="0"/>
        <w:rPr>
          <w:sz w:val="28"/>
        </w:rPr>
      </w:pPr>
      <w:r>
        <w:rPr>
          <w:sz w:val="28"/>
        </w:rPr>
        <w:t>Познакомить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федерального государственного образовательного стандарта дошкольного образования.</w:t>
      </w:r>
    </w:p>
    <w:p w:rsidR="000946E7" w:rsidRDefault="00275C84">
      <w:pPr>
        <w:pStyle w:val="a5"/>
        <w:numPr>
          <w:ilvl w:val="0"/>
          <w:numId w:val="2"/>
        </w:numPr>
        <w:tabs>
          <w:tab w:val="left" w:pos="1989"/>
          <w:tab w:val="left" w:pos="1990"/>
        </w:tabs>
        <w:ind w:right="1223" w:firstLine="0"/>
        <w:rPr>
          <w:sz w:val="28"/>
        </w:rPr>
      </w:pPr>
      <w:r>
        <w:rPr>
          <w:sz w:val="28"/>
        </w:rPr>
        <w:t>Рассказать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изменениях,</w:t>
      </w:r>
      <w:r>
        <w:rPr>
          <w:spacing w:val="-9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дошкольного </w:t>
      </w:r>
      <w:r>
        <w:rPr>
          <w:spacing w:val="-2"/>
          <w:sz w:val="28"/>
        </w:rPr>
        <w:t>образования.</w:t>
      </w:r>
    </w:p>
    <w:p w:rsidR="000946E7" w:rsidRDefault="00275C84">
      <w:pPr>
        <w:pStyle w:val="Heading2"/>
        <w:jc w:val="left"/>
      </w:pPr>
      <w:r>
        <w:t>Уважаемые</w:t>
      </w:r>
      <w:r>
        <w:rPr>
          <w:spacing w:val="-18"/>
        </w:rPr>
        <w:t xml:space="preserve"> </w:t>
      </w:r>
      <w:r>
        <w:rPr>
          <w:spacing w:val="-2"/>
        </w:rPr>
        <w:t>родители!</w:t>
      </w:r>
    </w:p>
    <w:p w:rsidR="000946E7" w:rsidRDefault="00275C84">
      <w:pPr>
        <w:ind w:left="1282" w:right="444" w:firstLine="707"/>
        <w:jc w:val="both"/>
        <w:rPr>
          <w:sz w:val="32"/>
        </w:rPr>
      </w:pPr>
      <w:r>
        <w:rPr>
          <w:sz w:val="32"/>
        </w:rPr>
        <w:t>С 1 января 2014 года все дошкольные образовательные учреждения России переходят на новый Федеральный государственный образовательный стандарт дошкольного образования (ФГОС ДО)</w:t>
      </w:r>
      <w:proofErr w:type="gramStart"/>
      <w:r>
        <w:rPr>
          <w:sz w:val="32"/>
        </w:rPr>
        <w:t xml:space="preserve"> .</w:t>
      </w:r>
      <w:proofErr w:type="gramEnd"/>
    </w:p>
    <w:p w:rsidR="000946E7" w:rsidRDefault="00275C84">
      <w:pPr>
        <w:ind w:left="1282"/>
        <w:rPr>
          <w:sz w:val="32"/>
        </w:rPr>
      </w:pPr>
      <w:r>
        <w:rPr>
          <w:sz w:val="32"/>
        </w:rPr>
        <w:t>Что</w:t>
      </w:r>
      <w:r>
        <w:rPr>
          <w:spacing w:val="40"/>
          <w:sz w:val="32"/>
        </w:rPr>
        <w:t xml:space="preserve"> </w:t>
      </w:r>
      <w:r>
        <w:rPr>
          <w:sz w:val="32"/>
        </w:rPr>
        <w:t>такое</w:t>
      </w:r>
      <w:r>
        <w:rPr>
          <w:spacing w:val="40"/>
          <w:sz w:val="32"/>
        </w:rPr>
        <w:t xml:space="preserve"> </w:t>
      </w:r>
      <w:r>
        <w:rPr>
          <w:sz w:val="32"/>
        </w:rPr>
        <w:t>Федеральный</w:t>
      </w:r>
      <w:r>
        <w:rPr>
          <w:spacing w:val="40"/>
          <w:sz w:val="32"/>
        </w:rPr>
        <w:t xml:space="preserve"> </w:t>
      </w:r>
      <w:r>
        <w:rPr>
          <w:sz w:val="32"/>
        </w:rPr>
        <w:t>государственный</w:t>
      </w:r>
      <w:r>
        <w:rPr>
          <w:spacing w:val="40"/>
          <w:sz w:val="32"/>
        </w:rPr>
        <w:t xml:space="preserve"> </w:t>
      </w:r>
      <w:r>
        <w:rPr>
          <w:sz w:val="32"/>
        </w:rPr>
        <w:t>стандарт</w:t>
      </w:r>
      <w:r>
        <w:rPr>
          <w:spacing w:val="40"/>
          <w:sz w:val="32"/>
        </w:rPr>
        <w:t xml:space="preserve"> </w:t>
      </w:r>
      <w:r>
        <w:rPr>
          <w:sz w:val="32"/>
        </w:rPr>
        <w:t>дошкольного</w:t>
      </w:r>
      <w:r>
        <w:rPr>
          <w:spacing w:val="40"/>
          <w:sz w:val="32"/>
        </w:rPr>
        <w:t xml:space="preserve"> </w:t>
      </w:r>
      <w:r>
        <w:rPr>
          <w:spacing w:val="-2"/>
          <w:sz w:val="32"/>
        </w:rPr>
        <w:t>образования?</w:t>
      </w:r>
    </w:p>
    <w:p w:rsidR="000946E7" w:rsidRDefault="00275C84">
      <w:pPr>
        <w:tabs>
          <w:tab w:val="left" w:pos="3433"/>
          <w:tab w:val="left" w:pos="6089"/>
          <w:tab w:val="left" w:pos="7824"/>
          <w:tab w:val="left" w:pos="10479"/>
        </w:tabs>
        <w:ind w:left="1282" w:right="452"/>
        <w:rPr>
          <w:sz w:val="32"/>
        </w:rPr>
      </w:pPr>
      <w:r>
        <w:rPr>
          <w:spacing w:val="-2"/>
          <w:sz w:val="32"/>
        </w:rPr>
        <w:t>Федера</w:t>
      </w:r>
      <w:r>
        <w:rPr>
          <w:spacing w:val="-2"/>
          <w:sz w:val="32"/>
        </w:rPr>
        <w:t>льные</w:t>
      </w:r>
      <w:r>
        <w:rPr>
          <w:sz w:val="32"/>
        </w:rPr>
        <w:tab/>
      </w:r>
      <w:r>
        <w:rPr>
          <w:spacing w:val="-2"/>
          <w:sz w:val="32"/>
        </w:rPr>
        <w:t>государственные</w:t>
      </w:r>
      <w:r>
        <w:rPr>
          <w:sz w:val="32"/>
        </w:rPr>
        <w:tab/>
      </w:r>
      <w:r>
        <w:rPr>
          <w:spacing w:val="-2"/>
          <w:sz w:val="32"/>
        </w:rPr>
        <w:t>стандарты</w:t>
      </w:r>
      <w:r>
        <w:rPr>
          <w:sz w:val="32"/>
        </w:rPr>
        <w:tab/>
      </w:r>
      <w:r>
        <w:rPr>
          <w:spacing w:val="-2"/>
          <w:sz w:val="32"/>
        </w:rPr>
        <w:t>устанавливаются</w:t>
      </w:r>
      <w:r>
        <w:rPr>
          <w:sz w:val="32"/>
        </w:rPr>
        <w:tab/>
      </w:r>
      <w:r>
        <w:rPr>
          <w:spacing w:val="-10"/>
          <w:sz w:val="32"/>
        </w:rPr>
        <w:t xml:space="preserve">в </w:t>
      </w:r>
      <w:r>
        <w:rPr>
          <w:sz w:val="32"/>
        </w:rPr>
        <w:t>Российской</w:t>
      </w:r>
      <w:r>
        <w:rPr>
          <w:spacing w:val="40"/>
          <w:w w:val="150"/>
          <w:sz w:val="32"/>
        </w:rPr>
        <w:t xml:space="preserve"> </w:t>
      </w:r>
      <w:r>
        <w:rPr>
          <w:sz w:val="32"/>
        </w:rPr>
        <w:t>Федерации</w:t>
      </w:r>
      <w:r>
        <w:rPr>
          <w:spacing w:val="77"/>
          <w:sz w:val="32"/>
        </w:rPr>
        <w:t xml:space="preserve"> </w:t>
      </w:r>
      <w:r>
        <w:rPr>
          <w:sz w:val="32"/>
        </w:rPr>
        <w:t>в</w:t>
      </w:r>
      <w:r>
        <w:rPr>
          <w:spacing w:val="42"/>
          <w:w w:val="150"/>
          <w:sz w:val="32"/>
        </w:rPr>
        <w:t xml:space="preserve"> </w:t>
      </w:r>
      <w:r>
        <w:rPr>
          <w:sz w:val="32"/>
        </w:rPr>
        <w:t>соответствии</w:t>
      </w:r>
      <w:r>
        <w:rPr>
          <w:spacing w:val="40"/>
          <w:w w:val="150"/>
          <w:sz w:val="32"/>
        </w:rPr>
        <w:t xml:space="preserve"> </w:t>
      </w:r>
      <w:r>
        <w:rPr>
          <w:sz w:val="32"/>
        </w:rPr>
        <w:t>с</w:t>
      </w:r>
      <w:r>
        <w:rPr>
          <w:spacing w:val="78"/>
          <w:sz w:val="32"/>
        </w:rPr>
        <w:t xml:space="preserve"> </w:t>
      </w:r>
      <w:r>
        <w:rPr>
          <w:sz w:val="32"/>
        </w:rPr>
        <w:t>требованием</w:t>
      </w:r>
      <w:r>
        <w:rPr>
          <w:spacing w:val="41"/>
          <w:w w:val="150"/>
          <w:sz w:val="32"/>
        </w:rPr>
        <w:t xml:space="preserve"> </w:t>
      </w:r>
      <w:r>
        <w:rPr>
          <w:sz w:val="32"/>
        </w:rPr>
        <w:t>статьи</w:t>
      </w:r>
      <w:r>
        <w:rPr>
          <w:spacing w:val="79"/>
          <w:sz w:val="32"/>
        </w:rPr>
        <w:t xml:space="preserve"> </w:t>
      </w:r>
      <w:r>
        <w:rPr>
          <w:spacing w:val="-5"/>
          <w:sz w:val="32"/>
        </w:rPr>
        <w:t>12</w:t>
      </w:r>
    </w:p>
    <w:p w:rsidR="000946E7" w:rsidRDefault="00275C84">
      <w:pPr>
        <w:tabs>
          <w:tab w:val="left" w:pos="3537"/>
          <w:tab w:val="left" w:pos="5494"/>
          <w:tab w:val="left" w:pos="6036"/>
          <w:tab w:val="left" w:pos="8303"/>
          <w:tab w:val="left" w:pos="10476"/>
        </w:tabs>
        <w:ind w:left="1282" w:right="449"/>
        <w:rPr>
          <w:b/>
          <w:sz w:val="32"/>
        </w:rPr>
      </w:pPr>
      <w:r>
        <w:rPr>
          <w:sz w:val="32"/>
        </w:rPr>
        <w:t>«Закона</w:t>
      </w:r>
      <w:r>
        <w:rPr>
          <w:spacing w:val="80"/>
          <w:sz w:val="32"/>
        </w:rPr>
        <w:t xml:space="preserve"> </w:t>
      </w:r>
      <w:r>
        <w:rPr>
          <w:sz w:val="32"/>
        </w:rPr>
        <w:t>об</w:t>
      </w:r>
      <w:r>
        <w:rPr>
          <w:spacing w:val="80"/>
          <w:sz w:val="32"/>
        </w:rPr>
        <w:t xml:space="preserve"> </w:t>
      </w:r>
      <w:r>
        <w:rPr>
          <w:sz w:val="32"/>
        </w:rPr>
        <w:t>образовании»</w:t>
      </w:r>
      <w:r>
        <w:rPr>
          <w:spacing w:val="80"/>
          <w:sz w:val="32"/>
        </w:rPr>
        <w:t xml:space="preserve"> </w:t>
      </w:r>
      <w:r>
        <w:rPr>
          <w:sz w:val="32"/>
        </w:rPr>
        <w:t>и</w:t>
      </w:r>
      <w:r>
        <w:rPr>
          <w:spacing w:val="80"/>
          <w:sz w:val="32"/>
        </w:rPr>
        <w:t xml:space="preserve"> </w:t>
      </w:r>
      <w:r>
        <w:rPr>
          <w:sz w:val="32"/>
        </w:rPr>
        <w:t>представляют</w:t>
      </w:r>
      <w:r>
        <w:rPr>
          <w:spacing w:val="80"/>
          <w:sz w:val="32"/>
        </w:rPr>
        <w:t xml:space="preserve"> </w:t>
      </w:r>
      <w:r>
        <w:rPr>
          <w:sz w:val="32"/>
        </w:rPr>
        <w:t>собой</w:t>
      </w:r>
      <w:r>
        <w:rPr>
          <w:spacing w:val="80"/>
          <w:sz w:val="32"/>
        </w:rPr>
        <w:t xml:space="preserve"> </w:t>
      </w:r>
      <w:r>
        <w:rPr>
          <w:sz w:val="32"/>
        </w:rPr>
        <w:t xml:space="preserve">«совокупность </w:t>
      </w:r>
      <w:r>
        <w:rPr>
          <w:spacing w:val="-2"/>
          <w:sz w:val="32"/>
        </w:rPr>
        <w:t>обязательных</w:t>
      </w:r>
      <w:r>
        <w:rPr>
          <w:sz w:val="32"/>
        </w:rPr>
        <w:tab/>
      </w:r>
      <w:r>
        <w:rPr>
          <w:spacing w:val="-2"/>
          <w:sz w:val="32"/>
        </w:rPr>
        <w:t>требований</w:t>
      </w:r>
      <w:r>
        <w:rPr>
          <w:sz w:val="32"/>
        </w:rPr>
        <w:tab/>
      </w:r>
      <w:r>
        <w:rPr>
          <w:spacing w:val="-10"/>
          <w:sz w:val="32"/>
        </w:rPr>
        <w:t>к</w:t>
      </w:r>
      <w:r>
        <w:rPr>
          <w:sz w:val="32"/>
        </w:rPr>
        <w:tab/>
      </w:r>
      <w:r>
        <w:rPr>
          <w:spacing w:val="-2"/>
          <w:sz w:val="32"/>
        </w:rPr>
        <w:t>дошкольному</w:t>
      </w:r>
      <w:r>
        <w:rPr>
          <w:sz w:val="32"/>
        </w:rPr>
        <w:tab/>
      </w:r>
      <w:r>
        <w:rPr>
          <w:spacing w:val="-2"/>
          <w:sz w:val="32"/>
        </w:rPr>
        <w:t>образованию</w:t>
      </w:r>
      <w:r>
        <w:rPr>
          <w:sz w:val="32"/>
        </w:rPr>
        <w:tab/>
      </w:r>
      <w:r>
        <w:rPr>
          <w:spacing w:val="-10"/>
          <w:sz w:val="32"/>
        </w:rPr>
        <w:t xml:space="preserve">к </w:t>
      </w:r>
      <w:r>
        <w:rPr>
          <w:sz w:val="32"/>
        </w:rPr>
        <w:t>дошкольному образованию». С официал</w:t>
      </w:r>
      <w:r>
        <w:rPr>
          <w:sz w:val="32"/>
        </w:rPr>
        <w:t>ьным приказом о введении в</w:t>
      </w:r>
      <w:r>
        <w:rPr>
          <w:spacing w:val="40"/>
          <w:sz w:val="32"/>
        </w:rPr>
        <w:t xml:space="preserve"> </w:t>
      </w:r>
      <w:r>
        <w:rPr>
          <w:sz w:val="32"/>
        </w:rPr>
        <w:t>действие</w:t>
      </w:r>
      <w:r>
        <w:rPr>
          <w:spacing w:val="40"/>
          <w:sz w:val="32"/>
        </w:rPr>
        <w:t xml:space="preserve"> </w:t>
      </w:r>
      <w:r>
        <w:rPr>
          <w:sz w:val="32"/>
        </w:rPr>
        <w:t>ФГОС</w:t>
      </w:r>
      <w:r>
        <w:rPr>
          <w:spacing w:val="40"/>
          <w:sz w:val="32"/>
        </w:rPr>
        <w:t xml:space="preserve"> </w:t>
      </w:r>
      <w:r>
        <w:rPr>
          <w:sz w:val="32"/>
        </w:rPr>
        <w:t>ДО</w:t>
      </w:r>
      <w:r>
        <w:rPr>
          <w:spacing w:val="40"/>
          <w:sz w:val="32"/>
        </w:rPr>
        <w:t xml:space="preserve"> </w:t>
      </w:r>
      <w:r>
        <w:rPr>
          <w:sz w:val="32"/>
        </w:rPr>
        <w:t>и</w:t>
      </w:r>
      <w:r>
        <w:rPr>
          <w:spacing w:val="40"/>
          <w:sz w:val="32"/>
        </w:rPr>
        <w:t xml:space="preserve"> </w:t>
      </w:r>
      <w:r>
        <w:rPr>
          <w:sz w:val="32"/>
        </w:rPr>
        <w:t>текстом</w:t>
      </w:r>
      <w:r>
        <w:rPr>
          <w:spacing w:val="40"/>
          <w:sz w:val="32"/>
        </w:rPr>
        <w:t xml:space="preserve"> </w:t>
      </w:r>
      <w:r>
        <w:rPr>
          <w:sz w:val="32"/>
        </w:rPr>
        <w:t>Стандарта</w:t>
      </w:r>
      <w:r>
        <w:rPr>
          <w:spacing w:val="40"/>
          <w:sz w:val="32"/>
        </w:rPr>
        <w:t xml:space="preserve"> </w:t>
      </w:r>
      <w:r>
        <w:rPr>
          <w:sz w:val="32"/>
        </w:rPr>
        <w:t>можно</w:t>
      </w:r>
      <w:r>
        <w:rPr>
          <w:spacing w:val="40"/>
          <w:sz w:val="32"/>
        </w:rPr>
        <w:t xml:space="preserve"> </w:t>
      </w:r>
      <w:r>
        <w:rPr>
          <w:sz w:val="32"/>
        </w:rPr>
        <w:t xml:space="preserve">познакомиться по </w:t>
      </w:r>
      <w:proofErr w:type="spellStart"/>
      <w:r>
        <w:rPr>
          <w:sz w:val="32"/>
        </w:rPr>
        <w:t>ссы</w:t>
      </w:r>
      <w:hyperlink r:id="rId8">
        <w:r>
          <w:rPr>
            <w:sz w:val="32"/>
          </w:rPr>
          <w:t>лке:h</w:t>
        </w:r>
      </w:hyperlink>
      <w:r>
        <w:rPr>
          <w:sz w:val="32"/>
        </w:rPr>
        <w:t>ttp</w:t>
      </w:r>
      <w:proofErr w:type="spellEnd"/>
      <w:r w:rsidR="000946E7">
        <w:fldChar w:fldCharType="begin"/>
      </w:r>
      <w:r w:rsidR="000946E7">
        <w:instrText>HYPERLINK "http://www.rg.ru/2013/11/25/doshk-standart-dok.html" \h</w:instrText>
      </w:r>
      <w:r w:rsidR="000946E7">
        <w:fldChar w:fldCharType="separate"/>
      </w:r>
      <w:r>
        <w:rPr>
          <w:sz w:val="32"/>
        </w:rPr>
        <w:t>://</w:t>
      </w:r>
      <w:proofErr w:type="spellStart"/>
      <w:r>
        <w:rPr>
          <w:sz w:val="32"/>
        </w:rPr>
        <w:t>www.r</w:t>
      </w:r>
      <w:r w:rsidR="000946E7">
        <w:fldChar w:fldCharType="end"/>
      </w:r>
      <w:r>
        <w:rPr>
          <w:sz w:val="32"/>
        </w:rPr>
        <w:t>g</w:t>
      </w:r>
      <w:hyperlink r:id="rId9">
        <w:r>
          <w:rPr>
            <w:sz w:val="32"/>
          </w:rPr>
          <w:t>.ru</w:t>
        </w:r>
        <w:proofErr w:type="spellEnd"/>
        <w:r>
          <w:rPr>
            <w:sz w:val="32"/>
          </w:rPr>
          <w:t>/2013/11/25/doshk-standart-dok.html</w:t>
        </w:r>
        <w:proofErr w:type="gramStart"/>
      </w:hyperlink>
      <w:r>
        <w:rPr>
          <w:spacing w:val="40"/>
          <w:sz w:val="32"/>
        </w:rPr>
        <w:t xml:space="preserve"> </w:t>
      </w:r>
      <w:r>
        <w:rPr>
          <w:b/>
          <w:sz w:val="32"/>
        </w:rPr>
        <w:t>К</w:t>
      </w:r>
      <w:proofErr w:type="gramEnd"/>
      <w:r>
        <w:rPr>
          <w:b/>
          <w:sz w:val="32"/>
        </w:rPr>
        <w:t>акие требования выдвигает новый ФГОС ДО?</w:t>
      </w:r>
    </w:p>
    <w:p w:rsidR="000946E7" w:rsidRDefault="00275C84">
      <w:pPr>
        <w:spacing w:line="368" w:lineRule="exact"/>
        <w:ind w:left="1282"/>
        <w:rPr>
          <w:sz w:val="32"/>
        </w:rPr>
      </w:pPr>
      <w:r>
        <w:rPr>
          <w:sz w:val="32"/>
        </w:rPr>
        <w:t>Стандарт</w:t>
      </w:r>
      <w:r>
        <w:rPr>
          <w:spacing w:val="-12"/>
          <w:sz w:val="32"/>
        </w:rPr>
        <w:t xml:space="preserve"> </w:t>
      </w:r>
      <w:r>
        <w:rPr>
          <w:sz w:val="32"/>
        </w:rPr>
        <w:t>выдвигает</w:t>
      </w:r>
      <w:r>
        <w:rPr>
          <w:spacing w:val="-12"/>
          <w:sz w:val="32"/>
        </w:rPr>
        <w:t xml:space="preserve"> </w:t>
      </w:r>
      <w:r>
        <w:rPr>
          <w:sz w:val="32"/>
        </w:rPr>
        <w:t>три</w:t>
      </w:r>
      <w:r>
        <w:rPr>
          <w:spacing w:val="-8"/>
          <w:sz w:val="32"/>
        </w:rPr>
        <w:t xml:space="preserve"> </w:t>
      </w:r>
      <w:r>
        <w:rPr>
          <w:sz w:val="32"/>
        </w:rPr>
        <w:t>группы</w:t>
      </w:r>
      <w:r>
        <w:rPr>
          <w:spacing w:val="-11"/>
          <w:sz w:val="32"/>
        </w:rPr>
        <w:t xml:space="preserve"> </w:t>
      </w:r>
      <w:r>
        <w:rPr>
          <w:spacing w:val="-2"/>
          <w:sz w:val="32"/>
        </w:rPr>
        <w:t>требований:</w:t>
      </w:r>
    </w:p>
    <w:p w:rsidR="000946E7" w:rsidRDefault="00275C84">
      <w:pPr>
        <w:pStyle w:val="a5"/>
        <w:numPr>
          <w:ilvl w:val="0"/>
          <w:numId w:val="1"/>
        </w:numPr>
        <w:tabs>
          <w:tab w:val="left" w:pos="1850"/>
          <w:tab w:val="left" w:pos="1851"/>
          <w:tab w:val="left" w:pos="3910"/>
          <w:tab w:val="left" w:pos="4524"/>
          <w:tab w:val="left" w:pos="6339"/>
          <w:tab w:val="left" w:pos="9090"/>
        </w:tabs>
        <w:ind w:firstLine="0"/>
        <w:rPr>
          <w:sz w:val="32"/>
        </w:rPr>
      </w:pPr>
      <w:r>
        <w:rPr>
          <w:spacing w:val="-2"/>
          <w:sz w:val="32"/>
        </w:rPr>
        <w:t>Требования</w:t>
      </w:r>
      <w:r>
        <w:rPr>
          <w:sz w:val="32"/>
        </w:rPr>
        <w:tab/>
      </w:r>
      <w:r>
        <w:rPr>
          <w:spacing w:val="-10"/>
          <w:sz w:val="32"/>
        </w:rPr>
        <w:t>к</w:t>
      </w:r>
      <w:r>
        <w:rPr>
          <w:sz w:val="32"/>
        </w:rPr>
        <w:tab/>
      </w:r>
      <w:r>
        <w:rPr>
          <w:spacing w:val="-2"/>
          <w:sz w:val="32"/>
        </w:rPr>
        <w:t>структуре</w:t>
      </w:r>
      <w:r>
        <w:rPr>
          <w:sz w:val="32"/>
        </w:rPr>
        <w:tab/>
      </w:r>
      <w:r>
        <w:rPr>
          <w:spacing w:val="-2"/>
          <w:sz w:val="32"/>
        </w:rPr>
        <w:t>образовательной</w:t>
      </w:r>
      <w:r>
        <w:rPr>
          <w:sz w:val="32"/>
        </w:rPr>
        <w:tab/>
      </w:r>
      <w:r>
        <w:rPr>
          <w:spacing w:val="-2"/>
          <w:sz w:val="32"/>
        </w:rPr>
        <w:t xml:space="preserve">программы </w:t>
      </w:r>
      <w:r>
        <w:rPr>
          <w:sz w:val="32"/>
        </w:rPr>
        <w:t>дошкольного образ</w:t>
      </w:r>
      <w:r>
        <w:rPr>
          <w:sz w:val="32"/>
        </w:rPr>
        <w:t>ования;</w:t>
      </w:r>
    </w:p>
    <w:p w:rsidR="000946E7" w:rsidRDefault="00275C84">
      <w:pPr>
        <w:pStyle w:val="a5"/>
        <w:numPr>
          <w:ilvl w:val="0"/>
          <w:numId w:val="1"/>
        </w:numPr>
        <w:tabs>
          <w:tab w:val="left" w:pos="1525"/>
        </w:tabs>
        <w:ind w:right="455" w:firstLine="0"/>
        <w:rPr>
          <w:sz w:val="32"/>
        </w:rPr>
      </w:pPr>
      <w:r>
        <w:rPr>
          <w:sz w:val="32"/>
        </w:rPr>
        <w:t>Требования</w:t>
      </w:r>
      <w:r>
        <w:rPr>
          <w:spacing w:val="40"/>
          <w:sz w:val="32"/>
        </w:rPr>
        <w:t xml:space="preserve"> </w:t>
      </w:r>
      <w:r>
        <w:rPr>
          <w:sz w:val="32"/>
        </w:rPr>
        <w:t>к</w:t>
      </w:r>
      <w:r>
        <w:rPr>
          <w:spacing w:val="40"/>
          <w:sz w:val="32"/>
        </w:rPr>
        <w:t xml:space="preserve"> </w:t>
      </w:r>
      <w:r>
        <w:rPr>
          <w:sz w:val="32"/>
        </w:rPr>
        <w:t>условиям</w:t>
      </w:r>
      <w:r>
        <w:rPr>
          <w:spacing w:val="40"/>
          <w:sz w:val="32"/>
        </w:rPr>
        <w:t xml:space="preserve"> </w:t>
      </w:r>
      <w:r>
        <w:rPr>
          <w:sz w:val="32"/>
        </w:rPr>
        <w:t>реализации</w:t>
      </w:r>
      <w:r>
        <w:rPr>
          <w:spacing w:val="40"/>
          <w:sz w:val="32"/>
        </w:rPr>
        <w:t xml:space="preserve"> </w:t>
      </w:r>
      <w:r>
        <w:rPr>
          <w:sz w:val="32"/>
        </w:rPr>
        <w:t>образовательной</w:t>
      </w:r>
      <w:r>
        <w:rPr>
          <w:spacing w:val="40"/>
          <w:sz w:val="32"/>
        </w:rPr>
        <w:t xml:space="preserve"> </w:t>
      </w:r>
      <w:r>
        <w:rPr>
          <w:sz w:val="32"/>
        </w:rPr>
        <w:t>программы дошкольного образования.</w:t>
      </w:r>
    </w:p>
    <w:p w:rsidR="000946E7" w:rsidRDefault="00275C84">
      <w:pPr>
        <w:pStyle w:val="a5"/>
        <w:numPr>
          <w:ilvl w:val="0"/>
          <w:numId w:val="1"/>
        </w:numPr>
        <w:tabs>
          <w:tab w:val="left" w:pos="1518"/>
        </w:tabs>
        <w:ind w:right="458" w:firstLine="0"/>
        <w:rPr>
          <w:sz w:val="32"/>
        </w:rPr>
      </w:pPr>
      <w:r>
        <w:rPr>
          <w:sz w:val="32"/>
        </w:rPr>
        <w:t>Требования к результатам освоения образовательной программы дошкольного образования</w:t>
      </w:r>
    </w:p>
    <w:p w:rsidR="000946E7" w:rsidRDefault="00275C84">
      <w:pPr>
        <w:pStyle w:val="Heading2"/>
        <w:spacing w:before="6"/>
      </w:pPr>
      <w:r>
        <w:t>Что</w:t>
      </w:r>
      <w:r>
        <w:rPr>
          <w:spacing w:val="-16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отличительной</w:t>
      </w:r>
      <w:r>
        <w:rPr>
          <w:spacing w:val="-18"/>
        </w:rPr>
        <w:t xml:space="preserve"> </w:t>
      </w:r>
      <w:r>
        <w:t>особенностью</w:t>
      </w:r>
      <w:r>
        <w:rPr>
          <w:spacing w:val="-18"/>
        </w:rPr>
        <w:t xml:space="preserve"> </w:t>
      </w:r>
      <w:r>
        <w:rPr>
          <w:spacing w:val="-2"/>
        </w:rPr>
        <w:t>Стандарта?</w:t>
      </w:r>
    </w:p>
    <w:p w:rsidR="000946E7" w:rsidRDefault="00275C84">
      <w:pPr>
        <w:ind w:left="1282" w:right="446"/>
        <w:jc w:val="both"/>
        <w:rPr>
          <w:sz w:val="32"/>
        </w:rPr>
      </w:pPr>
      <w:r>
        <w:rPr>
          <w:sz w:val="32"/>
        </w:rPr>
        <w:t xml:space="preserve">Впервые в истории дошкольное детство стало особым самоценным уровнем образования, </w:t>
      </w:r>
      <w:proofErr w:type="gramStart"/>
      <w:r>
        <w:rPr>
          <w:sz w:val="32"/>
        </w:rPr>
        <w:t>ставящий</w:t>
      </w:r>
      <w:proofErr w:type="gramEnd"/>
      <w:r>
        <w:rPr>
          <w:sz w:val="32"/>
        </w:rPr>
        <w:t xml:space="preserve"> главной целью формирование успешной личности. Ключевая установка стандарта - поддержка разнообразия детства через создание условий социальной ситуации содействия взр</w:t>
      </w:r>
      <w:r>
        <w:rPr>
          <w:sz w:val="32"/>
        </w:rPr>
        <w:t xml:space="preserve">ослых и детей ради развития способностей каждого </w:t>
      </w:r>
      <w:r>
        <w:rPr>
          <w:spacing w:val="-2"/>
          <w:sz w:val="32"/>
        </w:rPr>
        <w:t>ребенка.</w:t>
      </w:r>
    </w:p>
    <w:p w:rsidR="000946E7" w:rsidRDefault="00275C84">
      <w:pPr>
        <w:pStyle w:val="Heading2"/>
        <w:spacing w:line="365" w:lineRule="exact"/>
      </w:pPr>
      <w:r>
        <w:t>Каков</w:t>
      </w:r>
      <w:r>
        <w:rPr>
          <w:spacing w:val="-13"/>
        </w:rPr>
        <w:t xml:space="preserve"> </w:t>
      </w:r>
      <w:r>
        <w:t>должен</w:t>
      </w:r>
      <w:r>
        <w:rPr>
          <w:spacing w:val="-12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выпускник</w:t>
      </w:r>
      <w:r>
        <w:rPr>
          <w:spacing w:val="-11"/>
        </w:rPr>
        <w:t xml:space="preserve"> </w:t>
      </w:r>
      <w:r>
        <w:rPr>
          <w:spacing w:val="-4"/>
        </w:rPr>
        <w:t>ДОУ?</w:t>
      </w:r>
    </w:p>
    <w:p w:rsidR="000946E7" w:rsidRDefault="00275C84">
      <w:pPr>
        <w:ind w:left="1282" w:right="451"/>
        <w:jc w:val="both"/>
        <w:rPr>
          <w:sz w:val="32"/>
        </w:rPr>
      </w:pPr>
      <w:r>
        <w:rPr>
          <w:sz w:val="32"/>
        </w:rPr>
        <w:t>Ребенок - выпускник ДОУ должен обладать личностными характеристиками,</w:t>
      </w:r>
      <w:r>
        <w:rPr>
          <w:spacing w:val="35"/>
          <w:sz w:val="32"/>
        </w:rPr>
        <w:t xml:space="preserve"> </w:t>
      </w:r>
      <w:r>
        <w:rPr>
          <w:sz w:val="32"/>
        </w:rPr>
        <w:t>среди</w:t>
      </w:r>
      <w:r>
        <w:rPr>
          <w:spacing w:val="36"/>
          <w:sz w:val="32"/>
        </w:rPr>
        <w:t xml:space="preserve"> </w:t>
      </w:r>
      <w:r>
        <w:rPr>
          <w:sz w:val="32"/>
        </w:rPr>
        <w:t>них</w:t>
      </w:r>
      <w:r>
        <w:rPr>
          <w:spacing w:val="36"/>
          <w:sz w:val="32"/>
        </w:rPr>
        <w:t xml:space="preserve"> </w:t>
      </w:r>
      <w:r>
        <w:rPr>
          <w:sz w:val="32"/>
        </w:rPr>
        <w:t>инициативность,</w:t>
      </w:r>
      <w:r>
        <w:rPr>
          <w:spacing w:val="36"/>
          <w:sz w:val="32"/>
        </w:rPr>
        <w:t xml:space="preserve"> </w:t>
      </w:r>
      <w:r>
        <w:rPr>
          <w:spacing w:val="-2"/>
          <w:sz w:val="32"/>
        </w:rPr>
        <w:t>самостоятельность,</w:t>
      </w:r>
    </w:p>
    <w:p w:rsidR="000946E7" w:rsidRDefault="000946E7">
      <w:pPr>
        <w:jc w:val="both"/>
        <w:rPr>
          <w:sz w:val="32"/>
        </w:rPr>
        <w:sectPr w:rsidR="000946E7">
          <w:pgSz w:w="11910" w:h="16840"/>
          <w:pgMar w:top="1040" w:right="400" w:bottom="280" w:left="420" w:header="720" w:footer="720" w:gutter="0"/>
          <w:cols w:space="720"/>
        </w:sectPr>
      </w:pPr>
    </w:p>
    <w:p w:rsidR="000946E7" w:rsidRDefault="00275C84">
      <w:pPr>
        <w:spacing w:before="66"/>
        <w:ind w:left="1282" w:right="449"/>
        <w:jc w:val="both"/>
        <w:rPr>
          <w:sz w:val="32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90048" behindDoc="1" locked="0" layoutInCell="1" allowOverlap="1">
            <wp:simplePos x="0" y="0"/>
            <wp:positionH relativeFrom="page">
              <wp:posOffset>335457</wp:posOffset>
            </wp:positionH>
            <wp:positionV relativeFrom="page">
              <wp:posOffset>335406</wp:posOffset>
            </wp:positionV>
            <wp:extent cx="6920357" cy="10026243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0357" cy="10026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уверенность в своих силах, положите</w:t>
      </w:r>
      <w:r>
        <w:rPr>
          <w:sz w:val="32"/>
        </w:rPr>
        <w:t>льное отношение к себе и другим, развитое воображение, способность к волевым усилиям, любознательность. Т. е главной целью дошкольного образования является не подготовка к школе.</w:t>
      </w:r>
    </w:p>
    <w:p w:rsidR="000946E7" w:rsidRDefault="00275C84">
      <w:pPr>
        <w:pStyle w:val="Heading2"/>
        <w:spacing w:before="9"/>
      </w:pPr>
      <w:r>
        <w:t>Как</w:t>
      </w:r>
      <w:r>
        <w:rPr>
          <w:spacing w:val="-12"/>
        </w:rPr>
        <w:t xml:space="preserve"> </w:t>
      </w:r>
      <w:r>
        <w:t>ФГОС</w:t>
      </w:r>
      <w:r>
        <w:rPr>
          <w:spacing w:val="-11"/>
        </w:rPr>
        <w:t xml:space="preserve"> </w:t>
      </w:r>
      <w:r>
        <w:t>обеспечит</w:t>
      </w:r>
      <w:r>
        <w:rPr>
          <w:spacing w:val="-14"/>
        </w:rPr>
        <w:t xml:space="preserve"> </w:t>
      </w:r>
      <w:r>
        <w:t>подготовку</w:t>
      </w:r>
      <w:r>
        <w:rPr>
          <w:spacing w:val="-10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rPr>
          <w:spacing w:val="-2"/>
        </w:rPr>
        <w:t>школе?</w:t>
      </w:r>
    </w:p>
    <w:p w:rsidR="000946E7" w:rsidRDefault="00275C84">
      <w:pPr>
        <w:ind w:left="1282" w:right="442"/>
        <w:jc w:val="both"/>
        <w:rPr>
          <w:sz w:val="32"/>
        </w:rPr>
      </w:pPr>
      <w:r>
        <w:rPr>
          <w:sz w:val="32"/>
        </w:rPr>
        <w:t>Не ребенок должен быть готов к ш</w:t>
      </w:r>
      <w:r>
        <w:rPr>
          <w:sz w:val="32"/>
        </w:rPr>
        <w:t>коле, а школа - к ребенку! Дети должны быть такими на выходе из детского сада, чтобы они не чувствовали себя в первом классе невротиками, а способными спокойно приспособится к школьным условиям и успешно усваивать образовательную программу</w:t>
      </w:r>
      <w:r>
        <w:rPr>
          <w:spacing w:val="-1"/>
          <w:sz w:val="32"/>
        </w:rPr>
        <w:t xml:space="preserve"> </w:t>
      </w:r>
      <w:r>
        <w:rPr>
          <w:sz w:val="32"/>
        </w:rPr>
        <w:t>начальной школы.</w:t>
      </w:r>
      <w:r>
        <w:rPr>
          <w:sz w:val="32"/>
        </w:rPr>
        <w:t xml:space="preserve"> При этом школа должна быть готова к разным детям. Дети всегда разные и в этих различиях и разнообразном опыте первых лет жизни заложен великий потенциал каждого ребенка. Цель детского сада - эмоционально, </w:t>
      </w:r>
      <w:proofErr w:type="spellStart"/>
      <w:r>
        <w:rPr>
          <w:sz w:val="32"/>
        </w:rPr>
        <w:t>коммуникативно</w:t>
      </w:r>
      <w:proofErr w:type="spellEnd"/>
      <w:r>
        <w:rPr>
          <w:sz w:val="32"/>
        </w:rPr>
        <w:t>, физически и психически развить реб</w:t>
      </w:r>
      <w:r>
        <w:rPr>
          <w:sz w:val="32"/>
        </w:rPr>
        <w:t>енка. Сформировать устойчивость к стрессам, к внешней и внутренней агрессии, сформировать способности, желание учиться. При этом надо учитывать, что дети сегодняшние, это дети не те,</w:t>
      </w:r>
      <w:r>
        <w:rPr>
          <w:spacing w:val="80"/>
          <w:sz w:val="32"/>
        </w:rPr>
        <w:t xml:space="preserve"> </w:t>
      </w:r>
      <w:r>
        <w:rPr>
          <w:sz w:val="32"/>
        </w:rPr>
        <w:t>что были вчера.</w:t>
      </w:r>
    </w:p>
    <w:p w:rsidR="000946E7" w:rsidRDefault="00275C84">
      <w:pPr>
        <w:ind w:left="1282" w:right="450"/>
        <w:jc w:val="both"/>
        <w:rPr>
          <w:sz w:val="32"/>
        </w:rPr>
      </w:pPr>
      <w:r>
        <w:rPr>
          <w:sz w:val="32"/>
        </w:rPr>
        <w:t>Пример: Ребенку 3 лет дали картинки из А. Пушкина, он при</w:t>
      </w:r>
      <w:r>
        <w:rPr>
          <w:sz w:val="32"/>
        </w:rPr>
        <w:t>ставил пальчики и стал раздвигать эту картинку в книге. Но она, естественно, не двигалась, и он, обиженно вытянув губки, отбросил книгу. Когда уже к 2.5-3 годам дети приобщаются к информационной</w:t>
      </w:r>
      <w:r>
        <w:rPr>
          <w:spacing w:val="-7"/>
          <w:sz w:val="32"/>
        </w:rPr>
        <w:t xml:space="preserve"> </w:t>
      </w:r>
      <w:r>
        <w:rPr>
          <w:sz w:val="32"/>
        </w:rPr>
        <w:t>социализации,</w:t>
      </w:r>
      <w:r>
        <w:rPr>
          <w:spacing w:val="-5"/>
          <w:sz w:val="32"/>
        </w:rPr>
        <w:t xml:space="preserve"> </w:t>
      </w:r>
      <w:r>
        <w:rPr>
          <w:sz w:val="32"/>
        </w:rPr>
        <w:t>уже</w:t>
      </w:r>
      <w:r>
        <w:rPr>
          <w:spacing w:val="-8"/>
          <w:sz w:val="32"/>
        </w:rPr>
        <w:t xml:space="preserve"> </w:t>
      </w:r>
      <w:r>
        <w:rPr>
          <w:sz w:val="32"/>
        </w:rPr>
        <w:t>становятся</w:t>
      </w:r>
      <w:r>
        <w:rPr>
          <w:spacing w:val="-9"/>
          <w:sz w:val="32"/>
        </w:rPr>
        <w:t xml:space="preserve"> </w:t>
      </w:r>
      <w:r>
        <w:rPr>
          <w:sz w:val="32"/>
        </w:rPr>
        <w:t>информационными акселератами, он</w:t>
      </w:r>
      <w:r>
        <w:rPr>
          <w:sz w:val="32"/>
        </w:rPr>
        <w:t>и становятся другими. Для них нужны совсем другие игры. А чем с ними заниматься?</w:t>
      </w:r>
    </w:p>
    <w:p w:rsidR="000946E7" w:rsidRDefault="00275C84">
      <w:pPr>
        <w:pStyle w:val="Heading2"/>
        <w:spacing w:before="6"/>
      </w:pPr>
      <w:r>
        <w:t>Будут</w:t>
      </w:r>
      <w:r>
        <w:rPr>
          <w:spacing w:val="-11"/>
        </w:rPr>
        <w:t xml:space="preserve"> </w:t>
      </w:r>
      <w:r>
        <w:t>ли</w:t>
      </w:r>
      <w:r>
        <w:rPr>
          <w:spacing w:val="-9"/>
        </w:rPr>
        <w:t xml:space="preserve"> </w:t>
      </w:r>
      <w:r>
        <w:t>учиться</w:t>
      </w:r>
      <w:r>
        <w:rPr>
          <w:spacing w:val="-10"/>
        </w:rPr>
        <w:t xml:space="preserve"> </w:t>
      </w:r>
      <w:r>
        <w:t>дошкольники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школе?</w:t>
      </w:r>
    </w:p>
    <w:p w:rsidR="000946E7" w:rsidRDefault="00275C84">
      <w:pPr>
        <w:ind w:left="1282" w:right="453"/>
        <w:jc w:val="both"/>
        <w:rPr>
          <w:sz w:val="32"/>
        </w:rPr>
      </w:pPr>
      <w:r>
        <w:rPr>
          <w:sz w:val="32"/>
        </w:rPr>
        <w:t>Ребенок должен учиться через игры. Первые навыки в рисовании, пении, танцах, чтения. Счета и письма войдут в мир познания ребенка чрез ворота детской игры и другие детские виды деятельности. Через игру, экспериментирование, общение дети знакомятся с окружа</w:t>
      </w:r>
      <w:r>
        <w:rPr>
          <w:sz w:val="32"/>
        </w:rPr>
        <w:t>ющим миром. При этом главное не надвинуть на дошкольное образование формы школьной жизни.</w:t>
      </w:r>
    </w:p>
    <w:p w:rsidR="000946E7" w:rsidRDefault="00275C84">
      <w:pPr>
        <w:pStyle w:val="Heading2"/>
      </w:pPr>
      <w:r>
        <w:t>Каково</w:t>
      </w:r>
      <w:r>
        <w:rPr>
          <w:spacing w:val="-13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rPr>
          <w:spacing w:val="-2"/>
        </w:rPr>
        <w:t>родителей?</w:t>
      </w:r>
    </w:p>
    <w:p w:rsidR="000946E7" w:rsidRDefault="00275C84">
      <w:pPr>
        <w:ind w:left="1282" w:right="452"/>
        <w:jc w:val="both"/>
        <w:rPr>
          <w:b/>
          <w:sz w:val="32"/>
        </w:rPr>
      </w:pPr>
      <w:r>
        <w:rPr>
          <w:sz w:val="32"/>
        </w:rPr>
        <w:t>Родители вправе выбирать любую форму получения образования. Это и частные сады, семейные, при этом они вправе «на любом этапе обучения продолжить образование в образовательной организации»</w:t>
      </w:r>
      <w:r>
        <w:rPr>
          <w:spacing w:val="60"/>
          <w:sz w:val="32"/>
        </w:rPr>
        <w:t xml:space="preserve">  </w:t>
      </w:r>
      <w:r>
        <w:rPr>
          <w:b/>
          <w:sz w:val="32"/>
        </w:rPr>
        <w:t>Статья</w:t>
      </w:r>
      <w:r>
        <w:rPr>
          <w:b/>
          <w:spacing w:val="61"/>
          <w:sz w:val="32"/>
        </w:rPr>
        <w:t xml:space="preserve">  </w:t>
      </w:r>
      <w:r>
        <w:rPr>
          <w:b/>
          <w:sz w:val="32"/>
        </w:rPr>
        <w:t>44</w:t>
      </w:r>
      <w:r>
        <w:rPr>
          <w:b/>
          <w:spacing w:val="61"/>
          <w:sz w:val="32"/>
        </w:rPr>
        <w:t xml:space="preserve">  </w:t>
      </w:r>
      <w:r>
        <w:rPr>
          <w:b/>
          <w:sz w:val="32"/>
        </w:rPr>
        <w:t>«Закон</w:t>
      </w:r>
      <w:proofErr w:type="gramStart"/>
      <w:r>
        <w:rPr>
          <w:b/>
          <w:spacing w:val="61"/>
          <w:sz w:val="32"/>
        </w:rPr>
        <w:t xml:space="preserve">  </w:t>
      </w:r>
      <w:r>
        <w:rPr>
          <w:b/>
          <w:sz w:val="32"/>
        </w:rPr>
        <w:t>О</w:t>
      </w:r>
      <w:proofErr w:type="gramEnd"/>
      <w:r>
        <w:rPr>
          <w:b/>
          <w:sz w:val="32"/>
        </w:rPr>
        <w:t>б</w:t>
      </w:r>
      <w:r>
        <w:rPr>
          <w:b/>
          <w:spacing w:val="61"/>
          <w:sz w:val="32"/>
        </w:rPr>
        <w:t xml:space="preserve">  </w:t>
      </w:r>
      <w:r>
        <w:rPr>
          <w:b/>
          <w:sz w:val="32"/>
        </w:rPr>
        <w:t>образовании</w:t>
      </w:r>
      <w:r>
        <w:rPr>
          <w:b/>
          <w:spacing w:val="61"/>
          <w:sz w:val="32"/>
        </w:rPr>
        <w:t xml:space="preserve">  </w:t>
      </w:r>
      <w:r>
        <w:rPr>
          <w:b/>
          <w:sz w:val="32"/>
        </w:rPr>
        <w:t>в</w:t>
      </w:r>
      <w:r>
        <w:rPr>
          <w:b/>
          <w:spacing w:val="62"/>
          <w:sz w:val="32"/>
        </w:rPr>
        <w:t xml:space="preserve">  </w:t>
      </w:r>
      <w:r>
        <w:rPr>
          <w:b/>
          <w:spacing w:val="-5"/>
          <w:sz w:val="32"/>
        </w:rPr>
        <w:t>РФ»</w:t>
      </w:r>
    </w:p>
    <w:p w:rsidR="000946E7" w:rsidRDefault="00275C84">
      <w:pPr>
        <w:ind w:left="1282" w:right="455"/>
        <w:jc w:val="both"/>
        <w:rPr>
          <w:sz w:val="32"/>
        </w:rPr>
      </w:pPr>
      <w:r>
        <w:rPr>
          <w:sz w:val="32"/>
        </w:rPr>
        <w:t>«родители обязаны обес</w:t>
      </w:r>
      <w:r>
        <w:rPr>
          <w:sz w:val="32"/>
        </w:rPr>
        <w:t xml:space="preserve">печить получение детьми общего </w:t>
      </w:r>
      <w:r>
        <w:rPr>
          <w:spacing w:val="-2"/>
          <w:sz w:val="32"/>
        </w:rPr>
        <w:t>образования».</w:t>
      </w:r>
    </w:p>
    <w:p w:rsidR="000946E7" w:rsidRDefault="000946E7">
      <w:pPr>
        <w:jc w:val="both"/>
        <w:rPr>
          <w:sz w:val="32"/>
        </w:rPr>
        <w:sectPr w:rsidR="000946E7">
          <w:pgSz w:w="11910" w:h="16840"/>
          <w:pgMar w:top="1040" w:right="400" w:bottom="280" w:left="420" w:header="720" w:footer="720" w:gutter="0"/>
          <w:cols w:space="720"/>
        </w:sectPr>
      </w:pPr>
    </w:p>
    <w:p w:rsidR="000946E7" w:rsidRDefault="00275C84">
      <w:pPr>
        <w:pStyle w:val="a3"/>
        <w:ind w:left="10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761413" cy="9829228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1413" cy="9829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46E7" w:rsidSect="000946E7">
      <w:pgSz w:w="11910" w:h="16840"/>
      <w:pgMar w:top="500" w:right="40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45DB0"/>
    <w:multiLevelType w:val="hybridMultilevel"/>
    <w:tmpl w:val="EE48DCDC"/>
    <w:lvl w:ilvl="0" w:tplc="5EC4F0A8">
      <w:start w:val="1"/>
      <w:numFmt w:val="decimal"/>
      <w:lvlText w:val="%1."/>
      <w:lvlJc w:val="left"/>
      <w:pPr>
        <w:ind w:left="128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00B190">
      <w:numFmt w:val="bullet"/>
      <w:lvlText w:val="•"/>
      <w:lvlJc w:val="left"/>
      <w:pPr>
        <w:ind w:left="2260" w:hanging="708"/>
      </w:pPr>
      <w:rPr>
        <w:rFonts w:hint="default"/>
        <w:lang w:val="ru-RU" w:eastAsia="en-US" w:bidi="ar-SA"/>
      </w:rPr>
    </w:lvl>
    <w:lvl w:ilvl="2" w:tplc="890AB9DC">
      <w:numFmt w:val="bullet"/>
      <w:lvlText w:val="•"/>
      <w:lvlJc w:val="left"/>
      <w:pPr>
        <w:ind w:left="3241" w:hanging="708"/>
      </w:pPr>
      <w:rPr>
        <w:rFonts w:hint="default"/>
        <w:lang w:val="ru-RU" w:eastAsia="en-US" w:bidi="ar-SA"/>
      </w:rPr>
    </w:lvl>
    <w:lvl w:ilvl="3" w:tplc="A1B075B0">
      <w:numFmt w:val="bullet"/>
      <w:lvlText w:val="•"/>
      <w:lvlJc w:val="left"/>
      <w:pPr>
        <w:ind w:left="4221" w:hanging="708"/>
      </w:pPr>
      <w:rPr>
        <w:rFonts w:hint="default"/>
        <w:lang w:val="ru-RU" w:eastAsia="en-US" w:bidi="ar-SA"/>
      </w:rPr>
    </w:lvl>
    <w:lvl w:ilvl="4" w:tplc="85242EC8">
      <w:numFmt w:val="bullet"/>
      <w:lvlText w:val="•"/>
      <w:lvlJc w:val="left"/>
      <w:pPr>
        <w:ind w:left="5202" w:hanging="708"/>
      </w:pPr>
      <w:rPr>
        <w:rFonts w:hint="default"/>
        <w:lang w:val="ru-RU" w:eastAsia="en-US" w:bidi="ar-SA"/>
      </w:rPr>
    </w:lvl>
    <w:lvl w:ilvl="5" w:tplc="1796571A">
      <w:numFmt w:val="bullet"/>
      <w:lvlText w:val="•"/>
      <w:lvlJc w:val="left"/>
      <w:pPr>
        <w:ind w:left="6183" w:hanging="708"/>
      </w:pPr>
      <w:rPr>
        <w:rFonts w:hint="default"/>
        <w:lang w:val="ru-RU" w:eastAsia="en-US" w:bidi="ar-SA"/>
      </w:rPr>
    </w:lvl>
    <w:lvl w:ilvl="6" w:tplc="1D3E5130">
      <w:numFmt w:val="bullet"/>
      <w:lvlText w:val="•"/>
      <w:lvlJc w:val="left"/>
      <w:pPr>
        <w:ind w:left="7163" w:hanging="708"/>
      </w:pPr>
      <w:rPr>
        <w:rFonts w:hint="default"/>
        <w:lang w:val="ru-RU" w:eastAsia="en-US" w:bidi="ar-SA"/>
      </w:rPr>
    </w:lvl>
    <w:lvl w:ilvl="7" w:tplc="37DAF9F4">
      <w:numFmt w:val="bullet"/>
      <w:lvlText w:val="•"/>
      <w:lvlJc w:val="left"/>
      <w:pPr>
        <w:ind w:left="8144" w:hanging="708"/>
      </w:pPr>
      <w:rPr>
        <w:rFonts w:hint="default"/>
        <w:lang w:val="ru-RU" w:eastAsia="en-US" w:bidi="ar-SA"/>
      </w:rPr>
    </w:lvl>
    <w:lvl w:ilvl="8" w:tplc="A2C86BD8">
      <w:numFmt w:val="bullet"/>
      <w:lvlText w:val="•"/>
      <w:lvlJc w:val="left"/>
      <w:pPr>
        <w:ind w:left="9125" w:hanging="708"/>
      </w:pPr>
      <w:rPr>
        <w:rFonts w:hint="default"/>
        <w:lang w:val="ru-RU" w:eastAsia="en-US" w:bidi="ar-SA"/>
      </w:rPr>
    </w:lvl>
  </w:abstractNum>
  <w:abstractNum w:abstractNumId="1">
    <w:nsid w:val="7F203BA4"/>
    <w:multiLevelType w:val="hybridMultilevel"/>
    <w:tmpl w:val="105CDD34"/>
    <w:lvl w:ilvl="0" w:tplc="CAB86E02">
      <w:numFmt w:val="bullet"/>
      <w:lvlText w:val="•"/>
      <w:lvlJc w:val="left"/>
      <w:pPr>
        <w:ind w:left="128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E2AA2CAE">
      <w:numFmt w:val="bullet"/>
      <w:lvlText w:val="•"/>
      <w:lvlJc w:val="left"/>
      <w:pPr>
        <w:ind w:left="2260" w:hanging="569"/>
      </w:pPr>
      <w:rPr>
        <w:rFonts w:hint="default"/>
        <w:lang w:val="ru-RU" w:eastAsia="en-US" w:bidi="ar-SA"/>
      </w:rPr>
    </w:lvl>
    <w:lvl w:ilvl="2" w:tplc="8EACC076">
      <w:numFmt w:val="bullet"/>
      <w:lvlText w:val="•"/>
      <w:lvlJc w:val="left"/>
      <w:pPr>
        <w:ind w:left="3241" w:hanging="569"/>
      </w:pPr>
      <w:rPr>
        <w:rFonts w:hint="default"/>
        <w:lang w:val="ru-RU" w:eastAsia="en-US" w:bidi="ar-SA"/>
      </w:rPr>
    </w:lvl>
    <w:lvl w:ilvl="3" w:tplc="2A0EB3AA">
      <w:numFmt w:val="bullet"/>
      <w:lvlText w:val="•"/>
      <w:lvlJc w:val="left"/>
      <w:pPr>
        <w:ind w:left="4221" w:hanging="569"/>
      </w:pPr>
      <w:rPr>
        <w:rFonts w:hint="default"/>
        <w:lang w:val="ru-RU" w:eastAsia="en-US" w:bidi="ar-SA"/>
      </w:rPr>
    </w:lvl>
    <w:lvl w:ilvl="4" w:tplc="2A78B294">
      <w:numFmt w:val="bullet"/>
      <w:lvlText w:val="•"/>
      <w:lvlJc w:val="left"/>
      <w:pPr>
        <w:ind w:left="5202" w:hanging="569"/>
      </w:pPr>
      <w:rPr>
        <w:rFonts w:hint="default"/>
        <w:lang w:val="ru-RU" w:eastAsia="en-US" w:bidi="ar-SA"/>
      </w:rPr>
    </w:lvl>
    <w:lvl w:ilvl="5" w:tplc="8DF2DEC4">
      <w:numFmt w:val="bullet"/>
      <w:lvlText w:val="•"/>
      <w:lvlJc w:val="left"/>
      <w:pPr>
        <w:ind w:left="6183" w:hanging="569"/>
      </w:pPr>
      <w:rPr>
        <w:rFonts w:hint="default"/>
        <w:lang w:val="ru-RU" w:eastAsia="en-US" w:bidi="ar-SA"/>
      </w:rPr>
    </w:lvl>
    <w:lvl w:ilvl="6" w:tplc="94669C22">
      <w:numFmt w:val="bullet"/>
      <w:lvlText w:val="•"/>
      <w:lvlJc w:val="left"/>
      <w:pPr>
        <w:ind w:left="7163" w:hanging="569"/>
      </w:pPr>
      <w:rPr>
        <w:rFonts w:hint="default"/>
        <w:lang w:val="ru-RU" w:eastAsia="en-US" w:bidi="ar-SA"/>
      </w:rPr>
    </w:lvl>
    <w:lvl w:ilvl="7" w:tplc="2952AD9A">
      <w:numFmt w:val="bullet"/>
      <w:lvlText w:val="•"/>
      <w:lvlJc w:val="left"/>
      <w:pPr>
        <w:ind w:left="8144" w:hanging="569"/>
      </w:pPr>
      <w:rPr>
        <w:rFonts w:hint="default"/>
        <w:lang w:val="ru-RU" w:eastAsia="en-US" w:bidi="ar-SA"/>
      </w:rPr>
    </w:lvl>
    <w:lvl w:ilvl="8" w:tplc="77E89E22">
      <w:numFmt w:val="bullet"/>
      <w:lvlText w:val="•"/>
      <w:lvlJc w:val="left"/>
      <w:pPr>
        <w:ind w:left="9125" w:hanging="5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946E7"/>
    <w:rsid w:val="000946E7"/>
    <w:rsid w:val="0027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46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46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46E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946E7"/>
    <w:pPr>
      <w:ind w:left="1665" w:right="838"/>
      <w:jc w:val="center"/>
      <w:outlineLvl w:val="1"/>
    </w:pPr>
    <w:rPr>
      <w:i/>
      <w:iCs/>
      <w:sz w:val="56"/>
      <w:szCs w:val="56"/>
    </w:rPr>
  </w:style>
  <w:style w:type="paragraph" w:customStyle="1" w:styleId="Heading2">
    <w:name w:val="Heading 2"/>
    <w:basedOn w:val="a"/>
    <w:uiPriority w:val="1"/>
    <w:qFormat/>
    <w:rsid w:val="000946E7"/>
    <w:pPr>
      <w:spacing w:before="4" w:line="364" w:lineRule="exact"/>
      <w:ind w:left="1282"/>
      <w:jc w:val="both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0946E7"/>
    <w:pPr>
      <w:ind w:left="1282"/>
      <w:outlineLvl w:val="3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0946E7"/>
    <w:pPr>
      <w:ind w:left="1665" w:right="838"/>
      <w:jc w:val="center"/>
    </w:pPr>
    <w:rPr>
      <w:b/>
      <w:bCs/>
      <w:i/>
      <w:iCs/>
      <w:sz w:val="56"/>
      <w:szCs w:val="56"/>
    </w:rPr>
  </w:style>
  <w:style w:type="paragraph" w:styleId="a5">
    <w:name w:val="List Paragraph"/>
    <w:basedOn w:val="a"/>
    <w:uiPriority w:val="1"/>
    <w:qFormat/>
    <w:rsid w:val="000946E7"/>
    <w:pPr>
      <w:ind w:left="1282" w:right="450"/>
    </w:pPr>
  </w:style>
  <w:style w:type="paragraph" w:customStyle="1" w:styleId="TableParagraph">
    <w:name w:val="Table Paragraph"/>
    <w:basedOn w:val="a"/>
    <w:uiPriority w:val="1"/>
    <w:qFormat/>
    <w:rsid w:val="000946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3/11/25/doshk-standart-dok.html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rg.ru/2013/11/25/doshk-standart-dok.html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T4CTUPCNHN5M-256796007-3997</_dlc_DocId>
    <_dlc_DocIdUrl xmlns="c71519f2-859d-46c1-a1b6-2941efed936d">
      <Url>http://www.eduportal44.ru/chuhloma/rodnik/1/_layouts/15/DocIdRedir.aspx?ID=T4CTUPCNHN5M-256796007-3997</Url>
      <Description>T4CTUPCNHN5M-256796007-3997</Description>
    </_dlc_DocIdUrl>
  </documentManagement>
</p:properties>
</file>

<file path=customXml/itemProps1.xml><?xml version="1.0" encoding="utf-8"?>
<ds:datastoreItem xmlns:ds="http://schemas.openxmlformats.org/officeDocument/2006/customXml" ds:itemID="{A29816F5-1D07-484F-8ED0-26E749B60354}"/>
</file>

<file path=customXml/itemProps2.xml><?xml version="1.0" encoding="utf-8"?>
<ds:datastoreItem xmlns:ds="http://schemas.openxmlformats.org/officeDocument/2006/customXml" ds:itemID="{12A2CBBD-9216-4DA4-83A1-52DCEB56017B}"/>
</file>

<file path=customXml/itemProps3.xml><?xml version="1.0" encoding="utf-8"?>
<ds:datastoreItem xmlns:ds="http://schemas.openxmlformats.org/officeDocument/2006/customXml" ds:itemID="{67DE730F-6352-438B-9851-F62E702E0B70}"/>
</file>

<file path=customXml/itemProps4.xml><?xml version="1.0" encoding="utf-8"?>
<ds:datastoreItem xmlns:ds="http://schemas.openxmlformats.org/officeDocument/2006/customXml" ds:itemID="{47C58D62-5364-4E60-95FD-46DB28269E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1634</Words>
  <Characters>9314</Characters>
  <Application>Microsoft Office Word</Application>
  <DocSecurity>0</DocSecurity>
  <Lines>77</Lines>
  <Paragraphs>21</Paragraphs>
  <ScaleCrop>false</ScaleCrop>
  <Company/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2021-11-04T06:26:00Z</dcterms:created>
  <dcterms:modified xsi:type="dcterms:W3CDTF">2024-03-20T16:52:00Z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7d682ac1-d333-4e61-8755-56422276c2f7</vt:lpwstr>
  </property>
</Properties>
</file>