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Pr="00EC6EAD" w:rsidRDefault="00D9130D" w:rsidP="00EC6EAD">
      <w:pPr>
        <w:spacing w:after="0"/>
        <w:ind w:firstLine="567"/>
        <w:jc w:val="center"/>
        <w:rPr>
          <w:rFonts w:cs="Times New Roman"/>
          <w:b/>
          <w:bCs/>
          <w:szCs w:val="28"/>
        </w:rPr>
      </w:pPr>
      <w:r w:rsidRPr="00EC6EAD">
        <w:rPr>
          <w:rFonts w:cs="Times New Roman"/>
          <w:b/>
          <w:bCs/>
          <w:szCs w:val="28"/>
        </w:rPr>
        <w:t>Сюжетно-ролевая игра «Магазин»</w:t>
      </w:r>
    </w:p>
    <w:p w:rsidR="00A85607" w:rsidRPr="00EC6EAD" w:rsidRDefault="00A85607" w:rsidP="00EC6EAD">
      <w:pPr>
        <w:spacing w:after="0"/>
        <w:ind w:firstLine="567"/>
        <w:jc w:val="center"/>
        <w:rPr>
          <w:rFonts w:cs="Times New Roman"/>
          <w:b/>
          <w:bCs/>
          <w:szCs w:val="28"/>
        </w:rPr>
      </w:pPr>
      <w:r w:rsidRPr="00EC6EAD">
        <w:rPr>
          <w:rFonts w:cs="Times New Roman"/>
          <w:b/>
          <w:bCs/>
          <w:szCs w:val="28"/>
        </w:rPr>
        <w:t xml:space="preserve">Подготовительная </w:t>
      </w:r>
      <w:r w:rsidR="00EC6EAD" w:rsidRPr="00EC6EAD">
        <w:rPr>
          <w:rFonts w:cs="Times New Roman"/>
          <w:b/>
          <w:bCs/>
          <w:szCs w:val="28"/>
        </w:rPr>
        <w:t xml:space="preserve">к школе </w:t>
      </w:r>
      <w:r w:rsidRPr="00EC6EAD">
        <w:rPr>
          <w:rFonts w:cs="Times New Roman"/>
          <w:b/>
          <w:bCs/>
          <w:szCs w:val="28"/>
        </w:rPr>
        <w:t>группа</w:t>
      </w:r>
      <w:r w:rsidR="00EC6EAD" w:rsidRPr="00EC6EAD">
        <w:rPr>
          <w:rFonts w:cs="Times New Roman"/>
          <w:b/>
          <w:bCs/>
          <w:szCs w:val="28"/>
        </w:rPr>
        <w:t xml:space="preserve"> № 6</w:t>
      </w:r>
    </w:p>
    <w:p w:rsidR="00056683" w:rsidRPr="00056683" w:rsidRDefault="00056683" w:rsidP="00EC6EAD">
      <w:pPr>
        <w:spacing w:after="0"/>
        <w:ind w:firstLine="567"/>
        <w:jc w:val="both"/>
        <w:rPr>
          <w:rFonts w:cs="Times New Roman"/>
          <w:bCs/>
          <w:color w:val="FF0000"/>
          <w:szCs w:val="28"/>
        </w:rPr>
      </w:pPr>
      <w:r w:rsidRPr="00056683">
        <w:rPr>
          <w:rFonts w:cs="Times New Roman"/>
          <w:bCs/>
          <w:color w:val="FF0000"/>
          <w:szCs w:val="28"/>
        </w:rPr>
        <w:t>2 слайд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  <w:u w:val="single"/>
        </w:rPr>
      </w:pPr>
      <w:r w:rsidRPr="00EC6EAD">
        <w:rPr>
          <w:rFonts w:cs="Times New Roman"/>
          <w:bCs/>
          <w:szCs w:val="28"/>
          <w:u w:val="single"/>
        </w:rPr>
        <w:t>Цель игры:</w:t>
      </w:r>
    </w:p>
    <w:p w:rsidR="0027639A" w:rsidRPr="00EC6EAD" w:rsidRDefault="00EC6EAD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color w:val="111115"/>
          <w:szCs w:val="28"/>
          <w:shd w:val="clear" w:color="auto" w:fill="FFFFFF"/>
        </w:rPr>
        <w:t>Расширение знаний детей о взаимоотношении продавца с покупателями, ф</w:t>
      </w:r>
      <w:r w:rsidR="00A85607" w:rsidRPr="00EC6EAD">
        <w:rPr>
          <w:rFonts w:cs="Times New Roman"/>
          <w:szCs w:val="28"/>
        </w:rPr>
        <w:t>ормирова</w:t>
      </w:r>
      <w:r w:rsidR="003F46DA" w:rsidRPr="00EC6EAD">
        <w:rPr>
          <w:rFonts w:cs="Times New Roman"/>
          <w:szCs w:val="28"/>
        </w:rPr>
        <w:t>ние</w:t>
      </w:r>
      <w:r w:rsidR="00A85607" w:rsidRPr="00EC6EAD">
        <w:rPr>
          <w:rFonts w:cs="Times New Roman"/>
          <w:szCs w:val="28"/>
        </w:rPr>
        <w:t xml:space="preserve"> </w:t>
      </w:r>
      <w:r w:rsidRPr="00EC6EAD">
        <w:rPr>
          <w:rFonts w:cs="Times New Roman"/>
          <w:szCs w:val="28"/>
        </w:rPr>
        <w:t xml:space="preserve">у детей </w:t>
      </w:r>
      <w:r w:rsidR="00A85607" w:rsidRPr="00EC6EAD">
        <w:rPr>
          <w:rFonts w:cs="Times New Roman"/>
          <w:szCs w:val="28"/>
        </w:rPr>
        <w:t>навык</w:t>
      </w:r>
      <w:r w:rsidR="003F46DA" w:rsidRPr="00EC6EAD">
        <w:rPr>
          <w:rFonts w:cs="Times New Roman"/>
          <w:szCs w:val="28"/>
        </w:rPr>
        <w:t>ов</w:t>
      </w:r>
      <w:r w:rsidR="00A85607" w:rsidRPr="00EC6EAD">
        <w:rPr>
          <w:rFonts w:cs="Times New Roman"/>
          <w:szCs w:val="28"/>
        </w:rPr>
        <w:t xml:space="preserve"> поведения в общественных местах</w:t>
      </w:r>
      <w:r w:rsidR="003F46DA" w:rsidRPr="00EC6EAD">
        <w:rPr>
          <w:rFonts w:cs="Times New Roman"/>
          <w:szCs w:val="28"/>
        </w:rPr>
        <w:t>, взаимодействия друг с другом в сюжетно-ролевой игре «Магазин».</w:t>
      </w:r>
      <w:r w:rsidRPr="00EC6EAD">
        <w:rPr>
          <w:rFonts w:cs="Times New Roman"/>
          <w:color w:val="111115"/>
          <w:szCs w:val="28"/>
          <w:shd w:val="clear" w:color="auto" w:fill="FFFFFF"/>
        </w:rPr>
        <w:t xml:space="preserve"> </w:t>
      </w:r>
    </w:p>
    <w:p w:rsidR="004D6716" w:rsidRPr="00EC6EAD" w:rsidRDefault="004D6716" w:rsidP="00EC6EAD">
      <w:pPr>
        <w:spacing w:after="0"/>
        <w:ind w:firstLine="567"/>
        <w:jc w:val="both"/>
        <w:rPr>
          <w:rFonts w:cs="Times New Roman"/>
          <w:bCs/>
          <w:szCs w:val="28"/>
        </w:rPr>
      </w:pPr>
    </w:p>
    <w:p w:rsidR="00056683" w:rsidRPr="00056683" w:rsidRDefault="00056683" w:rsidP="00EC6EAD">
      <w:pPr>
        <w:spacing w:after="0"/>
        <w:ind w:firstLine="567"/>
        <w:jc w:val="both"/>
        <w:rPr>
          <w:rFonts w:cs="Times New Roman"/>
          <w:bCs/>
          <w:color w:val="FF0000"/>
          <w:szCs w:val="28"/>
          <w:u w:val="single"/>
        </w:rPr>
      </w:pPr>
      <w:r>
        <w:rPr>
          <w:rFonts w:cs="Times New Roman"/>
          <w:bCs/>
          <w:color w:val="FF0000"/>
          <w:szCs w:val="28"/>
          <w:u w:val="single"/>
        </w:rPr>
        <w:t>3 слайд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bCs/>
          <w:szCs w:val="28"/>
          <w:u w:val="single"/>
        </w:rPr>
      </w:pPr>
      <w:r w:rsidRPr="00EC6EAD">
        <w:rPr>
          <w:rFonts w:cs="Times New Roman"/>
          <w:bCs/>
          <w:szCs w:val="28"/>
          <w:u w:val="single"/>
        </w:rPr>
        <w:t>Задачи игры:</w:t>
      </w:r>
    </w:p>
    <w:p w:rsidR="003F46D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bCs/>
          <w:szCs w:val="28"/>
        </w:rPr>
        <w:t>1) Образовательные</w:t>
      </w:r>
      <w:r w:rsidRPr="00EC6EAD">
        <w:rPr>
          <w:rFonts w:cs="Times New Roman"/>
          <w:szCs w:val="28"/>
        </w:rPr>
        <w:t> </w:t>
      </w:r>
    </w:p>
    <w:p w:rsidR="003F46D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 xml:space="preserve">- приучать детей распределять роли и действовать согласно принятой на себя роли, развивать сюжет; </w:t>
      </w:r>
    </w:p>
    <w:p w:rsidR="003F46D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 xml:space="preserve">-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</w:t>
      </w:r>
    </w:p>
    <w:p w:rsidR="003F46D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 xml:space="preserve">- обогащать словарный запас (касса, чеки); 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>- обогащать социально - игровой опыт детей (учить правильному взаимоотношению в игре).</w:t>
      </w:r>
    </w:p>
    <w:p w:rsidR="000C70F2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bCs/>
          <w:szCs w:val="28"/>
        </w:rPr>
        <w:t>2) Развивающие</w:t>
      </w:r>
      <w:r w:rsidRPr="00EC6EAD">
        <w:rPr>
          <w:rFonts w:cs="Times New Roman"/>
          <w:szCs w:val="28"/>
        </w:rPr>
        <w:t> 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bCs/>
          <w:szCs w:val="28"/>
        </w:rPr>
        <w:t>- </w:t>
      </w:r>
      <w:r w:rsidRPr="00EC6EAD">
        <w:rPr>
          <w:rFonts w:cs="Times New Roman"/>
          <w:szCs w:val="28"/>
        </w:rPr>
        <w:t> </w:t>
      </w:r>
      <w:r w:rsidR="000C70F2" w:rsidRPr="00EC6EAD">
        <w:rPr>
          <w:rFonts w:cs="Times New Roman"/>
          <w:szCs w:val="28"/>
        </w:rPr>
        <w:t xml:space="preserve">продолжать </w:t>
      </w:r>
      <w:r w:rsidRPr="00EC6EAD">
        <w:rPr>
          <w:rFonts w:cs="Times New Roman"/>
          <w:szCs w:val="28"/>
        </w:rPr>
        <w:t>развивать интерес к игре;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bCs/>
          <w:szCs w:val="28"/>
        </w:rPr>
        <w:t>- </w:t>
      </w:r>
      <w:r w:rsidRPr="00EC6EAD">
        <w:rPr>
          <w:rFonts w:cs="Times New Roman"/>
          <w:szCs w:val="28"/>
        </w:rPr>
        <w:t> учить объединятся в группы в игре;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 xml:space="preserve">- </w:t>
      </w:r>
      <w:r w:rsidR="000C70F2" w:rsidRPr="00EC6EAD">
        <w:rPr>
          <w:rFonts w:cs="Times New Roman"/>
          <w:szCs w:val="28"/>
        </w:rPr>
        <w:t xml:space="preserve">продолжать </w:t>
      </w:r>
      <w:r w:rsidRPr="00EC6EAD">
        <w:rPr>
          <w:rFonts w:cs="Times New Roman"/>
          <w:szCs w:val="28"/>
        </w:rPr>
        <w:t>знакомить детей с правилами поведения в магазине.</w:t>
      </w:r>
    </w:p>
    <w:p w:rsidR="000C70F2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bCs/>
          <w:szCs w:val="28"/>
        </w:rPr>
        <w:t>3) Воспитательные</w:t>
      </w:r>
      <w:r w:rsidRPr="00EC6EAD">
        <w:rPr>
          <w:rFonts w:cs="Times New Roman"/>
          <w:szCs w:val="28"/>
        </w:rPr>
        <w:t> </w:t>
      </w:r>
    </w:p>
    <w:p w:rsidR="0027639A" w:rsidRPr="00EC6EAD" w:rsidRDefault="00A85607" w:rsidP="00EC6EAD">
      <w:pPr>
        <w:spacing w:after="0"/>
        <w:ind w:firstLine="567"/>
        <w:jc w:val="both"/>
        <w:rPr>
          <w:rFonts w:cs="Times New Roman"/>
          <w:szCs w:val="28"/>
        </w:rPr>
      </w:pPr>
      <w:r w:rsidRPr="00EC6EAD">
        <w:rPr>
          <w:rFonts w:cs="Times New Roman"/>
          <w:szCs w:val="28"/>
        </w:rPr>
        <w:t>- воспитывать уважение к труду взрослых.</w:t>
      </w:r>
    </w:p>
    <w:p w:rsidR="00056683" w:rsidRPr="00056683" w:rsidRDefault="004D6716" w:rsidP="00EC6EAD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FF0000"/>
          <w:sz w:val="28"/>
          <w:szCs w:val="28"/>
        </w:rPr>
      </w:pPr>
      <w:r w:rsidRPr="00EC6EAD">
        <w:rPr>
          <w:b w:val="0"/>
          <w:bCs w:val="0"/>
          <w:sz w:val="28"/>
          <w:szCs w:val="28"/>
        </w:rPr>
        <w:t xml:space="preserve">    </w:t>
      </w:r>
      <w:r w:rsidR="00056683">
        <w:rPr>
          <w:b w:val="0"/>
          <w:bCs w:val="0"/>
          <w:color w:val="FF0000"/>
          <w:sz w:val="28"/>
          <w:szCs w:val="28"/>
        </w:rPr>
        <w:t>4 слайд, 5 слайд</w:t>
      </w:r>
    </w:p>
    <w:p w:rsidR="00D20503" w:rsidRPr="00EC6EAD" w:rsidRDefault="004D6716" w:rsidP="00EC6EAD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F43DC3"/>
          <w:sz w:val="28"/>
          <w:szCs w:val="28"/>
        </w:rPr>
      </w:pPr>
      <w:r w:rsidRPr="00EC6EAD">
        <w:rPr>
          <w:b w:val="0"/>
          <w:bCs w:val="0"/>
          <w:sz w:val="28"/>
          <w:szCs w:val="28"/>
        </w:rPr>
        <w:t xml:space="preserve">  </w:t>
      </w:r>
      <w:r w:rsidRPr="00EC6EAD">
        <w:rPr>
          <w:b w:val="0"/>
          <w:bCs w:val="0"/>
          <w:sz w:val="28"/>
          <w:szCs w:val="28"/>
          <w:u w:val="single"/>
        </w:rPr>
        <w:t>Оборудование:</w:t>
      </w:r>
      <w:r w:rsidRPr="00EC6EAD">
        <w:rPr>
          <w:rFonts w:eastAsia="+mj-ea"/>
          <w:b w:val="0"/>
          <w:sz w:val="28"/>
          <w:szCs w:val="28"/>
        </w:rPr>
        <w:br/>
        <w:t>Игрушки, изображающие товары, которые можно купить в магазине, расположенные на витрине, деньги, ценники,</w:t>
      </w:r>
      <w:r w:rsidRPr="00EC6EAD">
        <w:rPr>
          <w:b w:val="0"/>
          <w:sz w:val="28"/>
          <w:szCs w:val="28"/>
        </w:rPr>
        <w:t xml:space="preserve"> кассовый </w:t>
      </w:r>
      <w:r w:rsidR="00D20503" w:rsidRPr="00EC6EAD">
        <w:rPr>
          <w:b w:val="0"/>
          <w:sz w:val="28"/>
          <w:szCs w:val="28"/>
        </w:rPr>
        <w:t>аппарат</w:t>
      </w:r>
      <w:r w:rsidR="000C70F2" w:rsidRPr="00EC6EAD">
        <w:rPr>
          <w:b w:val="0"/>
          <w:sz w:val="28"/>
          <w:szCs w:val="28"/>
        </w:rPr>
        <w:t>.</w:t>
      </w:r>
    </w:p>
    <w:p w:rsidR="00EC6EAD" w:rsidRPr="00056683" w:rsidRDefault="00056683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color w:val="FF0000"/>
          <w:sz w:val="28"/>
          <w:szCs w:val="28"/>
        </w:rPr>
      </w:pPr>
      <w:r>
        <w:rPr>
          <w:rStyle w:val="a5"/>
          <w:b w:val="0"/>
          <w:color w:val="FF0000"/>
          <w:sz w:val="28"/>
          <w:szCs w:val="28"/>
        </w:rPr>
        <w:t>6 слайд</w:t>
      </w:r>
    </w:p>
    <w:p w:rsidR="000C70F2" w:rsidRPr="00EC6EAD" w:rsidRDefault="000C70F2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u w:val="single"/>
        </w:rPr>
      </w:pPr>
      <w:r w:rsidRPr="00EC6EAD">
        <w:rPr>
          <w:rStyle w:val="a5"/>
          <w:b w:val="0"/>
          <w:color w:val="000000"/>
          <w:sz w:val="28"/>
          <w:szCs w:val="28"/>
          <w:u w:val="single"/>
        </w:rPr>
        <w:t>Этапы руководства игрой:</w:t>
      </w:r>
    </w:p>
    <w:p w:rsidR="000C70F2" w:rsidRPr="00EC6EAD" w:rsidRDefault="000C70F2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EC6EAD">
        <w:rPr>
          <w:color w:val="000000"/>
          <w:sz w:val="28"/>
          <w:szCs w:val="28"/>
          <w:u w:val="single"/>
        </w:rPr>
        <w:t xml:space="preserve">* подготовительный: </w:t>
      </w:r>
    </w:p>
    <w:p w:rsidR="000C70F2" w:rsidRPr="00EC6EAD" w:rsidRDefault="00EC6EAD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70F2" w:rsidRPr="00EC6EAD">
        <w:rPr>
          <w:color w:val="000000"/>
          <w:sz w:val="28"/>
          <w:szCs w:val="28"/>
        </w:rPr>
        <w:t>создание предметно-игровой среды;</w:t>
      </w:r>
    </w:p>
    <w:p w:rsidR="000C70F2" w:rsidRPr="00EC6EAD" w:rsidRDefault="00EC6EAD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70F2" w:rsidRPr="00EC6EAD">
        <w:rPr>
          <w:color w:val="000000"/>
          <w:sz w:val="28"/>
          <w:szCs w:val="28"/>
        </w:rPr>
        <w:t>беседы с детьми о том, что такое магазин, для чего он предназначен, кто в магазине работает.</w:t>
      </w:r>
    </w:p>
    <w:p w:rsidR="000C70F2" w:rsidRDefault="00EC6EAD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0C70F2" w:rsidRPr="00EC6EAD">
        <w:rPr>
          <w:color w:val="000000"/>
          <w:sz w:val="28"/>
          <w:szCs w:val="28"/>
        </w:rPr>
        <w:t>гровые упражнения и игровые ситуации по формированию игровых навыков</w:t>
      </w:r>
    </w:p>
    <w:p w:rsidR="00056683" w:rsidRPr="00056683" w:rsidRDefault="00056683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 слайд</w:t>
      </w:r>
    </w:p>
    <w:p w:rsidR="00CA6E2C" w:rsidRDefault="000C70F2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6EAD">
        <w:rPr>
          <w:color w:val="000000"/>
          <w:sz w:val="28"/>
          <w:szCs w:val="28"/>
        </w:rPr>
        <w:t xml:space="preserve">* </w:t>
      </w:r>
      <w:r w:rsidRPr="00EC6EAD">
        <w:rPr>
          <w:color w:val="000000"/>
          <w:sz w:val="28"/>
          <w:szCs w:val="28"/>
          <w:u w:val="single"/>
        </w:rPr>
        <w:t>основной этап</w:t>
      </w:r>
      <w:r w:rsidRPr="00EC6EAD">
        <w:rPr>
          <w:color w:val="000000"/>
          <w:sz w:val="28"/>
          <w:szCs w:val="28"/>
        </w:rPr>
        <w:t xml:space="preserve"> </w:t>
      </w:r>
    </w:p>
    <w:p w:rsidR="00CA6E2C" w:rsidRDefault="00CA6E2C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0C70F2" w:rsidRPr="00EC6EAD">
        <w:rPr>
          <w:color w:val="000000"/>
          <w:sz w:val="28"/>
          <w:szCs w:val="28"/>
        </w:rPr>
        <w:t>ачало, ход, конец игры, использ</w:t>
      </w:r>
      <w:r>
        <w:rPr>
          <w:color w:val="000000"/>
          <w:sz w:val="28"/>
          <w:szCs w:val="28"/>
        </w:rPr>
        <w:t>овала</w:t>
      </w:r>
      <w:r w:rsidR="000C70F2" w:rsidRPr="00EC6EAD">
        <w:rPr>
          <w:color w:val="000000"/>
          <w:sz w:val="28"/>
          <w:szCs w:val="28"/>
        </w:rPr>
        <w:t xml:space="preserve"> прямые и косвенные приемы; </w:t>
      </w:r>
    </w:p>
    <w:p w:rsidR="00CA6E2C" w:rsidRDefault="00CA6E2C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0C70F2" w:rsidRPr="00EC6EAD">
        <w:rPr>
          <w:color w:val="000000"/>
          <w:sz w:val="28"/>
          <w:szCs w:val="28"/>
        </w:rPr>
        <w:t>частие в игре (совет, напоминание и т.д.)</w:t>
      </w:r>
      <w:r>
        <w:rPr>
          <w:color w:val="000000"/>
          <w:sz w:val="28"/>
          <w:szCs w:val="28"/>
        </w:rPr>
        <w:t xml:space="preserve">; </w:t>
      </w:r>
    </w:p>
    <w:p w:rsidR="00056683" w:rsidRPr="00056683" w:rsidRDefault="00056683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 слайд</w:t>
      </w:r>
    </w:p>
    <w:p w:rsidR="000C70F2" w:rsidRPr="00EC6EAD" w:rsidRDefault="00CA6E2C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0C70F2" w:rsidRPr="00EC6EAD">
        <w:rPr>
          <w:rStyle w:val="a5"/>
          <w:b w:val="0"/>
          <w:color w:val="000000"/>
          <w:sz w:val="28"/>
          <w:szCs w:val="28"/>
        </w:rPr>
        <w:t>оздание воображаемой ситуации.</w:t>
      </w:r>
      <w:r>
        <w:rPr>
          <w:rStyle w:val="a5"/>
          <w:b w:val="0"/>
          <w:color w:val="000000"/>
          <w:sz w:val="28"/>
          <w:szCs w:val="28"/>
        </w:rPr>
        <w:t xml:space="preserve"> Д</w:t>
      </w:r>
      <w:r w:rsidR="000C70F2" w:rsidRPr="00EC6EAD">
        <w:rPr>
          <w:color w:val="000000"/>
          <w:sz w:val="28"/>
          <w:szCs w:val="28"/>
        </w:rPr>
        <w:t>ошкольники всегда начинают сюжетно – ролевые игры с наделения окружающих предметов переносными значениями. Создания воображаемой ситуации - важнейшая основа начала творческой сюжетно - ролевой игры.</w:t>
      </w:r>
    </w:p>
    <w:p w:rsidR="000C70F2" w:rsidRPr="00EC6EAD" w:rsidRDefault="00CA6E2C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- </w:t>
      </w:r>
      <w:r w:rsidR="000C70F2" w:rsidRPr="00EC6EAD">
        <w:rPr>
          <w:rStyle w:val="a5"/>
          <w:b w:val="0"/>
          <w:color w:val="000000"/>
          <w:sz w:val="28"/>
          <w:szCs w:val="28"/>
        </w:rPr>
        <w:t>Распределение ролей</w:t>
      </w:r>
      <w:r w:rsidR="000C70F2" w:rsidRPr="00EC6E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</w:t>
      </w:r>
      <w:r w:rsidR="000C70F2" w:rsidRPr="00EC6EAD">
        <w:rPr>
          <w:color w:val="000000"/>
          <w:sz w:val="28"/>
          <w:szCs w:val="28"/>
        </w:rPr>
        <w:t xml:space="preserve">аждому </w:t>
      </w:r>
      <w:r>
        <w:rPr>
          <w:color w:val="000000"/>
          <w:sz w:val="28"/>
          <w:szCs w:val="28"/>
        </w:rPr>
        <w:t>ребенку предлагала</w:t>
      </w:r>
      <w:r w:rsidR="000C70F2" w:rsidRPr="00EC6EAD">
        <w:rPr>
          <w:color w:val="000000"/>
          <w:sz w:val="28"/>
          <w:szCs w:val="28"/>
        </w:rPr>
        <w:t xml:space="preserve"> желаемую роль, </w:t>
      </w:r>
      <w:r>
        <w:rPr>
          <w:color w:val="000000"/>
          <w:sz w:val="28"/>
          <w:szCs w:val="28"/>
        </w:rPr>
        <w:t>часто дети менялись ролями.</w:t>
      </w:r>
    </w:p>
    <w:p w:rsidR="00056683" w:rsidRPr="00056683" w:rsidRDefault="00056683" w:rsidP="00EC6EAD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FF0000"/>
          <w:sz w:val="28"/>
          <w:szCs w:val="28"/>
          <w:shd w:val="clear" w:color="auto" w:fill="FFFFFF"/>
        </w:rPr>
      </w:pPr>
      <w:r>
        <w:rPr>
          <w:b w:val="0"/>
          <w:color w:val="FF0000"/>
          <w:sz w:val="28"/>
          <w:szCs w:val="28"/>
          <w:shd w:val="clear" w:color="auto" w:fill="FFFFFF"/>
        </w:rPr>
        <w:t>9 слайд, 10 слайд, 11 слайд</w:t>
      </w:r>
    </w:p>
    <w:p w:rsidR="000C70F2" w:rsidRPr="00EC6EAD" w:rsidRDefault="00CA6E2C" w:rsidP="00EC6EAD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color w:val="111115"/>
          <w:sz w:val="28"/>
          <w:szCs w:val="28"/>
          <w:shd w:val="clear" w:color="auto" w:fill="FFFFFF"/>
        </w:rPr>
        <w:t xml:space="preserve">- </w:t>
      </w:r>
      <w:r w:rsidR="00EC6EAD" w:rsidRPr="00EC6EAD">
        <w:rPr>
          <w:b w:val="0"/>
          <w:color w:val="111115"/>
          <w:sz w:val="28"/>
          <w:szCs w:val="28"/>
          <w:shd w:val="clear" w:color="auto" w:fill="FFFFFF"/>
        </w:rPr>
        <w:t>Игровые действия: Директор следит за порядком в магазине, заботится о том, чтобы в магазин во время завозился товар, звонит на базу, заказывает товар. Приходят покупатели. Продавцы предлагают товар, показывают, взвешивают. Покупатель оплачивает покупку в кассе, получает чек. Кассир получает деньги, пробивает чек, дает покупателю сдачу, чек. Охранник следит за порядком в магазине.</w:t>
      </w:r>
    </w:p>
    <w:p w:rsidR="00CA6E2C" w:rsidRDefault="00CA6E2C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В игре к</w:t>
      </w:r>
      <w:r w:rsidR="00EC6EAD" w:rsidRPr="00EC6EAD">
        <w:rPr>
          <w:color w:val="111115"/>
          <w:sz w:val="28"/>
          <w:szCs w:val="28"/>
          <w:shd w:val="clear" w:color="auto" w:fill="FFFFFF"/>
        </w:rPr>
        <w:t>аждому ребенку была дана возможность самоарелизоваться, все дети получили роли. Считаю, что у детей был устойчивый интерес к игре благодаря созданным условиям, предварительным беседам, подготовке атрибутов совместными усилиями детей, воспитателей. Дети «проживали» принятую роль, пытались выполнять правила, взаимодействовали друг с другом. Я как воспитатель</w:t>
      </w:r>
      <w:r>
        <w:rPr>
          <w:color w:val="111115"/>
          <w:sz w:val="28"/>
          <w:szCs w:val="28"/>
          <w:shd w:val="clear" w:color="auto" w:fill="FFFFFF"/>
        </w:rPr>
        <w:t>,</w:t>
      </w:r>
      <w:r w:rsidR="00EC6EAD" w:rsidRPr="00EC6EAD">
        <w:rPr>
          <w:color w:val="111115"/>
          <w:sz w:val="28"/>
          <w:szCs w:val="28"/>
          <w:shd w:val="clear" w:color="auto" w:fill="FFFFFF"/>
        </w:rPr>
        <w:t xml:space="preserve"> старалась формировать у детей умение соотносить название роли с определенны</w:t>
      </w:r>
      <w:r>
        <w:rPr>
          <w:color w:val="111115"/>
          <w:sz w:val="28"/>
          <w:szCs w:val="28"/>
          <w:shd w:val="clear" w:color="auto" w:fill="FFFFFF"/>
        </w:rPr>
        <w:t xml:space="preserve">м набором действий и атрибутов. </w:t>
      </w:r>
    </w:p>
    <w:p w:rsidR="00CA6E2C" w:rsidRDefault="00EC6EAD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  <w:shd w:val="clear" w:color="auto" w:fill="FFFFFF"/>
        </w:rPr>
      </w:pPr>
      <w:r w:rsidRPr="00EC6EAD">
        <w:rPr>
          <w:color w:val="111115"/>
          <w:sz w:val="28"/>
          <w:szCs w:val="28"/>
          <w:shd w:val="clear" w:color="auto" w:fill="FFFFFF"/>
        </w:rPr>
        <w:t xml:space="preserve">О познавательной активности моих детей можно сказать следующее: Дети были заинтересованы, внимательны, активны, дружелюбны. Наблюдалась самостоятельность в речевом общении с окружающими. Оборудование, которое я, использовала в игре соответствует эстетическим требованиям. Оно яркое, красочное, привлекательное, безопасное и удобное в употреблении. </w:t>
      </w:r>
    </w:p>
    <w:p w:rsidR="00CA6E2C" w:rsidRDefault="00EC6EAD" w:rsidP="00EC6E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  <w:shd w:val="clear" w:color="auto" w:fill="FFFFFF"/>
        </w:rPr>
      </w:pPr>
      <w:r w:rsidRPr="00EC6EAD">
        <w:rPr>
          <w:color w:val="111115"/>
          <w:sz w:val="28"/>
          <w:szCs w:val="28"/>
          <w:shd w:val="clear" w:color="auto" w:fill="FFFFFF"/>
        </w:rPr>
        <w:t xml:space="preserve">Я считаю, что игра имеет неоценимое значение, прежде всего для социального развития </w:t>
      </w:r>
      <w:r w:rsidR="00CA6E2C">
        <w:rPr>
          <w:color w:val="111115"/>
          <w:sz w:val="28"/>
          <w:szCs w:val="28"/>
          <w:shd w:val="clear" w:color="auto" w:fill="FFFFFF"/>
        </w:rPr>
        <w:t xml:space="preserve">каждого </w:t>
      </w:r>
      <w:r w:rsidRPr="00EC6EAD">
        <w:rPr>
          <w:color w:val="111115"/>
          <w:sz w:val="28"/>
          <w:szCs w:val="28"/>
          <w:shd w:val="clear" w:color="auto" w:fill="FFFFFF"/>
        </w:rPr>
        <w:t xml:space="preserve">ребенка, она раскрывает для него смысл существования в обществе, смысл общения. </w:t>
      </w:r>
      <w:r w:rsidR="00CA6E2C" w:rsidRPr="00CA6E2C">
        <w:rPr>
          <w:color w:val="111111"/>
          <w:sz w:val="28"/>
          <w:szCs w:val="28"/>
          <w:shd w:val="clear" w:color="auto" w:fill="FFFFFF"/>
        </w:rPr>
        <w:t xml:space="preserve">У детей в ходе игры </w:t>
      </w:r>
      <w:r w:rsidR="00CA6E2C" w:rsidRPr="00CA6E2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развивалось</w:t>
      </w:r>
      <w:r w:rsidR="00CA6E2C" w:rsidRPr="00CA6E2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CA6E2C" w:rsidRPr="00CA6E2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ролевое поведение</w:t>
      </w:r>
      <w:r w:rsidR="00CA6E2C" w:rsidRPr="00CA6E2C">
        <w:rPr>
          <w:color w:val="111111"/>
          <w:sz w:val="28"/>
          <w:szCs w:val="28"/>
          <w:shd w:val="clear" w:color="auto" w:fill="FFFFFF"/>
        </w:rPr>
        <w:t>: развертывание детьми в самостоятельной игровой деятельности специфических ролевых действий и ролевой речи, парное ролевое взаимодействие со сверстником, короткий диалог.</w:t>
      </w:r>
    </w:p>
    <w:p w:rsidR="00056683" w:rsidRPr="00056683" w:rsidRDefault="00056683" w:rsidP="00CA6E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12 слайд</w:t>
      </w:r>
    </w:p>
    <w:p w:rsidR="003F46DA" w:rsidRDefault="00EC6EAD" w:rsidP="00CA6E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EC6EAD">
        <w:rPr>
          <w:color w:val="111115"/>
          <w:sz w:val="28"/>
          <w:szCs w:val="28"/>
          <w:shd w:val="clear" w:color="auto" w:fill="FFFFFF"/>
        </w:rPr>
        <w:t>Дети имеют хорошие знание по данной теме. В игре отражены все поставленные задачи, они соответствуют возрасту детей.</w:t>
      </w:r>
      <w:r w:rsidR="00CA6E2C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3F46DA" w:rsidRPr="00056683" w:rsidRDefault="00056683" w:rsidP="00A8560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FF0000"/>
          <w:sz w:val="23"/>
          <w:szCs w:val="23"/>
          <w:shd w:val="clear" w:color="auto" w:fill="FFFFFF"/>
        </w:rPr>
        <w:t>13 слайд</w:t>
      </w:r>
    </w:p>
    <w:sectPr w:rsidR="003F46DA" w:rsidRPr="000566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j-ea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76E"/>
    <w:multiLevelType w:val="hybridMultilevel"/>
    <w:tmpl w:val="F4805A4C"/>
    <w:lvl w:ilvl="0" w:tplc="86F624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C95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E26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06D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4CA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086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73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3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4F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1B8"/>
    <w:multiLevelType w:val="hybridMultilevel"/>
    <w:tmpl w:val="EF981ACC"/>
    <w:lvl w:ilvl="0" w:tplc="776E5C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8F1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81C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C76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CDF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0F6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4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C8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832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6501"/>
    <w:multiLevelType w:val="hybridMultilevel"/>
    <w:tmpl w:val="59CA0C1A"/>
    <w:lvl w:ilvl="0" w:tplc="95E88D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24F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281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5B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40D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22D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C5B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CEE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012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D"/>
    <w:rsid w:val="00056683"/>
    <w:rsid w:val="000C70F2"/>
    <w:rsid w:val="00142B10"/>
    <w:rsid w:val="001A25D3"/>
    <w:rsid w:val="0027639A"/>
    <w:rsid w:val="003F46DA"/>
    <w:rsid w:val="004D6716"/>
    <w:rsid w:val="006C0B77"/>
    <w:rsid w:val="006D4CCC"/>
    <w:rsid w:val="008242FF"/>
    <w:rsid w:val="00870751"/>
    <w:rsid w:val="00922C48"/>
    <w:rsid w:val="0098595E"/>
    <w:rsid w:val="00A85607"/>
    <w:rsid w:val="00B915B7"/>
    <w:rsid w:val="00CA6E2C"/>
    <w:rsid w:val="00D20503"/>
    <w:rsid w:val="00D9130D"/>
    <w:rsid w:val="00E321D4"/>
    <w:rsid w:val="00EA59DF"/>
    <w:rsid w:val="00EC6EAD"/>
    <w:rsid w:val="00EE4070"/>
    <w:rsid w:val="00F12C76"/>
    <w:rsid w:val="00F96412"/>
    <w:rsid w:val="00F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670B-BC56-5744-B8D7-99A2677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2050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0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7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5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D20503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50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styleId="a5">
    <w:name w:val="Strong"/>
    <w:basedOn w:val="a0"/>
    <w:uiPriority w:val="22"/>
    <w:qFormat/>
    <w:rsid w:val="003F4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T4CTUPCNHN5M-256796007-3318</_dlc_DocId>
    <_dlc_DocIdUrl xmlns="c71519f2-859d-46c1-a1b6-2941efed936d">
      <Url>http://www.eduportal44.ru/chuhloma/rodnik/1/_layouts/15/DocIdRedir.aspx?ID=T4CTUPCNHN5M-256796007-3318</Url>
      <Description>T4CTUPCNHN5M-256796007-3318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DAC08-492A-4DA9-94F9-2773EDE0BADD}"/>
</file>

<file path=customXml/itemProps2.xml><?xml version="1.0" encoding="utf-8"?>
<ds:datastoreItem xmlns:ds="http://schemas.openxmlformats.org/officeDocument/2006/customXml" ds:itemID="{2A7DD14D-5D85-47AD-ACD8-5D0E5B74EBFF}"/>
</file>

<file path=customXml/itemProps3.xml><?xml version="1.0" encoding="utf-8"?>
<ds:datastoreItem xmlns:ds="http://schemas.openxmlformats.org/officeDocument/2006/customXml" ds:itemID="{11C1E6D0-F884-4FBC-83E9-0D32158D8E01}"/>
</file>

<file path=customXml/itemProps4.xml><?xml version="1.0" encoding="utf-8"?>
<ds:datastoreItem xmlns:ds="http://schemas.openxmlformats.org/officeDocument/2006/customXml" ds:itemID="{048764A3-7CC2-42E6-A659-CCBD0C91F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dcterms:created xsi:type="dcterms:W3CDTF">2021-12-14T18:19:00Z</dcterms:created>
  <dcterms:modified xsi:type="dcterms:W3CDTF">2021-12-14T18:19:00Z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18907e6d-56f1-447d-a201-18f0aefaeab4</vt:lpwstr>
  </property>
</Properties>
</file>