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39" w:rsidRPr="000730C1" w:rsidRDefault="00A14C39" w:rsidP="00A14C39">
      <w:pPr>
        <w:pStyle w:val="a6"/>
        <w:ind w:firstLine="567"/>
        <w:jc w:val="center"/>
        <w:rPr>
          <w:rFonts w:ascii="Times New Roman" w:eastAsia="Times New Roman" w:hAnsi="Times New Roman" w:cs="Times New Roman"/>
          <w:b/>
          <w:sz w:val="44"/>
          <w:szCs w:val="44"/>
        </w:rPr>
      </w:pPr>
      <w:r w:rsidRPr="000730C1">
        <w:rPr>
          <w:rFonts w:ascii="Times New Roman" w:eastAsia="Times New Roman" w:hAnsi="Times New Roman" w:cs="Times New Roman"/>
          <w:b/>
          <w:sz w:val="44"/>
          <w:szCs w:val="44"/>
        </w:rPr>
        <w:t>Что родители не должны делать за детей</w:t>
      </w:r>
    </w:p>
    <w:p w:rsidR="00A14C39" w:rsidRDefault="00A14C39" w:rsidP="00565327">
      <w:pPr>
        <w:pStyle w:val="a6"/>
        <w:ind w:firstLine="567"/>
        <w:jc w:val="both"/>
        <w:rPr>
          <w:rFonts w:ascii="Times New Roman" w:eastAsia="Times New Roman" w:hAnsi="Times New Roman" w:cs="Times New Roman"/>
          <w:sz w:val="28"/>
          <w:szCs w:val="28"/>
        </w:rPr>
      </w:pPr>
    </w:p>
    <w:p w:rsidR="00AF236C" w:rsidRP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Бывает, что желание родителей подстелить соломки своему ребенку переходит все границы. Мы, взрослые, не можем прожить жизнь за детей. Наше дело — </w:t>
      </w:r>
      <w:proofErr w:type="gramStart"/>
      <w:r w:rsidRPr="00565327">
        <w:rPr>
          <w:rFonts w:ascii="Times New Roman" w:eastAsia="Times New Roman" w:hAnsi="Times New Roman" w:cs="Times New Roman"/>
          <w:sz w:val="28"/>
          <w:szCs w:val="28"/>
        </w:rPr>
        <w:t>помогать им расти</w:t>
      </w:r>
      <w:proofErr w:type="gramEnd"/>
      <w:r w:rsidRPr="00565327">
        <w:rPr>
          <w:rFonts w:ascii="Times New Roman" w:eastAsia="Times New Roman" w:hAnsi="Times New Roman" w:cs="Times New Roman"/>
          <w:sz w:val="28"/>
          <w:szCs w:val="28"/>
        </w:rPr>
        <w:t xml:space="preserve"> и набираться опыта. И тут важно не перегнуть палку.</w:t>
      </w:r>
    </w:p>
    <w:p w:rsidR="00565327" w:rsidRPr="000730C1" w:rsidRDefault="00AF236C" w:rsidP="00A14C39">
      <w:pPr>
        <w:pStyle w:val="a6"/>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собрали список вещей, которые никогда не надо делать за детей. Учтите это, и сыновья и дочки скажут вам спасибо.</w:t>
      </w:r>
      <w:r w:rsidRPr="00565327">
        <w:rPr>
          <w:rFonts w:ascii="Times New Roman" w:eastAsia="Times New Roman" w:hAnsi="Times New Roman" w:cs="Times New Roman"/>
          <w:b/>
          <w:bCs/>
          <w:sz w:val="28"/>
          <w:szCs w:val="28"/>
        </w:rPr>
        <w:br/>
        <w:t>1. Говорить вместо детей</w:t>
      </w:r>
      <w:r w:rsidR="00565327">
        <w:rPr>
          <w:rFonts w:ascii="Times New Roman" w:eastAsia="Times New Roman" w:hAnsi="Times New Roman" w:cs="Times New Roman"/>
          <w:b/>
          <w:bCs/>
          <w:sz w:val="28"/>
          <w:szCs w:val="28"/>
        </w:rPr>
        <w:t>.</w:t>
      </w:r>
    </w:p>
    <w:p w:rsidR="00AF236C" w:rsidRPr="00565327" w:rsidRDefault="00AF236C" w:rsidP="00A14C39">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Все начинается с тех радостных моментов, когда на вопрос в адрес карапуза: «Ой, а как же нас зовут?» мы спешим ответить: «Сашенька». Хорошо, если бы эта привычка кончалась вместе с освоением ребенком техники речи. Так нет же, мы умудряемся отвечать и за детей-подростков — в гостях, в магазине, даже дома.</w:t>
      </w:r>
    </w:p>
    <w:p w:rsidR="00AF236C" w:rsidRPr="00AF236C" w:rsidRDefault="00AF236C" w:rsidP="00565327">
      <w:pPr>
        <w:shd w:val="clear" w:color="auto" w:fill="FFFBEE"/>
        <w:spacing w:before="100" w:beforeAutospacing="1" w:after="100" w:afterAutospacing="1" w:line="25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450675" cy="2116476"/>
            <wp:effectExtent l="19050" t="0" r="0" b="0"/>
            <wp:docPr id="1" name="Рисунок 1" descr="https://www.abcfact.ru/upload/001/u107/290/5fae1b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cfact.ru/upload/001/u107/290/5fae1bfc.jpg"/>
                    <pic:cNvPicPr>
                      <a:picLocks noChangeAspect="1" noChangeArrowheads="1"/>
                    </pic:cNvPicPr>
                  </pic:nvPicPr>
                  <pic:blipFill>
                    <a:blip r:embed="rId7" cstate="print"/>
                    <a:srcRect/>
                    <a:stretch>
                      <a:fillRect/>
                    </a:stretch>
                  </pic:blipFill>
                  <pic:spPr bwMode="auto">
                    <a:xfrm>
                      <a:off x="0" y="0"/>
                      <a:ext cx="3454584" cy="2118874"/>
                    </a:xfrm>
                    <a:prstGeom prst="rect">
                      <a:avLst/>
                    </a:prstGeom>
                    <a:noFill/>
                    <a:ln w="9525">
                      <a:noFill/>
                      <a:miter lim="800000"/>
                      <a:headEnd/>
                      <a:tailEnd/>
                    </a:ln>
                  </pic:spPr>
                </pic:pic>
              </a:graphicData>
            </a:graphic>
          </wp:inline>
        </w:drawing>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И что имеем в итоге? Своими же руками забираем у сына или дочери шанс научиться отвечать за себя. Можно подсказать, что нужно говорить, если ребенок просит. Но брать инициати</w:t>
      </w:r>
      <w:r w:rsidR="00565327">
        <w:rPr>
          <w:rFonts w:ascii="Times New Roman" w:eastAsia="Times New Roman" w:hAnsi="Times New Roman" w:cs="Times New Roman"/>
          <w:sz w:val="28"/>
          <w:szCs w:val="28"/>
        </w:rPr>
        <w:t>ву в свои руки точно не нужно.</w:t>
      </w:r>
    </w:p>
    <w:p w:rsidR="00565327" w:rsidRPr="00F11CA8" w:rsidRDefault="00AF236C" w:rsidP="00F11CA8">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В следующий раз, когда возникает соблазн сказать за ребенка, попробовать сдержаться и дать слово ему самому.</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2. Стараться стать другом</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Многие из нас стремятся стать друзьями своим детям, да такими, от которых нет секретов. Такое желание мамы или папы вполне можно понять. Но давайте копнем глубже. Кто такой друг? Это человек, который с нами на равных, на одном уровне. Да, ему можно все рассказать, но глупо рассчитывать, что он прикроет тебе спину.</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У родителей другая роль — заботливых и любящих старших. Попытки слишком близко </w:t>
      </w:r>
      <w:proofErr w:type="gramStart"/>
      <w:r w:rsidRPr="00565327">
        <w:rPr>
          <w:rFonts w:ascii="Times New Roman" w:eastAsia="Times New Roman" w:hAnsi="Times New Roman" w:cs="Times New Roman"/>
          <w:sz w:val="28"/>
          <w:szCs w:val="28"/>
        </w:rPr>
        <w:t>дружить</w:t>
      </w:r>
      <w:proofErr w:type="gramEnd"/>
      <w:r w:rsidRPr="00565327">
        <w:rPr>
          <w:rFonts w:ascii="Times New Roman" w:eastAsia="Times New Roman" w:hAnsi="Times New Roman" w:cs="Times New Roman"/>
          <w:sz w:val="28"/>
          <w:szCs w:val="28"/>
        </w:rPr>
        <w:t xml:space="preserve"> не </w:t>
      </w:r>
      <w:r w:rsidR="00565327">
        <w:rPr>
          <w:rFonts w:ascii="Times New Roman" w:eastAsia="Times New Roman" w:hAnsi="Times New Roman" w:cs="Times New Roman"/>
          <w:sz w:val="28"/>
          <w:szCs w:val="28"/>
        </w:rPr>
        <w:t>нужны, пусть дети ищут друзей</w:t>
      </w:r>
      <w:r w:rsidRPr="00565327">
        <w:rPr>
          <w:rFonts w:ascii="Times New Roman" w:eastAsia="Times New Roman" w:hAnsi="Times New Roman" w:cs="Times New Roman"/>
          <w:sz w:val="28"/>
          <w:szCs w:val="28"/>
        </w:rPr>
        <w:t xml:space="preserve"> среди ровесников. А к маме и папе придут за безусловной любовью и поддержкой, когда это нужно.</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Отказаться от панибратства в отношениях, воспитывать взаимное уважение и поддержку.</w:t>
      </w:r>
    </w:p>
    <w:p w:rsidR="00565327" w:rsidRDefault="00565327" w:rsidP="00565327">
      <w:pPr>
        <w:pStyle w:val="a6"/>
        <w:jc w:val="both"/>
        <w:rPr>
          <w:rFonts w:ascii="Times New Roman" w:eastAsia="Times New Roman" w:hAnsi="Times New Roman" w:cs="Times New Roman"/>
          <w:b/>
          <w:bCs/>
          <w:sz w:val="28"/>
          <w:szCs w:val="28"/>
        </w:rPr>
      </w:pPr>
    </w:p>
    <w:p w:rsidR="00565327" w:rsidRDefault="00AF236C" w:rsidP="00A14C39">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b/>
          <w:bCs/>
          <w:sz w:val="28"/>
          <w:szCs w:val="28"/>
        </w:rPr>
        <w:t>3. Хотеть</w:t>
      </w:r>
      <w:r w:rsidR="00565327">
        <w:rPr>
          <w:rFonts w:ascii="Times New Roman" w:eastAsia="Times New Roman" w:hAnsi="Times New Roman" w:cs="Times New Roman"/>
          <w:b/>
          <w:bCs/>
          <w:sz w:val="28"/>
          <w:szCs w:val="28"/>
        </w:rPr>
        <w:t>.</w:t>
      </w:r>
    </w:p>
    <w:p w:rsidR="00565327"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 xml:space="preserve">Мы-то хорошо знаем, что брокколи полезнее конфет, а новые кроссовки нужнее куклы. Вот и диктуем детям, явно или скрыто, что и как они должны хотеть. А там, как в анекдоте: «Мама, я хочу кушать?» «Нет, сынок, </w:t>
      </w:r>
      <w:r w:rsidR="00565327">
        <w:rPr>
          <w:rFonts w:ascii="Times New Roman" w:eastAsia="Times New Roman" w:hAnsi="Times New Roman" w:cs="Times New Roman"/>
          <w:sz w:val="28"/>
          <w:szCs w:val="28"/>
        </w:rPr>
        <w:t>ты замерз и хочешь погреться».</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К чему приводят такие попытки? К подавлению собственного «я», своих желаний и целей. А также к привычке чувствовать себя безвольной жертвой, а если ребенок «с характером» — то к закономерному </w:t>
      </w:r>
      <w:r w:rsidR="00565327">
        <w:rPr>
          <w:rFonts w:ascii="Times New Roman" w:eastAsia="Times New Roman" w:hAnsi="Times New Roman" w:cs="Times New Roman"/>
          <w:sz w:val="28"/>
          <w:szCs w:val="28"/>
        </w:rPr>
        <w:t>бунту против вас и всего мира.</w:t>
      </w:r>
    </w:p>
    <w:p w:rsidR="00565327" w:rsidRDefault="00AF236C" w:rsidP="00A14C39">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Искать потребности и желания ребенка. А если нужно научить полезным привычкам, делать это без насилия, не через «надо», а через «хорошо».</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br/>
        <w:t>4. Обслуживать себя</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Уже 2—3-летний ребенок может сам снимать с себя и надевать многие предметы одежды, споласкивать за собой чашку и закидывать грязные штанишки в стиральную машинку. Мало того, в этом возрасте у детей есть огромное желание все делать самому.</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И что же делаем мы? </w:t>
      </w:r>
      <w:proofErr w:type="gramStart"/>
      <w:r w:rsidRPr="00565327">
        <w:rPr>
          <w:rFonts w:ascii="Times New Roman" w:eastAsia="Times New Roman" w:hAnsi="Times New Roman" w:cs="Times New Roman"/>
          <w:sz w:val="28"/>
          <w:szCs w:val="28"/>
        </w:rPr>
        <w:t>Одеваем</w:t>
      </w:r>
      <w:proofErr w:type="gramEnd"/>
      <w:r w:rsidRPr="00565327">
        <w:rPr>
          <w:rFonts w:ascii="Times New Roman" w:eastAsia="Times New Roman" w:hAnsi="Times New Roman" w:cs="Times New Roman"/>
          <w:sz w:val="28"/>
          <w:szCs w:val="28"/>
        </w:rPr>
        <w:t xml:space="preserve"> чуть ли не до свадьбы, аргументируя спешкой и тем, что «сам он не умеет». Кормим с ложечки, </w:t>
      </w:r>
      <w:proofErr w:type="gramStart"/>
      <w:r w:rsidRPr="00565327">
        <w:rPr>
          <w:rFonts w:ascii="Times New Roman" w:eastAsia="Times New Roman" w:hAnsi="Times New Roman" w:cs="Times New Roman"/>
          <w:sz w:val="28"/>
          <w:szCs w:val="28"/>
        </w:rPr>
        <w:t>запрещая</w:t>
      </w:r>
      <w:proofErr w:type="gramEnd"/>
      <w:r w:rsidRPr="00565327">
        <w:rPr>
          <w:rFonts w:ascii="Times New Roman" w:eastAsia="Times New Roman" w:hAnsi="Times New Roman" w:cs="Times New Roman"/>
          <w:sz w:val="28"/>
          <w:szCs w:val="28"/>
        </w:rPr>
        <w:t xml:space="preserve"> есть самому и познавать разные вкусы. Запрещаем самодеятельность. А потом удивляемся, что подросток не хочет помогать маме и ведет себя неаккуратно</w:t>
      </w:r>
      <w:r w:rsidR="00565327">
        <w:rPr>
          <w:rFonts w:ascii="Times New Roman" w:eastAsia="Times New Roman" w:hAnsi="Times New Roman" w:cs="Times New Roman"/>
          <w:sz w:val="28"/>
          <w:szCs w:val="28"/>
        </w:rPr>
        <w:t>.</w:t>
      </w:r>
    </w:p>
    <w:p w:rsidR="00565327" w:rsidRPr="00A14C39" w:rsidRDefault="00AF236C" w:rsidP="00A14C39">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По мере возможности позволять ребенку обслуживать себя самому.</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5. Выбирать вкусы</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часто неосознанно пытаемся навязать детям свои музыкальные пристрастия, книжные предпочтения, стиль в одежде. И вроде бы хорошее намерение, но в итоге оно стирает индивидуальность ребенка. А во многих случаях вызывает справедливый протест с</w:t>
      </w:r>
      <w:r w:rsidR="00565327">
        <w:rPr>
          <w:rFonts w:ascii="Times New Roman" w:eastAsia="Times New Roman" w:hAnsi="Times New Roman" w:cs="Times New Roman"/>
          <w:sz w:val="28"/>
          <w:szCs w:val="28"/>
        </w:rPr>
        <w:t xml:space="preserve"> желанием делать все наоборот.</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Самим слушать свою музыку и смотреть любимые фильмы, а с детьми говорить об их кумирах.</w:t>
      </w:r>
    </w:p>
    <w:p w:rsidR="00565327" w:rsidRDefault="00AF236C" w:rsidP="00A14C39">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6. Считать деньги</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В жизни каждого ребенка рано или поздно наступает момент, когда у него появляются карманные деньги. Вот только не нужно проверять и устраивать допрос, сколько осталось, и уж тем более лазить по карманам и сумкам. Доверие так </w:t>
      </w:r>
      <w:proofErr w:type="gramStart"/>
      <w:r w:rsidRPr="00565327">
        <w:rPr>
          <w:rFonts w:ascii="Times New Roman" w:eastAsia="Times New Roman" w:hAnsi="Times New Roman" w:cs="Times New Roman"/>
          <w:sz w:val="28"/>
          <w:szCs w:val="28"/>
        </w:rPr>
        <w:t>убивается</w:t>
      </w:r>
      <w:proofErr w:type="gramEnd"/>
      <w:r w:rsidRPr="00565327">
        <w:rPr>
          <w:rFonts w:ascii="Times New Roman" w:eastAsia="Times New Roman" w:hAnsi="Times New Roman" w:cs="Times New Roman"/>
          <w:sz w:val="28"/>
          <w:szCs w:val="28"/>
        </w:rPr>
        <w:t xml:space="preserve"> вмиг.</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По большому счету, что нам с того, сколько денег осталось у сына или дочери? Пусть себе копит на что-то интересное или покупает приятные мелочи.</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Учить ребенка основам финансовой грамотности и доверять ему самостоятельно распоряжаться своими деньгами.</w:t>
      </w:r>
    </w:p>
    <w:p w:rsidR="00F11CA8" w:rsidRDefault="00F11CA8" w:rsidP="00565327">
      <w:pPr>
        <w:pStyle w:val="a6"/>
        <w:ind w:firstLine="567"/>
        <w:jc w:val="both"/>
        <w:rPr>
          <w:rFonts w:ascii="Times New Roman" w:eastAsia="Times New Roman" w:hAnsi="Times New Roman" w:cs="Times New Roman"/>
          <w:sz w:val="28"/>
          <w:szCs w:val="28"/>
        </w:rPr>
      </w:pPr>
    </w:p>
    <w:p w:rsidR="00565327" w:rsidRDefault="00AF236C" w:rsidP="00A14C39">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lastRenderedPageBreak/>
        <w:br/>
      </w:r>
      <w:r w:rsidRPr="00565327">
        <w:rPr>
          <w:rFonts w:ascii="Times New Roman" w:eastAsia="Times New Roman" w:hAnsi="Times New Roman" w:cs="Times New Roman"/>
          <w:b/>
          <w:bCs/>
          <w:sz w:val="28"/>
          <w:szCs w:val="28"/>
        </w:rPr>
        <w:t>7. Выбирать увлечения и интересы</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Маме так хочется, чтобы дочь играла на скрипке, и она готова возить ее через весь город в музыкальную школу трижды в неделю. А папа настаивает, чтобы сын каждый вечер бегал на тренировки по футболу. И чаще всего родители подсознательно пытаются навязать детям или модное хобби, или собственные нереализованные амбиции.</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Набраться терпения и наблюдать за ребенком, отмечая его собственные интересы и склонности. Спрашивать, что ему нравится, что он любит. А затем помочь развиваться в сфере его интересов.</w:t>
      </w:r>
    </w:p>
    <w:p w:rsidR="00565327" w:rsidRPr="00A14C39" w:rsidRDefault="00AF236C" w:rsidP="00A14C39">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8. Присваивать себе успехи</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Заботливые </w:t>
      </w:r>
      <w:proofErr w:type="spellStart"/>
      <w:r w:rsidRPr="00565327">
        <w:rPr>
          <w:rFonts w:ascii="Times New Roman" w:eastAsia="Times New Roman" w:hAnsi="Times New Roman" w:cs="Times New Roman"/>
          <w:sz w:val="28"/>
          <w:szCs w:val="28"/>
        </w:rPr>
        <w:t>инста-мамы</w:t>
      </w:r>
      <w:proofErr w:type="spellEnd"/>
      <w:r w:rsidRPr="00565327">
        <w:rPr>
          <w:rFonts w:ascii="Times New Roman" w:eastAsia="Times New Roman" w:hAnsi="Times New Roman" w:cs="Times New Roman"/>
          <w:sz w:val="28"/>
          <w:szCs w:val="28"/>
        </w:rPr>
        <w:t xml:space="preserve"> забивают ленты сотнями фото с подписями «Мы покушали», «Мы поползли», «Мы сели на горшок». Конечно, во многом это поддержка родителей, но все же это не мамины успехи</w:t>
      </w:r>
      <w:r w:rsidR="00565327">
        <w:rPr>
          <w:rFonts w:ascii="Times New Roman" w:eastAsia="Times New Roman" w:hAnsi="Times New Roman" w:cs="Times New Roman"/>
          <w:sz w:val="28"/>
          <w:szCs w:val="28"/>
        </w:rPr>
        <w:t>, а ребенка! Какое такое «мы»?</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С ростом ребенка ситуация становится еще серьезнее. И вот мамы и папы уже могут хвастаться, что «мы» </w:t>
      </w:r>
      <w:proofErr w:type="gramStart"/>
      <w:r w:rsidRPr="00565327">
        <w:rPr>
          <w:rFonts w:ascii="Times New Roman" w:eastAsia="Times New Roman" w:hAnsi="Times New Roman" w:cs="Times New Roman"/>
          <w:sz w:val="28"/>
          <w:szCs w:val="28"/>
        </w:rPr>
        <w:t>закончили институт</w:t>
      </w:r>
      <w:proofErr w:type="gramEnd"/>
      <w:r w:rsidRPr="00565327">
        <w:rPr>
          <w:rFonts w:ascii="Times New Roman" w:eastAsia="Times New Roman" w:hAnsi="Times New Roman" w:cs="Times New Roman"/>
          <w:sz w:val="28"/>
          <w:szCs w:val="28"/>
        </w:rPr>
        <w:t>, устроились на работу. Несложно догадаться, как все это неприятно детям.</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Радоваться успехам детей, поддерживать их, но не путать с собственными достижениями.</w:t>
      </w:r>
    </w:p>
    <w:p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9. Выбирать подарки</w:t>
      </w:r>
      <w:r w:rsidR="00565327">
        <w:rPr>
          <w:rFonts w:ascii="Times New Roman" w:eastAsia="Times New Roman" w:hAnsi="Times New Roman" w:cs="Times New Roman"/>
          <w:b/>
          <w:bCs/>
          <w:sz w:val="28"/>
          <w:szCs w:val="28"/>
        </w:rPr>
        <w:t>.</w:t>
      </w:r>
    </w:p>
    <w:p w:rsidR="00AF236C" w:rsidRPr="00565327" w:rsidRDefault="00A14C39" w:rsidP="00A14C39">
      <w:pPr>
        <w:pStyle w:val="a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AF236C" w:rsidRPr="00565327">
        <w:rPr>
          <w:rFonts w:ascii="Times New Roman" w:eastAsia="Times New Roman" w:hAnsi="Times New Roman" w:cs="Times New Roman"/>
          <w:sz w:val="28"/>
          <w:szCs w:val="28"/>
        </w:rPr>
        <w:t xml:space="preserve">Когда ребенок уже может говорить, он имеет право выбирать, что ему хочется получить в подарок. И совсем не обязательно это — еще одна футболка или «умная» </w:t>
      </w:r>
      <w:proofErr w:type="spellStart"/>
      <w:r w:rsidR="00AF236C" w:rsidRPr="00565327">
        <w:rPr>
          <w:rFonts w:ascii="Times New Roman" w:eastAsia="Times New Roman" w:hAnsi="Times New Roman" w:cs="Times New Roman"/>
          <w:sz w:val="28"/>
          <w:szCs w:val="28"/>
        </w:rPr>
        <w:t>развивашка</w:t>
      </w:r>
      <w:proofErr w:type="spellEnd"/>
      <w:r w:rsidR="00AF236C" w:rsidRPr="00565327">
        <w:rPr>
          <w:rFonts w:ascii="Times New Roman" w:eastAsia="Times New Roman" w:hAnsi="Times New Roman" w:cs="Times New Roman"/>
          <w:sz w:val="28"/>
          <w:szCs w:val="28"/>
        </w:rPr>
        <w:t>.</w:t>
      </w:r>
    </w:p>
    <w:p w:rsidR="00565327" w:rsidRDefault="00AF236C" w:rsidP="00565327">
      <w:pPr>
        <w:pStyle w:val="a6"/>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Да, конечно, такой подход не всегда удобен. Но он даст нашим детям главное — умение выбирать, принимать решения и отвечать за их последствия. Во взрослой жизни эти умения лишними точно не станут.</w:t>
      </w:r>
      <w:r w:rsidRPr="00565327">
        <w:rPr>
          <w:rFonts w:ascii="Times New Roman" w:eastAsia="Times New Roman" w:hAnsi="Times New Roman" w:cs="Times New Roman"/>
          <w:color w:val="000000"/>
          <w:sz w:val="28"/>
          <w:szCs w:val="28"/>
        </w:rPr>
        <w:br/>
      </w:r>
      <w:r w:rsidR="00A14C39">
        <w:rPr>
          <w:rFonts w:ascii="Times New Roman" w:eastAsia="Times New Roman" w:hAnsi="Times New Roman" w:cs="Times New Roman"/>
          <w:color w:val="000000"/>
          <w:sz w:val="28"/>
          <w:szCs w:val="28"/>
          <w:shd w:val="clear" w:color="auto" w:fill="FFFBEE"/>
        </w:rPr>
        <w:t xml:space="preserve">       </w:t>
      </w:r>
      <w:r w:rsidRPr="00565327">
        <w:rPr>
          <w:rFonts w:ascii="Times New Roman" w:eastAsia="Times New Roman" w:hAnsi="Times New Roman" w:cs="Times New Roman"/>
          <w:color w:val="000000"/>
          <w:sz w:val="28"/>
          <w:szCs w:val="28"/>
          <w:shd w:val="clear" w:color="auto" w:fill="FFFBEE"/>
        </w:rPr>
        <w:t xml:space="preserve">Как быть? Позволить ребенку в пределах </w:t>
      </w:r>
      <w:proofErr w:type="gramStart"/>
      <w:r w:rsidRPr="00565327">
        <w:rPr>
          <w:rFonts w:ascii="Times New Roman" w:eastAsia="Times New Roman" w:hAnsi="Times New Roman" w:cs="Times New Roman"/>
          <w:color w:val="000000"/>
          <w:sz w:val="28"/>
          <w:szCs w:val="28"/>
          <w:shd w:val="clear" w:color="auto" w:fill="FFFBEE"/>
        </w:rPr>
        <w:t>возможного</w:t>
      </w:r>
      <w:proofErr w:type="gramEnd"/>
      <w:r w:rsidRPr="00565327">
        <w:rPr>
          <w:rFonts w:ascii="Times New Roman" w:eastAsia="Times New Roman" w:hAnsi="Times New Roman" w:cs="Times New Roman"/>
          <w:color w:val="000000"/>
          <w:sz w:val="28"/>
          <w:szCs w:val="28"/>
          <w:shd w:val="clear" w:color="auto" w:fill="FFFBEE"/>
        </w:rPr>
        <w:t xml:space="preserve"> выбирать подарки и покупки себе.</w:t>
      </w:r>
    </w:p>
    <w:p w:rsidR="00565327" w:rsidRDefault="00AF236C" w:rsidP="00565327">
      <w:pPr>
        <w:pStyle w:val="a6"/>
        <w:jc w:val="both"/>
        <w:rPr>
          <w:rFonts w:ascii="Times New Roman" w:eastAsia="Times New Roman" w:hAnsi="Times New Roman" w:cs="Times New Roman"/>
          <w:b/>
          <w:bCs/>
          <w:color w:val="000000"/>
          <w:sz w:val="28"/>
          <w:szCs w:val="28"/>
          <w:shd w:val="clear" w:color="auto" w:fill="FFFBEE"/>
        </w:rPr>
      </w:pPr>
      <w:r w:rsidRPr="00565327">
        <w:rPr>
          <w:rFonts w:ascii="Times New Roman" w:eastAsia="Times New Roman" w:hAnsi="Times New Roman" w:cs="Times New Roman"/>
          <w:b/>
          <w:bCs/>
          <w:color w:val="000000"/>
          <w:sz w:val="28"/>
          <w:szCs w:val="28"/>
          <w:shd w:val="clear" w:color="auto" w:fill="FFFBEE"/>
        </w:rPr>
        <w:br/>
        <w:t>10. Влезать в личную жизнь</w:t>
      </w:r>
      <w:r w:rsidR="00565327">
        <w:rPr>
          <w:rFonts w:ascii="Times New Roman" w:eastAsia="Times New Roman" w:hAnsi="Times New Roman" w:cs="Times New Roman"/>
          <w:b/>
          <w:bCs/>
          <w:color w:val="000000"/>
          <w:sz w:val="28"/>
          <w:szCs w:val="28"/>
          <w:shd w:val="clear" w:color="auto" w:fill="FFFBEE"/>
        </w:rPr>
        <w:t>.</w:t>
      </w:r>
    </w:p>
    <w:p w:rsidR="00565327" w:rsidRDefault="00AF236C" w:rsidP="00565327">
      <w:pPr>
        <w:pStyle w:val="a6"/>
        <w:ind w:firstLine="567"/>
        <w:jc w:val="both"/>
        <w:rPr>
          <w:rFonts w:ascii="Times New Roman" w:eastAsia="Times New Roman" w:hAnsi="Times New Roman" w:cs="Times New Roman"/>
          <w:color w:val="000000"/>
          <w:sz w:val="28"/>
          <w:szCs w:val="28"/>
        </w:rPr>
      </w:pPr>
      <w:r w:rsidRPr="00565327">
        <w:rPr>
          <w:rFonts w:ascii="Times New Roman" w:eastAsia="Times New Roman" w:hAnsi="Times New Roman" w:cs="Times New Roman"/>
          <w:color w:val="000000"/>
          <w:sz w:val="28"/>
          <w:szCs w:val="28"/>
          <w:shd w:val="clear" w:color="auto" w:fill="FFFBEE"/>
        </w:rPr>
        <w:t>Особенно это касается родителей подростков. У детей свои друзья, компании, первая любовь. Все это нормально и естественно. Допросы в ключе «Кто этот мальчик?» вызовут только раздражение и отдаление.</w:t>
      </w:r>
    </w:p>
    <w:p w:rsid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При этом многие ребята сами поделятся с родителями сокровенным, если будут чувствовать себя в безопасности.</w:t>
      </w:r>
    </w:p>
    <w:p w:rsidR="004E2247" w:rsidRP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Как быть? Вместо допросов позволить ребенку иметь личное пространство. Не расспрашивать, если он не настроен на детали. И, конечно, ни под каким соусом не влезать в переписку детей.</w:t>
      </w:r>
    </w:p>
    <w:sectPr w:rsidR="004E2247" w:rsidRPr="00565327" w:rsidSect="00F11CA8">
      <w:pgSz w:w="16838" w:h="11906" w:orient="landscape"/>
      <w:pgMar w:top="567" w:right="426"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AF236C"/>
    <w:rsid w:val="000730C1"/>
    <w:rsid w:val="00407606"/>
    <w:rsid w:val="004E2247"/>
    <w:rsid w:val="00565327"/>
    <w:rsid w:val="006A0A6D"/>
    <w:rsid w:val="006D2283"/>
    <w:rsid w:val="00A14C39"/>
    <w:rsid w:val="00AF236C"/>
    <w:rsid w:val="00F11CA8"/>
    <w:rsid w:val="00FF3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3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23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36C"/>
    <w:rPr>
      <w:rFonts w:ascii="Tahoma" w:hAnsi="Tahoma" w:cs="Tahoma"/>
      <w:sz w:val="16"/>
      <w:szCs w:val="16"/>
    </w:rPr>
  </w:style>
  <w:style w:type="paragraph" w:styleId="a6">
    <w:name w:val="No Spacing"/>
    <w:uiPriority w:val="1"/>
    <w:qFormat/>
    <w:rsid w:val="00565327"/>
    <w:pPr>
      <w:spacing w:after="0" w:line="240" w:lineRule="auto"/>
    </w:pPr>
  </w:style>
</w:styles>
</file>

<file path=word/webSettings.xml><?xml version="1.0" encoding="utf-8"?>
<w:webSettings xmlns:r="http://schemas.openxmlformats.org/officeDocument/2006/relationships" xmlns:w="http://schemas.openxmlformats.org/wordprocessingml/2006/main">
  <w:divs>
    <w:div w:id="8464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T4CTUPCNHN5M-256796007-3314</_dlc_DocId>
    <_dlc_DocIdUrl xmlns="c71519f2-859d-46c1-a1b6-2941efed936d">
      <Url>http://www.eduportal44.ru/chuhloma/rodnik/1/_layouts/15/DocIdRedir.aspx?ID=T4CTUPCNHN5M-256796007-3314</Url>
      <Description>T4CTUPCNHN5M-256796007-3314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9541-8C89-4F21-899B-9EBEDA10C9A3}"/>
</file>

<file path=customXml/itemProps2.xml><?xml version="1.0" encoding="utf-8"?>
<ds:datastoreItem xmlns:ds="http://schemas.openxmlformats.org/officeDocument/2006/customXml" ds:itemID="{9C4EBBDD-31AD-4493-A993-7264EA01E88C}"/>
</file>

<file path=customXml/itemProps3.xml><?xml version="1.0" encoding="utf-8"?>
<ds:datastoreItem xmlns:ds="http://schemas.openxmlformats.org/officeDocument/2006/customXml" ds:itemID="{39A58A12-66A2-4AD9-AA2A-8A5F8D563471}"/>
</file>

<file path=customXml/itemProps4.xml><?xml version="1.0" encoding="utf-8"?>
<ds:datastoreItem xmlns:ds="http://schemas.openxmlformats.org/officeDocument/2006/customXml" ds:itemID="{223A0B77-226F-49CD-9A2F-428F58FE0928}"/>
</file>

<file path=docProps/app.xml><?xml version="1.0" encoding="utf-8"?>
<Properties xmlns="http://schemas.openxmlformats.org/officeDocument/2006/extended-properties" xmlns:vt="http://schemas.openxmlformats.org/officeDocument/2006/docPropsVTypes">
  <Template>Normal</Template>
  <TotalTime>59</TotalTime>
  <Pages>3</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Admin</cp:lastModifiedBy>
  <cp:revision>7</cp:revision>
  <dcterms:created xsi:type="dcterms:W3CDTF">2018-11-05T11:24:00Z</dcterms:created>
  <dcterms:modified xsi:type="dcterms:W3CDTF">2020-02-16T06:54:00Z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46118dd6-21d6-4440-beb0-b60ccdb68c94</vt:lpwstr>
  </property>
</Properties>
</file>