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7E" w:rsidRDefault="00633F7E" w:rsidP="004A23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Чухломский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«Родничок» </w:t>
      </w:r>
    </w:p>
    <w:p w:rsidR="00633F7E" w:rsidRPr="004A23CC" w:rsidRDefault="00633F7E" w:rsidP="004A23C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Чухломского муниципального района Костромской области</w:t>
      </w:r>
    </w:p>
    <w:p w:rsidR="00633F7E" w:rsidRPr="004A23CC" w:rsidRDefault="00633F7E" w:rsidP="004A23CC">
      <w:pPr>
        <w:spacing w:after="0"/>
        <w:rPr>
          <w:rFonts w:ascii="Times New Roman" w:hAnsi="Times New Roman"/>
        </w:rPr>
      </w:pPr>
    </w:p>
    <w:p w:rsidR="00633F7E" w:rsidRPr="004A23CC" w:rsidRDefault="00633F7E">
      <w:pPr>
        <w:rPr>
          <w:rFonts w:ascii="Times New Roman" w:hAnsi="Times New Roman"/>
        </w:rPr>
      </w:pPr>
    </w:p>
    <w:p w:rsidR="00633F7E" w:rsidRPr="004A23CC" w:rsidRDefault="00633F7E">
      <w:pPr>
        <w:rPr>
          <w:rFonts w:ascii="Times New Roman" w:hAnsi="Times New Roman"/>
        </w:rPr>
      </w:pPr>
    </w:p>
    <w:p w:rsidR="00633F7E" w:rsidRDefault="00633F7E">
      <w:pPr>
        <w:rPr>
          <w:rFonts w:ascii="Times New Roman" w:hAnsi="Times New Roman"/>
        </w:rPr>
      </w:pPr>
    </w:p>
    <w:p w:rsidR="00633F7E" w:rsidRDefault="00633F7E">
      <w:pPr>
        <w:rPr>
          <w:rFonts w:ascii="Times New Roman" w:hAnsi="Times New Roman"/>
        </w:rPr>
      </w:pPr>
    </w:p>
    <w:p w:rsidR="00633F7E" w:rsidRDefault="00633F7E">
      <w:pPr>
        <w:rPr>
          <w:rFonts w:ascii="Times New Roman" w:hAnsi="Times New Roman"/>
        </w:rPr>
      </w:pPr>
    </w:p>
    <w:p w:rsidR="00633F7E" w:rsidRPr="004A23CC" w:rsidRDefault="00633F7E">
      <w:pPr>
        <w:rPr>
          <w:rFonts w:ascii="Times New Roman" w:hAnsi="Times New Roman"/>
        </w:rPr>
      </w:pPr>
    </w:p>
    <w:p w:rsidR="00633F7E" w:rsidRPr="004A23CC" w:rsidRDefault="00633F7E">
      <w:pPr>
        <w:rPr>
          <w:rFonts w:ascii="Times New Roman" w:hAnsi="Times New Roman"/>
        </w:rPr>
      </w:pPr>
    </w:p>
    <w:p w:rsidR="00633F7E" w:rsidRPr="004A23CC" w:rsidRDefault="00633F7E">
      <w:pPr>
        <w:rPr>
          <w:rFonts w:ascii="Times New Roman" w:hAnsi="Times New Roman"/>
        </w:rPr>
      </w:pPr>
    </w:p>
    <w:p w:rsidR="00633F7E" w:rsidRDefault="00633F7E" w:rsidP="004A23CC">
      <w:pPr>
        <w:jc w:val="center"/>
        <w:rPr>
          <w:rFonts w:ascii="Times New Roman" w:hAnsi="Times New Roman"/>
          <w:b/>
          <w:sz w:val="52"/>
          <w:szCs w:val="52"/>
        </w:rPr>
      </w:pPr>
      <w:r w:rsidRPr="004A23CC">
        <w:rPr>
          <w:rFonts w:ascii="Times New Roman" w:hAnsi="Times New Roman"/>
          <w:sz w:val="48"/>
          <w:szCs w:val="48"/>
        </w:rPr>
        <w:t>Консультация для воспитателей</w:t>
      </w:r>
      <w:r w:rsidRPr="004A23CC">
        <w:rPr>
          <w:rFonts w:ascii="Times New Roman" w:hAnsi="Times New Roman"/>
          <w:b/>
          <w:sz w:val="52"/>
          <w:szCs w:val="52"/>
        </w:rPr>
        <w:t xml:space="preserve"> </w:t>
      </w:r>
    </w:p>
    <w:p w:rsidR="00633F7E" w:rsidRPr="004A23CC" w:rsidRDefault="00633F7E" w:rsidP="004A23CC">
      <w:pPr>
        <w:jc w:val="center"/>
        <w:rPr>
          <w:rFonts w:ascii="Times New Roman" w:hAnsi="Times New Roman"/>
          <w:b/>
          <w:sz w:val="52"/>
          <w:szCs w:val="52"/>
        </w:rPr>
      </w:pPr>
      <w:r w:rsidRPr="004A23CC">
        <w:rPr>
          <w:rFonts w:ascii="Times New Roman" w:hAnsi="Times New Roman"/>
          <w:b/>
          <w:sz w:val="52"/>
          <w:szCs w:val="52"/>
        </w:rPr>
        <w:t>«Игровая оздоровительная гимнастика после дневного дня»</w:t>
      </w:r>
    </w:p>
    <w:p w:rsidR="00633F7E" w:rsidRPr="004A23CC" w:rsidRDefault="00633F7E">
      <w:pPr>
        <w:rPr>
          <w:rFonts w:ascii="Times New Roman" w:hAnsi="Times New Roman"/>
          <w:b/>
          <w:sz w:val="52"/>
          <w:szCs w:val="52"/>
        </w:rPr>
      </w:pPr>
    </w:p>
    <w:p w:rsidR="00633F7E" w:rsidRPr="004A23CC" w:rsidRDefault="00633F7E" w:rsidP="004A23CC">
      <w:pPr>
        <w:jc w:val="center"/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>Подготовила и провела: воспитатель Хмелева Светлана Николаевна</w:t>
      </w:r>
    </w:p>
    <w:p w:rsidR="00633F7E" w:rsidRPr="004A23CC" w:rsidRDefault="00633F7E">
      <w:pPr>
        <w:rPr>
          <w:rFonts w:ascii="Times New Roman" w:hAnsi="Times New Roman"/>
          <w:b/>
          <w:sz w:val="52"/>
          <w:szCs w:val="52"/>
        </w:rPr>
      </w:pPr>
    </w:p>
    <w:p w:rsidR="00633F7E" w:rsidRPr="004A23CC" w:rsidRDefault="00633F7E">
      <w:pPr>
        <w:rPr>
          <w:rFonts w:ascii="Times New Roman" w:hAnsi="Times New Roman"/>
          <w:b/>
          <w:sz w:val="52"/>
          <w:szCs w:val="52"/>
        </w:rPr>
      </w:pPr>
    </w:p>
    <w:p w:rsidR="00633F7E" w:rsidRPr="004A23CC" w:rsidRDefault="00633F7E">
      <w:pPr>
        <w:rPr>
          <w:rFonts w:ascii="Times New Roman" w:hAnsi="Times New Roman"/>
          <w:b/>
          <w:sz w:val="52"/>
          <w:szCs w:val="52"/>
        </w:rPr>
      </w:pPr>
    </w:p>
    <w:p w:rsidR="00633F7E" w:rsidRPr="004A23CC" w:rsidRDefault="00633F7E">
      <w:pPr>
        <w:rPr>
          <w:rFonts w:ascii="Times New Roman" w:hAnsi="Times New Roman"/>
          <w:b/>
          <w:sz w:val="52"/>
          <w:szCs w:val="52"/>
        </w:rPr>
      </w:pPr>
    </w:p>
    <w:p w:rsidR="00633F7E" w:rsidRPr="004A23CC" w:rsidRDefault="00633F7E">
      <w:pPr>
        <w:rPr>
          <w:rFonts w:ascii="Times New Roman" w:hAnsi="Times New Roman"/>
          <w:b/>
          <w:sz w:val="52"/>
          <w:szCs w:val="52"/>
        </w:rPr>
      </w:pPr>
    </w:p>
    <w:p w:rsidR="0081737E" w:rsidRDefault="0081737E">
      <w:pPr>
        <w:rPr>
          <w:rFonts w:ascii="Times New Roman" w:hAnsi="Times New Roman"/>
          <w:sz w:val="28"/>
          <w:szCs w:val="28"/>
        </w:rPr>
      </w:pP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A23CC">
        <w:rPr>
          <w:rFonts w:ascii="Times New Roman" w:hAnsi="Times New Roman"/>
          <w:sz w:val="28"/>
          <w:szCs w:val="28"/>
        </w:rPr>
        <w:lastRenderedPageBreak/>
        <w:t>Оздоровительная работа с дошкольниками в последние десятилетие приобрела особую актуальность, что связано со стабильной тенденцией ухудшения здоровья всего населения России, в том числе и детей. ( Причин тому много: это социальные, экологические, политические факторы.) В связи с этим принимаются меры для изменения ситуации: применяются на практике оздоровительные методики, адаптируются к современным условиям хорошо известные, но забытые методы, формы и средства оздоровления.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>Одна из форм оздоровительной работы</w:t>
      </w:r>
      <w:r w:rsidRPr="004A23CC">
        <w:rPr>
          <w:rFonts w:ascii="Times New Roman" w:hAnsi="Times New Roman"/>
          <w:b/>
          <w:sz w:val="28"/>
          <w:szCs w:val="28"/>
        </w:rPr>
        <w:t xml:space="preserve">: </w:t>
      </w:r>
      <w:r w:rsidRPr="004A23CC">
        <w:rPr>
          <w:rFonts w:ascii="Times New Roman" w:hAnsi="Times New Roman"/>
          <w:b/>
          <w:i/>
          <w:sz w:val="28"/>
          <w:szCs w:val="28"/>
        </w:rPr>
        <w:t>гимнастика после дневного сна</w:t>
      </w:r>
      <w:r w:rsidRPr="004A23CC">
        <w:rPr>
          <w:rFonts w:ascii="Times New Roman" w:hAnsi="Times New Roman"/>
          <w:sz w:val="28"/>
          <w:szCs w:val="28"/>
        </w:rPr>
        <w:t>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 xml:space="preserve">В условиях дефицита свободного времени в режиме дня современного дошкольника, посещающего детский сад, чрезвычайно важно придать гимнастике после дневного сна именно оздоровительную направленность. Обычно в детском саду после дневного сна проводятся закаливающие процедуры, но необходимо строго учитывать индивидуальные особенности детей. Поэтому в гимнастику после сна целесообразно включать щадящие элементы </w:t>
      </w:r>
      <w:proofErr w:type="spellStart"/>
      <w:r w:rsidRPr="004A23CC">
        <w:rPr>
          <w:rFonts w:ascii="Times New Roman" w:hAnsi="Times New Roman"/>
          <w:sz w:val="28"/>
          <w:szCs w:val="28"/>
        </w:rPr>
        <w:t>закаливания</w:t>
      </w:r>
      <w:proofErr w:type="gramStart"/>
      <w:r w:rsidRPr="004A23CC">
        <w:rPr>
          <w:rFonts w:ascii="Times New Roman" w:hAnsi="Times New Roman"/>
          <w:sz w:val="28"/>
          <w:szCs w:val="28"/>
        </w:rPr>
        <w:t>,н</w:t>
      </w:r>
      <w:proofErr w:type="gramEnd"/>
      <w:r w:rsidRPr="004A23CC">
        <w:rPr>
          <w:rFonts w:ascii="Times New Roman" w:hAnsi="Times New Roman"/>
          <w:sz w:val="28"/>
          <w:szCs w:val="28"/>
        </w:rPr>
        <w:t>е</w:t>
      </w:r>
      <w:proofErr w:type="spellEnd"/>
      <w:r w:rsidRPr="004A23CC">
        <w:rPr>
          <w:rFonts w:ascii="Times New Roman" w:hAnsi="Times New Roman"/>
          <w:sz w:val="28"/>
          <w:szCs w:val="28"/>
        </w:rPr>
        <w:t xml:space="preserve"> имеющие противопоказаний или ограничений. Их можно и нужно сочетать с другими оздоровительными процедурами: дыхательной и звуковой гимнастикой, профилактикой и коррекцией нарушений осанки, плоскостопия, упражнениями для глаз, пальчиковой гимнастикой, самомассажа и т.д.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>Оздоровительная гимнастика после дневного сна составляется на две недели. За это время дети успевают овладеть техникой выполнения отдельных оздоровительных процедур. Благодаря частой смене комплексов интерес детей к данной гимнастике поддерживается на протяжении всего года.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 xml:space="preserve">Примерная </w:t>
      </w:r>
      <w:r w:rsidRPr="004A23CC">
        <w:rPr>
          <w:rFonts w:ascii="Times New Roman" w:hAnsi="Times New Roman"/>
          <w:b/>
          <w:i/>
          <w:sz w:val="28"/>
          <w:szCs w:val="28"/>
        </w:rPr>
        <w:t>схема проведения оздоровительной гимнастики после дневного сна</w:t>
      </w:r>
      <w:r w:rsidRPr="004A23CC">
        <w:rPr>
          <w:rFonts w:ascii="Times New Roman" w:hAnsi="Times New Roman"/>
          <w:sz w:val="28"/>
          <w:szCs w:val="28"/>
        </w:rPr>
        <w:t xml:space="preserve"> выглядит так: гимнастика в постели; упражнения, направленные на профилактику плоскостопия и нарушений осанки; дыхательная гимнастика; индивидуальная или дифференцированная оздоровительная работа; водные процедуры.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 xml:space="preserve">Остановимся на </w:t>
      </w:r>
      <w:r w:rsidRPr="004A23CC">
        <w:rPr>
          <w:rFonts w:ascii="Times New Roman" w:hAnsi="Times New Roman"/>
          <w:b/>
          <w:i/>
          <w:sz w:val="28"/>
          <w:szCs w:val="28"/>
        </w:rPr>
        <w:t>методике проведения</w:t>
      </w:r>
      <w:r w:rsidRPr="004A23CC">
        <w:rPr>
          <w:rFonts w:ascii="Times New Roman" w:hAnsi="Times New Roman"/>
          <w:sz w:val="28"/>
          <w:szCs w:val="28"/>
        </w:rPr>
        <w:t xml:space="preserve"> оздоровительной гимнастики после дневного сна.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>Предлагается следующая методика: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 xml:space="preserve">Пока дети спят, педагог создает условия для контрастного закаливания детей: готовит «холодную» комнату </w:t>
      </w:r>
      <w:proofErr w:type="gramStart"/>
      <w:r w:rsidRPr="004A23C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A23CC">
        <w:rPr>
          <w:rFonts w:ascii="Times New Roman" w:hAnsi="Times New Roman"/>
          <w:sz w:val="28"/>
          <w:szCs w:val="28"/>
        </w:rPr>
        <w:t xml:space="preserve">игровую комнату или раздевалку ), </w:t>
      </w:r>
      <w:r w:rsidRPr="004A23CC">
        <w:rPr>
          <w:rFonts w:ascii="Times New Roman" w:hAnsi="Times New Roman"/>
          <w:sz w:val="28"/>
          <w:szCs w:val="28"/>
        </w:rPr>
        <w:lastRenderedPageBreak/>
        <w:t>температура в ней с помощью проветривания снижается вначале на 3-5 градусов по сравнению с « теплой» комнатой.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b/>
          <w:i/>
          <w:sz w:val="28"/>
          <w:szCs w:val="28"/>
        </w:rPr>
        <w:t>Пробуждение</w:t>
      </w:r>
      <w:r w:rsidRPr="004A23CC">
        <w:rPr>
          <w:rFonts w:ascii="Times New Roman" w:hAnsi="Times New Roman"/>
          <w:sz w:val="28"/>
          <w:szCs w:val="28"/>
        </w:rPr>
        <w:t xml:space="preserve"> детей может происходить под звуки плавной музыки, громкость которой медленно нарастает.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b/>
          <w:i/>
          <w:sz w:val="28"/>
          <w:szCs w:val="28"/>
        </w:rPr>
        <w:t>Гимнастика в постели</w:t>
      </w:r>
      <w:r w:rsidRPr="004A23CC">
        <w:rPr>
          <w:rFonts w:ascii="Times New Roman" w:hAnsi="Times New Roman"/>
          <w:sz w:val="28"/>
          <w:szCs w:val="28"/>
        </w:rPr>
        <w:t xml:space="preserve"> направлена на постепенный переход детей ото сна к бодрствованию. Воспитатель начинает проводить ее с проснувшимися детьми, остальные присоединяются по мере пробуждения. Гимнастика в постели может включать такие элементы, как потягивание, поочередное и одновременное поднимание и опускание рук и ног, элементы самомассажа, пальчиковой гимнастики, гимнастики для глаз. Главное правило: исключить резкие движения, которые могут вызвать растяжение мышц, перевозбуждение, перепад кровяного давления и головокружения. Длительность гимнастики в постели 3-3 мин.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 xml:space="preserve">Затем дети переходят в «холодную» комнату босиком. Там они выполняют </w:t>
      </w:r>
      <w:r w:rsidRPr="004A23CC">
        <w:rPr>
          <w:rFonts w:ascii="Times New Roman" w:hAnsi="Times New Roman"/>
          <w:b/>
          <w:i/>
          <w:sz w:val="28"/>
          <w:szCs w:val="28"/>
        </w:rPr>
        <w:t xml:space="preserve">корригирующую ходьбу </w:t>
      </w:r>
      <w:r w:rsidRPr="004A23CC">
        <w:rPr>
          <w:rFonts w:ascii="Times New Roman" w:hAnsi="Times New Roman"/>
          <w:sz w:val="28"/>
          <w:szCs w:val="28"/>
        </w:rPr>
        <w:t xml:space="preserve">(на носках, на пятках, с высоким подниманием колен, в </w:t>
      </w:r>
      <w:proofErr w:type="spellStart"/>
      <w:r w:rsidRPr="004A23CC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4A23CC">
        <w:rPr>
          <w:rFonts w:ascii="Times New Roman" w:hAnsi="Times New Roman"/>
          <w:sz w:val="28"/>
          <w:szCs w:val="28"/>
        </w:rPr>
        <w:t>, в полном приседе, на внешней стороне стопы, с перекатом с пятки на носок по корригирующим дорожкам или комплекс упражнений, направленный на профилактику плоскостопия). При этом важно следить не только за правильностью выполнения упражнений для ног, но и за осанкой детей – положением головы, спины, плеч, рук. Длительность этой части гимнастики 2 – 3 мин.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 xml:space="preserve">Далее дети переходят в «теплую» комнату, где выполняют </w:t>
      </w:r>
      <w:r w:rsidRPr="004A23CC">
        <w:rPr>
          <w:rFonts w:ascii="Times New Roman" w:hAnsi="Times New Roman"/>
          <w:b/>
          <w:i/>
          <w:sz w:val="28"/>
          <w:szCs w:val="28"/>
        </w:rPr>
        <w:t xml:space="preserve">комплекс упражнений или несколько </w:t>
      </w:r>
      <w:proofErr w:type="spellStart"/>
      <w:r w:rsidRPr="004A23CC">
        <w:rPr>
          <w:rFonts w:ascii="Times New Roman" w:hAnsi="Times New Roman"/>
          <w:b/>
          <w:i/>
          <w:sz w:val="28"/>
          <w:szCs w:val="28"/>
        </w:rPr>
        <w:t>физминуток</w:t>
      </w:r>
      <w:proofErr w:type="spellEnd"/>
      <w:r w:rsidRPr="004A23CC">
        <w:rPr>
          <w:rFonts w:ascii="Times New Roman" w:hAnsi="Times New Roman"/>
          <w:b/>
          <w:i/>
          <w:sz w:val="28"/>
          <w:szCs w:val="28"/>
        </w:rPr>
        <w:t xml:space="preserve">, направленных на профилактику нарушения осанки. </w:t>
      </w:r>
      <w:r w:rsidRPr="004A23CC">
        <w:rPr>
          <w:rFonts w:ascii="Times New Roman" w:hAnsi="Times New Roman"/>
          <w:sz w:val="28"/>
          <w:szCs w:val="28"/>
        </w:rPr>
        <w:t xml:space="preserve">Чтобы заинтересовать детей можно использовать кубики, мячи, обручи, гантели, также упражнения </w:t>
      </w:r>
      <w:proofErr w:type="spellStart"/>
      <w:r w:rsidRPr="004A23CC">
        <w:rPr>
          <w:rFonts w:ascii="Times New Roman" w:hAnsi="Times New Roman"/>
          <w:sz w:val="28"/>
          <w:szCs w:val="28"/>
        </w:rPr>
        <w:t>хатха</w:t>
      </w:r>
      <w:proofErr w:type="spellEnd"/>
      <w:r w:rsidRPr="004A23CC">
        <w:rPr>
          <w:rFonts w:ascii="Times New Roman" w:hAnsi="Times New Roman"/>
          <w:sz w:val="28"/>
          <w:szCs w:val="28"/>
        </w:rPr>
        <w:t xml:space="preserve"> – йоги: «Кошечка», «Дерево», «Рыба», «Кузнечик» и др. Это выполняется в течени</w:t>
      </w:r>
      <w:proofErr w:type="gramStart"/>
      <w:r w:rsidRPr="004A23CC">
        <w:rPr>
          <w:rFonts w:ascii="Times New Roman" w:hAnsi="Times New Roman"/>
          <w:sz w:val="28"/>
          <w:szCs w:val="28"/>
        </w:rPr>
        <w:t>и</w:t>
      </w:r>
      <w:proofErr w:type="gramEnd"/>
      <w:r w:rsidRPr="004A23CC">
        <w:rPr>
          <w:rFonts w:ascii="Times New Roman" w:hAnsi="Times New Roman"/>
          <w:sz w:val="28"/>
          <w:szCs w:val="28"/>
        </w:rPr>
        <w:t xml:space="preserve"> 2 – 3 мин.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 xml:space="preserve">Затем дети вновь переходят в «холодную» комнату, чтобы выполнить </w:t>
      </w:r>
      <w:r w:rsidRPr="004A23CC">
        <w:rPr>
          <w:rFonts w:ascii="Times New Roman" w:hAnsi="Times New Roman"/>
          <w:b/>
          <w:i/>
          <w:sz w:val="28"/>
          <w:szCs w:val="28"/>
        </w:rPr>
        <w:t>комплекс упражнений дыхательной гимнастики.</w:t>
      </w:r>
      <w:r w:rsidRPr="004A23CC">
        <w:rPr>
          <w:rFonts w:ascii="Times New Roman" w:hAnsi="Times New Roman"/>
          <w:sz w:val="28"/>
          <w:szCs w:val="28"/>
        </w:rPr>
        <w:t xml:space="preserve"> Она очень важна для укрепления иммунитета, профилактики простудных заболеваний и заболеваний верхних дыхательных путей. Можно ограничиться выполнением одного –двух дыхательных упражнений в течени</w:t>
      </w:r>
      <w:proofErr w:type="gramStart"/>
      <w:r w:rsidRPr="004A23CC">
        <w:rPr>
          <w:rFonts w:ascii="Times New Roman" w:hAnsi="Times New Roman"/>
          <w:sz w:val="28"/>
          <w:szCs w:val="28"/>
        </w:rPr>
        <w:t>и</w:t>
      </w:r>
      <w:proofErr w:type="gramEnd"/>
      <w:r w:rsidRPr="004A23CC">
        <w:rPr>
          <w:rFonts w:ascii="Times New Roman" w:hAnsi="Times New Roman"/>
          <w:sz w:val="28"/>
          <w:szCs w:val="28"/>
        </w:rPr>
        <w:t xml:space="preserve"> нескольких секунд, но наиболее оздоровительный эффект достигается только при достаточно длительном выполнении дыхательных упражнений. Увеличивать их дозировку нужно постепенно от 1 мин. до 5 – 7 мин.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 xml:space="preserve">Затем воспитатель может проводить </w:t>
      </w:r>
      <w:r w:rsidRPr="004A23CC">
        <w:rPr>
          <w:rFonts w:ascii="Times New Roman" w:hAnsi="Times New Roman"/>
          <w:b/>
          <w:i/>
          <w:sz w:val="28"/>
          <w:szCs w:val="28"/>
        </w:rPr>
        <w:t xml:space="preserve">индивидуальную или дифференцированную оздоровительную работу </w:t>
      </w:r>
      <w:r w:rsidRPr="004A23CC">
        <w:rPr>
          <w:rFonts w:ascii="Times New Roman" w:hAnsi="Times New Roman"/>
          <w:sz w:val="28"/>
          <w:szCs w:val="28"/>
        </w:rPr>
        <w:t xml:space="preserve">с нуждающимися детьми </w:t>
      </w:r>
      <w:proofErr w:type="gramStart"/>
      <w:r w:rsidRPr="004A23C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A23CC">
        <w:rPr>
          <w:rFonts w:ascii="Times New Roman" w:hAnsi="Times New Roman"/>
          <w:sz w:val="28"/>
          <w:szCs w:val="28"/>
        </w:rPr>
        <w:lastRenderedPageBreak/>
        <w:t xml:space="preserve">например, с часто болеющими). Он может организовать самостоятельную деятельность детей по оздоровлению (например, дать детям задание собирать каштаны то правой, то левой ногой). В это время остальные дети под руководством воспитателя или его помощника выполняют </w:t>
      </w:r>
      <w:r w:rsidRPr="004A23CC">
        <w:rPr>
          <w:rFonts w:ascii="Times New Roman" w:hAnsi="Times New Roman"/>
          <w:b/>
          <w:i/>
          <w:sz w:val="28"/>
          <w:szCs w:val="28"/>
        </w:rPr>
        <w:t>водные процедуры</w:t>
      </w:r>
      <w:r w:rsidRPr="004A23CC">
        <w:rPr>
          <w:rFonts w:ascii="Times New Roman" w:hAnsi="Times New Roman"/>
          <w:sz w:val="28"/>
          <w:szCs w:val="28"/>
        </w:rPr>
        <w:t xml:space="preserve"> (умывание, обливание рук прохладной водой).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 xml:space="preserve">Общая длительность оздоровительной гимнастики после дневного сна должна составлять 12 – 15 мин. </w:t>
      </w:r>
    </w:p>
    <w:p w:rsidR="00633F7E" w:rsidRPr="004A23CC" w:rsidRDefault="00633F7E">
      <w:pPr>
        <w:rPr>
          <w:rFonts w:ascii="Times New Roman" w:hAnsi="Times New Roman"/>
          <w:sz w:val="28"/>
          <w:szCs w:val="28"/>
        </w:rPr>
      </w:pPr>
      <w:r w:rsidRPr="004A23CC">
        <w:rPr>
          <w:rFonts w:ascii="Times New Roman" w:hAnsi="Times New Roman"/>
          <w:sz w:val="28"/>
          <w:szCs w:val="28"/>
        </w:rPr>
        <w:t xml:space="preserve">Таким образом, мы одновременно решаем несколько задач: </w:t>
      </w:r>
      <w:proofErr w:type="spellStart"/>
      <w:r w:rsidRPr="004A23CC">
        <w:rPr>
          <w:rFonts w:ascii="Times New Roman" w:hAnsi="Times New Roman"/>
          <w:sz w:val="28"/>
          <w:szCs w:val="28"/>
        </w:rPr>
        <w:t>оздоравливаем</w:t>
      </w:r>
      <w:proofErr w:type="spellEnd"/>
      <w:r w:rsidRPr="004A23CC">
        <w:rPr>
          <w:rFonts w:ascii="Times New Roman" w:hAnsi="Times New Roman"/>
          <w:sz w:val="28"/>
          <w:szCs w:val="28"/>
        </w:rPr>
        <w:t xml:space="preserve"> детей, развиваем у них двигательное воображение, формируем осмысленную моторику.</w:t>
      </w:r>
    </w:p>
    <w:sectPr w:rsidR="00633F7E" w:rsidRPr="004A23CC" w:rsidSect="00C9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233"/>
    <w:rsid w:val="0000741A"/>
    <w:rsid w:val="000E7571"/>
    <w:rsid w:val="00196DEF"/>
    <w:rsid w:val="004A23CC"/>
    <w:rsid w:val="005A683A"/>
    <w:rsid w:val="00600D5A"/>
    <w:rsid w:val="00633F7E"/>
    <w:rsid w:val="00691246"/>
    <w:rsid w:val="0081737E"/>
    <w:rsid w:val="00833233"/>
    <w:rsid w:val="00950B58"/>
    <w:rsid w:val="00C91490"/>
    <w:rsid w:val="00CC598D"/>
    <w:rsid w:val="00D43563"/>
    <w:rsid w:val="00D6087F"/>
    <w:rsid w:val="00E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T4CTUPCNHN5M-256796007-1290</_dlc_DocId>
    <_dlc_DocIdUrl xmlns="c71519f2-859d-46c1-a1b6-2941efed936d">
      <Url>http://xn--44-6kcadhwnl3cfdx.xn--p1ai/chuhloma/rodnik/1/_layouts/15/DocIdRedir.aspx?ID=T4CTUPCNHN5M-256796007-1290</Url>
      <Description>T4CTUPCNHN5M-256796007-1290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7A8D6C-0913-4497-8665-F5DA0CEEDD8D}"/>
</file>

<file path=customXml/itemProps2.xml><?xml version="1.0" encoding="utf-8"?>
<ds:datastoreItem xmlns:ds="http://schemas.openxmlformats.org/officeDocument/2006/customXml" ds:itemID="{81E7A69F-92C8-421B-972D-58C02F4A6ECF}"/>
</file>

<file path=customXml/itemProps3.xml><?xml version="1.0" encoding="utf-8"?>
<ds:datastoreItem xmlns:ds="http://schemas.openxmlformats.org/officeDocument/2006/customXml" ds:itemID="{54C279C8-ED61-4C1F-8653-6C7DAEB91E92}"/>
</file>

<file path=customXml/itemProps4.xml><?xml version="1.0" encoding="utf-8"?>
<ds:datastoreItem xmlns:ds="http://schemas.openxmlformats.org/officeDocument/2006/customXml" ds:itemID="{DE99BEC8-302A-4689-A4B2-E81975815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серега</cp:lastModifiedBy>
  <cp:revision>4</cp:revision>
  <cp:lastPrinted>2014-01-21T13:00:00Z</cp:lastPrinted>
  <dcterms:created xsi:type="dcterms:W3CDTF">2014-01-21T09:26:00Z</dcterms:created>
  <dcterms:modified xsi:type="dcterms:W3CDTF">2019-03-09T10:12:00Z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1df0f8a5-1460-48ad-a341-9a76be10689c</vt:lpwstr>
  </property>
</Properties>
</file>