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4EC811D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before="248" w:after="124"/>
        <w:outlineLvl w:val="1"/>
        <w:rPr>
          <w:rFonts w:ascii="Helvetica" w:hAnsi="Helvetica"/>
          <w:color w:val="333333"/>
          <w:sz w:val="30"/>
        </w:rPr>
      </w:pPr>
      <w:r>
        <w:rPr>
          <w:rFonts w:ascii="Helvetica" w:hAnsi="Helvetica"/>
          <w:color w:val="333333"/>
          <w:sz w:val="30"/>
        </w:rPr>
        <w:t>Конспект НООД по развитию речи «Зимушка-зима» в старшей логопедической группе.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Цель:</w:t>
      </w:r>
      <w:r>
        <w:rPr>
          <w:rFonts w:ascii="Times New Roman" w:hAnsi="Times New Roman"/>
          <w:color w:val="000000"/>
          <w:sz w:val="17"/>
        </w:rPr>
        <w:t> Развитие связной речи у детей, систематизация знаний о зиме, зимних явлениях.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Задачи: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Образовательные:</w:t>
      </w:r>
      <w:r>
        <w:rPr>
          <w:rFonts w:ascii="Times New Roman" w:hAnsi="Times New Roman"/>
          <w:color w:val="000000"/>
          <w:sz w:val="17"/>
        </w:rPr>
        <w:t> - Расширять словарный запас по теме;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- Учить подбирать прилагательные к существительным;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- Обогащать лексику родственными словами;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- Формировать звуковую культуру речи.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Развивающие: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Развивать познавательный интерес, любознательность;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Развивать логическое мышление; мелкую моторику рук.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Развивать память, внимание, координацию движения;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Развивать навыки словообразования; речевое дыхание;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Развивать ориентацию в пространстве;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Активизировать словарь детей.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Воспитательные: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Воспитывать умение внимательно слушать воспитателя и своих сверстников, выслушивать вопрос до конца и давать ответ полным предложением.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111111"/>
          <w:sz w:val="17"/>
        </w:rPr>
        <w:t>Методы и приёмы:</w:t>
      </w:r>
      <w:r>
        <w:rPr>
          <w:rFonts w:ascii="Times New Roman" w:hAnsi="Times New Roman"/>
          <w:color w:val="111111"/>
          <w:sz w:val="17"/>
        </w:rPr>
        <w:t> игровой, словесный, наглядный, повторение, обобщение, художественное слово, физкультминутка, показ и объяснение воспитателя; наблюдение за работой детей; анализ работ воспитателем и детьми; поощрение.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111111"/>
          <w:sz w:val="17"/>
        </w:rPr>
        <w:t>Планируемый результат: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111111"/>
          <w:sz w:val="17"/>
        </w:rPr>
        <w:t>- приобретение детьми опыта продуктивного взаимодействия друг с другом, умение слушать товарища; повышение познавательной активности; усвоение необходимых знаний по теме «Зима»; формирование устойчивого интереса к наблюдениям за явлениями в природе.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111111"/>
          <w:sz w:val="17"/>
        </w:rPr>
        <w:t>Оборудование, наглядный материал:</w:t>
      </w:r>
      <w:r>
        <w:rPr>
          <w:rFonts w:ascii="Times New Roman" w:hAnsi="Times New Roman"/>
          <w:color w:val="111111"/>
          <w:sz w:val="17"/>
        </w:rPr>
        <w:t> ноутбук, снежок для игры, снежинки с заданиями, аудиозапись музыкального произведения «Зима», картон синего цвета, клей, соль, клеёнки и салфетки</w:t>
      </w:r>
      <w:r>
        <w:rPr>
          <w:rFonts w:ascii="Times New Roman" w:hAnsi="Times New Roman"/>
          <w:color w:val="000000"/>
          <w:sz w:val="17"/>
        </w:rPr>
        <w:t>, снеговик, мнемотаблица, снежинки разные по размерам.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Предварительная работа:</w:t>
      </w:r>
      <w:r>
        <w:rPr>
          <w:rFonts w:ascii="Times New Roman" w:hAnsi="Times New Roman"/>
          <w:color w:val="000000"/>
          <w:sz w:val="17"/>
        </w:rPr>
        <w:t> Беседа о зиме, рассматривание картинок, фотографий и другого иллюстрированного материала с зимними пейзажами; чтение художественной литературы по теме, дидактическая игра «Когда это бывает?», наблюдение за погодой на прогулках.</w:t>
      </w:r>
    </w:p>
    <w:p>
      <w:pPr>
        <w:shd w:val="clear" w:fill="FFFFFF"/>
        <w:spacing w:lineRule="auto" w:line="240" w:after="124"/>
        <w:jc w:val="center"/>
        <w:rPr>
          <w:rFonts w:ascii="Helvetica" w:hAnsi="Helvetica"/>
          <w:color w:val="333333"/>
          <w:sz w:val="17"/>
        </w:rPr>
      </w:pPr>
      <w:r>
        <w:rPr>
          <w:rFonts w:ascii="Helvetica" w:hAnsi="Helvetica"/>
          <w:color w:val="333333"/>
          <w:sz w:val="17"/>
        </w:rPr>
        <w:t> </w:t>
      </w:r>
    </w:p>
    <w:p>
      <w:pPr>
        <w:shd w:val="clear" w:fill="FFFFFF"/>
        <w:spacing w:lineRule="auto" w:line="240" w:after="124"/>
        <w:jc w:val="center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Ход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I. Вводная часть.</w:t>
      </w:r>
      <w:r>
        <w:rPr>
          <w:rFonts w:ascii="Times New Roman" w:hAnsi="Times New Roman"/>
          <w:color w:val="000000"/>
          <w:sz w:val="17"/>
        </w:rPr>
        <w:t> Доброе утро лесам и полям!                   </w:t>
      </w:r>
      <w:r>
        <w:rPr>
          <w:rFonts w:ascii="Times New Roman" w:hAnsi="Times New Roman"/>
          <w:i w:val="1"/>
          <w:color w:val="000000"/>
          <w:sz w:val="17"/>
        </w:rPr>
        <w:t>(руки вверх)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  <w:shd w:val="clear" w:fill="FFFFFF"/>
        </w:rPr>
        <w:t>                             Доброе утро скажу всем друзьям!      </w:t>
      </w:r>
      <w:r>
        <w:rPr>
          <w:rFonts w:ascii="Times New Roman" w:hAnsi="Times New Roman"/>
          <w:i w:val="1"/>
          <w:color w:val="000000"/>
          <w:sz w:val="17"/>
        </w:rPr>
        <w:t>(руки в стороны)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  <w:shd w:val="clear" w:fill="FFFFFF"/>
        </w:rPr>
        <w:t>                              Доброе утро, родной детский сад!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  <w:shd w:val="clear" w:fill="FFFFFF"/>
        </w:rPr>
        <w:t>                                Видеть друзей своих очень я рад!   </w:t>
      </w:r>
      <w:r>
        <w:rPr>
          <w:rFonts w:ascii="Times New Roman" w:hAnsi="Times New Roman"/>
          <w:i w:val="1"/>
          <w:color w:val="000000"/>
          <w:sz w:val="17"/>
        </w:rPr>
        <w:t>(поворачиваются лицом в круг и хлопают в ладоши)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 - </w:t>
      </w:r>
      <w:r>
        <w:rPr>
          <w:rFonts w:ascii="Times New Roman" w:hAnsi="Times New Roman"/>
          <w:color w:val="000000"/>
          <w:sz w:val="17"/>
          <w:shd w:val="clear" w:fill="FFFFFF"/>
        </w:rPr>
        <w:t>Ребята, отгадайте мою загадку: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 Во дворе замёрзли лужи,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 Целый день позёмка кружит,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 Стали белыми дома.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 Это к нам пришла. </w:t>
      </w:r>
      <w:r>
        <w:rPr>
          <w:rFonts w:ascii="Times New Roman" w:hAnsi="Times New Roman"/>
          <w:i w:val="1"/>
          <w:color w:val="000000"/>
          <w:sz w:val="17"/>
        </w:rPr>
        <w:t>(Зима)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- Да, верно, зима.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Какое сейчас время года? А какая – зима? Как вы узнали, что наступила зима? Есть у зимы три сыночка, три зимних месяца. Как они называются? </w:t>
      </w:r>
      <w:r>
        <w:rPr>
          <w:rFonts w:ascii="Times New Roman" w:hAnsi="Times New Roman"/>
          <w:i w:val="1"/>
          <w:color w:val="333333"/>
          <w:sz w:val="17"/>
        </w:rPr>
        <w:t>(Декабрь, январь, февраль).</w:t>
      </w:r>
      <w:r>
        <w:rPr>
          <w:rFonts w:ascii="Times New Roman" w:hAnsi="Times New Roman"/>
          <w:color w:val="333333"/>
          <w:sz w:val="17"/>
        </w:rPr>
        <w:t> А сейчас какой месяц? </w:t>
      </w:r>
      <w:r>
        <w:rPr>
          <w:rFonts w:ascii="Times New Roman" w:hAnsi="Times New Roman"/>
          <w:i w:val="1"/>
          <w:color w:val="333333"/>
          <w:sz w:val="17"/>
        </w:rPr>
        <w:t>(декабрь).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Чтение стихов о зиме.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1 ребёнок.  Белоснежным покрывалом.                                   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  Приукрасились дома.                                          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  Стужа лютая настала.                                            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  Вот и к нам пришла зима.                                      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2 ребёнок.  Зима забавами полна,    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  Нам не даёт скучать она!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  Зима-пора снеговиков,       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  Весёлых санок и коньков.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3 ребёнок.  Белый снег пушистый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  В воздухе кружится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  И на землю тихо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           Падает, ложится.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II. Основная часть.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</w:t>
      </w:r>
      <w:r>
        <w:rPr>
          <w:rFonts w:ascii="Times New Roman" w:hAnsi="Times New Roman"/>
          <w:color w:val="000000"/>
          <w:sz w:val="17"/>
        </w:rPr>
        <w:t> - А хотели бы вы побывать в гостях у зимы в волшебной мастерской? Тогда отправляемся! Повертелись - покружились у зимы в гостях очутились. </w:t>
      </w:r>
      <w:r>
        <w:rPr>
          <w:rFonts w:ascii="Times New Roman" w:hAnsi="Times New Roman"/>
          <w:i w:val="1"/>
          <w:color w:val="000000"/>
          <w:sz w:val="17"/>
        </w:rPr>
        <w:t>(Дети кружатся).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Вот мы и очутились в гостях. Посмотрите вокруг, как красиво! Очень много снега намело, сугробы кругом. А нам же нужно попасть в мастерскую. Чтобы добраться до мастерской, нам необходимо перешагивать через огромные сугробы и выполнять все задания, которые нам приготовили. Будьте осторожны и внимательны по дороге. Ну что, в путь!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Вот вам первое задание. </w:t>
      </w:r>
      <w:r>
        <w:rPr>
          <w:rFonts w:ascii="Times New Roman" w:hAnsi="Times New Roman"/>
          <w:i w:val="1"/>
          <w:color w:val="333333"/>
          <w:sz w:val="17"/>
        </w:rPr>
        <w:t>(Достаёт снежинку с заданием).</w:t>
      </w:r>
      <w:r>
        <w:rPr>
          <w:rFonts w:ascii="Times New Roman" w:hAnsi="Times New Roman"/>
          <w:color w:val="333333"/>
          <w:sz w:val="17"/>
        </w:rPr>
        <w:br w:type="textWrapping"/>
      </w:r>
      <w:r>
        <w:rPr>
          <w:rFonts w:ascii="Times New Roman" w:hAnsi="Times New Roman"/>
          <w:b w:val="1"/>
          <w:color w:val="333333"/>
          <w:sz w:val="17"/>
        </w:rPr>
        <w:t>                                 Дидактическая игра «Доскажите словечко».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  На деревья, на лужок – тихо падает … (снежок).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  Вот веселье для ребят – всё сильнее… (снегопад).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  Все бегут вперегонки, все хотят играть в … (снежки).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  Словно в белый пуховик нарядился… (снеговик).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  На снегу-то, посмотри – с красной грудкой… (снегири).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  Словно в сказке, как во сне, землю всю украсил… (снег).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</w:t>
      </w:r>
      <w:r>
        <w:rPr>
          <w:rFonts w:ascii="Times New Roman" w:hAnsi="Times New Roman"/>
          <w:color w:val="000000"/>
          <w:sz w:val="17"/>
        </w:rPr>
        <w:t> - Какие же вы молодцы. Отправляемся дальше. Будьте осторожны и внимательны, сугробы очень большие поднимайте выше ноги.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Ребята, давайте поиграем в снежки.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 </w:t>
      </w:r>
      <w:r>
        <w:rPr>
          <w:rFonts w:ascii="Times New Roman" w:hAnsi="Times New Roman"/>
          <w:color w:val="000000"/>
          <w:sz w:val="17"/>
        </w:rPr>
        <w:t>Следующее задание</w:t>
      </w:r>
      <w:r>
        <w:rPr>
          <w:rFonts w:ascii="Times New Roman" w:hAnsi="Times New Roman"/>
          <w:b w:val="1"/>
          <w:color w:val="000000"/>
          <w:sz w:val="17"/>
        </w:rPr>
        <w:t> Дидактическая игра «Назови ласково»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</w:t>
      </w:r>
      <w:r>
        <w:rPr>
          <w:rFonts w:ascii="Times New Roman" w:hAnsi="Times New Roman"/>
          <w:color w:val="000000"/>
          <w:sz w:val="17"/>
        </w:rPr>
        <w:t> - Я буду кидать вам снежок, называя слово, а вы мне будете его возвращать, называя это слово ласково.          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          Зима – зимушка                            Горка - горочка</w:t>
        <w:br w:type="textWrapping"/>
        <w:t>          Санки - саночки                            Снег - снежок                            </w:t>
        <w:br w:type="textWrapping"/>
        <w:t>          Лёд – ледок                                   Снеговик - снеговичок</w:t>
        <w:br w:type="textWrapping"/>
        <w:t>          Ветер – ветерок                            Льдина – льдинка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Шапка – шапочка                         Мороз - морозец</w:t>
      </w:r>
      <w:r>
        <w:rPr>
          <w:rFonts w:ascii="Times New Roman" w:hAnsi="Times New Roman"/>
          <w:color w:val="333333"/>
          <w:sz w:val="17"/>
        </w:rPr>
        <w:br w:type="textWrapping"/>
      </w:r>
      <w:r>
        <w:rPr>
          <w:rFonts w:ascii="Times New Roman" w:hAnsi="Times New Roman"/>
          <w:b w:val="1"/>
          <w:color w:val="333333"/>
          <w:sz w:val="17"/>
        </w:rPr>
        <w:t>          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 </w:t>
      </w:r>
      <w:r>
        <w:rPr>
          <w:rFonts w:ascii="Times New Roman" w:hAnsi="Times New Roman"/>
          <w:color w:val="000000"/>
          <w:sz w:val="17"/>
        </w:rPr>
        <w:t>- Ребята! Снежки холодные, и руки у вас, наверное, замёрзли. Давайте с вами сядем на наши пенёчки и согреемся!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                                             Упражнение «Снеговик»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Мы катаем снежный ком, (</w:t>
      </w:r>
      <w:r>
        <w:rPr>
          <w:rFonts w:ascii="Times New Roman" w:hAnsi="Times New Roman"/>
          <w:i w:val="1"/>
          <w:color w:val="000000"/>
          <w:sz w:val="17"/>
        </w:rPr>
        <w:t>пальцами обеих рук проводить от</w:t>
      </w:r>
      <w:r>
        <w:rPr>
          <w:rFonts w:ascii="Times New Roman" w:hAnsi="Times New Roman"/>
          <w:i w:val="1"/>
          <w:color w:val="333333"/>
          <w:sz w:val="17"/>
        </w:rPr>
        <w:t> </w:t>
      </w:r>
      <w:r>
        <w:rPr>
          <w:rFonts w:ascii="Times New Roman" w:hAnsi="Times New Roman"/>
          <w:i w:val="1"/>
          <w:color w:val="000000"/>
          <w:sz w:val="17"/>
        </w:rPr>
        <w:t>середины лба до подбородка и обратно, не слишком надавливая).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Стал наш ком снеговиком:                                              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Шляпа, (</w:t>
      </w:r>
      <w:r>
        <w:rPr>
          <w:rFonts w:ascii="Times New Roman" w:hAnsi="Times New Roman"/>
          <w:i w:val="1"/>
          <w:color w:val="000000"/>
          <w:sz w:val="17"/>
        </w:rPr>
        <w:t>приложить ко лбу ладони ребром и растирать его</w:t>
      </w:r>
      <w:r>
        <w:rPr>
          <w:rFonts w:ascii="Times New Roman" w:hAnsi="Times New Roman"/>
          <w:i w:val="1"/>
          <w:color w:val="333333"/>
          <w:sz w:val="17"/>
        </w:rPr>
        <w:t> </w:t>
      </w:r>
      <w:r>
        <w:rPr>
          <w:rFonts w:ascii="Times New Roman" w:hAnsi="Times New Roman"/>
          <w:i w:val="1"/>
          <w:color w:val="000000"/>
          <w:sz w:val="17"/>
        </w:rPr>
        <w:t>движениями от середины к краям).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Глазки,     </w:t>
      </w:r>
      <w:r>
        <w:rPr>
          <w:rFonts w:ascii="Times New Roman" w:hAnsi="Times New Roman"/>
          <w:i w:val="1"/>
          <w:color w:val="000000"/>
          <w:sz w:val="17"/>
        </w:rPr>
        <w:t>(массировать веки лёгким поглаживанием пальцев рук).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Нос, (</w:t>
      </w:r>
      <w:r>
        <w:rPr>
          <w:rFonts w:ascii="Times New Roman" w:hAnsi="Times New Roman"/>
          <w:i w:val="1"/>
          <w:color w:val="000000"/>
          <w:sz w:val="17"/>
        </w:rPr>
        <w:t>растирать крылья носа указательными пальцами рук).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Метла, (</w:t>
      </w:r>
      <w:r>
        <w:rPr>
          <w:rFonts w:ascii="Times New Roman" w:hAnsi="Times New Roman"/>
          <w:i w:val="1"/>
          <w:color w:val="000000"/>
          <w:sz w:val="17"/>
        </w:rPr>
        <w:t>раздвинуть указательный и средний пальцы и растирать ушную зону).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Его улыбка так светла!  </w:t>
      </w:r>
      <w:r>
        <w:rPr>
          <w:rFonts w:ascii="Times New Roman" w:hAnsi="Times New Roman"/>
          <w:i w:val="1"/>
          <w:color w:val="000000"/>
          <w:sz w:val="17"/>
        </w:rPr>
        <w:t>(улыбнуться, потирая ладошки друг о друга).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Воспитатель:</w:t>
      </w:r>
      <w:r>
        <w:rPr>
          <w:rFonts w:ascii="Times New Roman" w:hAnsi="Times New Roman"/>
          <w:color w:val="000000"/>
          <w:sz w:val="17"/>
        </w:rPr>
        <w:t> - Молодцы, ребята! Ну что согрелись тогда у меня для вас следующее задание </w:t>
      </w:r>
      <w:r>
        <w:rPr>
          <w:rFonts w:ascii="Times New Roman" w:hAnsi="Times New Roman"/>
          <w:i w:val="1"/>
          <w:color w:val="000000"/>
          <w:sz w:val="17"/>
        </w:rPr>
        <w:t>(достаёт следующую снежинку).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Отправляемся дальше. Перешагиваем сугробы. Ой, кто же это </w:t>
      </w:r>
      <w:r>
        <w:rPr>
          <w:rFonts w:ascii="Times New Roman" w:hAnsi="Times New Roman"/>
          <w:i w:val="1"/>
          <w:color w:val="000000"/>
          <w:sz w:val="17"/>
        </w:rPr>
        <w:t>(снеговик)</w:t>
      </w:r>
      <w:r>
        <w:rPr>
          <w:rFonts w:ascii="Times New Roman" w:hAnsi="Times New Roman"/>
          <w:color w:val="000000"/>
          <w:sz w:val="17"/>
        </w:rPr>
        <w:t>. Но почему-то очень грустный. Как вы думаете почему? </w:t>
      </w:r>
      <w:r>
        <w:rPr>
          <w:rFonts w:ascii="Times New Roman" w:hAnsi="Times New Roman"/>
          <w:i w:val="1"/>
          <w:color w:val="000000"/>
          <w:sz w:val="17"/>
        </w:rPr>
        <w:t>(у него нет друзей, он совсем один)</w:t>
      </w:r>
      <w:r>
        <w:rPr>
          <w:rFonts w:ascii="Times New Roman" w:hAnsi="Times New Roman"/>
          <w:color w:val="000000"/>
          <w:sz w:val="17"/>
        </w:rPr>
        <w:t>. Вы сможете ему помочь? </w:t>
      </w:r>
      <w:r>
        <w:rPr>
          <w:rFonts w:ascii="Times New Roman" w:hAnsi="Times New Roman"/>
          <w:i w:val="1"/>
          <w:color w:val="000000"/>
          <w:sz w:val="17"/>
        </w:rPr>
        <w:t>(да, мы с ним подружимся, развеселим его)</w:t>
      </w:r>
      <w:r>
        <w:rPr>
          <w:rFonts w:ascii="Times New Roman" w:hAnsi="Times New Roman"/>
          <w:color w:val="000000"/>
          <w:sz w:val="17"/>
        </w:rPr>
        <w:t>. А кажется я знаю, как его развеселить. Я предлагаю разучить стихотворение М. Бойкова про «Снеговика», я думаю снеговику это очень понравится. А учить мы будем необычным способом по схеме.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Helvetica" w:hAnsi="Helvetica"/>
          <w:color w:val="333333"/>
          <w:sz w:val="17"/>
        </w:rPr>
        <w:t> 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drawing>
          <wp:inline xmlns:wp="http://schemas.openxmlformats.org/drawingml/2006/wordprocessingDrawing">
            <wp:extent cx="9052560" cy="45262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9052560" cy="45262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z w:val="17"/>
        </w:rPr>
        <w:t>        Раскраснелась детвора –</w:t>
        <w:br w:type="textWrapping"/>
        <w:t>       Накатала три шара!</w:t>
        <w:br w:type="textWrapping"/>
        <w:t>       Друг на друга их сложили</w:t>
        <w:br w:type="textWrapping"/>
        <w:t>       И ведро нагромоздили.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  Нос – морковка, уголь – глазки,</w:t>
        <w:br w:type="textWrapping"/>
        <w:t>       Снеговик из детской сказки!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   Руки – ветки, рот – конфета,</w:t>
      </w:r>
      <w:r>
        <w:rPr>
          <w:rFonts w:ascii="Helvetica" w:hAnsi="Helvetica"/>
          <w:color w:val="333333"/>
          <w:sz w:val="17"/>
        </w:rPr>
        <w:br w:type="textWrapping"/>
        <w:t> 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Пусть стоит теперь до лета!</w:t>
      </w:r>
      <w:r>
        <w:rPr>
          <w:rFonts w:ascii="Helvetica" w:hAnsi="Helvetica"/>
          <w:color w:val="333333"/>
          <w:sz w:val="17"/>
        </w:rPr>
        <w:br w:type="textWrapping"/>
        <w:t> 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- Кто хочет рассказать стихотворение нашему снеговику? (2-3 ребёнка рассказывают стишок). Ой, смотрите, а снеговик стал веселее, ему очень понравилось, как вы рассказываете стихи.</w:t>
      </w:r>
    </w:p>
    <w:p>
      <w:pPr>
        <w:shd w:val="clear" w:fill="FFFFFF"/>
        <w:spacing w:lineRule="auto" w:line="240" w:after="124"/>
        <w:jc w:val="center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Дидактическая игра «Угадай слово»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- Назовите слова, которые начинаются со звука «с». Попробуйте отгадать эти слова. А отгадки нарисованы на картинке (на слайде).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- Ой, ребята, посмотрите, вот мы и дошли с вами до зимней мастерской, но чтобы в неё войти нужно сказать волшебные слова о снеге, но непросто сказать, а ещё выполнить движения. Ну что готовы?</w:t>
      </w:r>
    </w:p>
    <w:p>
      <w:pPr>
        <w:shd w:val="clear" w:fill="FFFFFF"/>
        <w:spacing w:lineRule="auto" w:line="240" w:after="124"/>
        <w:jc w:val="center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Физкультминутка «Снег – снежок»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Снег - снежок, снег – снежок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По дорожке стелется. </w:t>
      </w:r>
      <w:r>
        <w:rPr>
          <w:rFonts w:ascii="Times New Roman" w:hAnsi="Times New Roman"/>
          <w:i w:val="1"/>
          <w:color w:val="333333"/>
          <w:sz w:val="17"/>
        </w:rPr>
        <w:t>(Руки у детей подняты вверх, постепенно опускаются вниз).</w:t>
      </w:r>
      <w:r>
        <w:rPr>
          <w:rFonts w:ascii="Times New Roman" w:hAnsi="Times New Roman"/>
          <w:color w:val="333333"/>
          <w:sz w:val="17"/>
        </w:rPr>
        <w:br w:type="textWrapping"/>
        <w:t>Снег - снежок, снег – снежок белая метелица.</w:t>
        <w:br w:type="textWrapping"/>
        <w:t>Снег - снежок, снег – снежок замело дорожки.  </w:t>
      </w:r>
      <w:r>
        <w:rPr>
          <w:rFonts w:ascii="Times New Roman" w:hAnsi="Times New Roman"/>
          <w:i w:val="1"/>
          <w:color w:val="333333"/>
          <w:sz w:val="17"/>
        </w:rPr>
        <w:t>(Плавно качают руками вправо - влево).</w:t>
      </w:r>
      <w:r>
        <w:rPr>
          <w:rFonts w:ascii="Times New Roman" w:hAnsi="Times New Roman"/>
          <w:color w:val="333333"/>
          <w:sz w:val="17"/>
        </w:rPr>
        <w:br w:type="textWrapping"/>
        <w:t>Снег - снежок, снег – снежок тает на ладошке.  </w:t>
      </w:r>
      <w:r>
        <w:rPr>
          <w:rFonts w:ascii="Times New Roman" w:hAnsi="Times New Roman"/>
          <w:i w:val="1"/>
          <w:color w:val="333333"/>
          <w:sz w:val="17"/>
        </w:rPr>
        <w:t>(Поочередно вытягивают вперёд то правую, то левую руку).</w:t>
      </w:r>
      <w:r>
        <w:rPr>
          <w:rFonts w:ascii="Times New Roman" w:hAnsi="Times New Roman"/>
          <w:color w:val="333333"/>
          <w:sz w:val="17"/>
        </w:rPr>
        <w:br w:type="textWrapping"/>
        <w:t>Мы налепим снежков, вместе поиграем.  </w:t>
      </w:r>
      <w:r>
        <w:rPr>
          <w:rFonts w:ascii="Times New Roman" w:hAnsi="Times New Roman"/>
          <w:i w:val="1"/>
          <w:color w:val="333333"/>
          <w:sz w:val="17"/>
        </w:rPr>
        <w:t>(«Лепят снежки»).</w:t>
      </w:r>
      <w:r>
        <w:rPr>
          <w:rFonts w:ascii="Times New Roman" w:hAnsi="Times New Roman"/>
          <w:color w:val="333333"/>
          <w:sz w:val="17"/>
        </w:rPr>
        <w:br w:type="textWrapping"/>
        <w:t>И друг в друга снежки весело бросаем.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- Молодцы, ребята!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Вы всё верно сделали и дверь в мастерскую открыта для вас.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Проходите и присаживайтесь за столы. Посмотрите, что у вас на столах лежит? </w:t>
      </w:r>
      <w:r>
        <w:rPr>
          <w:rFonts w:ascii="Times New Roman" w:hAnsi="Times New Roman"/>
          <w:i w:val="1"/>
          <w:color w:val="333333"/>
          <w:sz w:val="17"/>
        </w:rPr>
        <w:t>(листочки).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Обратите внимание на листочки. Они совсем пустые. Нужно украсить их снежинками. </w:t>
      </w:r>
      <w:r>
        <w:rPr>
          <w:rFonts w:ascii="Times New Roman" w:hAnsi="Times New Roman"/>
          <w:i w:val="1"/>
          <w:color w:val="333333"/>
          <w:sz w:val="17"/>
        </w:rPr>
        <w:t>(Перед детьми стоит соль, клей).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Только вот чем? У нас с вами нет кисточек </w:t>
      </w:r>
      <w:r>
        <w:rPr>
          <w:rFonts w:ascii="Times New Roman" w:hAnsi="Times New Roman"/>
          <w:i w:val="1"/>
          <w:color w:val="333333"/>
          <w:sz w:val="17"/>
        </w:rPr>
        <w:t>(предположения детей).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Правильно. С помощью клея и соли.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i w:val="1"/>
          <w:color w:val="333333"/>
          <w:sz w:val="17"/>
        </w:rPr>
        <w:t>(Показ выполнения работы педагогом).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Но прежде, чем, приступить к работе, давайте разомнём свои пальчики.</w:t>
      </w:r>
    </w:p>
    <w:p>
      <w:pPr>
        <w:shd w:val="clear" w:fill="FFFFFF"/>
        <w:spacing w:lineRule="auto" w:line="240" w:after="124"/>
        <w:jc w:val="center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Пальчиковая гимнастика «Снежок»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Раз, два, три, четыре,                   </w:t>
      </w:r>
      <w:r>
        <w:rPr>
          <w:rFonts w:ascii="Times New Roman" w:hAnsi="Times New Roman"/>
          <w:i w:val="1"/>
          <w:color w:val="333333"/>
          <w:sz w:val="17"/>
        </w:rPr>
        <w:t>(Загибают пальчики, начиная с большого.)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Мы с тобой снежок слепили.      </w:t>
      </w:r>
      <w:r>
        <w:rPr>
          <w:rFonts w:ascii="Times New Roman" w:hAnsi="Times New Roman"/>
          <w:i w:val="1"/>
          <w:color w:val="333333"/>
          <w:sz w:val="17"/>
        </w:rPr>
        <w:t>(«Лепят», меняя положение ладоней.)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Круглый, крепкий, очень гладкий.   </w:t>
      </w:r>
      <w:r>
        <w:rPr>
          <w:rFonts w:ascii="Times New Roman" w:hAnsi="Times New Roman"/>
          <w:i w:val="1"/>
          <w:color w:val="333333"/>
          <w:sz w:val="17"/>
        </w:rPr>
        <w:t>(Показывают круг, сжимают ладони, гладят одной ладонью другую.)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И совсем-совсем не сладкий.       </w:t>
      </w:r>
      <w:r>
        <w:rPr>
          <w:rFonts w:ascii="Times New Roman" w:hAnsi="Times New Roman"/>
          <w:i w:val="1"/>
          <w:color w:val="333333"/>
          <w:sz w:val="17"/>
        </w:rPr>
        <w:t>(Грозят пальчиком.)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Раз — подбросим.                         </w:t>
      </w:r>
      <w:r>
        <w:rPr>
          <w:rFonts w:ascii="Times New Roman" w:hAnsi="Times New Roman"/>
          <w:i w:val="1"/>
          <w:color w:val="333333"/>
          <w:sz w:val="17"/>
        </w:rPr>
        <w:t>(Подбрасывают воображаемый снежок.)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Два — поймаем.                            </w:t>
      </w:r>
      <w:r>
        <w:rPr>
          <w:rFonts w:ascii="Times New Roman" w:hAnsi="Times New Roman"/>
          <w:i w:val="1"/>
          <w:color w:val="333333"/>
          <w:sz w:val="17"/>
        </w:rPr>
        <w:t>(Ловят воображаемый снежок.)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Три — уроним                               </w:t>
      </w:r>
      <w:r>
        <w:rPr>
          <w:rFonts w:ascii="Times New Roman" w:hAnsi="Times New Roman"/>
          <w:i w:val="1"/>
          <w:color w:val="333333"/>
          <w:sz w:val="17"/>
        </w:rPr>
        <w:t>(Роняют воображаемый снежок.)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     И... сломаем.                                  </w:t>
      </w:r>
      <w:r>
        <w:rPr>
          <w:rFonts w:ascii="Times New Roman" w:hAnsi="Times New Roman"/>
          <w:i w:val="1"/>
          <w:color w:val="333333"/>
          <w:sz w:val="17"/>
        </w:rPr>
        <w:t>(Топают.)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Самостоятельная деятельность детей.  </w:t>
      </w:r>
      <w:r>
        <w:rPr>
          <w:rFonts w:ascii="Times New Roman" w:hAnsi="Times New Roman"/>
          <w:i w:val="1"/>
          <w:color w:val="333333"/>
          <w:sz w:val="17"/>
        </w:rPr>
        <w:t>(Дети приступают к работе. Воспитатель смотрит за выполнением, за осанкой)</w:t>
      </w:r>
      <w:r>
        <w:rPr>
          <w:rFonts w:ascii="Times New Roman" w:hAnsi="Times New Roman"/>
          <w:i w:val="1"/>
          <w:color w:val="000000"/>
          <w:sz w:val="17"/>
        </w:rPr>
        <w:t>. </w:t>
      </w:r>
      <w:r>
        <w:rPr>
          <w:rFonts w:ascii="Times New Roman" w:hAnsi="Times New Roman"/>
          <w:i w:val="1"/>
          <w:color w:val="333333"/>
          <w:sz w:val="17"/>
        </w:rPr>
        <w:t>(Во время работы звучит музыка).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III. Заключительная часть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- Молодцы! Вы, хорошо справились с работой. А теперь нам пора возвращаться в детский сад. Для этого нужно сказать “волшебные” слова. Дети встают, говорят волшебные слова: «Снежинка кружится раз, снежинка кружится два, снежинка кружится три, ребятам в детский сад попасть помоги».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Вот мы и вернулись в детский сад.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Какое у вас настроение после путешествия?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- О каком времени года мы сегодня говорили?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- Что было для вас самым сложным  и что не получалось на пути к мастерской Зимы?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333333"/>
          <w:sz w:val="17"/>
        </w:rPr>
        <w:t>Воспитатель:</w:t>
      </w:r>
      <w:r>
        <w:rPr>
          <w:rFonts w:ascii="Times New Roman" w:hAnsi="Times New Roman"/>
          <w:color w:val="333333"/>
          <w:sz w:val="17"/>
        </w:rPr>
        <w:t> Вот у меня есть красивые снежинки, они все разные: большие и маленькие. Я предлагаю вам взять каждому по снежинке. Если вы хорошо занимались, у вас все получилось - то возьмите большую снежинку, а если вы считаете, что получилось не так как хотели (не всё хорошо, или что-то не получилось) – то возьмите снежинку поменьше. Молодцы!</w:t>
      </w:r>
    </w:p>
    <w:p>
      <w:pPr>
        <w:shd w:val="clear" w:fill="FFFFFF"/>
        <w:spacing w:lineRule="auto" w:line="240" w:after="124"/>
        <w:jc w:val="both"/>
        <w:rPr>
          <w:rFonts w:ascii="Helvetica" w:hAnsi="Helvetica"/>
          <w:color w:val="333333"/>
          <w:sz w:val="17"/>
        </w:rPr>
      </w:pPr>
      <w:r>
        <w:rPr>
          <w:rFonts w:ascii="Helvetica" w:hAnsi="Helvetica"/>
          <w:color w:val="333333"/>
          <w:sz w:val="17"/>
        </w:rPr>
        <w:t> </w:t>
      </w:r>
    </w:p>
    <w:p>
      <w:pPr>
        <w:shd w:val="clear" w:fill="FFFFFF"/>
        <w:spacing w:lineRule="auto" w:line="240" w:after="124"/>
        <w:jc w:val="center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b w:val="1"/>
          <w:color w:val="000000"/>
          <w:sz w:val="17"/>
        </w:rPr>
        <w:t>Список литературы: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1. Анищенкова Е.С. Пальчиковая гимнастика. М.:2006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2. Бондаренко Т.М. Комплексные занятия в старшей группе детского сада: Практическое пособие для воспитателей и методистов ДОУ.- Воронеж: ЧП Лакоценин С.С.2007.-432с.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3. Бородич А.М. «Методика развития речи детей», М.: Просвещение, 1981.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000000"/>
          <w:sz w:val="17"/>
        </w:rPr>
        <w:t>4</w:t>
      </w:r>
      <w:r>
        <w:rPr>
          <w:rFonts w:ascii="Times New Roman" w:hAnsi="Times New Roman"/>
          <w:color w:val="333333"/>
          <w:sz w:val="17"/>
        </w:rPr>
        <w:t>. "Речевое развитие". Метод. комплект программы "Детство". 3-7 лет.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5. Развитие речи Конспекты занятий в старшей гр. дет.сад. Волчкова В.Н. Учитель 2004 год</w:t>
      </w:r>
    </w:p>
    <w:p>
      <w:pPr>
        <w:shd w:val="clear" w:fill="FFFFFF"/>
        <w:spacing w:lineRule="auto" w:line="240" w:after="124"/>
        <w:rPr>
          <w:rFonts w:ascii="Helvetica" w:hAnsi="Helvetica"/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>6. Ушакова О С Программа речевого развития дошкольников. - М.: 1993г.</w:t>
      </w:r>
    </w:p>
    <w:p/>
    <w:sectPr>
      <w:type w:val="nextPage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image1" Type="http://schemas.openxmlformats.org/officeDocument/2006/relationships/image" Target="/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T4CTUPCNHN5M-256796007-3678</_dlc_DocId>
    <_dlc_DocIdUrl xmlns="c71519f2-859d-46c1-a1b6-2941efed936d">
      <Url>http://www.eduportal44.ru/chuhloma/rodnik/1/_layouts/15/DocIdRedir.aspx?ID=T4CTUPCNHN5M-256796007-3678</Url>
      <Description>T4CTUPCNHN5M-256796007-3678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79BEF-DDEE-4022-BB8F-04F2A5B2E195}"/>
</file>

<file path=customXml/itemProps2.xml><?xml version="1.0" encoding="utf-8"?>
<ds:datastoreItem xmlns:ds="http://schemas.openxmlformats.org/officeDocument/2006/customXml" ds:itemID="{F1B65F01-4E00-4EA5-B206-E314323CC0E1}"/>
</file>

<file path=customXml/itemProps3.xml><?xml version="1.0" encoding="utf-8"?>
<ds:datastoreItem xmlns:ds="http://schemas.openxmlformats.org/officeDocument/2006/customXml" ds:itemID="{5BC2845B-ADF7-4369-B71D-383A89043678}"/>
</file>

<file path=customXml/itemProps4.xml><?xml version="1.0" encoding="utf-8"?>
<ds:datastoreItem xmlns:ds="http://schemas.openxmlformats.org/officeDocument/2006/customXml" ds:itemID="{D9AD79B8-5D53-4381-877D-232F70A20CE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61b18bb3-307c-4f67-bf9f-68b906ec1061</vt:lpwstr>
  </property>
</Properties>
</file>