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5B" w:rsidRPr="004D7C94" w:rsidRDefault="004320E0">
      <w:pPr>
        <w:pStyle w:val="Textbody"/>
        <w:jc w:val="center"/>
        <w:rPr>
          <w:lang w:val="ru-RU"/>
        </w:rPr>
      </w:pPr>
      <w:r>
        <w:rPr>
          <w:color w:val="111111"/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  <w:proofErr w:type="spellStart"/>
      <w:r>
        <w:rPr>
          <w:color w:val="111111"/>
          <w:sz w:val="28"/>
          <w:szCs w:val="28"/>
          <w:lang w:val="ru-RU"/>
        </w:rPr>
        <w:t>Чухломский</w:t>
      </w:r>
      <w:proofErr w:type="spellEnd"/>
      <w:r>
        <w:rPr>
          <w:color w:val="111111"/>
          <w:sz w:val="28"/>
          <w:szCs w:val="28"/>
          <w:lang w:val="ru-RU"/>
        </w:rPr>
        <w:t xml:space="preserve"> детский сад «Родничок»</w:t>
      </w:r>
    </w:p>
    <w:p w:rsidR="00A02B5B" w:rsidRDefault="004320E0">
      <w:pPr>
        <w:pStyle w:val="Textbody"/>
        <w:jc w:val="center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Чухломского муниципального района Костромской области</w:t>
      </w:r>
    </w:p>
    <w:p w:rsidR="00A02B5B" w:rsidRDefault="00A02B5B">
      <w:pPr>
        <w:pStyle w:val="Textbody"/>
        <w:rPr>
          <w:color w:val="111111"/>
          <w:sz w:val="28"/>
          <w:szCs w:val="28"/>
          <w:lang w:val="ru-RU"/>
        </w:rPr>
      </w:pPr>
    </w:p>
    <w:p w:rsidR="00A02B5B" w:rsidRDefault="004320E0">
      <w:pPr>
        <w:pStyle w:val="Textbody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                                               </w:t>
      </w:r>
    </w:p>
    <w:p w:rsidR="00A02B5B" w:rsidRDefault="00A02B5B">
      <w:pPr>
        <w:pStyle w:val="Textbody"/>
        <w:rPr>
          <w:color w:val="111111"/>
          <w:sz w:val="28"/>
          <w:szCs w:val="28"/>
          <w:lang w:val="ru-RU"/>
        </w:rPr>
      </w:pPr>
    </w:p>
    <w:p w:rsidR="00A02B5B" w:rsidRDefault="00A02B5B">
      <w:pPr>
        <w:pStyle w:val="Textbody"/>
        <w:rPr>
          <w:color w:val="111111"/>
          <w:sz w:val="28"/>
          <w:szCs w:val="28"/>
          <w:lang w:val="ru-RU"/>
        </w:rPr>
      </w:pPr>
    </w:p>
    <w:p w:rsidR="00A02B5B" w:rsidRDefault="00A02B5B">
      <w:pPr>
        <w:pStyle w:val="Textbody"/>
        <w:rPr>
          <w:color w:val="111111"/>
          <w:sz w:val="28"/>
          <w:szCs w:val="28"/>
          <w:lang w:val="ru-RU"/>
        </w:rPr>
      </w:pPr>
    </w:p>
    <w:p w:rsidR="00A02B5B" w:rsidRDefault="00A02B5B">
      <w:pPr>
        <w:pStyle w:val="Textbody"/>
        <w:rPr>
          <w:color w:val="111111"/>
          <w:sz w:val="28"/>
          <w:szCs w:val="28"/>
          <w:lang w:val="ru-RU"/>
        </w:rPr>
      </w:pPr>
    </w:p>
    <w:p w:rsidR="00A02B5B" w:rsidRDefault="00A02B5B">
      <w:pPr>
        <w:pStyle w:val="Textbody"/>
        <w:rPr>
          <w:color w:val="111111"/>
          <w:sz w:val="28"/>
          <w:szCs w:val="28"/>
          <w:lang w:val="ru-RU"/>
        </w:rPr>
      </w:pPr>
    </w:p>
    <w:p w:rsidR="00A02B5B" w:rsidRDefault="004320E0" w:rsidP="004320E0">
      <w:pPr>
        <w:pStyle w:val="Textbody"/>
        <w:jc w:val="center"/>
        <w:rPr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>Конспект</w:t>
      </w:r>
    </w:p>
    <w:p w:rsidR="00A02B5B" w:rsidRDefault="004D7C94">
      <w:pPr>
        <w:pStyle w:val="Textbody"/>
        <w:jc w:val="center"/>
        <w:rPr>
          <w:b/>
          <w:bCs/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>совместной</w:t>
      </w:r>
      <w:r w:rsidR="004320E0">
        <w:rPr>
          <w:b/>
          <w:bCs/>
          <w:color w:val="111111"/>
          <w:sz w:val="28"/>
          <w:szCs w:val="28"/>
          <w:lang w:val="ru-RU"/>
        </w:rPr>
        <w:t xml:space="preserve"> образовательной деятельности</w:t>
      </w:r>
    </w:p>
    <w:p w:rsidR="00A02B5B" w:rsidRDefault="004320E0">
      <w:pPr>
        <w:pStyle w:val="Textbody"/>
        <w:jc w:val="center"/>
        <w:rPr>
          <w:b/>
          <w:bCs/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>по художественно эстетическому развитию</w:t>
      </w:r>
    </w:p>
    <w:p w:rsidR="00A02B5B" w:rsidRDefault="004320E0">
      <w:pPr>
        <w:pStyle w:val="Textbody"/>
        <w:jc w:val="center"/>
        <w:rPr>
          <w:b/>
          <w:bCs/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>(</w:t>
      </w:r>
      <w:r>
        <w:rPr>
          <w:b/>
          <w:bCs/>
          <w:color w:val="111111"/>
          <w:sz w:val="28"/>
          <w:szCs w:val="28"/>
          <w:lang w:val="ru-RU"/>
        </w:rPr>
        <w:t>нетрадиционное рисование)</w:t>
      </w:r>
    </w:p>
    <w:p w:rsidR="00A02B5B" w:rsidRDefault="004320E0">
      <w:pPr>
        <w:pStyle w:val="Textbody"/>
        <w:jc w:val="center"/>
        <w:rPr>
          <w:b/>
          <w:bCs/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>«Путешествие на волшебную поляну»</w:t>
      </w:r>
    </w:p>
    <w:p w:rsidR="00A02B5B" w:rsidRDefault="004320E0">
      <w:pPr>
        <w:pStyle w:val="Textbody"/>
        <w:jc w:val="center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Подготовительная группа №7</w:t>
      </w:r>
    </w:p>
    <w:p w:rsidR="00A02B5B" w:rsidRDefault="00A02B5B">
      <w:pPr>
        <w:pStyle w:val="Textbody"/>
        <w:jc w:val="center"/>
        <w:rPr>
          <w:color w:val="111111"/>
          <w:sz w:val="28"/>
          <w:szCs w:val="28"/>
          <w:lang w:val="ru-RU"/>
        </w:rPr>
      </w:pPr>
    </w:p>
    <w:p w:rsidR="00A02B5B" w:rsidRDefault="00A02B5B">
      <w:pPr>
        <w:pStyle w:val="Textbody"/>
        <w:jc w:val="center"/>
        <w:rPr>
          <w:color w:val="111111"/>
          <w:sz w:val="28"/>
          <w:szCs w:val="28"/>
          <w:lang w:val="ru-RU"/>
        </w:rPr>
      </w:pPr>
    </w:p>
    <w:p w:rsidR="00A02B5B" w:rsidRDefault="00A02B5B">
      <w:pPr>
        <w:pStyle w:val="Textbody"/>
        <w:jc w:val="center"/>
        <w:rPr>
          <w:color w:val="111111"/>
          <w:sz w:val="28"/>
          <w:szCs w:val="28"/>
          <w:lang w:val="ru-RU"/>
        </w:rPr>
      </w:pPr>
    </w:p>
    <w:p w:rsidR="00A02B5B" w:rsidRDefault="00A02B5B">
      <w:pPr>
        <w:pStyle w:val="Textbody"/>
        <w:jc w:val="center"/>
        <w:rPr>
          <w:color w:val="111111"/>
          <w:sz w:val="28"/>
          <w:szCs w:val="28"/>
          <w:lang w:val="ru-RU"/>
        </w:rPr>
      </w:pPr>
    </w:p>
    <w:p w:rsidR="00A02B5B" w:rsidRDefault="00A02B5B">
      <w:pPr>
        <w:pStyle w:val="Textbody"/>
        <w:jc w:val="center"/>
        <w:rPr>
          <w:color w:val="111111"/>
          <w:sz w:val="28"/>
          <w:szCs w:val="28"/>
          <w:lang w:val="ru-RU"/>
        </w:rPr>
      </w:pPr>
    </w:p>
    <w:p w:rsidR="00A02B5B" w:rsidRDefault="004D7C94">
      <w:pPr>
        <w:pStyle w:val="Textbody"/>
        <w:jc w:val="righ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В</w:t>
      </w:r>
      <w:r w:rsidR="004320E0">
        <w:rPr>
          <w:color w:val="111111"/>
          <w:sz w:val="28"/>
          <w:szCs w:val="28"/>
          <w:lang w:val="ru-RU"/>
        </w:rPr>
        <w:t>оспитатель</w:t>
      </w:r>
      <w:r>
        <w:rPr>
          <w:color w:val="111111"/>
          <w:sz w:val="28"/>
          <w:szCs w:val="28"/>
          <w:lang w:val="ru-RU"/>
        </w:rPr>
        <w:t xml:space="preserve">:    </w:t>
      </w:r>
    </w:p>
    <w:p w:rsidR="00A02B5B" w:rsidRDefault="004320E0">
      <w:pPr>
        <w:pStyle w:val="Textbody"/>
        <w:jc w:val="righ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Соколова Ольга Александровна</w:t>
      </w:r>
    </w:p>
    <w:p w:rsidR="00A02B5B" w:rsidRDefault="00A02B5B">
      <w:pPr>
        <w:pStyle w:val="Textbody"/>
        <w:jc w:val="center"/>
        <w:rPr>
          <w:color w:val="111111"/>
          <w:sz w:val="28"/>
          <w:szCs w:val="28"/>
          <w:lang w:val="ru-RU"/>
        </w:rPr>
      </w:pPr>
    </w:p>
    <w:p w:rsidR="004D7C94" w:rsidRDefault="004D7C94">
      <w:pPr>
        <w:pStyle w:val="Textbody"/>
        <w:jc w:val="center"/>
        <w:rPr>
          <w:color w:val="111111"/>
          <w:sz w:val="28"/>
          <w:szCs w:val="28"/>
          <w:lang w:val="ru-RU"/>
        </w:rPr>
      </w:pPr>
    </w:p>
    <w:p w:rsidR="004D7C94" w:rsidRDefault="004D7C94">
      <w:pPr>
        <w:pStyle w:val="Textbody"/>
        <w:jc w:val="center"/>
        <w:rPr>
          <w:color w:val="111111"/>
          <w:sz w:val="28"/>
          <w:szCs w:val="28"/>
          <w:lang w:val="ru-RU"/>
        </w:rPr>
      </w:pPr>
    </w:p>
    <w:p w:rsidR="004D7C94" w:rsidRDefault="004D7C94">
      <w:pPr>
        <w:pStyle w:val="Textbody"/>
        <w:jc w:val="center"/>
        <w:rPr>
          <w:color w:val="111111"/>
          <w:sz w:val="28"/>
          <w:szCs w:val="28"/>
          <w:lang w:val="ru-RU"/>
        </w:rPr>
      </w:pPr>
    </w:p>
    <w:p w:rsidR="004D7C94" w:rsidRDefault="004D7C94">
      <w:pPr>
        <w:pStyle w:val="Textbody"/>
        <w:jc w:val="center"/>
        <w:rPr>
          <w:color w:val="111111"/>
          <w:sz w:val="28"/>
          <w:szCs w:val="28"/>
          <w:lang w:val="ru-RU"/>
        </w:rPr>
      </w:pPr>
    </w:p>
    <w:p w:rsidR="004D7C94" w:rsidRDefault="004D7C94">
      <w:pPr>
        <w:pStyle w:val="Textbody"/>
        <w:jc w:val="center"/>
        <w:rPr>
          <w:color w:val="111111"/>
          <w:sz w:val="28"/>
          <w:szCs w:val="28"/>
          <w:lang w:val="ru-RU"/>
        </w:rPr>
      </w:pPr>
    </w:p>
    <w:p w:rsidR="004D7C94" w:rsidRDefault="004D7C94">
      <w:pPr>
        <w:pStyle w:val="Textbody"/>
        <w:jc w:val="center"/>
        <w:rPr>
          <w:color w:val="111111"/>
          <w:sz w:val="28"/>
          <w:szCs w:val="28"/>
          <w:lang w:val="ru-RU"/>
        </w:rPr>
      </w:pPr>
    </w:p>
    <w:p w:rsidR="004D7C94" w:rsidRDefault="004D7C94">
      <w:pPr>
        <w:pStyle w:val="Textbody"/>
        <w:jc w:val="center"/>
        <w:rPr>
          <w:color w:val="111111"/>
          <w:sz w:val="28"/>
          <w:szCs w:val="28"/>
          <w:lang w:val="ru-RU"/>
        </w:rPr>
      </w:pPr>
    </w:p>
    <w:p w:rsidR="004D7C94" w:rsidRDefault="004D7C94">
      <w:pPr>
        <w:pStyle w:val="Textbody"/>
        <w:jc w:val="center"/>
        <w:rPr>
          <w:color w:val="111111"/>
          <w:sz w:val="28"/>
          <w:szCs w:val="28"/>
          <w:lang w:val="ru-RU"/>
        </w:rPr>
      </w:pPr>
    </w:p>
    <w:p w:rsidR="00A02B5B" w:rsidRDefault="004320E0">
      <w:pPr>
        <w:widowControl w:val="0"/>
        <w:suppressAutoHyphens/>
        <w:spacing w:after="120" w:line="240" w:lineRule="auto"/>
        <w:jc w:val="center"/>
        <w:textAlignment w:val="baseline"/>
      </w:pPr>
      <w:r>
        <w:rPr>
          <w:rFonts w:ascii="Times New Roman" w:eastAsia="Andale Sans UI" w:hAnsi="Times New Roman" w:cs="Tahoma"/>
          <w:color w:val="111111"/>
          <w:sz w:val="28"/>
          <w:szCs w:val="28"/>
          <w:lang w:bidi="en-US"/>
        </w:rPr>
        <w:t>2021 год.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</w:pPr>
      <w:r w:rsidRPr="004320E0">
        <w:rPr>
          <w:rFonts w:ascii="Times New Roman" w:eastAsia="Andale Sans UI" w:hAnsi="Times New Roman" w:cs="Tahoma"/>
          <w:b/>
          <w:i/>
          <w:iCs/>
          <w:color w:val="111111"/>
          <w:sz w:val="26"/>
          <w:szCs w:val="26"/>
          <w:lang w:bidi="en-US"/>
        </w:rPr>
        <w:lastRenderedPageBreak/>
        <w:t>Педагог (ФИО):</w:t>
      </w:r>
      <w:r w:rsidR="004D7C94"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  <w:t xml:space="preserve"> 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Соколова  Ольга Александровна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</w:pPr>
      <w:r w:rsidRPr="004320E0">
        <w:rPr>
          <w:rFonts w:ascii="Times New Roman" w:eastAsia="Andale Sans UI" w:hAnsi="Times New Roman" w:cs="Tahoma"/>
          <w:b/>
          <w:i/>
          <w:iCs/>
          <w:color w:val="111111"/>
          <w:sz w:val="26"/>
          <w:szCs w:val="26"/>
          <w:lang w:bidi="en-US"/>
        </w:rPr>
        <w:t>Возрастная группа детей</w:t>
      </w:r>
      <w:r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  <w:t xml:space="preserve">: 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подготовительная </w:t>
      </w:r>
      <w:r w:rsidR="004D7C94"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к школе 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группа № 7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</w:pPr>
      <w:r w:rsidRPr="004320E0">
        <w:rPr>
          <w:rFonts w:ascii="Times New Roman" w:eastAsia="Andale Sans UI" w:hAnsi="Times New Roman" w:cs="Tahoma"/>
          <w:b/>
          <w:i/>
          <w:iCs/>
          <w:color w:val="111111"/>
          <w:sz w:val="26"/>
          <w:szCs w:val="26"/>
          <w:lang w:bidi="en-US"/>
        </w:rPr>
        <w:t xml:space="preserve">Тема </w:t>
      </w:r>
      <w:r w:rsidR="004D7C94" w:rsidRPr="004320E0">
        <w:rPr>
          <w:rFonts w:ascii="Times New Roman" w:eastAsia="Andale Sans UI" w:hAnsi="Times New Roman" w:cs="Tahoma"/>
          <w:b/>
          <w:i/>
          <w:iCs/>
          <w:color w:val="111111"/>
          <w:sz w:val="26"/>
          <w:szCs w:val="26"/>
          <w:lang w:bidi="en-US"/>
        </w:rPr>
        <w:t>СООД</w:t>
      </w:r>
      <w:r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  <w:t>: «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Путешествие на волшебную поляну»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</w:pPr>
      <w:r w:rsidRPr="004320E0">
        <w:rPr>
          <w:rFonts w:ascii="Times New Roman" w:eastAsia="Andale Sans UI" w:hAnsi="Times New Roman" w:cs="Tahoma"/>
          <w:b/>
          <w:i/>
          <w:iCs/>
          <w:color w:val="111111"/>
          <w:sz w:val="26"/>
          <w:szCs w:val="26"/>
          <w:lang w:bidi="en-US"/>
        </w:rPr>
        <w:t>Цель</w:t>
      </w:r>
      <w:r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  <w:t xml:space="preserve">: </w:t>
      </w:r>
      <w:r w:rsidR="004D7C94"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развитие интереса детей к изобразительной деятельности.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</w:pP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Доставить детям радость и удовольствие.</w:t>
      </w:r>
    </w:p>
    <w:p w:rsidR="004D7C94" w:rsidRPr="004320E0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b/>
          <w:sz w:val="24"/>
          <w:szCs w:val="24"/>
          <w:lang w:bidi="en-US"/>
        </w:rPr>
      </w:pPr>
      <w:proofErr w:type="spellStart"/>
      <w:r w:rsidRPr="004320E0">
        <w:rPr>
          <w:rFonts w:ascii="Times New Roman" w:eastAsia="Andale Sans UI" w:hAnsi="Times New Roman" w:cs="Tahoma"/>
          <w:b/>
          <w:i/>
          <w:iCs/>
          <w:color w:val="111111"/>
          <w:sz w:val="26"/>
          <w:szCs w:val="26"/>
          <w:lang w:bidi="en-US"/>
        </w:rPr>
        <w:t>Психолого</w:t>
      </w:r>
      <w:proofErr w:type="spellEnd"/>
      <w:r w:rsidRPr="004320E0">
        <w:rPr>
          <w:rFonts w:ascii="Times New Roman" w:eastAsia="Andale Sans UI" w:hAnsi="Times New Roman" w:cs="Tahoma"/>
          <w:b/>
          <w:i/>
          <w:iCs/>
          <w:color w:val="111111"/>
          <w:sz w:val="26"/>
          <w:szCs w:val="26"/>
          <w:lang w:bidi="en-US"/>
        </w:rPr>
        <w:t xml:space="preserve"> </w:t>
      </w:r>
      <w:proofErr w:type="gramStart"/>
      <w:r w:rsidRPr="004320E0">
        <w:rPr>
          <w:rFonts w:ascii="Times New Roman" w:eastAsia="Andale Sans UI" w:hAnsi="Times New Roman" w:cs="Tahoma"/>
          <w:b/>
          <w:i/>
          <w:iCs/>
          <w:color w:val="111111"/>
          <w:sz w:val="26"/>
          <w:szCs w:val="26"/>
          <w:lang w:bidi="en-US"/>
        </w:rPr>
        <w:t>-п</w:t>
      </w:r>
      <w:proofErr w:type="gramEnd"/>
      <w:r w:rsidRPr="004320E0">
        <w:rPr>
          <w:rFonts w:ascii="Times New Roman" w:eastAsia="Andale Sans UI" w:hAnsi="Times New Roman" w:cs="Tahoma"/>
          <w:b/>
          <w:i/>
          <w:iCs/>
          <w:color w:val="111111"/>
          <w:sz w:val="26"/>
          <w:szCs w:val="26"/>
          <w:lang w:bidi="en-US"/>
        </w:rPr>
        <w:t>едагогические задачи:</w:t>
      </w:r>
      <w:r w:rsidRPr="004320E0">
        <w:rPr>
          <w:rFonts w:ascii="Times New Roman" w:eastAsia="Andale Sans UI" w:hAnsi="Times New Roman" w:cs="Tahoma"/>
          <w:b/>
          <w:sz w:val="24"/>
          <w:szCs w:val="24"/>
          <w:lang w:bidi="en-US"/>
        </w:rPr>
        <w:t xml:space="preserve"> </w:t>
      </w:r>
    </w:p>
    <w:p w:rsidR="00A02B5B" w:rsidRDefault="004D7C94" w:rsidP="004320E0">
      <w:pPr>
        <w:widowControl w:val="0"/>
        <w:suppressAutoHyphens/>
        <w:spacing w:before="120" w:after="0" w:line="240" w:lineRule="auto"/>
        <w:textAlignment w:val="baseline"/>
      </w:pP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- </w:t>
      </w:r>
      <w:r w:rsidR="004320E0"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Познакомить детей с нов</w:t>
      </w:r>
      <w:r w:rsidR="004320E0"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ой техникой рисования «отпечатками» воздушного шара и </w:t>
      </w:r>
      <w:proofErr w:type="spellStart"/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коктейльной</w:t>
      </w:r>
      <w:proofErr w:type="spellEnd"/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 трубочкой</w:t>
      </w:r>
      <w:r w:rsidR="004320E0"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.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 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</w:pP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- Содействовать развитию умения поддерживать беседу, отвечать на вопросы </w:t>
      </w:r>
      <w:r w:rsidR="004D7C94"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воспитателя 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полным ответом, о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тгадывать загадки.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</w:pP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- Продолжать развивать интерес детей к изобразительной деятельности, к творчеству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.</w:t>
      </w:r>
    </w:p>
    <w:p w:rsidR="00A02B5B" w:rsidRDefault="004D7C94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</w:pP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- </w:t>
      </w:r>
      <w:r w:rsidR="004320E0"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Воспитывать стремление к оказанию помощи тем, кто в этом нуждается.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</w:pP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- Воспитывать положительное отношение к собственной деятельности, её результатам.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</w:pPr>
      <w:r w:rsidRPr="004320E0">
        <w:rPr>
          <w:rFonts w:ascii="Times New Roman" w:eastAsia="Andale Sans UI" w:hAnsi="Times New Roman" w:cs="Tahoma"/>
          <w:b/>
          <w:bCs/>
          <w:i/>
          <w:color w:val="111111"/>
          <w:sz w:val="26"/>
          <w:szCs w:val="26"/>
          <w:lang w:bidi="en-US"/>
        </w:rPr>
        <w:t>Интегрир</w:t>
      </w:r>
      <w:r w:rsidRPr="004320E0">
        <w:rPr>
          <w:rFonts w:ascii="Times New Roman" w:eastAsia="Andale Sans UI" w:hAnsi="Times New Roman" w:cs="Tahoma"/>
          <w:b/>
          <w:bCs/>
          <w:i/>
          <w:color w:val="111111"/>
          <w:sz w:val="26"/>
          <w:szCs w:val="26"/>
          <w:lang w:bidi="en-US"/>
        </w:rPr>
        <w:t>уемые обра</w:t>
      </w:r>
      <w:r w:rsidRPr="004320E0">
        <w:rPr>
          <w:rFonts w:ascii="Times New Roman" w:eastAsia="Andale Sans UI" w:hAnsi="Times New Roman" w:cs="Tahoma"/>
          <w:b/>
          <w:bCs/>
          <w:i/>
          <w:color w:val="111111"/>
          <w:sz w:val="26"/>
          <w:szCs w:val="26"/>
          <w:lang w:bidi="en-US"/>
        </w:rPr>
        <w:t>зовательные области</w:t>
      </w:r>
      <w:r>
        <w:rPr>
          <w:rFonts w:ascii="Times New Roman" w:eastAsia="Andale Sans UI" w:hAnsi="Times New Roman" w:cs="Tahoma"/>
          <w:b/>
          <w:bCs/>
          <w:color w:val="111111"/>
          <w:sz w:val="26"/>
          <w:szCs w:val="26"/>
          <w:lang w:bidi="en-US"/>
        </w:rPr>
        <w:t>: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 художественно-эстетическое развитие,</w:t>
      </w:r>
      <w:r w:rsidRPr="004320E0"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 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познавательное развитие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</w:pPr>
      <w:r w:rsidRPr="004320E0">
        <w:rPr>
          <w:rFonts w:ascii="Times New Roman" w:eastAsia="Andale Sans UI" w:hAnsi="Times New Roman" w:cs="Tahoma"/>
          <w:b/>
          <w:bCs/>
          <w:i/>
          <w:color w:val="111111"/>
          <w:sz w:val="26"/>
          <w:szCs w:val="26"/>
          <w:lang w:bidi="en-US"/>
        </w:rPr>
        <w:t xml:space="preserve">Виды детской </w:t>
      </w:r>
      <w:r>
        <w:rPr>
          <w:rFonts w:ascii="Times New Roman" w:eastAsia="Andale Sans UI" w:hAnsi="Times New Roman" w:cs="Tahoma"/>
          <w:b/>
          <w:bCs/>
          <w:i/>
          <w:color w:val="111111"/>
          <w:sz w:val="26"/>
          <w:szCs w:val="26"/>
          <w:lang w:bidi="en-US"/>
        </w:rPr>
        <w:t>деятельности, лежащей в основе деятельности</w:t>
      </w:r>
      <w:r>
        <w:rPr>
          <w:rFonts w:ascii="Times New Roman" w:eastAsia="Andale Sans UI" w:hAnsi="Times New Roman" w:cs="Tahoma"/>
          <w:b/>
          <w:bCs/>
          <w:color w:val="111111"/>
          <w:sz w:val="26"/>
          <w:szCs w:val="26"/>
          <w:lang w:bidi="en-US"/>
        </w:rPr>
        <w:t xml:space="preserve">: </w:t>
      </w:r>
      <w:proofErr w:type="gramStart"/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изобразительная</w:t>
      </w:r>
      <w:proofErr w:type="gramEnd"/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.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bCs/>
          <w:iCs/>
          <w:color w:val="000000"/>
          <w:sz w:val="26"/>
          <w:szCs w:val="26"/>
          <w:lang w:bidi="en-US"/>
        </w:rPr>
      </w:pPr>
      <w:r w:rsidRPr="004320E0">
        <w:rPr>
          <w:rFonts w:ascii="Times New Roman" w:eastAsia="Andale Sans UI" w:hAnsi="Times New Roman" w:cs="Tahoma"/>
          <w:b/>
          <w:bCs/>
          <w:i/>
          <w:color w:val="111111"/>
          <w:sz w:val="26"/>
          <w:szCs w:val="26"/>
          <w:lang w:bidi="en-US"/>
        </w:rPr>
        <w:t>Демонстрационный материал:</w:t>
      </w:r>
      <w:r>
        <w:rPr>
          <w:rFonts w:ascii="Times New Roman" w:eastAsia="Andale Sans UI" w:hAnsi="Times New Roman" w:cs="Tahoma"/>
          <w:b/>
          <w:bCs/>
          <w:color w:val="111111"/>
          <w:sz w:val="26"/>
          <w:szCs w:val="26"/>
          <w:lang w:bidi="en-US"/>
        </w:rPr>
        <w:t xml:space="preserve"> 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посылка, письмо, игрушка 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снеговик, сюрприз – конфеты, готовый образец новогоднего шарика.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</w:pPr>
      <w:r w:rsidRPr="004320E0">
        <w:rPr>
          <w:rFonts w:ascii="Times New Roman" w:eastAsia="Andale Sans UI" w:hAnsi="Times New Roman" w:cs="Tahoma"/>
          <w:b/>
          <w:bCs/>
          <w:i/>
          <w:color w:val="111111"/>
          <w:sz w:val="26"/>
          <w:szCs w:val="26"/>
          <w:lang w:bidi="en-US"/>
        </w:rPr>
        <w:t>Испо</w:t>
      </w:r>
      <w:r w:rsidRPr="004320E0">
        <w:rPr>
          <w:rFonts w:ascii="Times New Roman" w:eastAsia="Andale Sans UI" w:hAnsi="Times New Roman" w:cs="Tahoma"/>
          <w:b/>
          <w:bCs/>
          <w:i/>
          <w:color w:val="111111"/>
          <w:sz w:val="26"/>
          <w:szCs w:val="26"/>
          <w:lang w:bidi="en-US"/>
        </w:rPr>
        <w:t>льзуемые технологии:</w:t>
      </w:r>
      <w:r>
        <w:rPr>
          <w:rFonts w:ascii="Times New Roman" w:eastAsia="Andale Sans UI" w:hAnsi="Times New Roman" w:cs="Tahoma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технология </w:t>
      </w:r>
      <w:proofErr w:type="spellStart"/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художественно-эстэтического</w:t>
      </w:r>
      <w:proofErr w:type="spellEnd"/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 развития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, игровая технология, здоровье сберегающая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.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</w:pPr>
      <w:r w:rsidRPr="004320E0">
        <w:rPr>
          <w:rFonts w:ascii="Times New Roman" w:eastAsia="Andale Sans UI" w:hAnsi="Times New Roman" w:cs="Tahoma"/>
          <w:b/>
          <w:bCs/>
          <w:i/>
          <w:color w:val="111111"/>
          <w:sz w:val="26"/>
          <w:szCs w:val="26"/>
          <w:lang w:bidi="en-US"/>
        </w:rPr>
        <w:t>Оборудование</w:t>
      </w:r>
      <w:r>
        <w:rPr>
          <w:rFonts w:ascii="Times New Roman" w:eastAsia="Andale Sans UI" w:hAnsi="Times New Roman" w:cs="Tahoma"/>
          <w:b/>
          <w:bCs/>
          <w:color w:val="111111"/>
          <w:sz w:val="26"/>
          <w:szCs w:val="26"/>
          <w:lang w:bidi="en-US"/>
        </w:rPr>
        <w:t>: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 снежинки, краска гуашь, воздушные шарики, тар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 xml:space="preserve">елочки для краски, шаблоны новогодних шариков из бумаги, трубочки от сока, влажные салфетки на каждого ребёнка.       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</w:pPr>
      <w:r w:rsidRPr="004320E0">
        <w:rPr>
          <w:rFonts w:ascii="Times New Roman" w:eastAsia="Andale Sans UI" w:hAnsi="Times New Roman" w:cs="Tahoma"/>
          <w:b/>
          <w:bCs/>
          <w:i/>
          <w:color w:val="111111"/>
          <w:sz w:val="26"/>
          <w:szCs w:val="26"/>
          <w:lang w:bidi="en-US"/>
        </w:rPr>
        <w:t>Предварительная работа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: чтение стихов о зиме, отгадывание загадок о зимних явлениях, рассматривание картин  с изображением зимы.</w:t>
      </w:r>
    </w:p>
    <w:p w:rsidR="00A02B5B" w:rsidRDefault="004320E0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i/>
          <w:iCs/>
          <w:color w:val="111111"/>
          <w:sz w:val="26"/>
          <w:szCs w:val="26"/>
          <w:lang w:bidi="en-US"/>
        </w:rPr>
      </w:pPr>
      <w:r w:rsidRPr="004320E0">
        <w:rPr>
          <w:rFonts w:ascii="Times New Roman" w:eastAsia="Andale Sans UI" w:hAnsi="Times New Roman" w:cs="Tahoma"/>
          <w:b/>
          <w:bCs/>
          <w:i/>
          <w:color w:val="111111"/>
          <w:sz w:val="26"/>
          <w:szCs w:val="26"/>
          <w:lang w:bidi="en-US"/>
        </w:rPr>
        <w:t>Форма ра</w:t>
      </w:r>
      <w:r w:rsidRPr="004320E0">
        <w:rPr>
          <w:rFonts w:ascii="Times New Roman" w:eastAsia="Andale Sans UI" w:hAnsi="Times New Roman" w:cs="Tahoma"/>
          <w:b/>
          <w:bCs/>
          <w:i/>
          <w:color w:val="111111"/>
          <w:sz w:val="26"/>
          <w:szCs w:val="26"/>
          <w:lang w:bidi="en-US"/>
        </w:rPr>
        <w:t>боты с детьми</w:t>
      </w:r>
      <w:r>
        <w:rPr>
          <w:rFonts w:ascii="Times New Roman" w:eastAsia="Andale Sans UI" w:hAnsi="Times New Roman" w:cs="Tahoma"/>
          <w:b/>
          <w:bCs/>
          <w:color w:val="111111"/>
          <w:sz w:val="26"/>
          <w:szCs w:val="26"/>
          <w:lang w:bidi="en-US"/>
        </w:rPr>
        <w:t xml:space="preserve">: </w:t>
      </w:r>
      <w:r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  <w:t>фронтальная</w:t>
      </w:r>
    </w:p>
    <w:p w:rsidR="00A02B5B" w:rsidRDefault="00A02B5B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</w:pPr>
    </w:p>
    <w:p w:rsidR="004D7C94" w:rsidRDefault="004D7C94" w:rsidP="004320E0">
      <w:pPr>
        <w:widowControl w:val="0"/>
        <w:suppressAutoHyphens/>
        <w:spacing w:before="120" w:after="0" w:line="240" w:lineRule="auto"/>
        <w:textAlignment w:val="baseline"/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</w:pPr>
    </w:p>
    <w:p w:rsidR="004D7C94" w:rsidRDefault="004D7C94">
      <w:pPr>
        <w:widowControl w:val="0"/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</w:pPr>
    </w:p>
    <w:p w:rsidR="004D7C94" w:rsidRDefault="004D7C94">
      <w:pPr>
        <w:widowControl w:val="0"/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</w:pPr>
    </w:p>
    <w:p w:rsidR="004D7C94" w:rsidRDefault="004D7C94">
      <w:pPr>
        <w:widowControl w:val="0"/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</w:pPr>
    </w:p>
    <w:p w:rsidR="004D7C94" w:rsidRDefault="004D7C94">
      <w:pPr>
        <w:widowControl w:val="0"/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</w:pPr>
    </w:p>
    <w:p w:rsidR="004D7C94" w:rsidRDefault="004D7C94">
      <w:pPr>
        <w:widowControl w:val="0"/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</w:pPr>
    </w:p>
    <w:p w:rsidR="004D7C94" w:rsidRDefault="004D7C94">
      <w:pPr>
        <w:widowControl w:val="0"/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</w:pPr>
    </w:p>
    <w:p w:rsidR="004D7C94" w:rsidRDefault="004D7C94">
      <w:pPr>
        <w:widowControl w:val="0"/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color w:val="111111"/>
          <w:sz w:val="26"/>
          <w:szCs w:val="26"/>
          <w:lang w:bidi="en-US"/>
        </w:rPr>
      </w:pPr>
    </w:p>
    <w:p w:rsidR="00A02B5B" w:rsidRDefault="004320E0">
      <w:pPr>
        <w:widowControl w:val="0"/>
        <w:suppressAutoHyphens/>
        <w:spacing w:after="120" w:line="240" w:lineRule="auto"/>
        <w:textAlignment w:val="baseline"/>
        <w:rPr>
          <w:rFonts w:ascii="Times New Roman" w:eastAsia="Andale Sans UI" w:hAnsi="Times New Roman" w:cs="Tahoma"/>
          <w:b/>
          <w:bCs/>
          <w:color w:val="111111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b/>
          <w:bCs/>
          <w:color w:val="111111"/>
          <w:sz w:val="28"/>
          <w:szCs w:val="28"/>
          <w:lang w:bidi="en-US"/>
        </w:rPr>
        <w:lastRenderedPageBreak/>
        <w:t>Ход деятельности</w:t>
      </w:r>
    </w:p>
    <w:tbl>
      <w:tblPr>
        <w:tblW w:w="9645" w:type="dxa"/>
        <w:tblInd w:w="4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00"/>
      </w:tblPr>
      <w:tblGrid>
        <w:gridCol w:w="2325"/>
        <w:gridCol w:w="4100"/>
        <w:gridCol w:w="3220"/>
      </w:tblGrid>
      <w:tr w:rsidR="00A02B5B" w:rsidRPr="004D7C94"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4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Деятельность педагога</w:t>
            </w: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Деятельность детей</w:t>
            </w:r>
          </w:p>
        </w:tc>
      </w:tr>
      <w:tr w:rsidR="00A02B5B" w:rsidRPr="004D7C94"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Цель</w:t>
            </w:r>
          </w:p>
        </w:tc>
        <w:tc>
          <w:tcPr>
            <w:tcW w:w="4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val="en-US" w:bidi="en-US"/>
              </w:rPr>
            </w:pPr>
            <w:r w:rsidRPr="004D7C94">
              <w:rPr>
                <w:rFonts w:ascii="Times New Roman" w:eastAsia="Andale Sans UI" w:hAnsi="Times New Roman" w:cs="Times New Roman"/>
                <w:i/>
                <w:sz w:val="24"/>
                <w:szCs w:val="24"/>
                <w:lang w:val="en-US" w:bidi="en-US"/>
              </w:rPr>
              <w:t xml:space="preserve">1 </w:t>
            </w:r>
            <w:r w:rsidRPr="004D7C94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часть вводная</w:t>
            </w: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val="en-US" w:bidi="en-US"/>
              </w:rPr>
            </w:pPr>
          </w:p>
        </w:tc>
      </w:tr>
      <w:tr w:rsidR="00A02B5B" w:rsidRPr="004D7C94"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Создание образовательной ситуации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 xml:space="preserve">Мотивация детей на предстоящую </w:t>
            </w: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деятельность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Формулирование цели предстоящей деятельности и принятие ее детьми</w:t>
            </w:r>
          </w:p>
          <w:p w:rsidR="00A02B5B" w:rsidRPr="009B0D9B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Цель: уточнение знаний детей в процессе</w:t>
            </w: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деятельности, осуществляемой в тесном контакте </w:t>
            </w:r>
            <w:proofErr w:type="gramStart"/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со</w:t>
            </w:r>
            <w:proofErr w:type="gramEnd"/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взрослым.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 xml:space="preserve">Подведение итогов </w:t>
            </w: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деятельности. Педагогическая оценка результатов деятельности детей</w:t>
            </w: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Плавный вывод детей из</w:t>
            </w: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lastRenderedPageBreak/>
              <w:t>непосредственно образовательной деятельности в самостоятельную деятельность</w:t>
            </w:r>
          </w:p>
        </w:tc>
        <w:tc>
          <w:tcPr>
            <w:tcW w:w="4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lastRenderedPageBreak/>
              <w:t xml:space="preserve">Звучит </w:t>
            </w:r>
            <w:bookmarkStart w:id="0" w:name="__DdeLink__240_193009081"/>
            <w:bookmarkEnd w:id="0"/>
            <w:r w:rsidRPr="004D7C94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«Вальс» Г.Свиридова из кинофильма «Метель»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>Воспитатель читает стихотворе</w:t>
            </w:r>
            <w:r w:rsidRPr="004D7C94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>ние о зиме (под музыку)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О каком времени года это стихотворение?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Зима прекрасное время года!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Я люблю зиму за её красоту.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А за что любите её вы?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А хотите отправиться в путешествие в зимний лес?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Тогда предлагаю отправиться туда на ковре самолёте.</w:t>
            </w: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Возьмитесь за руки и закройте глаза.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Звучит волшебная музыка.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В это время воспитатель раскладывает на полу снежинки.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Музыка заканчивается.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Посмотрите, дети, мы оказались на снежной полянке.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Как же мы с вами можем весело провести время на полянке?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Давайте,</w:t>
            </w: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 все вместе слепим снеговика.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b/>
                <w:bCs/>
                <w:color w:val="111111"/>
                <w:sz w:val="24"/>
                <w:szCs w:val="24"/>
                <w:lang w:bidi="en-US"/>
              </w:rPr>
              <w:t>Пальчиковая гимнастика «Снеговик»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Раз — рука, дв</w:t>
            </w:r>
            <w:proofErr w:type="gramStart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а-</w:t>
            </w:r>
            <w:proofErr w:type="gramEnd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 рука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Лепим мы снеговика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Три-четыре, три </w:t>
            </w:r>
            <w:proofErr w:type="gramStart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-ч</w:t>
            </w:r>
            <w:proofErr w:type="gramEnd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етыре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Нарисуем рот </w:t>
            </w:r>
            <w:proofErr w:type="gramStart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пошире</w:t>
            </w:r>
            <w:proofErr w:type="gramEnd"/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Пять </w:t>
            </w:r>
            <w:proofErr w:type="gramStart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-н</w:t>
            </w:r>
            <w:proofErr w:type="gramEnd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айдем морковь для носа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Угольки найдем для глаз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Шесть </w:t>
            </w:r>
            <w:proofErr w:type="gramStart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-н</w:t>
            </w:r>
            <w:proofErr w:type="gramEnd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аденем шляпу косо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Пусть смеётся он у нас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Семь</w:t>
            </w: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 и восемь, семь и восемь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Мы прийти его попросим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lastRenderedPageBreak/>
              <w:t>1,2,3, снеговик наш оживи.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>(Звучит скрип снега).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Дети, вы слышите, </w:t>
            </w:r>
            <w:proofErr w:type="gramStart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кажется</w:t>
            </w:r>
            <w:proofErr w:type="gramEnd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 кто то идёт!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>Воспитатель вносит снеговика вместе с посылкой.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>Снеговик здоровается с детьми.</w:t>
            </w:r>
          </w:p>
          <w:p w:rsidR="00A02B5B" w:rsidRPr="004D7C94" w:rsidRDefault="009B0D9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 xml:space="preserve">Снеговик: </w:t>
            </w:r>
            <w:r w:rsidR="004320E0"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Я, ребята снеговик! К снегу, холоду привы</w:t>
            </w:r>
            <w:r w:rsidR="004320E0"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к!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Вы слепили меня ловко: вместо носа тут морковка,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proofErr w:type="spellStart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Уголёчки</w:t>
            </w:r>
            <w:proofErr w:type="spellEnd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 вместо глаз,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Шарф красивый, просто класс! 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Снеговик я не простой — любопытный, озорной!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Я принёс вам, дети посылочку от Дедушки Мороза. 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>Воспитатель</w:t>
            </w: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: интересно, что же в посылке?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Мы посылочку </w:t>
            </w: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откроем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Что же там: сейчас посмотрим.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>Воспитатель достаёт и читает письмо от деда Мороза: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b/>
                <w:bCs/>
                <w:color w:val="111111"/>
                <w:sz w:val="24"/>
                <w:szCs w:val="24"/>
                <w:lang w:bidi="en-US"/>
              </w:rPr>
              <w:t xml:space="preserve"> </w:t>
            </w:r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>«Дорогие ребята!»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 xml:space="preserve">Мне </w:t>
            </w:r>
            <w:proofErr w:type="gramStart"/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>очень нужна</w:t>
            </w:r>
            <w:proofErr w:type="gramEnd"/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 xml:space="preserve"> ваша помощь. 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 xml:space="preserve">Лесные </w:t>
            </w:r>
            <w:proofErr w:type="gramStart"/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>зверята</w:t>
            </w:r>
            <w:proofErr w:type="gramEnd"/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 xml:space="preserve"> хотели украсить ёлку к Новому году, но у них не оказалось красок, чтобы раскрасить ёлочные игрушки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>Пом</w:t>
            </w:r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>огите им, пожалуйста, в этом!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>Заранее спасибо! Ваш Дед Мороз!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>Воспитатель</w:t>
            </w: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: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Ну что, ребята, выполним просьбу Деда Мороза?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Тогда берите стульчики и садитесь за столы.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Cs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 Дети, в посылке для вас есть шаблоны ёлочных шариков, которые вы и будете украшать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>(Раздаю</w:t>
            </w:r>
            <w:r w:rsidRPr="009B0D9B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 xml:space="preserve">  шаблоны новогодних шаров)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Сегодня у нас необычное рисование.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Дети, вы заметили, что краски у вас на столах, а кисточек нет?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Нам помогут в рисовании воздушные шары.</w:t>
            </w: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Как мы их будем использовать?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Ребята, какого цвета бывают ёлочные шары?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 </w:t>
            </w:r>
            <w:r w:rsidRPr="009B0D9B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 xml:space="preserve">(Показ техники </w:t>
            </w:r>
            <w:r w:rsidRPr="009B0D9B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>рисования на мольберте воспитателем)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Берем воздушный шарик  за хвостик и окунаем его в краску.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Теперь делаем отпечатки на ваших </w:t>
            </w: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lastRenderedPageBreak/>
              <w:t>ёлочных  шарах. У вас получится красивый фон.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При окончании рисования, шары положите на тарелку.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bCs/>
                <w:i/>
                <w:color w:val="111111"/>
                <w:sz w:val="24"/>
                <w:szCs w:val="24"/>
                <w:lang w:bidi="en-US"/>
              </w:rPr>
              <w:t>Воспитатель вместе со Снеговико</w:t>
            </w:r>
            <w:r w:rsidRPr="009B0D9B">
              <w:rPr>
                <w:rFonts w:ascii="Times New Roman" w:eastAsia="Andale Sans UI" w:hAnsi="Times New Roman" w:cs="Times New Roman"/>
                <w:bCs/>
                <w:i/>
                <w:color w:val="111111"/>
                <w:sz w:val="24"/>
                <w:szCs w:val="24"/>
                <w:lang w:bidi="en-US"/>
              </w:rPr>
              <w:t>м наблюдают за деятельностью детей.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bCs/>
                <w:i/>
                <w:color w:val="111111"/>
                <w:sz w:val="24"/>
                <w:szCs w:val="24"/>
                <w:lang w:bidi="en-US"/>
              </w:rPr>
              <w:t>После выполнения работы, Снеговик загадывает детям загадку: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 xml:space="preserve">Покружилась звёздочка 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>в воздухе немножко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>Села и растаяла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>На моей ладошке.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bCs/>
                <w:i/>
                <w:color w:val="111111"/>
                <w:sz w:val="24"/>
                <w:szCs w:val="24"/>
                <w:lang w:bidi="en-US"/>
              </w:rPr>
              <w:t>Воспитатель приглашает детей на физкультминутку: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b/>
                <w:bCs/>
                <w:color w:val="111111"/>
                <w:sz w:val="24"/>
                <w:szCs w:val="24"/>
                <w:lang w:bidi="en-US"/>
              </w:rPr>
              <w:t>Физкультминутка «Зима»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Здравствуй </w:t>
            </w: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зимушка, зима!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Что в подарок принесла?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Белый снег пушистый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Иней серебристый,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Лыжи, санки и коньки,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И на елке огоньки.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Ребята, проходим на свои места.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А в посылке </w:t>
            </w:r>
            <w:proofErr w:type="gramStart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лежат</w:t>
            </w:r>
            <w:proofErr w:type="gramEnd"/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 какие то веточки? От какого дерева веточки?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 Веточками мы будем рисовать снежинки.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Посмотрите, как я буду рисовать</w:t>
            </w:r>
          </w:p>
          <w:p w:rsidR="00A02B5B" w:rsidRPr="009B0D9B" w:rsidRDefault="009B0D9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>(</w:t>
            </w:r>
            <w:r w:rsidR="004320E0" w:rsidRPr="009B0D9B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>показ техники рисования)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bCs/>
                <w:i/>
                <w:color w:val="111111"/>
                <w:sz w:val="24"/>
                <w:szCs w:val="24"/>
                <w:lang w:bidi="en-US"/>
              </w:rPr>
              <w:t>Воспитатель и Снеговик наблюдают за деятельностью детей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bCs/>
                <w:color w:val="111111"/>
                <w:sz w:val="24"/>
                <w:szCs w:val="24"/>
                <w:lang w:bidi="en-US"/>
              </w:rPr>
              <w:t>Снеговик хвалит и благодарит детей.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bCs/>
                <w:color w:val="111111"/>
                <w:sz w:val="24"/>
                <w:szCs w:val="24"/>
                <w:lang w:bidi="en-US"/>
              </w:rPr>
              <w:t>Снеговик: Спасибо, вам, дети! Шар</w:t>
            </w:r>
            <w:r w:rsidRPr="004D7C94">
              <w:rPr>
                <w:rFonts w:ascii="Times New Roman" w:eastAsia="Andale Sans UI" w:hAnsi="Times New Roman" w:cs="Times New Roman"/>
                <w:bCs/>
                <w:color w:val="111111"/>
                <w:sz w:val="24"/>
                <w:szCs w:val="24"/>
                <w:lang w:bidi="en-US"/>
              </w:rPr>
              <w:t>ики получились очень красивые и блестящие</w:t>
            </w:r>
            <w:r w:rsidR="009B0D9B">
              <w:rPr>
                <w:rFonts w:ascii="Times New Roman" w:eastAsia="Andale Sans UI" w:hAnsi="Times New Roman" w:cs="Times New Roman"/>
                <w:bCs/>
                <w:color w:val="111111"/>
                <w:sz w:val="24"/>
                <w:szCs w:val="24"/>
                <w:lang w:bidi="en-US"/>
              </w:rPr>
              <w:t>.</w:t>
            </w:r>
            <w:r w:rsidRPr="004D7C94">
              <w:rPr>
                <w:rFonts w:ascii="Times New Roman" w:eastAsia="Andale Sans UI" w:hAnsi="Times New Roman" w:cs="Times New Roman"/>
                <w:bCs/>
                <w:color w:val="111111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4D7C94">
              <w:rPr>
                <w:rFonts w:ascii="Times New Roman" w:eastAsia="Andale Sans UI" w:hAnsi="Times New Roman" w:cs="Times New Roman"/>
                <w:bCs/>
                <w:color w:val="111111"/>
                <w:sz w:val="24"/>
                <w:szCs w:val="24"/>
                <w:lang w:bidi="en-US"/>
              </w:rPr>
              <w:t>Д</w:t>
            </w:r>
            <w:proofErr w:type="gramEnd"/>
            <w:r w:rsidRPr="004D7C94">
              <w:rPr>
                <w:rFonts w:ascii="Times New Roman" w:eastAsia="Andale Sans UI" w:hAnsi="Times New Roman" w:cs="Times New Roman"/>
                <w:bCs/>
                <w:color w:val="111111"/>
                <w:sz w:val="24"/>
                <w:szCs w:val="24"/>
                <w:lang w:bidi="en-US"/>
              </w:rPr>
              <w:t>умаю, что лесные зверята будут очень рады и украсят свою новогоднюю ёлку вашими замечательными шариками.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bCs/>
                <w:color w:val="111111"/>
                <w:sz w:val="24"/>
                <w:szCs w:val="24"/>
                <w:lang w:bidi="en-US"/>
              </w:rPr>
              <w:t>Мне так понравилось с вами заниматься! Можно я немного побуду у вас в детском саду?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bCs/>
                <w:i/>
                <w:color w:val="111111"/>
                <w:sz w:val="24"/>
                <w:szCs w:val="24"/>
                <w:lang w:bidi="en-US"/>
              </w:rPr>
              <w:t>Воспитатель</w:t>
            </w:r>
            <w:r w:rsidRPr="004D7C94">
              <w:rPr>
                <w:rFonts w:ascii="Times New Roman" w:eastAsia="Andale Sans UI" w:hAnsi="Times New Roman" w:cs="Times New Roman"/>
                <w:bCs/>
                <w:color w:val="111111"/>
                <w:sz w:val="24"/>
                <w:szCs w:val="24"/>
                <w:lang w:bidi="en-US"/>
              </w:rPr>
              <w:t>: тогда вмест</w:t>
            </w:r>
            <w:r w:rsidRPr="004D7C94">
              <w:rPr>
                <w:rFonts w:ascii="Times New Roman" w:eastAsia="Andale Sans UI" w:hAnsi="Times New Roman" w:cs="Times New Roman"/>
                <w:bCs/>
                <w:color w:val="111111"/>
                <w:sz w:val="24"/>
                <w:szCs w:val="24"/>
                <w:lang w:bidi="en-US"/>
              </w:rPr>
              <w:t>е с нами отправляемся в детский сад на ковре самолёте.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bCs/>
                <w:i/>
                <w:color w:val="111111"/>
                <w:sz w:val="24"/>
                <w:szCs w:val="24"/>
                <w:lang w:bidi="en-US"/>
              </w:rPr>
              <w:t>(Звучит волшебная музыка</w:t>
            </w:r>
            <w:r w:rsidRPr="009B0D9B">
              <w:rPr>
                <w:rFonts w:ascii="Times New Roman" w:eastAsia="Andale Sans UI" w:hAnsi="Times New Roman" w:cs="Times New Roman"/>
                <w:b/>
                <w:bCs/>
                <w:i/>
                <w:color w:val="111111"/>
                <w:sz w:val="24"/>
                <w:szCs w:val="24"/>
                <w:lang w:bidi="en-US"/>
              </w:rPr>
              <w:t>)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111111"/>
                <w:sz w:val="24"/>
                <w:szCs w:val="24"/>
                <w:lang w:bidi="en-US"/>
              </w:rPr>
            </w:pP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b/>
                <w:bCs/>
                <w:color w:val="111111"/>
                <w:sz w:val="24"/>
                <w:szCs w:val="24"/>
                <w:lang w:bidi="en-US"/>
              </w:rPr>
              <w:t xml:space="preserve">3 </w:t>
            </w:r>
            <w:proofErr w:type="gramStart"/>
            <w:r w:rsidRPr="004D7C94">
              <w:rPr>
                <w:rFonts w:ascii="Times New Roman" w:eastAsia="Andale Sans UI" w:hAnsi="Times New Roman" w:cs="Times New Roman"/>
                <w:b/>
                <w:bCs/>
                <w:color w:val="111111"/>
                <w:sz w:val="24"/>
                <w:szCs w:val="24"/>
                <w:lang w:bidi="en-US"/>
              </w:rPr>
              <w:t>ЧАСТЬ-ЗАКЛЮЧИТЕЛЬНАЯ</w:t>
            </w:r>
            <w:proofErr w:type="gramEnd"/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Вот и закончилось наше путешествие, и мы оказались в детском саду.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Где же мы с вами побывали?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Что больше всего вам понравилось в нашем путешествии?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 xml:space="preserve">Что необычного было в нашем </w:t>
            </w: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lastRenderedPageBreak/>
              <w:t>рисовании?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Дети, а за то, что вы были такими активными и творческими, Дед мороз прислал вам угощение.</w:t>
            </w: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color w:val="111111"/>
                <w:sz w:val="24"/>
                <w:szCs w:val="24"/>
                <w:lang w:bidi="en-US"/>
              </w:rPr>
              <w:t>Воспитатель достаёт из посылки вазу с конфетами.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На этом наше занятие закончено, а мы будем пить чай и пригласим Снеговика при</w:t>
            </w:r>
            <w:r w:rsidRPr="004D7C94">
              <w:rPr>
                <w:rFonts w:ascii="Times New Roman" w:eastAsia="Andale Sans UI" w:hAnsi="Times New Roman" w:cs="Times New Roman"/>
                <w:color w:val="111111"/>
                <w:sz w:val="24"/>
                <w:szCs w:val="24"/>
                <w:lang w:bidi="en-US"/>
              </w:rPr>
              <w:t>соединиться к нашему чаепитию!</w:t>
            </w:r>
          </w:p>
        </w:tc>
        <w:tc>
          <w:tcPr>
            <w:tcW w:w="3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lastRenderedPageBreak/>
              <w:t>Дети сидят на стульчиках в кружочке.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О зиме.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Дети размышляют и отвечают на вопрос.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А то, что зимой очень красиво.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Мне нравиться зима, потому что можно кататься на санках, коньках, лыжах.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Я люблю зиму за то, что зимой можно</w:t>
            </w: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заниматься спортом, играть в хоккей.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Я люблю зиму за то, зимой можно играть со снегом, лепить снежки, строить крепость.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Да, хотим.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4D7C94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Дети закрывают глаза, представляют, что летят на ковре-самолете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Дети открывают глаза.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Ответы детей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Можно поиграть в снежки, кататься на санках, лыжах,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а еще можно</w:t>
            </w: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слепить снеговика.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Дети вместе с воспитателем выполняют пальчиковую гимнастику.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Дети прислушиваются</w:t>
            </w:r>
          </w:p>
          <w:p w:rsidR="00A02B5B" w:rsidRPr="009B0D9B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Дети встречают снеговика и здороваются с ним.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9B0D9B" w:rsidRPr="004D7C94" w:rsidRDefault="009B0D9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Дети соглашаются.</w:t>
            </w:r>
          </w:p>
          <w:p w:rsidR="00A02B5B" w:rsidRPr="009B0D9B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</w:p>
          <w:p w:rsidR="00A02B5B" w:rsidRPr="009B0D9B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Дети проходят за столы на свои места.</w:t>
            </w:r>
          </w:p>
          <w:p w:rsidR="00A02B5B" w:rsidRPr="009B0D9B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Ответы</w:t>
            </w: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 xml:space="preserve"> детей.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Елочные шары бывают разного цвета.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Дети наблюдаю за действиями воспитателя.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Дети выполняют творческое задание.</w:t>
            </w:r>
          </w:p>
          <w:p w:rsidR="00A02B5B" w:rsidRPr="009B0D9B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</w:p>
          <w:p w:rsidR="00A02B5B" w:rsidRPr="009B0D9B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</w:p>
          <w:p w:rsidR="00A02B5B" w:rsidRPr="009B0D9B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Ответы детей</w:t>
            </w: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(снежинка)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Выполнение движений вместе с воспитателем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 xml:space="preserve">Дети садятся </w:t>
            </w:r>
            <w:r w:rsid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за столы</w:t>
            </w: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От сосны.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Дети </w:t>
            </w: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наблюдают.</w:t>
            </w:r>
          </w:p>
          <w:p w:rsidR="009B0D9B" w:rsidRPr="009B0D9B" w:rsidRDefault="009B0D9B" w:rsidP="009B0D9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Дети украшают шарики.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 xml:space="preserve">Дети рисуют снежинки </w:t>
            </w:r>
            <w:proofErr w:type="spellStart"/>
            <w:r w:rsid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коктейльной</w:t>
            </w:r>
            <w:proofErr w:type="spellEnd"/>
            <w:r w:rsid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 xml:space="preserve"> трубочкой</w:t>
            </w: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Дети выходят вместе</w:t>
            </w:r>
            <w:r w:rsid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 xml:space="preserve"> со Снеговиком, встают на ковер-самолет</w:t>
            </w: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 xml:space="preserve"> и берутся за руки.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4D7C94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Мы побывали на волшебной полянке.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9B0D9B" w:rsidRDefault="004320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</w:pPr>
            <w:r w:rsidRPr="009B0D9B">
              <w:rPr>
                <w:rFonts w:ascii="Times New Roman" w:eastAsia="Andale Sans UI" w:hAnsi="Times New Roman" w:cs="Times New Roman"/>
                <w:i/>
                <w:sz w:val="24"/>
                <w:szCs w:val="24"/>
                <w:lang w:bidi="en-US"/>
              </w:rPr>
              <w:t>Ответы детей</w:t>
            </w: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  <w:p w:rsidR="00A02B5B" w:rsidRPr="004D7C94" w:rsidRDefault="00A02B5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02B5B" w:rsidRDefault="00A02B5B"/>
    <w:sectPr w:rsidR="00A02B5B" w:rsidSect="00A02B5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B5B"/>
    <w:rsid w:val="004320E0"/>
    <w:rsid w:val="004D7C94"/>
    <w:rsid w:val="009B0D9B"/>
    <w:rsid w:val="00A0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5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02B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02B5B"/>
    <w:pPr>
      <w:spacing w:after="140" w:line="288" w:lineRule="auto"/>
    </w:pPr>
  </w:style>
  <w:style w:type="paragraph" w:styleId="a5">
    <w:name w:val="List"/>
    <w:basedOn w:val="a4"/>
    <w:rsid w:val="00A02B5B"/>
    <w:rPr>
      <w:rFonts w:cs="Arial"/>
    </w:rPr>
  </w:style>
  <w:style w:type="paragraph" w:customStyle="1" w:styleId="Caption">
    <w:name w:val="Caption"/>
    <w:basedOn w:val="a"/>
    <w:qFormat/>
    <w:rsid w:val="00A02B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02B5B"/>
    <w:pPr>
      <w:suppressLineNumbers/>
    </w:pPr>
    <w:rPr>
      <w:rFonts w:cs="Arial"/>
    </w:rPr>
  </w:style>
  <w:style w:type="paragraph" w:customStyle="1" w:styleId="Textbody">
    <w:name w:val="Text body"/>
    <w:basedOn w:val="a"/>
    <w:qFormat/>
    <w:rsid w:val="00847F83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T4CTUPCNHN5M-256796007-2906</_dlc_DocId>
    <_dlc_DocIdUrl xmlns="c71519f2-859d-46c1-a1b6-2941efed936d">
      <Url>http://edu-sps.koiro.local/chuhloma/rodnik/1/_layouts/15/DocIdRedir.aspx?ID=T4CTUPCNHN5M-256796007-2906</Url>
      <Description>T4CTUPCNHN5M-256796007-2906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20E03-BF88-4BAB-88EC-40B42822583E}"/>
</file>

<file path=customXml/itemProps2.xml><?xml version="1.0" encoding="utf-8"?>
<ds:datastoreItem xmlns:ds="http://schemas.openxmlformats.org/officeDocument/2006/customXml" ds:itemID="{ED1DD642-1296-49E1-ADEA-8A0CA08EAE80}"/>
</file>

<file path=customXml/itemProps3.xml><?xml version="1.0" encoding="utf-8"?>
<ds:datastoreItem xmlns:ds="http://schemas.openxmlformats.org/officeDocument/2006/customXml" ds:itemID="{79101146-ADCE-4099-B356-B2764A605C15}"/>
</file>

<file path=customXml/itemProps4.xml><?xml version="1.0" encoding="utf-8"?>
<ds:datastoreItem xmlns:ds="http://schemas.openxmlformats.org/officeDocument/2006/customXml" ds:itemID="{D575632F-8A9D-4DA9-882E-4B6157B06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Admin</cp:lastModifiedBy>
  <cp:revision>6</cp:revision>
  <dcterms:created xsi:type="dcterms:W3CDTF">2020-12-05T15:07:00Z</dcterms:created>
  <dcterms:modified xsi:type="dcterms:W3CDTF">2021-01-22T17:16:00Z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0x010100E4D920DBF4D4B04191863210841415BE</vt:lpwstr>
  </property>
  <property fmtid="{D5CDD505-2E9C-101B-9397-08002B2CF9AE}" pid="9" name="_dlc_DocIdItemGuid">
    <vt:lpwstr>bca826c0-4862-46c1-90db-015c2598bfbd</vt:lpwstr>
  </property>
</Properties>
</file>