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F6" w:rsidRDefault="00622FF6" w:rsidP="00291BB7">
      <w:pPr>
        <w:pStyle w:val="a3"/>
        <w:jc w:val="center"/>
        <w:rPr>
          <w:rFonts w:ascii="Times New Roman" w:hAnsi="Times New Roman"/>
          <w:b/>
          <w:color w:val="4A442A"/>
          <w:sz w:val="32"/>
          <w:szCs w:val="32"/>
        </w:rPr>
      </w:pPr>
    </w:p>
    <w:p w:rsidR="00622FF6" w:rsidRDefault="00622FF6" w:rsidP="00291BB7">
      <w:pPr>
        <w:pStyle w:val="a3"/>
        <w:jc w:val="center"/>
        <w:rPr>
          <w:rFonts w:ascii="Times New Roman" w:hAnsi="Times New Roman"/>
          <w:b/>
          <w:color w:val="4A442A"/>
          <w:sz w:val="32"/>
          <w:szCs w:val="32"/>
        </w:rPr>
      </w:pPr>
    </w:p>
    <w:p w:rsidR="00622FF6" w:rsidRPr="00DA1F68" w:rsidRDefault="00622FF6" w:rsidP="00291B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A1F68">
        <w:rPr>
          <w:rFonts w:ascii="Times New Roman" w:hAnsi="Times New Roman"/>
          <w:b/>
          <w:sz w:val="32"/>
          <w:szCs w:val="32"/>
        </w:rPr>
        <w:t>Муниципальное казённое дошкольное образовательное учреждение</w:t>
      </w:r>
    </w:p>
    <w:p w:rsidR="00622FF6" w:rsidRPr="00DA1F68" w:rsidRDefault="00622FF6" w:rsidP="00291BB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A1F68">
        <w:rPr>
          <w:rFonts w:ascii="Times New Roman" w:hAnsi="Times New Roman"/>
          <w:b/>
          <w:sz w:val="32"/>
          <w:szCs w:val="32"/>
        </w:rPr>
        <w:t>Чухломский</w:t>
      </w:r>
      <w:proofErr w:type="spellEnd"/>
      <w:r w:rsidRPr="00DA1F68">
        <w:rPr>
          <w:rFonts w:ascii="Times New Roman" w:hAnsi="Times New Roman"/>
          <w:b/>
          <w:sz w:val="32"/>
          <w:szCs w:val="32"/>
        </w:rPr>
        <w:t xml:space="preserve"> детский сад «Родничок»</w:t>
      </w:r>
    </w:p>
    <w:p w:rsidR="00622FF6" w:rsidRPr="00B333F1" w:rsidRDefault="00622FF6" w:rsidP="00B333F1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B333F1">
        <w:rPr>
          <w:b/>
          <w:bCs/>
          <w:sz w:val="32"/>
          <w:szCs w:val="32"/>
        </w:rPr>
        <w:t>Чухломского муниципального района Костромской области</w:t>
      </w:r>
    </w:p>
    <w:p w:rsidR="00622FF6" w:rsidRPr="003F246D" w:rsidRDefault="00622FF6" w:rsidP="00291BB7">
      <w:pPr>
        <w:spacing w:line="360" w:lineRule="auto"/>
        <w:jc w:val="center"/>
        <w:rPr>
          <w:rFonts w:ascii="Times New Roman" w:hAnsi="Times New Roman"/>
          <w:b/>
          <w:caps/>
          <w:color w:val="4A442A"/>
          <w:sz w:val="32"/>
          <w:szCs w:val="32"/>
        </w:rPr>
      </w:pPr>
    </w:p>
    <w:p w:rsidR="00622FF6" w:rsidRDefault="00622FF6" w:rsidP="00291BB7">
      <w:pPr>
        <w:spacing w:line="360" w:lineRule="auto"/>
        <w:jc w:val="center"/>
        <w:rPr>
          <w:rFonts w:ascii="Times New Roman" w:hAnsi="Times New Roman"/>
          <w:b/>
          <w:caps/>
          <w:color w:val="984806"/>
          <w:sz w:val="32"/>
          <w:szCs w:val="32"/>
        </w:rPr>
      </w:pPr>
    </w:p>
    <w:p w:rsidR="00622FF6" w:rsidRPr="00B13663" w:rsidRDefault="00622FF6" w:rsidP="00291BB7">
      <w:pPr>
        <w:pStyle w:val="1"/>
        <w:jc w:val="center"/>
        <w:rPr>
          <w:rFonts w:ascii="Times New Roman" w:hAnsi="Times New Roman"/>
          <w:color w:val="auto"/>
        </w:rPr>
      </w:pPr>
    </w:p>
    <w:p w:rsidR="00622FF6" w:rsidRPr="00115DE9" w:rsidRDefault="00622FF6" w:rsidP="00291BB7">
      <w:pPr>
        <w:spacing w:line="360" w:lineRule="auto"/>
        <w:jc w:val="center"/>
        <w:rPr>
          <w:rFonts w:ascii="Times New Roman" w:hAnsi="Times New Roman"/>
          <w:b/>
          <w:caps/>
          <w:color w:val="984806"/>
          <w:sz w:val="32"/>
          <w:szCs w:val="32"/>
        </w:rPr>
      </w:pPr>
    </w:p>
    <w:p w:rsidR="00622FF6" w:rsidRDefault="00622FF6" w:rsidP="00291BB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3399"/>
          <w:sz w:val="36"/>
          <w:szCs w:val="36"/>
        </w:rPr>
        <w:t>Консультация с элементами</w:t>
      </w:r>
      <w:r w:rsidRPr="00B13663">
        <w:rPr>
          <w:rFonts w:ascii="Times New Roman" w:hAnsi="Times New Roman"/>
          <w:b/>
          <w:color w:val="FF3399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3399"/>
          <w:sz w:val="40"/>
          <w:szCs w:val="40"/>
        </w:rPr>
        <w:t>тренинга</w:t>
      </w:r>
      <w:r w:rsidRPr="00B13663">
        <w:rPr>
          <w:rFonts w:ascii="Times New Roman" w:hAnsi="Times New Roman"/>
          <w:b/>
          <w:color w:val="FF3399"/>
          <w:sz w:val="40"/>
          <w:szCs w:val="40"/>
        </w:rPr>
        <w:t xml:space="preserve"> для педагогов:</w:t>
      </w:r>
      <w:r w:rsidRPr="00B13663">
        <w:rPr>
          <w:rFonts w:ascii="Times New Roman" w:hAnsi="Times New Roman"/>
          <w:sz w:val="28"/>
          <w:szCs w:val="28"/>
        </w:rPr>
        <w:t xml:space="preserve"> </w:t>
      </w:r>
    </w:p>
    <w:p w:rsidR="00622FF6" w:rsidRPr="003F246D" w:rsidRDefault="00622FF6" w:rsidP="00291BB7">
      <w:pPr>
        <w:shd w:val="clear" w:color="auto" w:fill="FFFFFF"/>
        <w:spacing w:after="0"/>
        <w:jc w:val="center"/>
        <w:rPr>
          <w:rStyle w:val="c2"/>
          <w:rFonts w:ascii="Times New Roman" w:hAnsi="Times New Roman"/>
          <w:b/>
          <w:bCs/>
          <w:color w:val="7030A0"/>
          <w:sz w:val="40"/>
          <w:szCs w:val="40"/>
        </w:rPr>
      </w:pPr>
      <w:r w:rsidRPr="003F246D">
        <w:rPr>
          <w:rStyle w:val="c2"/>
          <w:rFonts w:ascii="Times New Roman" w:hAnsi="Times New Roman"/>
          <w:b/>
          <w:bCs/>
          <w:color w:val="FF3399"/>
          <w:sz w:val="40"/>
          <w:szCs w:val="40"/>
        </w:rPr>
        <w:t xml:space="preserve"> </w:t>
      </w:r>
      <w:r w:rsidRPr="003F246D">
        <w:rPr>
          <w:rStyle w:val="c2"/>
          <w:rFonts w:ascii="Times New Roman" w:hAnsi="Times New Roman"/>
          <w:b/>
          <w:bCs/>
          <w:color w:val="7030A0"/>
          <w:sz w:val="40"/>
          <w:szCs w:val="40"/>
        </w:rPr>
        <w:t>«Пр</w:t>
      </w:r>
      <w:r>
        <w:rPr>
          <w:rStyle w:val="c2"/>
          <w:rFonts w:ascii="Times New Roman" w:hAnsi="Times New Roman"/>
          <w:b/>
          <w:bCs/>
          <w:color w:val="7030A0"/>
          <w:sz w:val="40"/>
          <w:szCs w:val="40"/>
        </w:rPr>
        <w:t>офилактика эмоционального выгорания».</w:t>
      </w:r>
    </w:p>
    <w:p w:rsidR="00622FF6" w:rsidRPr="00115DE9" w:rsidRDefault="00622FF6" w:rsidP="00291BB7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22FF6" w:rsidRDefault="007645E6" w:rsidP="00291BB7">
      <w:pPr>
        <w:spacing w:line="360" w:lineRule="auto"/>
        <w:jc w:val="center"/>
        <w:rPr>
          <w:rFonts w:ascii="Times New Roman" w:hAnsi="Times New Roman"/>
          <w:b/>
          <w:caps/>
          <w:color w:val="6600CC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sunny7.at/sites/default/files/images/chaos_oder_ordnung_2_c_robert_kneschke-shuttestockcom.jpg" style="width:334.05pt;height:222.7pt;visibility:visible" o:bordertopcolor="#7030a0" o:borderleftcolor="#7030a0" o:borderbottomcolor="#7030a0" o:borderrightcolor="#7030a0">
            <v:imagedata r:id="rId5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622FF6" w:rsidRDefault="00622FF6" w:rsidP="00291B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F246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</w:t>
      </w:r>
    </w:p>
    <w:p w:rsidR="00622FF6" w:rsidRDefault="00622FF6" w:rsidP="00291B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22FF6" w:rsidRDefault="00622FF6" w:rsidP="00291B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22FF6" w:rsidRPr="00B333F1" w:rsidRDefault="00622FF6" w:rsidP="00B333F1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B333F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Составила:</w:t>
      </w:r>
    </w:p>
    <w:p w:rsidR="00622FF6" w:rsidRPr="00B333F1" w:rsidRDefault="00622FF6" w:rsidP="00B333F1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B333F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педагог-психолог</w:t>
      </w:r>
    </w:p>
    <w:p w:rsidR="00622FF6" w:rsidRPr="00B333F1" w:rsidRDefault="00622FF6" w:rsidP="00B333F1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B333F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</w:t>
      </w:r>
      <w:proofErr w:type="spellStart"/>
      <w:r w:rsidRPr="00B333F1">
        <w:rPr>
          <w:rFonts w:ascii="Times New Roman" w:hAnsi="Times New Roman"/>
          <w:b/>
          <w:sz w:val="32"/>
          <w:szCs w:val="32"/>
        </w:rPr>
        <w:t>Горева</w:t>
      </w:r>
      <w:proofErr w:type="spellEnd"/>
      <w:r w:rsidRPr="00B333F1">
        <w:rPr>
          <w:rFonts w:ascii="Times New Roman" w:hAnsi="Times New Roman"/>
          <w:b/>
          <w:sz w:val="32"/>
          <w:szCs w:val="32"/>
        </w:rPr>
        <w:t xml:space="preserve"> М.В.</w:t>
      </w:r>
    </w:p>
    <w:p w:rsidR="00622FF6" w:rsidRPr="00B333F1" w:rsidRDefault="00622FF6" w:rsidP="00B333F1">
      <w:pPr>
        <w:tabs>
          <w:tab w:val="left" w:pos="3717"/>
          <w:tab w:val="center" w:pos="5032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B333F1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Pr="00B333F1">
        <w:rPr>
          <w:rFonts w:ascii="Times New Roman" w:hAnsi="Times New Roman"/>
          <w:b/>
          <w:sz w:val="32"/>
          <w:szCs w:val="32"/>
        </w:rPr>
        <w:tab/>
        <w:t>Дата проведение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622FF6" w:rsidRPr="0031677E" w:rsidRDefault="0031677E" w:rsidP="0031677E">
      <w:pPr>
        <w:tabs>
          <w:tab w:val="left" w:pos="8305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color w:val="4A442A"/>
          <w:sz w:val="32"/>
          <w:szCs w:val="32"/>
        </w:rPr>
        <w:tab/>
      </w:r>
      <w:r w:rsidRPr="0031677E">
        <w:rPr>
          <w:rFonts w:ascii="Times New Roman" w:hAnsi="Times New Roman"/>
          <w:b/>
          <w:sz w:val="32"/>
          <w:szCs w:val="32"/>
        </w:rPr>
        <w:t>29.03.2018 г.</w:t>
      </w:r>
    </w:p>
    <w:p w:rsidR="00622FF6" w:rsidRPr="00D12534" w:rsidRDefault="00622FF6" w:rsidP="00291BB7">
      <w:pPr>
        <w:pStyle w:val="1"/>
        <w:ind w:firstLine="567"/>
        <w:jc w:val="center"/>
        <w:rPr>
          <w:rFonts w:ascii="Times New Roman" w:hAnsi="Times New Roman"/>
          <w:color w:val="auto"/>
        </w:rPr>
      </w:pPr>
      <w:r w:rsidRPr="00D12534">
        <w:rPr>
          <w:rFonts w:ascii="Times New Roman" w:hAnsi="Times New Roman"/>
          <w:color w:val="auto"/>
        </w:rPr>
        <w:lastRenderedPageBreak/>
        <w:t>Тренинг для педагогов: «Профилактика эмоционального выгорания»</w:t>
      </w:r>
    </w:p>
    <w:p w:rsidR="00622FF6" w:rsidRPr="00D12534" w:rsidRDefault="00622FF6" w:rsidP="00291BB7">
      <w:pPr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D12534">
        <w:rPr>
          <w:rFonts w:ascii="Times New Roman" w:hAnsi="Times New Roman"/>
          <w:sz w:val="28"/>
          <w:szCs w:val="28"/>
        </w:rPr>
        <w:t xml:space="preserve">  создать условия для личностного роста педагогов и актуализации их личностных ресурсов </w:t>
      </w:r>
      <w:proofErr w:type="spellStart"/>
      <w:r w:rsidRPr="00D12534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D12534">
        <w:rPr>
          <w:rFonts w:ascii="Times New Roman" w:hAnsi="Times New Roman"/>
          <w:sz w:val="28"/>
          <w:szCs w:val="28"/>
        </w:rPr>
        <w:t xml:space="preserve">. </w:t>
      </w:r>
    </w:p>
    <w:p w:rsidR="00622FF6" w:rsidRPr="00D12534" w:rsidRDefault="00622FF6" w:rsidP="00291BB7">
      <w:pPr>
        <w:pStyle w:val="a6"/>
        <w:ind w:left="142" w:firstLine="425"/>
        <w:rPr>
          <w:color w:val="000000"/>
          <w:sz w:val="28"/>
          <w:szCs w:val="28"/>
        </w:rPr>
      </w:pPr>
      <w:r w:rsidRPr="00D12534">
        <w:rPr>
          <w:b/>
          <w:bCs/>
          <w:color w:val="000000"/>
          <w:sz w:val="28"/>
          <w:szCs w:val="28"/>
        </w:rPr>
        <w:t>  Задачи:</w:t>
      </w:r>
    </w:p>
    <w:p w:rsidR="00622FF6" w:rsidRPr="00D12534" w:rsidRDefault="00622FF6" w:rsidP="00291BB7">
      <w:pPr>
        <w:pStyle w:val="a6"/>
        <w:numPr>
          <w:ilvl w:val="0"/>
          <w:numId w:val="1"/>
        </w:numPr>
        <w:ind w:left="142" w:firstLine="425"/>
        <w:rPr>
          <w:color w:val="000000"/>
          <w:sz w:val="28"/>
          <w:szCs w:val="28"/>
        </w:rPr>
      </w:pPr>
      <w:r w:rsidRPr="00D12534">
        <w:rPr>
          <w:color w:val="000000"/>
          <w:sz w:val="28"/>
          <w:szCs w:val="28"/>
        </w:rPr>
        <w:t>Научить педагогов практическим навыкам б</w:t>
      </w:r>
      <w:r>
        <w:rPr>
          <w:color w:val="000000"/>
          <w:sz w:val="28"/>
          <w:szCs w:val="28"/>
        </w:rPr>
        <w:t xml:space="preserve">орьбы с синдромом «эмоционального </w:t>
      </w:r>
      <w:r w:rsidRPr="00D12534">
        <w:rPr>
          <w:color w:val="000000"/>
          <w:sz w:val="28"/>
          <w:szCs w:val="28"/>
        </w:rPr>
        <w:t xml:space="preserve"> выгорания»;</w:t>
      </w:r>
    </w:p>
    <w:p w:rsidR="00622FF6" w:rsidRPr="00D12534" w:rsidRDefault="00622FF6" w:rsidP="00291BB7">
      <w:pPr>
        <w:pStyle w:val="a6"/>
        <w:numPr>
          <w:ilvl w:val="0"/>
          <w:numId w:val="1"/>
        </w:numPr>
        <w:ind w:left="142" w:firstLine="425"/>
        <w:rPr>
          <w:color w:val="000000"/>
          <w:sz w:val="28"/>
          <w:szCs w:val="28"/>
        </w:rPr>
      </w:pPr>
      <w:r w:rsidRPr="00D12534">
        <w:rPr>
          <w:color w:val="000000"/>
          <w:sz w:val="28"/>
          <w:szCs w:val="28"/>
        </w:rPr>
        <w:t>Создать в группе атмосферу эмоциональной свободы и открытости, дружелюбия и доверия друг к другу.</w:t>
      </w:r>
    </w:p>
    <w:p w:rsidR="00622FF6" w:rsidRPr="00D12534" w:rsidRDefault="00622FF6" w:rsidP="00291BB7">
      <w:pPr>
        <w:pStyle w:val="a6"/>
        <w:numPr>
          <w:ilvl w:val="0"/>
          <w:numId w:val="1"/>
        </w:numPr>
        <w:ind w:left="142" w:firstLine="425"/>
        <w:rPr>
          <w:color w:val="000000"/>
          <w:sz w:val="28"/>
          <w:szCs w:val="28"/>
        </w:rPr>
      </w:pPr>
      <w:r w:rsidRPr="00D12534">
        <w:rPr>
          <w:color w:val="000000"/>
          <w:sz w:val="28"/>
          <w:szCs w:val="28"/>
        </w:rPr>
        <w:t xml:space="preserve">Формировать профессиональные качества: коммуникативные способности, рефлексию, способность к </w:t>
      </w:r>
      <w:proofErr w:type="spellStart"/>
      <w:r w:rsidRPr="00D12534">
        <w:rPr>
          <w:color w:val="000000"/>
          <w:sz w:val="28"/>
          <w:szCs w:val="28"/>
        </w:rPr>
        <w:t>эмпатии</w:t>
      </w:r>
      <w:proofErr w:type="spellEnd"/>
      <w:r w:rsidRPr="00D12534">
        <w:rPr>
          <w:color w:val="000000"/>
          <w:sz w:val="28"/>
          <w:szCs w:val="28"/>
        </w:rPr>
        <w:t>.</w:t>
      </w:r>
    </w:p>
    <w:p w:rsidR="00622FF6" w:rsidRPr="00D12534" w:rsidRDefault="00622FF6" w:rsidP="00291BB7">
      <w:pPr>
        <w:pStyle w:val="a3"/>
        <w:ind w:left="142" w:firstLine="425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  <w:u w:val="single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1  час</w:t>
      </w:r>
    </w:p>
    <w:p w:rsidR="00622FF6" w:rsidRDefault="00622FF6" w:rsidP="00291BB7">
      <w:pPr>
        <w:pStyle w:val="a3"/>
        <w:ind w:left="142" w:firstLine="425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  <w:u w:val="single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педагогический коллектив МК</w:t>
      </w:r>
      <w:r w:rsidRPr="00D12534">
        <w:rPr>
          <w:rFonts w:ascii="Times New Roman" w:hAnsi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Pr="00D12534">
        <w:rPr>
          <w:rFonts w:ascii="Times New Roman" w:hAnsi="Times New Roman"/>
          <w:sz w:val="28"/>
          <w:szCs w:val="28"/>
        </w:rPr>
        <w:t>етский сад</w:t>
      </w:r>
    </w:p>
    <w:p w:rsidR="00622FF6" w:rsidRPr="00D12534" w:rsidRDefault="00622FF6" w:rsidP="00291BB7">
      <w:pPr>
        <w:pStyle w:val="a3"/>
        <w:ind w:left="142" w:firstLine="425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Родничок»</w:t>
      </w:r>
      <w:r w:rsidRPr="00D12534">
        <w:rPr>
          <w:rFonts w:ascii="Times New Roman" w:hAnsi="Times New Roman"/>
          <w:sz w:val="28"/>
          <w:szCs w:val="28"/>
        </w:rPr>
        <w:t xml:space="preserve"> </w:t>
      </w:r>
    </w:p>
    <w:p w:rsidR="00622FF6" w:rsidRPr="00D12534" w:rsidRDefault="00622FF6" w:rsidP="00291BB7">
      <w:pPr>
        <w:pStyle w:val="a3"/>
        <w:ind w:left="142" w:firstLine="425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  <w:u w:val="single"/>
        </w:rPr>
        <w:t>Ведущий:</w:t>
      </w:r>
      <w:r w:rsidRPr="00D12534">
        <w:rPr>
          <w:rFonts w:ascii="Times New Roman" w:hAnsi="Times New Roman"/>
          <w:sz w:val="28"/>
          <w:szCs w:val="28"/>
        </w:rPr>
        <w:t xml:space="preserve"> педагог-психолог.</w:t>
      </w:r>
    </w:p>
    <w:p w:rsidR="00622FF6" w:rsidRPr="00D12534" w:rsidRDefault="00622FF6" w:rsidP="00291BB7">
      <w:pPr>
        <w:pStyle w:val="a3"/>
        <w:ind w:left="142" w:firstLine="425"/>
        <w:rPr>
          <w:rFonts w:ascii="Times New Roman" w:hAnsi="Times New Roman"/>
          <w:sz w:val="28"/>
          <w:szCs w:val="28"/>
          <w:u w:val="single"/>
        </w:rPr>
      </w:pPr>
      <w:r w:rsidRPr="00D12534">
        <w:rPr>
          <w:rFonts w:ascii="Times New Roman" w:hAnsi="Times New Roman"/>
          <w:sz w:val="28"/>
          <w:szCs w:val="28"/>
          <w:u w:val="single"/>
        </w:rPr>
        <w:t>Оборудование и материалы:</w:t>
      </w:r>
    </w:p>
    <w:p w:rsidR="00622FF6" w:rsidRPr="00D12534" w:rsidRDefault="00622FF6" w:rsidP="00291BB7">
      <w:pPr>
        <w:pStyle w:val="a3"/>
        <w:ind w:left="142" w:firstLine="425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</w:rPr>
        <w:t>карточки с эмоциями</w:t>
      </w:r>
      <w:r w:rsidR="0031677E">
        <w:rPr>
          <w:rFonts w:ascii="Times New Roman" w:hAnsi="Times New Roman"/>
          <w:sz w:val="28"/>
          <w:szCs w:val="28"/>
        </w:rPr>
        <w:t xml:space="preserve">, </w:t>
      </w:r>
    </w:p>
    <w:p w:rsidR="00622FF6" w:rsidRPr="00D12534" w:rsidRDefault="00622FF6" w:rsidP="00291BB7">
      <w:pPr>
        <w:pStyle w:val="a3"/>
        <w:ind w:left="142" w:firstLine="425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</w:rPr>
        <w:t>листы альбомные</w:t>
      </w:r>
      <w:r w:rsidR="0031677E">
        <w:rPr>
          <w:rFonts w:ascii="Times New Roman" w:hAnsi="Times New Roman"/>
          <w:sz w:val="28"/>
          <w:szCs w:val="28"/>
        </w:rPr>
        <w:t xml:space="preserve">, </w:t>
      </w:r>
    </w:p>
    <w:p w:rsidR="00622FF6" w:rsidRPr="00D12534" w:rsidRDefault="00622FF6" w:rsidP="00291BB7">
      <w:pPr>
        <w:pStyle w:val="a3"/>
        <w:ind w:left="142" w:firstLine="425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</w:rPr>
        <w:t xml:space="preserve">картинки разрезные, </w:t>
      </w:r>
      <w:r w:rsidR="0031677E">
        <w:rPr>
          <w:rFonts w:ascii="Times New Roman" w:hAnsi="Times New Roman"/>
          <w:sz w:val="28"/>
          <w:szCs w:val="28"/>
        </w:rPr>
        <w:t>мяч.</w:t>
      </w:r>
    </w:p>
    <w:p w:rsidR="00622FF6" w:rsidRPr="00D12534" w:rsidRDefault="00622FF6" w:rsidP="00291BB7">
      <w:pPr>
        <w:pStyle w:val="a6"/>
        <w:shd w:val="clear" w:color="auto" w:fill="FFFFFF"/>
        <w:spacing w:before="0" w:beforeAutospacing="0" w:after="0" w:afterAutospacing="0" w:line="311" w:lineRule="atLeast"/>
        <w:ind w:left="142" w:firstLine="425"/>
        <w:rPr>
          <w:rStyle w:val="a7"/>
          <w:color w:val="333333"/>
          <w:sz w:val="28"/>
          <w:szCs w:val="28"/>
          <w:bdr w:val="none" w:sz="0" w:space="0" w:color="auto" w:frame="1"/>
        </w:rPr>
      </w:pPr>
    </w:p>
    <w:p w:rsidR="00622FF6" w:rsidRPr="00AC3D2B" w:rsidRDefault="00622FF6" w:rsidP="00291BB7">
      <w:pPr>
        <w:pStyle w:val="a6"/>
        <w:shd w:val="clear" w:color="auto" w:fill="FFFFFF"/>
        <w:spacing w:before="0" w:beforeAutospacing="0" w:after="0" w:afterAutospacing="0" w:line="311" w:lineRule="atLeast"/>
        <w:ind w:left="142" w:firstLine="425"/>
        <w:rPr>
          <w:sz w:val="28"/>
          <w:szCs w:val="28"/>
        </w:rPr>
      </w:pPr>
      <w:r w:rsidRPr="00AC3D2B">
        <w:rPr>
          <w:rStyle w:val="a7"/>
          <w:sz w:val="28"/>
          <w:szCs w:val="28"/>
          <w:bdr w:val="none" w:sz="0" w:space="0" w:color="auto" w:frame="1"/>
        </w:rPr>
        <w:t>Формы, методы и приемы работы</w:t>
      </w:r>
    </w:p>
    <w:p w:rsidR="00622FF6" w:rsidRPr="00D12534" w:rsidRDefault="00622FF6" w:rsidP="00291BB7">
      <w:pPr>
        <w:numPr>
          <w:ilvl w:val="0"/>
          <w:numId w:val="2"/>
        </w:numPr>
        <w:shd w:val="clear" w:color="auto" w:fill="FFFFFF"/>
        <w:spacing w:after="75" w:line="240" w:lineRule="auto"/>
        <w:ind w:left="142" w:firstLine="425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12534">
        <w:rPr>
          <w:rFonts w:ascii="Times New Roman" w:hAnsi="Times New Roman"/>
          <w:sz w:val="28"/>
          <w:szCs w:val="28"/>
        </w:rPr>
        <w:t>Позитив-технологии</w:t>
      </w:r>
      <w:proofErr w:type="spellEnd"/>
      <w:proofErr w:type="gramEnd"/>
      <w:r w:rsidRPr="00D12534">
        <w:rPr>
          <w:rFonts w:ascii="Times New Roman" w:hAnsi="Times New Roman"/>
          <w:sz w:val="28"/>
          <w:szCs w:val="28"/>
        </w:rPr>
        <w:t xml:space="preserve"> (методы НЛП)</w:t>
      </w:r>
    </w:p>
    <w:p w:rsidR="00622FF6" w:rsidRPr="00D12534" w:rsidRDefault="00622FF6" w:rsidP="00291BB7">
      <w:pPr>
        <w:numPr>
          <w:ilvl w:val="0"/>
          <w:numId w:val="2"/>
        </w:numPr>
        <w:shd w:val="clear" w:color="auto" w:fill="FFFFFF"/>
        <w:spacing w:after="75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</w:rPr>
        <w:t>Медитативные и релаксационные техники</w:t>
      </w:r>
    </w:p>
    <w:p w:rsidR="00622FF6" w:rsidRPr="00D12534" w:rsidRDefault="00622FF6" w:rsidP="00291BB7">
      <w:pPr>
        <w:numPr>
          <w:ilvl w:val="0"/>
          <w:numId w:val="2"/>
        </w:numPr>
        <w:shd w:val="clear" w:color="auto" w:fill="FFFFFF"/>
        <w:spacing w:after="75" w:line="240" w:lineRule="auto"/>
        <w:ind w:left="142" w:firstLine="425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</w:rPr>
        <w:t>Метод рефлексии (обсуждение)</w:t>
      </w:r>
    </w:p>
    <w:p w:rsidR="00622FF6" w:rsidRDefault="00622FF6" w:rsidP="00291BB7">
      <w:pPr>
        <w:ind w:left="142" w:right="-143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622FF6" w:rsidRPr="00D12534" w:rsidRDefault="00622FF6" w:rsidP="00291BB7">
      <w:pPr>
        <w:ind w:left="142" w:right="-143" w:firstLine="425"/>
        <w:jc w:val="center"/>
        <w:rPr>
          <w:rFonts w:ascii="Times New Roman" w:hAnsi="Times New Roman"/>
          <w:b/>
          <w:sz w:val="28"/>
          <w:szCs w:val="28"/>
        </w:rPr>
      </w:pPr>
      <w:r w:rsidRPr="00D12534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тренинга</w:t>
      </w:r>
      <w:r w:rsidRPr="00D12534">
        <w:rPr>
          <w:rFonts w:ascii="Times New Roman" w:hAnsi="Times New Roman"/>
          <w:b/>
          <w:sz w:val="28"/>
          <w:szCs w:val="28"/>
        </w:rPr>
        <w:t>.</w:t>
      </w:r>
    </w:p>
    <w:p w:rsidR="00622FF6" w:rsidRDefault="00622FF6" w:rsidP="000D6594">
      <w:pPr>
        <w:pStyle w:val="Heading11"/>
        <w:rPr>
          <w:rFonts w:ascii="Arial, Verdana" w:hAnsi="Arial, Verdana"/>
          <w:b w:val="0"/>
          <w:color w:val="000000"/>
          <w:sz w:val="39"/>
        </w:rPr>
      </w:pPr>
      <w:r>
        <w:rPr>
          <w:rFonts w:ascii="Arial, Verdana" w:hAnsi="Arial, Verdana"/>
          <w:b w:val="0"/>
          <w:color w:val="000000"/>
          <w:sz w:val="39"/>
        </w:rPr>
        <w:t>Что такое эмоциональное выгорание?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10084"/>
      </w:tblGrid>
      <w:tr w:rsidR="00622FF6" w:rsidRPr="00F126F5" w:rsidTr="000D6594">
        <w:tc>
          <w:tcPr>
            <w:tcW w:w="10084" w:type="dxa"/>
            <w:vAlign w:val="center"/>
          </w:tcPr>
          <w:p w:rsidR="00622FF6" w:rsidRDefault="00622FF6" w:rsidP="00821579">
            <w:pPr>
              <w:pStyle w:val="TableContents"/>
              <w:spacing w:after="225"/>
              <w:jc w:val="right"/>
              <w:rPr>
                <w:i/>
              </w:rPr>
            </w:pPr>
            <w:r>
              <w:rPr>
                <w:i/>
              </w:rPr>
              <w:t>Эмоциональное выгорание —</w:t>
            </w:r>
          </w:p>
          <w:p w:rsidR="00622FF6" w:rsidRDefault="00622FF6" w:rsidP="00821579">
            <w:pPr>
              <w:pStyle w:val="TableContents"/>
              <w:spacing w:after="225"/>
              <w:jc w:val="right"/>
              <w:rPr>
                <w:i/>
              </w:rPr>
            </w:pPr>
            <w:r>
              <w:rPr>
                <w:i/>
              </w:rPr>
              <w:t>пепел после фейерверка (</w:t>
            </w:r>
            <w:proofErr w:type="spellStart"/>
            <w:r>
              <w:rPr>
                <w:i/>
              </w:rPr>
              <w:t>А.Лэнгли</w:t>
            </w:r>
            <w:proofErr w:type="spellEnd"/>
            <w:r>
              <w:rPr>
                <w:i/>
              </w:rPr>
              <w:t>)</w:t>
            </w:r>
          </w:p>
          <w:p w:rsidR="00622FF6" w:rsidRPr="000D6594" w:rsidRDefault="00622FF6" w:rsidP="000D6594">
            <w:pPr>
              <w:pStyle w:val="TableContents"/>
              <w:spacing w:after="225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Что такое эмоциональное выгорание (ЭВ) вы сможете прочитать где угодно. Однако я все же расскажу вам.</w:t>
            </w:r>
          </w:p>
          <w:p w:rsidR="00622FF6" w:rsidRPr="000D6594" w:rsidRDefault="00622FF6" w:rsidP="00821579">
            <w:pPr>
              <w:pStyle w:val="TableContents"/>
              <w:spacing w:after="225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     Синдром эмоционального выгорание – это защитная реакция, сигнальная система организма, которая говорит нам – что-то идет не так. Внимание!</w:t>
            </w:r>
          </w:p>
          <w:p w:rsidR="00622FF6" w:rsidRPr="000D6594" w:rsidRDefault="00622FF6" w:rsidP="00821579">
            <w:pPr>
              <w:pStyle w:val="TableContents"/>
              <w:spacing w:after="225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     Официальное </w:t>
            </w:r>
            <w:r w:rsidRPr="000D6594">
              <w:rPr>
                <w:b/>
                <w:i/>
                <w:sz w:val="28"/>
                <w:szCs w:val="28"/>
              </w:rPr>
              <w:t>определение</w:t>
            </w:r>
            <w:r w:rsidRPr="000D6594">
              <w:rPr>
                <w:sz w:val="28"/>
                <w:szCs w:val="28"/>
              </w:rPr>
              <w:t>, которое мне кажется наиболее лаконичным и внятным:</w:t>
            </w:r>
          </w:p>
          <w:p w:rsidR="00622FF6" w:rsidRPr="000D6594" w:rsidRDefault="00622FF6" w:rsidP="00821579">
            <w:pPr>
              <w:pStyle w:val="TableContents"/>
              <w:spacing w:after="225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 xml:space="preserve">- вид профессиональной деформации, реакция организма возникающая </w:t>
            </w:r>
            <w:proofErr w:type="gramStart"/>
            <w:r w:rsidRPr="000D6594">
              <w:rPr>
                <w:sz w:val="28"/>
                <w:szCs w:val="28"/>
              </w:rPr>
              <w:t>в следствии</w:t>
            </w:r>
            <w:proofErr w:type="gramEnd"/>
            <w:r w:rsidRPr="000D6594">
              <w:rPr>
                <w:sz w:val="28"/>
                <w:szCs w:val="28"/>
              </w:rPr>
              <w:t xml:space="preserve"> воздействия профессиональных стрессов. Является защитной реакцией организма. Проявляется в следующих симптомах:</w:t>
            </w:r>
          </w:p>
          <w:p w:rsidR="00622FF6" w:rsidRPr="000D6594" w:rsidRDefault="00622FF6" w:rsidP="000D6594">
            <w:pPr>
              <w:pStyle w:val="TableContents"/>
              <w:numPr>
                <w:ilvl w:val="0"/>
                <w:numId w:val="6"/>
              </w:numPr>
              <w:ind w:left="300" w:firstLine="0"/>
              <w:rPr>
                <w:sz w:val="28"/>
                <w:szCs w:val="28"/>
              </w:rPr>
            </w:pPr>
            <w:proofErr w:type="gramStart"/>
            <w:r w:rsidRPr="000D6594">
              <w:rPr>
                <w:sz w:val="28"/>
                <w:szCs w:val="28"/>
              </w:rPr>
              <w:t>Эмоциональные (скудный спектр эмоций, пессимизм, цинизм, безразличие, усталость, беспомощность, раздражительность, тревога, истерики);</w:t>
            </w:r>
            <w:proofErr w:type="gramEnd"/>
          </w:p>
          <w:p w:rsidR="00622FF6" w:rsidRPr="000D6594" w:rsidRDefault="00622FF6" w:rsidP="000D6594">
            <w:pPr>
              <w:pStyle w:val="TableContents"/>
              <w:numPr>
                <w:ilvl w:val="0"/>
                <w:numId w:val="6"/>
              </w:numPr>
              <w:ind w:left="300" w:firstLine="0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 xml:space="preserve">Поведенческие (работа </w:t>
            </w:r>
            <w:proofErr w:type="gramStart"/>
            <w:r w:rsidRPr="000D6594">
              <w:rPr>
                <w:sz w:val="28"/>
                <w:szCs w:val="28"/>
              </w:rPr>
              <w:t>более рабочего</w:t>
            </w:r>
            <w:proofErr w:type="gramEnd"/>
            <w:r w:rsidRPr="000D6594">
              <w:rPr>
                <w:sz w:val="28"/>
                <w:szCs w:val="28"/>
              </w:rPr>
              <w:t xml:space="preserve"> дня, несчастные случаи, импульсивность);</w:t>
            </w:r>
          </w:p>
          <w:p w:rsidR="00622FF6" w:rsidRPr="000D6594" w:rsidRDefault="00622FF6" w:rsidP="000D6594">
            <w:pPr>
              <w:pStyle w:val="TableContents"/>
              <w:numPr>
                <w:ilvl w:val="0"/>
                <w:numId w:val="6"/>
              </w:numPr>
              <w:ind w:left="300" w:firstLine="0"/>
              <w:rPr>
                <w:sz w:val="28"/>
                <w:szCs w:val="28"/>
              </w:rPr>
            </w:pPr>
            <w:proofErr w:type="gramStart"/>
            <w:r w:rsidRPr="000D6594">
              <w:rPr>
                <w:sz w:val="28"/>
                <w:szCs w:val="28"/>
              </w:rPr>
              <w:t>Интеллектуальные (подавление интереса к новому в работе, скука, тоска, апатия, предпочтение стандартным шаблонам, рутина, формальность);</w:t>
            </w:r>
            <w:proofErr w:type="gramEnd"/>
          </w:p>
          <w:p w:rsidR="00622FF6" w:rsidRPr="000D6594" w:rsidRDefault="00622FF6" w:rsidP="000D6594">
            <w:pPr>
              <w:pStyle w:val="TableContents"/>
              <w:numPr>
                <w:ilvl w:val="0"/>
                <w:numId w:val="6"/>
              </w:numPr>
              <w:ind w:left="300" w:firstLine="0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Социальные (низкая социальная активность, падение интереса к досугу, общение только на работе, недостаток поддержки со стороны друзей и родных);</w:t>
            </w:r>
          </w:p>
          <w:p w:rsidR="00622FF6" w:rsidRPr="000D6594" w:rsidRDefault="00622FF6" w:rsidP="000D6594">
            <w:pPr>
              <w:pStyle w:val="TableContents"/>
              <w:numPr>
                <w:ilvl w:val="0"/>
                <w:numId w:val="6"/>
              </w:numPr>
              <w:ind w:left="300" w:firstLine="0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Психофизиологические (усталость, нарушения сна, головные боли и прочие психосоматические проявления).</w:t>
            </w:r>
          </w:p>
          <w:p w:rsidR="00622FF6" w:rsidRPr="000D6594" w:rsidRDefault="00622FF6" w:rsidP="00821579">
            <w:pPr>
              <w:pStyle w:val="TableContents"/>
              <w:spacing w:after="225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 xml:space="preserve">     Тренинги или любые другие формы профилактики эмоционального выгорания для меня – </w:t>
            </w:r>
            <w:proofErr w:type="gramStart"/>
            <w:r w:rsidRPr="000D6594">
              <w:rPr>
                <w:sz w:val="28"/>
                <w:szCs w:val="28"/>
              </w:rPr>
              <w:t>это</w:t>
            </w:r>
            <w:proofErr w:type="gramEnd"/>
            <w:r w:rsidRPr="000D6594">
              <w:rPr>
                <w:sz w:val="28"/>
                <w:szCs w:val="28"/>
              </w:rPr>
              <w:t xml:space="preserve"> прежде всего:</w:t>
            </w:r>
          </w:p>
          <w:p w:rsidR="00622FF6" w:rsidRPr="000D6594" w:rsidRDefault="00622FF6" w:rsidP="000D6594">
            <w:pPr>
              <w:pStyle w:val="TableContents"/>
              <w:numPr>
                <w:ilvl w:val="0"/>
                <w:numId w:val="7"/>
              </w:numPr>
              <w:ind w:left="300" w:firstLine="0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Забота о себе, время для себя, приятности, удовольствие;</w:t>
            </w:r>
          </w:p>
          <w:p w:rsidR="00622FF6" w:rsidRPr="000D6594" w:rsidRDefault="00622FF6" w:rsidP="000D6594">
            <w:pPr>
              <w:pStyle w:val="TableContents"/>
              <w:numPr>
                <w:ilvl w:val="0"/>
                <w:numId w:val="7"/>
              </w:numPr>
              <w:ind w:left="300" w:firstLine="0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Организация качественного и концентрированного контакта с самим собой, со своим внутренним миром, потребностями, бессознательным, приближение к подлинности; и с другими людьми, организациями;</w:t>
            </w:r>
          </w:p>
          <w:p w:rsidR="00622FF6" w:rsidRPr="000D6594" w:rsidRDefault="00622FF6" w:rsidP="000D6594">
            <w:pPr>
              <w:pStyle w:val="TableContents"/>
              <w:numPr>
                <w:ilvl w:val="0"/>
                <w:numId w:val="7"/>
              </w:numPr>
              <w:ind w:left="300" w:firstLine="0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Творческий процесс.</w:t>
            </w:r>
          </w:p>
          <w:p w:rsidR="00622FF6" w:rsidRPr="000D6594" w:rsidRDefault="00622FF6" w:rsidP="00821579">
            <w:pPr>
              <w:pStyle w:val="TableContents"/>
              <w:spacing w:after="225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     Самое главное в профилактике и восстановлении – это услышать и помочь самому себе, так как именно для вас это является наиболее подходяще.</w:t>
            </w:r>
          </w:p>
          <w:p w:rsidR="00622FF6" w:rsidRPr="000D6594" w:rsidRDefault="00622FF6" w:rsidP="00821579">
            <w:pPr>
              <w:pStyle w:val="TableContents"/>
              <w:spacing w:after="225"/>
              <w:rPr>
                <w:sz w:val="28"/>
                <w:szCs w:val="28"/>
              </w:rPr>
            </w:pPr>
            <w:r w:rsidRPr="000D6594">
              <w:rPr>
                <w:sz w:val="28"/>
                <w:szCs w:val="28"/>
              </w:rPr>
              <w:t>     И сейчас я хотела бы напомнить вам поговорку «Кто умеет отдыхать, тот умеет работать»</w:t>
            </w:r>
            <w:proofErr w:type="gramStart"/>
            <w:r w:rsidRPr="000D6594">
              <w:rPr>
                <w:sz w:val="28"/>
                <w:szCs w:val="28"/>
              </w:rPr>
              <w:t xml:space="preserve"> .</w:t>
            </w:r>
            <w:proofErr w:type="gramEnd"/>
            <w:r w:rsidRPr="000D6594">
              <w:rPr>
                <w:sz w:val="28"/>
                <w:szCs w:val="28"/>
              </w:rPr>
              <w:t xml:space="preserve"> Это вовсе не значит, что нужно придаваться праздному образу жизни. Это значит, что невозможно продуктивно работать без отдыха, иначе однажды вы закончитесь… И </w:t>
            </w:r>
            <w:proofErr w:type="gramStart"/>
            <w:r w:rsidRPr="000D6594">
              <w:rPr>
                <w:sz w:val="28"/>
                <w:szCs w:val="28"/>
              </w:rPr>
              <w:t>то</w:t>
            </w:r>
            <w:proofErr w:type="gramEnd"/>
            <w:r w:rsidRPr="000D6594">
              <w:rPr>
                <w:sz w:val="28"/>
                <w:szCs w:val="28"/>
              </w:rPr>
              <w:t xml:space="preserve"> что отдыхать тоже целая наука!:)</w:t>
            </w:r>
          </w:p>
          <w:p w:rsidR="00622FF6" w:rsidRDefault="00622FF6" w:rsidP="00821579">
            <w:pPr>
              <w:pStyle w:val="TableContents"/>
              <w:spacing w:after="225"/>
            </w:pPr>
          </w:p>
        </w:tc>
      </w:tr>
    </w:tbl>
    <w:p w:rsidR="00622FF6" w:rsidRDefault="00622FF6" w:rsidP="00291BB7">
      <w:pPr>
        <w:ind w:left="142" w:right="-143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теперь начинаем наш тренинг.</w:t>
      </w:r>
    </w:p>
    <w:p w:rsidR="00622FF6" w:rsidRPr="00D12534" w:rsidRDefault="00622FF6" w:rsidP="00291BB7">
      <w:pPr>
        <w:ind w:left="142" w:right="-143" w:firstLine="425"/>
        <w:rPr>
          <w:rFonts w:ascii="Times New Roman" w:hAnsi="Times New Roman"/>
          <w:b/>
          <w:sz w:val="28"/>
          <w:szCs w:val="28"/>
        </w:rPr>
      </w:pPr>
      <w:r w:rsidRPr="00D12534">
        <w:rPr>
          <w:rFonts w:ascii="Times New Roman" w:hAnsi="Times New Roman"/>
          <w:b/>
          <w:sz w:val="28"/>
          <w:szCs w:val="28"/>
        </w:rPr>
        <w:t>Ритуал приветствия.</w:t>
      </w:r>
    </w:p>
    <w:p w:rsidR="00622FF6" w:rsidRPr="00D12534" w:rsidRDefault="00622FF6" w:rsidP="00291BB7">
      <w:pPr>
        <w:pStyle w:val="a6"/>
        <w:ind w:left="142" w:firstLine="425"/>
        <w:rPr>
          <w:color w:val="000000"/>
          <w:sz w:val="28"/>
          <w:szCs w:val="28"/>
        </w:rPr>
      </w:pPr>
      <w:r w:rsidRPr="00D12534">
        <w:rPr>
          <w:b/>
          <w:sz w:val="28"/>
          <w:szCs w:val="28"/>
        </w:rPr>
        <w:t>Упражнение</w:t>
      </w:r>
      <w:r w:rsidRPr="00D12534">
        <w:rPr>
          <w:b/>
          <w:bCs/>
          <w:color w:val="000000"/>
          <w:sz w:val="28"/>
          <w:szCs w:val="28"/>
        </w:rPr>
        <w:t xml:space="preserve"> «Здравствуйте».</w:t>
      </w:r>
    </w:p>
    <w:p w:rsidR="00622FF6" w:rsidRPr="00D12534" w:rsidRDefault="00622FF6" w:rsidP="00291BB7">
      <w:pPr>
        <w:pStyle w:val="a6"/>
        <w:ind w:left="142" w:firstLine="425"/>
        <w:rPr>
          <w:color w:val="000000"/>
          <w:sz w:val="28"/>
          <w:szCs w:val="28"/>
        </w:rPr>
      </w:pPr>
      <w:r w:rsidRPr="00D12534">
        <w:rPr>
          <w:color w:val="000000"/>
          <w:sz w:val="28"/>
          <w:szCs w:val="28"/>
          <w:u w:val="single"/>
        </w:rPr>
        <w:t>Цель:</w:t>
      </w:r>
      <w:r w:rsidRPr="00D12534">
        <w:rPr>
          <w:rStyle w:val="apple-converted-space"/>
          <w:color w:val="000000"/>
          <w:sz w:val="28"/>
          <w:szCs w:val="28"/>
        </w:rPr>
        <w:t> </w:t>
      </w:r>
      <w:r w:rsidRPr="00D12534">
        <w:rPr>
          <w:color w:val="000000"/>
          <w:sz w:val="28"/>
          <w:szCs w:val="28"/>
        </w:rPr>
        <w:t>снятие мышечного напряжения, переключения внимания.</w:t>
      </w:r>
    </w:p>
    <w:p w:rsidR="00622FF6" w:rsidRPr="00D12534" w:rsidRDefault="00622FF6" w:rsidP="00291BB7">
      <w:pPr>
        <w:pStyle w:val="a6"/>
        <w:ind w:left="142" w:firstLine="425"/>
        <w:rPr>
          <w:color w:val="000000"/>
          <w:sz w:val="28"/>
          <w:szCs w:val="28"/>
        </w:rPr>
      </w:pPr>
      <w:r w:rsidRPr="00D12534">
        <w:rPr>
          <w:color w:val="000000"/>
          <w:sz w:val="28"/>
          <w:szCs w:val="28"/>
          <w:u w:val="single"/>
        </w:rPr>
        <w:t>Материалы:</w:t>
      </w:r>
      <w:r w:rsidRPr="00D12534">
        <w:rPr>
          <w:rStyle w:val="apple-converted-space"/>
          <w:color w:val="000000"/>
          <w:sz w:val="28"/>
          <w:szCs w:val="28"/>
        </w:rPr>
        <w:t> </w:t>
      </w:r>
      <w:r w:rsidRPr="00D12534">
        <w:rPr>
          <w:color w:val="000000"/>
          <w:sz w:val="28"/>
          <w:szCs w:val="28"/>
        </w:rPr>
        <w:t>мячик</w:t>
      </w:r>
      <w:r w:rsidRPr="00D12534">
        <w:rPr>
          <w:color w:val="FF0000"/>
          <w:sz w:val="28"/>
          <w:szCs w:val="28"/>
        </w:rPr>
        <w:t>.</w:t>
      </w:r>
    </w:p>
    <w:p w:rsidR="00622FF6" w:rsidRPr="00D12534" w:rsidRDefault="00622FF6" w:rsidP="00291BB7">
      <w:pPr>
        <w:pStyle w:val="a6"/>
        <w:ind w:left="142" w:firstLine="425"/>
        <w:rPr>
          <w:color w:val="000000"/>
          <w:sz w:val="28"/>
          <w:szCs w:val="28"/>
        </w:rPr>
      </w:pPr>
      <w:r w:rsidRPr="00D12534">
        <w:rPr>
          <w:color w:val="000000"/>
          <w:sz w:val="28"/>
          <w:szCs w:val="28"/>
          <w:u w:val="single"/>
        </w:rPr>
        <w:t>Инструкция:</w:t>
      </w:r>
      <w:r w:rsidRPr="00D12534">
        <w:rPr>
          <w:rStyle w:val="apple-converted-space"/>
          <w:color w:val="000000"/>
          <w:sz w:val="28"/>
          <w:szCs w:val="28"/>
        </w:rPr>
        <w:t> </w:t>
      </w:r>
      <w:r w:rsidRPr="00D12534">
        <w:rPr>
          <w:color w:val="000000"/>
          <w:sz w:val="28"/>
          <w:szCs w:val="28"/>
        </w:rPr>
        <w:t>Сейчас я предлагаю поздороваться, но так, чтобы приветствие не повторилось ни разу в нашем кругу. Я начинаю, а затем передаю мячик по кругу и так, пока он не вернется ко мне (Например: здравствуйте, доброго дня, привет и т. д.)</w:t>
      </w:r>
    </w:p>
    <w:p w:rsidR="00622FF6" w:rsidRPr="00AF7BC0" w:rsidRDefault="00622FF6" w:rsidP="00291BB7">
      <w:pPr>
        <w:pStyle w:val="a5"/>
        <w:spacing w:after="0" w:line="100" w:lineRule="atLeast"/>
        <w:ind w:left="142" w:firstLine="425"/>
        <w:rPr>
          <w:rFonts w:ascii="Times New Roman" w:hAnsi="Times New Roman"/>
          <w:b/>
          <w:sz w:val="28"/>
          <w:szCs w:val="28"/>
          <w:lang w:val="ru-RU"/>
        </w:rPr>
      </w:pPr>
      <w:r w:rsidRPr="00D125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22FF6" w:rsidRDefault="00622FF6" w:rsidP="000D659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22FF6" w:rsidRPr="00D12534" w:rsidRDefault="00622FF6" w:rsidP="00291BB7">
      <w:pPr>
        <w:pStyle w:val="a3"/>
        <w:ind w:left="142" w:firstLine="284"/>
        <w:jc w:val="center"/>
        <w:rPr>
          <w:rFonts w:ascii="Times New Roman" w:hAnsi="Times New Roman"/>
          <w:b/>
          <w:sz w:val="28"/>
          <w:szCs w:val="28"/>
        </w:rPr>
      </w:pPr>
      <w:r w:rsidRPr="00D12534">
        <w:rPr>
          <w:rFonts w:ascii="Times New Roman" w:hAnsi="Times New Roman"/>
          <w:b/>
          <w:sz w:val="28"/>
          <w:szCs w:val="28"/>
        </w:rPr>
        <w:t>Основная часть.</w:t>
      </w:r>
    </w:p>
    <w:p w:rsidR="00622FF6" w:rsidRPr="00D12534" w:rsidRDefault="00622FF6" w:rsidP="00291BB7">
      <w:pPr>
        <w:pStyle w:val="a3"/>
        <w:ind w:left="142" w:firstLine="284"/>
        <w:rPr>
          <w:rFonts w:ascii="Times New Roman" w:hAnsi="Times New Roman"/>
          <w:b/>
          <w:sz w:val="28"/>
          <w:szCs w:val="28"/>
        </w:rPr>
      </w:pPr>
      <w:r w:rsidRPr="00D12534">
        <w:rPr>
          <w:rFonts w:ascii="Times New Roman" w:hAnsi="Times New Roman"/>
          <w:b/>
          <w:sz w:val="28"/>
          <w:szCs w:val="28"/>
        </w:rPr>
        <w:t xml:space="preserve">1.Сообщение цели. 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r w:rsidRPr="00D12534">
        <w:rPr>
          <w:sz w:val="28"/>
          <w:szCs w:val="28"/>
        </w:rPr>
        <w:t>Сегодня мы проведем нашу встречу в форме тренинга. Участники тренинга будут иметь возможность поделиться и обменяться между собой знаниями и проблемами, а также поработать вместе для поиска решения.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r w:rsidRPr="00D12534">
        <w:rPr>
          <w:sz w:val="28"/>
          <w:szCs w:val="28"/>
          <w:shd w:val="clear" w:color="auto" w:fill="FFFFFF"/>
        </w:rPr>
        <w:t xml:space="preserve">Профессия педагога – одна из наиболее </w:t>
      </w:r>
      <w:proofErr w:type="gramStart"/>
      <w:r w:rsidRPr="00D12534">
        <w:rPr>
          <w:sz w:val="28"/>
          <w:szCs w:val="28"/>
          <w:shd w:val="clear" w:color="auto" w:fill="FFFFFF"/>
        </w:rPr>
        <w:t>энергоемких</w:t>
      </w:r>
      <w:proofErr w:type="gramEnd"/>
      <w:r w:rsidRPr="00D12534">
        <w:rPr>
          <w:sz w:val="28"/>
          <w:szCs w:val="28"/>
          <w:shd w:val="clear" w:color="auto" w:fill="FFFFFF"/>
        </w:rPr>
        <w:t>. Для ее реализации требуются огромные интеллектуальные, эмоциональные и психические затраты. 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r w:rsidRPr="00D12534">
        <w:rPr>
          <w:b/>
          <w:sz w:val="28"/>
          <w:szCs w:val="28"/>
        </w:rPr>
        <w:t>На нашей встрече мы немного</w:t>
      </w:r>
      <w:r w:rsidRPr="00D12534">
        <w:rPr>
          <w:sz w:val="28"/>
          <w:szCs w:val="28"/>
        </w:rPr>
        <w:t xml:space="preserve"> поразмышляем, немного отдохнём, восполним энергию для дальнейшей работы. 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proofErr w:type="spellStart"/>
      <w:r w:rsidRPr="00D12534">
        <w:rPr>
          <w:sz w:val="28"/>
          <w:szCs w:val="28"/>
        </w:rPr>
        <w:t>Тренинговая</w:t>
      </w:r>
      <w:proofErr w:type="spellEnd"/>
      <w:r w:rsidRPr="00D12534">
        <w:rPr>
          <w:sz w:val="28"/>
          <w:szCs w:val="28"/>
        </w:rPr>
        <w:t xml:space="preserve"> форма работы требует доверия к группе, поэтому нам нужно выработать общие правила для работы.</w:t>
      </w:r>
    </w:p>
    <w:p w:rsidR="00622FF6" w:rsidRPr="00D12534" w:rsidRDefault="00622FF6" w:rsidP="00291BB7">
      <w:pPr>
        <w:pStyle w:val="a3"/>
        <w:ind w:left="142" w:firstLine="284"/>
        <w:rPr>
          <w:rFonts w:ascii="Times New Roman" w:hAnsi="Times New Roman"/>
          <w:b/>
          <w:sz w:val="28"/>
          <w:szCs w:val="28"/>
        </w:rPr>
      </w:pPr>
    </w:p>
    <w:p w:rsidR="00622FF6" w:rsidRPr="00D12534" w:rsidRDefault="00622FF6" w:rsidP="00291BB7">
      <w:pPr>
        <w:pStyle w:val="a3"/>
        <w:ind w:left="142" w:firstLine="284"/>
        <w:rPr>
          <w:rFonts w:ascii="Times New Roman" w:hAnsi="Times New Roman"/>
          <w:b/>
          <w:sz w:val="28"/>
          <w:szCs w:val="28"/>
        </w:rPr>
      </w:pPr>
      <w:r w:rsidRPr="00D12534">
        <w:rPr>
          <w:rFonts w:ascii="Times New Roman" w:hAnsi="Times New Roman"/>
          <w:b/>
          <w:sz w:val="28"/>
          <w:szCs w:val="28"/>
        </w:rPr>
        <w:t>2.Введение правил работы:</w:t>
      </w:r>
    </w:p>
    <w:p w:rsidR="00622FF6" w:rsidRPr="00D12534" w:rsidRDefault="00622FF6" w:rsidP="00291BB7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</w:rPr>
        <w:t>-</w:t>
      </w:r>
      <w:r w:rsidRPr="00D12534">
        <w:rPr>
          <w:rFonts w:ascii="Times New Roman" w:hAnsi="Times New Roman"/>
          <w:i/>
          <w:sz w:val="28"/>
          <w:szCs w:val="28"/>
        </w:rPr>
        <w:t>Правило «здесь и теперь».</w:t>
      </w:r>
      <w:r w:rsidRPr="00D12534">
        <w:rPr>
          <w:rFonts w:ascii="Times New Roman" w:hAnsi="Times New Roman"/>
          <w:sz w:val="28"/>
          <w:szCs w:val="28"/>
        </w:rPr>
        <w:t xml:space="preserve"> </w:t>
      </w:r>
    </w:p>
    <w:p w:rsidR="00622FF6" w:rsidRPr="00D12534" w:rsidRDefault="00622FF6" w:rsidP="00291BB7">
      <w:pPr>
        <w:pStyle w:val="a3"/>
        <w:ind w:left="142" w:firstLine="284"/>
        <w:rPr>
          <w:rFonts w:ascii="Times New Roman" w:hAnsi="Times New Roman"/>
          <w:b/>
          <w:sz w:val="28"/>
          <w:szCs w:val="28"/>
        </w:rPr>
      </w:pPr>
      <w:r w:rsidRPr="00D12534">
        <w:rPr>
          <w:rFonts w:ascii="Times New Roman" w:hAnsi="Times New Roman"/>
          <w:sz w:val="28"/>
          <w:szCs w:val="28"/>
        </w:rPr>
        <w:t xml:space="preserve">Во  время тренинга мы говорим только о том, что волнует каждого именно сейчас, и обсуждаем то, что происходит с нами именно здесь. 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r w:rsidRPr="00D12534">
        <w:rPr>
          <w:sz w:val="28"/>
          <w:szCs w:val="28"/>
        </w:rPr>
        <w:t xml:space="preserve">- </w:t>
      </w:r>
      <w:r w:rsidRPr="00D12534">
        <w:rPr>
          <w:i/>
          <w:sz w:val="28"/>
          <w:szCs w:val="28"/>
        </w:rPr>
        <w:t>Искренность и открытость.</w:t>
      </w:r>
      <w:r w:rsidRPr="00D12534">
        <w:rPr>
          <w:sz w:val="28"/>
          <w:szCs w:val="28"/>
        </w:rPr>
        <w:t xml:space="preserve"> 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r w:rsidRPr="00D12534">
        <w:rPr>
          <w:sz w:val="28"/>
          <w:szCs w:val="28"/>
        </w:rPr>
        <w:t>Признак сильной и здоровой личности - это определенная открытость окружающим своих чувств по поводу происходящего. Каждый имеет право раскрыться в той мере, в какой он считает нужным для данного момента.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r w:rsidRPr="00D12534">
        <w:rPr>
          <w:sz w:val="28"/>
          <w:szCs w:val="28"/>
        </w:rPr>
        <w:t xml:space="preserve">- </w:t>
      </w:r>
      <w:r w:rsidRPr="00D12534">
        <w:rPr>
          <w:i/>
          <w:sz w:val="28"/>
          <w:szCs w:val="28"/>
        </w:rPr>
        <w:t>Говорю за себя «Я»</w:t>
      </w:r>
      <w:r w:rsidRPr="00D12534">
        <w:rPr>
          <w:sz w:val="28"/>
          <w:szCs w:val="28"/>
        </w:rPr>
        <w:t>. Все высказывания должны строиться с использованием «я».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r w:rsidRPr="00D12534">
        <w:rPr>
          <w:sz w:val="28"/>
          <w:szCs w:val="28"/>
        </w:rPr>
        <w:t xml:space="preserve">В группе запрещается использовать рассуждения типа: «У всех такое мнение…», «Мы считаем…» и т.п. Эти высказывания перекладывают ответственность за чувства и мысли конкретного человека на несуществующее «мы». 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r w:rsidRPr="00D12534">
        <w:rPr>
          <w:sz w:val="28"/>
          <w:szCs w:val="28"/>
        </w:rPr>
        <w:t>- А</w:t>
      </w:r>
      <w:r w:rsidRPr="00D12534">
        <w:rPr>
          <w:i/>
          <w:sz w:val="28"/>
          <w:szCs w:val="28"/>
        </w:rPr>
        <w:t>ктивность.</w:t>
      </w:r>
      <w:r w:rsidRPr="00D12534">
        <w:rPr>
          <w:sz w:val="28"/>
          <w:szCs w:val="28"/>
        </w:rPr>
        <w:t xml:space="preserve"> В группе не должно быть пассивных наблюдателей. В отработку упражнения включаются все участники. 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i/>
          <w:sz w:val="28"/>
          <w:szCs w:val="28"/>
        </w:rPr>
      </w:pPr>
      <w:r w:rsidRPr="00D12534">
        <w:rPr>
          <w:i/>
          <w:sz w:val="28"/>
          <w:szCs w:val="28"/>
        </w:rPr>
        <w:t>-</w:t>
      </w:r>
      <w:proofErr w:type="spellStart"/>
      <w:r w:rsidRPr="00D12534">
        <w:rPr>
          <w:i/>
          <w:sz w:val="28"/>
          <w:szCs w:val="28"/>
        </w:rPr>
        <w:t>Безоценочность</w:t>
      </w:r>
      <w:proofErr w:type="spellEnd"/>
      <w:r w:rsidRPr="00D12534">
        <w:rPr>
          <w:i/>
          <w:sz w:val="28"/>
          <w:szCs w:val="28"/>
        </w:rPr>
        <w:t xml:space="preserve"> суждений.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i/>
          <w:sz w:val="28"/>
          <w:szCs w:val="28"/>
        </w:rPr>
      </w:pPr>
      <w:r w:rsidRPr="00D12534">
        <w:rPr>
          <w:i/>
          <w:sz w:val="28"/>
          <w:szCs w:val="28"/>
        </w:rPr>
        <w:t>-Внимательно слушать.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i/>
          <w:sz w:val="28"/>
          <w:szCs w:val="28"/>
        </w:rPr>
      </w:pPr>
      <w:r w:rsidRPr="00D12534">
        <w:rPr>
          <w:i/>
          <w:sz w:val="28"/>
          <w:szCs w:val="28"/>
        </w:rPr>
        <w:t>- Не перебивать.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sz w:val="28"/>
          <w:szCs w:val="28"/>
        </w:rPr>
      </w:pPr>
      <w:r w:rsidRPr="00D12534">
        <w:rPr>
          <w:sz w:val="28"/>
          <w:szCs w:val="28"/>
        </w:rPr>
        <w:t xml:space="preserve">- </w:t>
      </w:r>
      <w:r w:rsidRPr="00D12534">
        <w:rPr>
          <w:i/>
          <w:sz w:val="28"/>
          <w:szCs w:val="28"/>
        </w:rPr>
        <w:t>Правило конфиденциальности.</w:t>
      </w:r>
      <w:r w:rsidRPr="00D12534">
        <w:rPr>
          <w:sz w:val="28"/>
          <w:szCs w:val="28"/>
        </w:rPr>
        <w:t xml:space="preserve"> Все, что говорится в группе относительно участников, должно оставаться внутри группы. Это естественное этическое требование, которое является условием создания атмосферы психологической безопасности и самораскрытия. </w:t>
      </w:r>
    </w:p>
    <w:p w:rsidR="00622FF6" w:rsidRPr="00D12534" w:rsidRDefault="00622FF6" w:rsidP="00291BB7">
      <w:pPr>
        <w:pStyle w:val="a6"/>
        <w:spacing w:after="0" w:afterAutospacing="0"/>
        <w:ind w:left="142" w:firstLine="284"/>
        <w:rPr>
          <w:i/>
          <w:sz w:val="28"/>
          <w:szCs w:val="28"/>
          <w:u w:val="single"/>
        </w:rPr>
      </w:pPr>
      <w:r w:rsidRPr="00D12534">
        <w:rPr>
          <w:sz w:val="28"/>
          <w:szCs w:val="28"/>
        </w:rPr>
        <w:t xml:space="preserve">- </w:t>
      </w:r>
      <w:r w:rsidRPr="00D12534">
        <w:rPr>
          <w:i/>
          <w:sz w:val="28"/>
          <w:szCs w:val="28"/>
          <w:u w:val="single"/>
        </w:rPr>
        <w:t>Правила приняты. Спасибо. Каждый участник должен их придерживаться.</w:t>
      </w:r>
    </w:p>
    <w:p w:rsidR="00622FF6" w:rsidRPr="00D12534" w:rsidRDefault="00622FF6" w:rsidP="00291BB7">
      <w:pPr>
        <w:pStyle w:val="a6"/>
        <w:ind w:left="142" w:firstLine="284"/>
        <w:jc w:val="both"/>
        <w:rPr>
          <w:sz w:val="28"/>
          <w:szCs w:val="28"/>
        </w:rPr>
      </w:pPr>
      <w:r w:rsidRPr="00D12534">
        <w:rPr>
          <w:rStyle w:val="a7"/>
          <w:sz w:val="28"/>
          <w:szCs w:val="28"/>
        </w:rPr>
        <w:t>3. Упражнение «Картинка».(5 мин)</w:t>
      </w:r>
    </w:p>
    <w:p w:rsidR="00622FF6" w:rsidRPr="00D12534" w:rsidRDefault="00622FF6" w:rsidP="00291BB7">
      <w:pPr>
        <w:pStyle w:val="a6"/>
        <w:ind w:left="142" w:firstLine="284"/>
        <w:jc w:val="both"/>
        <w:rPr>
          <w:sz w:val="28"/>
          <w:szCs w:val="28"/>
        </w:rPr>
      </w:pPr>
      <w:r w:rsidRPr="00D12534">
        <w:rPr>
          <w:sz w:val="28"/>
          <w:szCs w:val="28"/>
          <w:u w:val="single"/>
        </w:rPr>
        <w:t>Цель:</w:t>
      </w:r>
      <w:r w:rsidRPr="00D12534">
        <w:rPr>
          <w:sz w:val="28"/>
          <w:szCs w:val="28"/>
        </w:rPr>
        <w:t xml:space="preserve"> упражнение направлено на раскрепощение, сплочение, неформальное общение, самосознание.</w:t>
      </w:r>
    </w:p>
    <w:p w:rsidR="00622FF6" w:rsidRPr="00D12534" w:rsidRDefault="00622FF6" w:rsidP="00291BB7">
      <w:pPr>
        <w:pStyle w:val="a6"/>
        <w:ind w:left="142" w:firstLine="284"/>
        <w:jc w:val="both"/>
        <w:rPr>
          <w:sz w:val="28"/>
          <w:szCs w:val="28"/>
        </w:rPr>
      </w:pPr>
      <w:r w:rsidRPr="00D12534">
        <w:rPr>
          <w:sz w:val="28"/>
          <w:szCs w:val="28"/>
          <w:u w:val="single"/>
        </w:rPr>
        <w:t>Материалы и оборудование:</w:t>
      </w:r>
      <w:r w:rsidRPr="00D12534">
        <w:rPr>
          <w:sz w:val="28"/>
          <w:szCs w:val="28"/>
        </w:rPr>
        <w:t xml:space="preserve"> Педагогам раздаются картинки различной эмоциональной нагрузки, вырезанные из старых журналов.</w:t>
      </w:r>
    </w:p>
    <w:p w:rsidR="00622FF6" w:rsidRPr="00D12534" w:rsidRDefault="00622FF6" w:rsidP="00291BB7">
      <w:pPr>
        <w:pStyle w:val="a6"/>
        <w:ind w:left="142" w:firstLine="284"/>
        <w:jc w:val="both"/>
        <w:rPr>
          <w:i/>
          <w:sz w:val="28"/>
          <w:szCs w:val="28"/>
        </w:rPr>
      </w:pPr>
      <w:r w:rsidRPr="00D12534">
        <w:rPr>
          <w:sz w:val="28"/>
          <w:szCs w:val="28"/>
          <w:u w:val="single"/>
        </w:rPr>
        <w:t>Инструкция:</w:t>
      </w:r>
      <w:r w:rsidRPr="00D12534">
        <w:rPr>
          <w:sz w:val="28"/>
          <w:szCs w:val="28"/>
        </w:rPr>
        <w:t xml:space="preserve"> </w:t>
      </w:r>
      <w:r w:rsidRPr="00D12534">
        <w:rPr>
          <w:i/>
          <w:sz w:val="28"/>
          <w:szCs w:val="28"/>
        </w:rPr>
        <w:t>«Выберите 1 или несколько картинок, которые отражают ваше настроение, мироощущение, убеждение или она вам просто понравилась».</w:t>
      </w:r>
    </w:p>
    <w:p w:rsidR="00622FF6" w:rsidRPr="00D12534" w:rsidRDefault="00622FF6" w:rsidP="00291BB7">
      <w:pPr>
        <w:pStyle w:val="a6"/>
        <w:ind w:left="142" w:firstLine="284"/>
        <w:jc w:val="both"/>
        <w:rPr>
          <w:i/>
          <w:sz w:val="28"/>
          <w:szCs w:val="28"/>
        </w:rPr>
      </w:pPr>
      <w:r w:rsidRPr="00D12534">
        <w:rPr>
          <w:i/>
          <w:sz w:val="28"/>
          <w:szCs w:val="28"/>
        </w:rPr>
        <w:t>- Расскажите, почему вы выбрали эту картинку.</w:t>
      </w:r>
    </w:p>
    <w:p w:rsidR="00622FF6" w:rsidRPr="00D12534" w:rsidRDefault="00622FF6" w:rsidP="00291BB7">
      <w:pPr>
        <w:pStyle w:val="a6"/>
        <w:ind w:left="142" w:firstLine="284"/>
        <w:jc w:val="both"/>
        <w:rPr>
          <w:sz w:val="28"/>
          <w:szCs w:val="28"/>
        </w:rPr>
      </w:pPr>
      <w:r w:rsidRPr="00D12534">
        <w:rPr>
          <w:sz w:val="28"/>
          <w:szCs w:val="28"/>
          <w:u w:val="single"/>
        </w:rPr>
        <w:t>Ожидаемый результат:</w:t>
      </w:r>
      <w:r w:rsidRPr="00D12534">
        <w:rPr>
          <w:sz w:val="28"/>
          <w:szCs w:val="28"/>
        </w:rPr>
        <w:t xml:space="preserve"> педагоги эмоционально раскрепощаются, становятся сплоченнее.</w:t>
      </w:r>
    </w:p>
    <w:tbl>
      <w:tblPr>
        <w:tblW w:w="0" w:type="auto"/>
        <w:jc w:val="center"/>
        <w:tblCellSpacing w:w="0" w:type="dxa"/>
        <w:tblInd w:w="-1269" w:type="dxa"/>
        <w:tblCellMar>
          <w:left w:w="0" w:type="dxa"/>
          <w:right w:w="0" w:type="dxa"/>
        </w:tblCellMar>
        <w:tblLook w:val="0000"/>
      </w:tblPr>
      <w:tblGrid>
        <w:gridCol w:w="10841"/>
        <w:gridCol w:w="6"/>
        <w:gridCol w:w="6"/>
      </w:tblGrid>
      <w:tr w:rsidR="00622FF6" w:rsidRPr="00F126F5" w:rsidTr="00821579">
        <w:trPr>
          <w:tblCellSpacing w:w="0" w:type="dxa"/>
          <w:jc w:val="center"/>
        </w:trPr>
        <w:tc>
          <w:tcPr>
            <w:tcW w:w="10841" w:type="dxa"/>
          </w:tcPr>
          <w:p w:rsidR="00622FF6" w:rsidRPr="00F126F5" w:rsidRDefault="00622FF6" w:rsidP="00821579">
            <w:pPr>
              <w:ind w:left="142" w:firstLine="284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sz w:val="28"/>
                <w:szCs w:val="28"/>
              </w:rPr>
              <w:t>4. Психологическая игра (15 мин)</w:t>
            </w:r>
          </w:p>
          <w:p w:rsidR="00622FF6" w:rsidRPr="00F126F5" w:rsidRDefault="00622FF6" w:rsidP="00821579">
            <w:pPr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F126F5">
              <w:rPr>
                <w:rFonts w:ascii="Times New Roman" w:hAnsi="Times New Roman"/>
                <w:sz w:val="28"/>
                <w:szCs w:val="28"/>
              </w:rPr>
              <w:t xml:space="preserve"> — развитие </w:t>
            </w:r>
            <w:proofErr w:type="spellStart"/>
            <w:r w:rsidRPr="00F126F5">
              <w:rPr>
                <w:rFonts w:ascii="Times New Roman" w:hAnsi="Times New Roman"/>
                <w:sz w:val="28"/>
                <w:szCs w:val="28"/>
              </w:rPr>
              <w:t>креативности</w:t>
            </w:r>
            <w:proofErr w:type="spellEnd"/>
            <w:r w:rsidRPr="00F126F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126F5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F126F5">
              <w:rPr>
                <w:rFonts w:ascii="Times New Roman" w:hAnsi="Times New Roman"/>
                <w:sz w:val="28"/>
                <w:szCs w:val="28"/>
              </w:rPr>
              <w:t>. Эта двойная цель достигается за счет того, что на разных этапах игры реализуются разные стратегии: на первом этапе в фокусе работы психолога — метафорическое мышление и творческие способности каждого участника в отдельности, на втором — процесс совместного творчества</w:t>
            </w:r>
          </w:p>
          <w:p w:rsidR="00622FF6" w:rsidRPr="00F126F5" w:rsidRDefault="00622FF6" w:rsidP="00821579">
            <w:pPr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Необходимое оборудование:</w:t>
            </w:r>
            <w:r w:rsidRPr="00F126F5">
              <w:rPr>
                <w:rFonts w:ascii="Times New Roman" w:hAnsi="Times New Roman"/>
                <w:sz w:val="28"/>
                <w:szCs w:val="28"/>
              </w:rPr>
              <w:t xml:space="preserve"> листы бумаги формата</w:t>
            </w:r>
            <w:proofErr w:type="gramStart"/>
            <w:r w:rsidRPr="00F126F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F126F5">
              <w:rPr>
                <w:rFonts w:ascii="Times New Roman" w:hAnsi="Times New Roman"/>
                <w:sz w:val="28"/>
                <w:szCs w:val="28"/>
              </w:rPr>
              <w:t xml:space="preserve"> 4 и авторучки по числу участников.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sz w:val="28"/>
                <w:szCs w:val="28"/>
              </w:rPr>
              <w:t>Первый этап. «Жизнь — это...»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126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Ведущий.</w:t>
            </w:r>
            <w:r w:rsidRPr="00F12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6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Мы редко задумываемся о том, какое значение в нашей жизни имеет метафора. А ведь красивые метафоры — это не только атрибут художественного произведения, но и постоянный спутник почти любого нашего высказывания. Сколько выражений мы произносим, даже не задумываясь о том, что это метафоры! «Поговорить с глазу на глаз», «начать с чистого листа», «столкнулся с преградой», «витала в облаках», «вилами по воде писано», «искать общий язык» — как часто это звучит в наших разговорах. </w:t>
            </w:r>
            <w:r w:rsidRPr="00F126F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Подобные метафоры служат не только украшением, они волшебным образом «расцвечивают» нашу речь, помогая отразить индивидуальные особенности нашего видения мира, себя, других людей.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126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 если человеку удается создать свою собственную оригинальную метафору, описывающую его оценку той или иной жизненной ситуации, то это позволяет донести до других именно его неповторимый взгляд на мир. 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Попробуем и мы с вами поискать </w:t>
            </w:r>
            <w:r w:rsidRPr="00F126F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яркие неординарные метафоры, связанные с нашим мироощущением и пониманием собственной жизни.</w:t>
            </w:r>
            <w:r w:rsidRPr="00F126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Может быть, в результате мы сможем узнать о самих себе что-то новое.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Ведущий раздает участникам листы бумаги и авторучки. Желательно, чтобы на этом этапе игры участники группы сидели за индивидуальными столиками.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sz w:val="28"/>
                <w:szCs w:val="28"/>
              </w:rPr>
              <w:t>1-е задание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Ведущий.</w:t>
            </w:r>
            <w:r w:rsidRPr="00F12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Я прошу вас закончить это предложение какой-либо метафорой, связанной... с питанием. Не удивляйтесь! Просто поищите яркий и точный образ, наиболее полно отражающий ваше восприятие жизни через метафору из области питания.</w:t>
            </w:r>
            <w:r w:rsidRPr="00F126F5">
              <w:rPr>
                <w:rFonts w:ascii="Times New Roman" w:hAnsi="Times New Roman"/>
                <w:sz w:val="28"/>
                <w:szCs w:val="28"/>
              </w:rPr>
              <w:t xml:space="preserve"> (3–4 минуты)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-А сейчас желающие могут озвучить свои определения.</w:t>
            </w:r>
          </w:p>
          <w:p w:rsidR="00622FF6" w:rsidRPr="00F126F5" w:rsidRDefault="00622FF6" w:rsidP="00821579">
            <w:pPr>
              <w:spacing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26F5">
              <w:rPr>
                <w:rFonts w:ascii="Times New Roman" w:hAnsi="Times New Roman"/>
                <w:sz w:val="28"/>
                <w:szCs w:val="28"/>
              </w:rPr>
              <w:t>(Жизнь — это винегрет эмоций, мыслей и поступков.</w:t>
            </w:r>
            <w:proofErr w:type="gramEnd"/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26F5">
              <w:rPr>
                <w:rFonts w:ascii="Times New Roman" w:hAnsi="Times New Roman"/>
                <w:sz w:val="28"/>
                <w:szCs w:val="28"/>
              </w:rPr>
              <w:t>Жизнь — это орех с очень прочной скорлупой и неизвестной сердцевиной.)</w:t>
            </w:r>
            <w:proofErr w:type="gramEnd"/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sz w:val="28"/>
                <w:szCs w:val="28"/>
              </w:rPr>
              <w:t>2-е задание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Ведущий.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126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126F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Теперь нужно закончить это предложение метафорой какой-либо геометрической фигуры.</w:t>
            </w:r>
            <w:r w:rsidRPr="00F126F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(3-4 мин)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26F5">
              <w:rPr>
                <w:rFonts w:ascii="Times New Roman" w:hAnsi="Times New Roman"/>
                <w:sz w:val="28"/>
                <w:szCs w:val="28"/>
              </w:rPr>
              <w:t>(Жизнь — это кристалл, в каждой грани которого человек видит свои разные отражения.</w:t>
            </w:r>
            <w:proofErr w:type="gramEnd"/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26F5">
              <w:rPr>
                <w:rFonts w:ascii="Times New Roman" w:hAnsi="Times New Roman"/>
                <w:sz w:val="28"/>
                <w:szCs w:val="28"/>
              </w:rPr>
              <w:t>Жизнь — это пирамида: взбираясь к вершине, человек радуется, не думая, что потом сразу придется спускаться.)</w:t>
            </w:r>
            <w:proofErr w:type="gramEnd"/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sz w:val="28"/>
                <w:szCs w:val="28"/>
              </w:rPr>
              <w:t>3-е задание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126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Ведущий.</w:t>
            </w:r>
            <w:r w:rsidRPr="00F12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6F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Третьим заданием будет завершение этого предложения метафорой из области человеческих отношений.(3-4 мин)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Жизнь — это множество ниток между человеком и другими; нитки бывают тонкими и толстыми и иногда рвутся, но если ниток нет, то нет и жизни.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sz w:val="28"/>
                <w:szCs w:val="28"/>
              </w:rPr>
              <w:t>4-е задание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Ведущий.</w:t>
            </w:r>
            <w:r w:rsidRPr="00F12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6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Следующее задание будет отличаться от </w:t>
            </w:r>
            <w:proofErr w:type="gramStart"/>
            <w:r w:rsidRPr="00F126F5">
              <w:rPr>
                <w:rFonts w:ascii="Times New Roman" w:hAnsi="Times New Roman"/>
                <w:i/>
                <w:iCs/>
                <w:sz w:val="28"/>
                <w:szCs w:val="28"/>
              </w:rPr>
              <w:t>предыдущих</w:t>
            </w:r>
            <w:proofErr w:type="gramEnd"/>
            <w:r w:rsidRPr="00F126F5">
              <w:rPr>
                <w:rFonts w:ascii="Times New Roman" w:hAnsi="Times New Roman"/>
                <w:i/>
                <w:iCs/>
                <w:sz w:val="28"/>
                <w:szCs w:val="28"/>
              </w:rPr>
              <w:t>. Прочтите еще раз те три определения жизни, которые вы придумали, и подчеркните ключевые слова или словосочетания в каждом из них. Например, во фразе «Жизнь — это ломаная, проведенная нами на полотне реальности», очевидно, что ключевое слово «ломаная». Таким образом, у вас получится три слова или словосочетания. А теперь придумайте метафорическое определение жизни, в котором использовались бы все три слова или словосочетания.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 xml:space="preserve">После выполнения задания участники также озвучивают свои метафоры. Например, у одного из членов </w:t>
            </w:r>
            <w:proofErr w:type="spellStart"/>
            <w:r w:rsidRPr="00F126F5">
              <w:rPr>
                <w:rFonts w:ascii="Times New Roman" w:hAnsi="Times New Roman"/>
                <w:sz w:val="28"/>
                <w:szCs w:val="28"/>
              </w:rPr>
              <w:t>тренинговой</w:t>
            </w:r>
            <w:proofErr w:type="spellEnd"/>
            <w:r w:rsidRPr="00F126F5">
              <w:rPr>
                <w:rFonts w:ascii="Times New Roman" w:hAnsi="Times New Roman"/>
                <w:sz w:val="28"/>
                <w:szCs w:val="28"/>
              </w:rPr>
              <w:t xml:space="preserve"> группы получились такие ключевые слова: «орех», «ломаная», «путь». Итоговым метафорическим определением жизни у него стало следующее: «Жизнь — это огромный шар, похожий на грецкий орех, который приходится катить по ломаному пути, а узнать, что у него внутри, удается только в самом конце — и то не всегда».</w:t>
            </w:r>
          </w:p>
          <w:p w:rsidR="00622FF6" w:rsidRPr="00F126F5" w:rsidRDefault="00622FF6" w:rsidP="00821579">
            <w:pPr>
              <w:ind w:left="142" w:firstLine="284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126F5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Подведение итогов</w:t>
            </w:r>
          </w:p>
          <w:p w:rsidR="00622FF6" w:rsidRPr="00F126F5" w:rsidRDefault="00622FF6" w:rsidP="00821579">
            <w:pPr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По завершении игры необходимо провести ее обсуждение. Важнейшие вопросы:</w:t>
            </w:r>
          </w:p>
          <w:p w:rsidR="00622FF6" w:rsidRPr="00F126F5" w:rsidRDefault="00622FF6" w:rsidP="00821579">
            <w:pPr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– Что было для вас трудным? Интересным</w:t>
            </w:r>
          </w:p>
          <w:p w:rsidR="00622FF6" w:rsidRPr="00F126F5" w:rsidRDefault="00622FF6" w:rsidP="00821579">
            <w:pPr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– Что нового вы узнали о себе? О других?</w:t>
            </w:r>
          </w:p>
          <w:p w:rsidR="00622FF6" w:rsidRPr="00F126F5" w:rsidRDefault="00622FF6" w:rsidP="00821579">
            <w:pPr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–– Удалось ли вам почувствовать другого человека, присоединиться к его метафорическому взгляду на жизнь?</w:t>
            </w:r>
          </w:p>
          <w:p w:rsidR="00622FF6" w:rsidRPr="00F126F5" w:rsidRDefault="00622FF6" w:rsidP="00821579">
            <w:pPr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 xml:space="preserve">– Что этому помогло или помешало? </w:t>
            </w:r>
          </w:p>
          <w:p w:rsidR="00622FF6" w:rsidRPr="00F126F5" w:rsidRDefault="00622FF6" w:rsidP="00821579">
            <w:pPr>
              <w:ind w:left="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– Какой опыт вы приобрели в результате этой игры?</w:t>
            </w:r>
          </w:p>
          <w:p w:rsidR="00622FF6" w:rsidRPr="00D12534" w:rsidRDefault="00622FF6" w:rsidP="00821579">
            <w:pPr>
              <w:pStyle w:val="a6"/>
              <w:ind w:left="142" w:firstLine="284"/>
              <w:rPr>
                <w:sz w:val="28"/>
                <w:szCs w:val="28"/>
              </w:rPr>
            </w:pPr>
            <w:r w:rsidRPr="00D12534">
              <w:rPr>
                <w:rStyle w:val="a7"/>
                <w:sz w:val="28"/>
                <w:szCs w:val="28"/>
              </w:rPr>
              <w:t>5.Упражнение «Откровенно говоря» (5- 7 мин).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sz w:val="28"/>
                <w:szCs w:val="28"/>
              </w:rPr>
            </w:pPr>
            <w:r w:rsidRPr="00D12534">
              <w:rPr>
                <w:sz w:val="28"/>
                <w:szCs w:val="28"/>
                <w:u w:val="single"/>
              </w:rPr>
              <w:t>Цель</w:t>
            </w:r>
            <w:r w:rsidRPr="00D12534">
              <w:rPr>
                <w:sz w:val="28"/>
                <w:szCs w:val="28"/>
              </w:rPr>
              <w:t>: Вербализация и осознание проблемы педагогов.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b/>
                <w:bCs/>
                <w:sz w:val="28"/>
                <w:szCs w:val="28"/>
              </w:rPr>
            </w:pPr>
            <w:r w:rsidRPr="00D12534">
              <w:rPr>
                <w:sz w:val="28"/>
                <w:szCs w:val="28"/>
                <w:u w:val="single"/>
              </w:rPr>
              <w:t>Материалы:</w:t>
            </w:r>
            <w:r w:rsidRPr="00D12534">
              <w:rPr>
                <w:sz w:val="28"/>
                <w:szCs w:val="28"/>
              </w:rPr>
              <w:t xml:space="preserve"> карточки с незаконченными фразами.</w:t>
            </w:r>
            <w:r w:rsidRPr="00D12534">
              <w:rPr>
                <w:b/>
                <w:bCs/>
                <w:sz w:val="28"/>
                <w:szCs w:val="28"/>
              </w:rPr>
              <w:t xml:space="preserve">  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sz w:val="28"/>
                <w:szCs w:val="28"/>
                <w:u w:val="single"/>
              </w:rPr>
            </w:pPr>
            <w:r w:rsidRPr="00D12534">
              <w:rPr>
                <w:sz w:val="28"/>
                <w:szCs w:val="28"/>
                <w:u w:val="single"/>
              </w:rPr>
              <w:t>Инструкция:</w:t>
            </w:r>
            <w:r w:rsidRPr="00D12534">
              <w:rPr>
                <w:sz w:val="28"/>
                <w:szCs w:val="28"/>
              </w:rPr>
              <w:t xml:space="preserve"> </w:t>
            </w:r>
            <w:r w:rsidRPr="00D12534">
              <w:rPr>
                <w:sz w:val="28"/>
                <w:szCs w:val="28"/>
                <w:u w:val="single"/>
              </w:rPr>
              <w:t>«Вам нужно вытянуть любую каточку с незаконченным предложением и попытаться закончить фразу, откровенно и честно».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sz w:val="28"/>
                <w:szCs w:val="28"/>
              </w:rPr>
            </w:pPr>
            <w:r w:rsidRPr="00D12534">
              <w:rPr>
                <w:sz w:val="28"/>
                <w:szCs w:val="28"/>
              </w:rPr>
              <w:t xml:space="preserve">Ожидаемый результат: упражнение помогает осознать проблемы педагога, </w:t>
            </w:r>
            <w:proofErr w:type="spellStart"/>
            <w:r w:rsidRPr="00D12534">
              <w:rPr>
                <w:sz w:val="28"/>
                <w:szCs w:val="28"/>
              </w:rPr>
              <w:t>вербализовать</w:t>
            </w:r>
            <w:proofErr w:type="spellEnd"/>
            <w:r w:rsidRPr="00D12534">
              <w:rPr>
                <w:sz w:val="28"/>
                <w:szCs w:val="28"/>
              </w:rPr>
              <w:t xml:space="preserve"> их, сплотить группу педагогов, понять, что проблемы у всех педагогов похожи.</w:t>
            </w:r>
          </w:p>
          <w:p w:rsidR="00622FF6" w:rsidRPr="00D12534" w:rsidRDefault="00622FF6" w:rsidP="00821579">
            <w:pPr>
              <w:pStyle w:val="a6"/>
              <w:ind w:left="142" w:firstLine="284"/>
              <w:rPr>
                <w:rStyle w:val="a7"/>
                <w:b w:val="0"/>
                <w:i/>
                <w:sz w:val="28"/>
                <w:szCs w:val="28"/>
                <w:u w:val="single"/>
              </w:rPr>
            </w:pPr>
            <w:r w:rsidRPr="00D12534">
              <w:rPr>
                <w:rStyle w:val="a7"/>
                <w:sz w:val="28"/>
                <w:szCs w:val="28"/>
              </w:rPr>
              <w:t>-</w:t>
            </w:r>
            <w:r w:rsidRPr="00D12534">
              <w:rPr>
                <w:rStyle w:val="a7"/>
                <w:i/>
                <w:sz w:val="28"/>
                <w:szCs w:val="28"/>
                <w:u w:val="single"/>
              </w:rPr>
              <w:t>Оказывается, мы все очень похожи и проблемы наши тоже очень похожи.</w:t>
            </w:r>
          </w:p>
          <w:p w:rsidR="00622FF6" w:rsidRPr="00D12534" w:rsidRDefault="00622FF6" w:rsidP="00821579">
            <w:pPr>
              <w:pStyle w:val="a6"/>
              <w:ind w:left="142" w:firstLine="284"/>
              <w:rPr>
                <w:b/>
                <w:bCs/>
                <w:sz w:val="28"/>
                <w:szCs w:val="28"/>
              </w:rPr>
            </w:pPr>
            <w:r w:rsidRPr="00D12534">
              <w:rPr>
                <w:b/>
                <w:bCs/>
                <w:sz w:val="28"/>
                <w:szCs w:val="28"/>
              </w:rPr>
              <w:t>6. Упражнение «Портрет педагога в начале года и в конце года» </w:t>
            </w:r>
          </w:p>
          <w:p w:rsidR="00622FF6" w:rsidRPr="00D12534" w:rsidRDefault="00622FF6" w:rsidP="00821579">
            <w:pPr>
              <w:pStyle w:val="a6"/>
              <w:ind w:left="142" w:firstLine="284"/>
              <w:rPr>
                <w:bCs/>
                <w:sz w:val="28"/>
                <w:szCs w:val="28"/>
              </w:rPr>
            </w:pPr>
            <w:r w:rsidRPr="00D12534">
              <w:rPr>
                <w:b/>
                <w:bCs/>
                <w:sz w:val="28"/>
                <w:szCs w:val="28"/>
              </w:rPr>
              <w:t>-</w:t>
            </w:r>
            <w:r w:rsidRPr="00D12534">
              <w:rPr>
                <w:bCs/>
                <w:sz w:val="28"/>
                <w:szCs w:val="28"/>
              </w:rPr>
              <w:t>А сейчас я предлагаю вам разделить на 2 группы и собрать картинки из частей.</w:t>
            </w:r>
          </w:p>
          <w:p w:rsidR="00622FF6" w:rsidRPr="00D12534" w:rsidRDefault="00622FF6" w:rsidP="00821579">
            <w:pPr>
              <w:pStyle w:val="a6"/>
              <w:ind w:left="142" w:firstLine="284"/>
              <w:rPr>
                <w:rStyle w:val="a7"/>
                <w:b w:val="0"/>
                <w:i/>
                <w:sz w:val="28"/>
                <w:szCs w:val="28"/>
                <w:u w:val="single"/>
              </w:rPr>
            </w:pPr>
            <w:r w:rsidRPr="00D12534">
              <w:rPr>
                <w:bCs/>
                <w:sz w:val="28"/>
                <w:szCs w:val="28"/>
              </w:rPr>
              <w:t>Как вы думаете, на кого похожа эта сова? А эта?</w:t>
            </w:r>
          </w:p>
          <w:p w:rsidR="00FB52FA" w:rsidRPr="00FB52FA" w:rsidRDefault="00622FF6" w:rsidP="00FB52FA">
            <w:pPr>
              <w:pStyle w:val="a6"/>
              <w:numPr>
                <w:ilvl w:val="0"/>
                <w:numId w:val="9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D12534">
              <w:rPr>
                <w:rStyle w:val="a7"/>
                <w:sz w:val="28"/>
                <w:szCs w:val="28"/>
              </w:rPr>
              <w:t>Упражнение —</w:t>
            </w:r>
            <w:r w:rsidR="00FB52FA">
              <w:rPr>
                <w:rStyle w:val="a7"/>
                <w:sz w:val="28"/>
                <w:szCs w:val="28"/>
              </w:rPr>
              <w:t xml:space="preserve"> релакс</w:t>
            </w:r>
            <w:r w:rsidRPr="00D12534">
              <w:rPr>
                <w:rStyle w:val="a7"/>
                <w:sz w:val="28"/>
                <w:szCs w:val="28"/>
              </w:rPr>
              <w:t>ация  «</w:t>
            </w:r>
            <w:proofErr w:type="spellStart"/>
            <w:r w:rsidR="00FB52FA">
              <w:rPr>
                <w:rStyle w:val="a7"/>
                <w:sz w:val="28"/>
                <w:szCs w:val="28"/>
              </w:rPr>
              <w:t>Антистрессовое</w:t>
            </w:r>
            <w:proofErr w:type="spellEnd"/>
            <w:r w:rsidR="00FB52FA">
              <w:rPr>
                <w:rStyle w:val="a7"/>
                <w:sz w:val="28"/>
                <w:szCs w:val="28"/>
              </w:rPr>
              <w:t xml:space="preserve"> занятие 1» (</w:t>
            </w:r>
            <w:proofErr w:type="spellStart"/>
            <w:r w:rsidR="00FB52FA">
              <w:rPr>
                <w:rStyle w:val="a7"/>
                <w:sz w:val="28"/>
                <w:szCs w:val="28"/>
              </w:rPr>
              <w:t>Антистрессовая</w:t>
            </w:r>
            <w:proofErr w:type="spellEnd"/>
            <w:r w:rsidR="00FB52FA">
              <w:rPr>
                <w:rStyle w:val="a7"/>
                <w:sz w:val="28"/>
                <w:szCs w:val="28"/>
              </w:rPr>
              <w:t xml:space="preserve"> программа для детей)  (</w:t>
            </w:r>
            <w:r w:rsidRPr="00D12534">
              <w:rPr>
                <w:rStyle w:val="a7"/>
                <w:sz w:val="28"/>
                <w:szCs w:val="28"/>
              </w:rPr>
              <w:t>5 минут).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sz w:val="28"/>
                <w:szCs w:val="28"/>
              </w:rPr>
            </w:pPr>
            <w:r w:rsidRPr="00D12534">
              <w:rPr>
                <w:sz w:val="28"/>
                <w:szCs w:val="28"/>
              </w:rPr>
              <w:t>Цель: снятие напряжение, восстановление гармоничного состояния.</w:t>
            </w:r>
          </w:p>
          <w:p w:rsidR="00622FF6" w:rsidRPr="00D12534" w:rsidRDefault="00622FF6" w:rsidP="00FB52FA">
            <w:pPr>
              <w:pStyle w:val="a6"/>
              <w:ind w:left="142" w:firstLine="284"/>
              <w:jc w:val="both"/>
              <w:rPr>
                <w:b/>
                <w:bCs/>
                <w:sz w:val="28"/>
                <w:szCs w:val="28"/>
              </w:rPr>
            </w:pPr>
            <w:r w:rsidRPr="00D12534">
              <w:rPr>
                <w:sz w:val="28"/>
                <w:szCs w:val="28"/>
              </w:rPr>
              <w:t>Материалы и оборудование:</w:t>
            </w:r>
            <w:r w:rsidRPr="00D12534">
              <w:rPr>
                <w:b/>
                <w:bCs/>
                <w:sz w:val="28"/>
                <w:szCs w:val="28"/>
              </w:rPr>
              <w:t xml:space="preserve"> </w:t>
            </w:r>
            <w:r w:rsidRPr="00D12534">
              <w:rPr>
                <w:sz w:val="28"/>
                <w:szCs w:val="28"/>
              </w:rPr>
              <w:t>магнитофон или музыкальный центр с записями спокойной, релаксационной музыки, удобные мягкие стулья или кресла</w:t>
            </w:r>
            <w:r w:rsidR="00FB52FA">
              <w:rPr>
                <w:i/>
                <w:iCs/>
                <w:sz w:val="28"/>
                <w:szCs w:val="28"/>
              </w:rPr>
              <w:t>.</w:t>
            </w:r>
          </w:p>
          <w:p w:rsidR="00FB52FA" w:rsidRDefault="00622FF6" w:rsidP="00821579">
            <w:pPr>
              <w:pStyle w:val="a6"/>
              <w:ind w:left="142" w:right="-439" w:firstLine="284"/>
              <w:jc w:val="both"/>
              <w:rPr>
                <w:sz w:val="28"/>
                <w:szCs w:val="28"/>
              </w:rPr>
            </w:pPr>
            <w:r w:rsidRPr="00D12534">
              <w:rPr>
                <w:sz w:val="28"/>
                <w:szCs w:val="28"/>
                <w:u w:val="single"/>
              </w:rPr>
              <w:t>Ожидаемый результат:</w:t>
            </w:r>
            <w:r w:rsidRPr="00D12534">
              <w:rPr>
                <w:sz w:val="28"/>
                <w:szCs w:val="28"/>
              </w:rPr>
              <w:t xml:space="preserve"> расслабление всех групп мышц, снятие </w:t>
            </w:r>
            <w:proofErr w:type="spellStart"/>
            <w:r w:rsidRPr="00D12534">
              <w:rPr>
                <w:sz w:val="28"/>
                <w:szCs w:val="28"/>
              </w:rPr>
              <w:t>психоэмоциональ</w:t>
            </w:r>
            <w:proofErr w:type="spellEnd"/>
            <w:r w:rsidR="00FB52FA">
              <w:rPr>
                <w:sz w:val="28"/>
                <w:szCs w:val="28"/>
              </w:rPr>
              <w:t>-</w:t>
            </w:r>
          </w:p>
          <w:p w:rsidR="00622FF6" w:rsidRPr="00D12534" w:rsidRDefault="00622FF6" w:rsidP="00821579">
            <w:pPr>
              <w:pStyle w:val="a6"/>
              <w:ind w:left="142" w:right="-439" w:firstLine="284"/>
              <w:jc w:val="both"/>
              <w:rPr>
                <w:sz w:val="28"/>
                <w:szCs w:val="28"/>
              </w:rPr>
            </w:pPr>
            <w:proofErr w:type="spellStart"/>
            <w:r w:rsidRPr="00D12534">
              <w:rPr>
                <w:sz w:val="28"/>
                <w:szCs w:val="28"/>
              </w:rPr>
              <w:t>ного</w:t>
            </w:r>
            <w:proofErr w:type="spellEnd"/>
            <w:r w:rsidRPr="00D12534">
              <w:rPr>
                <w:sz w:val="28"/>
                <w:szCs w:val="28"/>
              </w:rPr>
              <w:t>  напряжения.</w:t>
            </w:r>
          </w:p>
          <w:p w:rsidR="00622FF6" w:rsidRPr="00D12534" w:rsidRDefault="00FB52FA" w:rsidP="00821579">
            <w:pPr>
              <w:pStyle w:val="a6"/>
              <w:ind w:left="142" w:firstLine="284"/>
              <w:jc w:val="both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8</w:t>
            </w:r>
            <w:r w:rsidR="00622FF6" w:rsidRPr="00D12534">
              <w:rPr>
                <w:rStyle w:val="a7"/>
                <w:sz w:val="28"/>
                <w:szCs w:val="28"/>
              </w:rPr>
              <w:t>.Упражнение «</w:t>
            </w:r>
            <w:proofErr w:type="gramStart"/>
            <w:r w:rsidR="00622FF6" w:rsidRPr="00D12534">
              <w:rPr>
                <w:rStyle w:val="a7"/>
                <w:sz w:val="28"/>
                <w:szCs w:val="28"/>
              </w:rPr>
              <w:t>Моя</w:t>
            </w:r>
            <w:proofErr w:type="gramEnd"/>
            <w:r w:rsidR="00622FF6" w:rsidRPr="00D12534">
              <w:rPr>
                <w:rStyle w:val="a7"/>
                <w:sz w:val="28"/>
                <w:szCs w:val="28"/>
              </w:rPr>
              <w:t xml:space="preserve"> </w:t>
            </w:r>
            <w:proofErr w:type="spellStart"/>
            <w:r w:rsidR="00622FF6" w:rsidRPr="00D12534">
              <w:rPr>
                <w:rStyle w:val="a7"/>
                <w:sz w:val="28"/>
                <w:szCs w:val="28"/>
              </w:rPr>
              <w:t>аффирамация</w:t>
            </w:r>
            <w:proofErr w:type="spellEnd"/>
            <w:r w:rsidR="00622FF6" w:rsidRPr="00D12534">
              <w:rPr>
                <w:rStyle w:val="a7"/>
                <w:sz w:val="28"/>
                <w:szCs w:val="28"/>
              </w:rPr>
              <w:t>».(5 мин)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sz w:val="28"/>
                <w:szCs w:val="28"/>
              </w:rPr>
            </w:pPr>
            <w:r w:rsidRPr="00D12534">
              <w:rPr>
                <w:sz w:val="28"/>
                <w:szCs w:val="28"/>
              </w:rPr>
              <w:t xml:space="preserve">Цель: создание позитивного настроя, развитие позитивного </w:t>
            </w:r>
            <w:proofErr w:type="spellStart"/>
            <w:r w:rsidRPr="00D12534">
              <w:rPr>
                <w:sz w:val="28"/>
                <w:szCs w:val="28"/>
              </w:rPr>
              <w:t>самовосприятия</w:t>
            </w:r>
            <w:proofErr w:type="spellEnd"/>
            <w:r w:rsidRPr="00D12534">
              <w:rPr>
                <w:sz w:val="28"/>
                <w:szCs w:val="28"/>
              </w:rPr>
              <w:t>, закрепление приобретенных навыков позитивного мышления.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sz w:val="28"/>
                <w:szCs w:val="28"/>
              </w:rPr>
            </w:pPr>
            <w:r w:rsidRPr="00D12534">
              <w:rPr>
                <w:sz w:val="28"/>
                <w:szCs w:val="28"/>
              </w:rPr>
              <w:t>Материалы и оборудование:</w:t>
            </w:r>
            <w:r w:rsidRPr="00D12534">
              <w:rPr>
                <w:b/>
                <w:bCs/>
                <w:sz w:val="28"/>
                <w:szCs w:val="28"/>
              </w:rPr>
              <w:t xml:space="preserve"> </w:t>
            </w:r>
            <w:r w:rsidRPr="00D12534">
              <w:rPr>
                <w:sz w:val="28"/>
                <w:szCs w:val="28"/>
              </w:rPr>
              <w:t xml:space="preserve">карточки с позитивными утверждениями – </w:t>
            </w:r>
            <w:proofErr w:type="spellStart"/>
            <w:r w:rsidRPr="00D12534">
              <w:rPr>
                <w:sz w:val="28"/>
                <w:szCs w:val="28"/>
              </w:rPr>
              <w:t>аффирмации</w:t>
            </w:r>
            <w:proofErr w:type="spellEnd"/>
            <w:r w:rsidRPr="00D12534">
              <w:rPr>
                <w:sz w:val="28"/>
                <w:szCs w:val="28"/>
              </w:rPr>
              <w:t xml:space="preserve"> 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sz w:val="28"/>
                <w:szCs w:val="28"/>
              </w:rPr>
            </w:pPr>
            <w:r w:rsidRPr="00D12534">
              <w:rPr>
                <w:sz w:val="28"/>
                <w:szCs w:val="28"/>
              </w:rPr>
              <w:t>Инструкция: «</w:t>
            </w:r>
            <w:r w:rsidRPr="00D12534">
              <w:rPr>
                <w:i/>
                <w:iCs/>
                <w:sz w:val="28"/>
                <w:szCs w:val="28"/>
              </w:rPr>
              <w:t>Я Вам предлагаю вытянуть ту карточки с позитивными утверждениями</w:t>
            </w:r>
            <w:r w:rsidR="00FB52FA">
              <w:rPr>
                <w:i/>
                <w:iCs/>
                <w:sz w:val="28"/>
                <w:szCs w:val="28"/>
              </w:rPr>
              <w:t xml:space="preserve"> </w:t>
            </w:r>
            <w:r w:rsidRPr="00D12534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D12534">
              <w:rPr>
                <w:i/>
                <w:iCs/>
                <w:sz w:val="28"/>
                <w:szCs w:val="28"/>
              </w:rPr>
              <w:t>аффирмациями</w:t>
            </w:r>
            <w:proofErr w:type="spellEnd"/>
            <w:r w:rsidRPr="00D12534">
              <w:rPr>
                <w:i/>
                <w:iCs/>
                <w:sz w:val="28"/>
                <w:szCs w:val="28"/>
              </w:rPr>
              <w:t>, если вам она не нравится, то можете вытянуть другую, которая Вам близка. И зачитайте их</w:t>
            </w:r>
            <w:r w:rsidRPr="00D12534">
              <w:rPr>
                <w:sz w:val="28"/>
                <w:szCs w:val="28"/>
              </w:rPr>
              <w:t xml:space="preserve">».  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sz w:val="28"/>
                <w:szCs w:val="28"/>
              </w:rPr>
            </w:pPr>
            <w:r w:rsidRPr="00D12534">
              <w:rPr>
                <w:sz w:val="28"/>
                <w:szCs w:val="28"/>
              </w:rPr>
              <w:t xml:space="preserve">- Какие у Вас ощущения от этого упражнения? Трудно было ли прочитать фразу? </w:t>
            </w:r>
          </w:p>
          <w:p w:rsidR="00622FF6" w:rsidRPr="00D12534" w:rsidRDefault="00622FF6" w:rsidP="00821579">
            <w:pPr>
              <w:pStyle w:val="a6"/>
              <w:ind w:left="142" w:firstLine="284"/>
              <w:jc w:val="both"/>
              <w:rPr>
                <w:sz w:val="28"/>
                <w:szCs w:val="28"/>
              </w:rPr>
            </w:pPr>
            <w:r w:rsidRPr="00D12534">
              <w:rPr>
                <w:sz w:val="28"/>
                <w:szCs w:val="28"/>
                <w:u w:val="single"/>
              </w:rPr>
              <w:t>Ожидаемый результат:</w:t>
            </w:r>
            <w:r w:rsidRPr="00D12534">
              <w:rPr>
                <w:sz w:val="28"/>
                <w:szCs w:val="28"/>
              </w:rPr>
              <w:t xml:space="preserve"> закрепление позитивного опыта. Положительный настрой.</w:t>
            </w:r>
          </w:p>
          <w:p w:rsidR="00622FF6" w:rsidRPr="00D12534" w:rsidRDefault="00622FF6" w:rsidP="00821579">
            <w:pPr>
              <w:pStyle w:val="a6"/>
              <w:ind w:left="142" w:firstLine="284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D12534">
              <w:rPr>
                <w:bCs/>
                <w:i/>
                <w:iCs/>
                <w:color w:val="000000"/>
                <w:sz w:val="28"/>
                <w:szCs w:val="28"/>
              </w:rPr>
              <w:t>Не забывайте: работа - всего лишь часть жизни, которую нужно провести в радости и гармонии с самим собой.</w:t>
            </w:r>
          </w:p>
          <w:p w:rsidR="00622FF6" w:rsidRPr="00F126F5" w:rsidRDefault="00622FF6" w:rsidP="00821579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 </w:t>
            </w:r>
            <w:r w:rsidRPr="00F126F5">
              <w:rPr>
                <w:rFonts w:ascii="Times New Roman" w:hAnsi="Times New Roman"/>
                <w:sz w:val="28"/>
                <w:szCs w:val="28"/>
              </w:rPr>
              <w:t>(мячик по кругу)</w:t>
            </w:r>
          </w:p>
          <w:p w:rsidR="00622FF6" w:rsidRPr="00F126F5" w:rsidRDefault="00622FF6" w:rsidP="00821579">
            <w:pPr>
              <w:pStyle w:val="a3"/>
              <w:ind w:left="142" w:firstLine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F126F5">
              <w:rPr>
                <w:rFonts w:ascii="Times New Roman" w:hAnsi="Times New Roman"/>
                <w:i/>
                <w:sz w:val="28"/>
                <w:szCs w:val="28"/>
              </w:rPr>
              <w:t>-Что поняли? Осознали?</w:t>
            </w:r>
          </w:p>
          <w:p w:rsidR="00622FF6" w:rsidRPr="00F126F5" w:rsidRDefault="00622FF6" w:rsidP="00821579">
            <w:pPr>
              <w:pStyle w:val="a3"/>
              <w:ind w:left="142" w:firstLine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-</w:t>
            </w:r>
            <w:r w:rsidRPr="00F126F5">
              <w:rPr>
                <w:rFonts w:ascii="Times New Roman" w:hAnsi="Times New Roman"/>
                <w:i/>
                <w:sz w:val="28"/>
                <w:szCs w:val="28"/>
              </w:rPr>
              <w:t>Что запомнилось. Понравилось?</w:t>
            </w:r>
          </w:p>
          <w:p w:rsidR="00622FF6" w:rsidRPr="00F126F5" w:rsidRDefault="00622FF6" w:rsidP="00821579">
            <w:pPr>
              <w:pStyle w:val="a3"/>
              <w:ind w:left="142" w:firstLine="2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FF6" w:rsidRPr="00F126F5" w:rsidRDefault="00622FF6" w:rsidP="00FB52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sz w:val="28"/>
                <w:szCs w:val="28"/>
              </w:rPr>
              <w:t>Спасибо всем за работу!</w:t>
            </w:r>
            <w:r w:rsidRPr="00D1253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</w:t>
            </w:r>
            <w:r w:rsidRPr="00D12534">
              <w:rPr>
                <w:rFonts w:ascii="Times New Roman" w:hAnsi="Times New Roman"/>
                <w:sz w:val="28"/>
                <w:szCs w:val="28"/>
              </w:rPr>
              <w:t xml:space="preserve">Не забывайте, что мы – единое целое, каждый из нас – важная и необходимая, уникальная часть этого целого! </w:t>
            </w:r>
          </w:p>
          <w:p w:rsidR="00622FF6" w:rsidRPr="00D12534" w:rsidRDefault="00622FF6" w:rsidP="00821579">
            <w:pPr>
              <w:pStyle w:val="a6"/>
              <w:spacing w:after="0" w:afterAutospacing="0"/>
              <w:ind w:left="142" w:firstLine="284"/>
              <w:rPr>
                <w:b/>
                <w:sz w:val="28"/>
                <w:szCs w:val="28"/>
              </w:rPr>
            </w:pPr>
            <w:r w:rsidRPr="00D12534">
              <w:rPr>
                <w:b/>
                <w:sz w:val="28"/>
                <w:szCs w:val="28"/>
              </w:rPr>
              <w:t>Ритуал прощания: «Искорка добра»</w:t>
            </w:r>
          </w:p>
          <w:p w:rsidR="00622FF6" w:rsidRPr="00D12534" w:rsidRDefault="00622FF6" w:rsidP="00821579">
            <w:pPr>
              <w:pStyle w:val="a6"/>
              <w:spacing w:after="0" w:afterAutospacing="0"/>
              <w:ind w:left="142" w:firstLine="284"/>
              <w:jc w:val="center"/>
              <w:rPr>
                <w:b/>
                <w:sz w:val="28"/>
                <w:szCs w:val="28"/>
              </w:rPr>
            </w:pPr>
            <w:r w:rsidRPr="00D12534">
              <w:rPr>
                <w:b/>
                <w:sz w:val="28"/>
                <w:szCs w:val="28"/>
              </w:rPr>
              <w:t>Спасибо всем за работу!</w:t>
            </w:r>
          </w:p>
          <w:p w:rsidR="00622FF6" w:rsidRPr="00F126F5" w:rsidRDefault="00622FF6" w:rsidP="00821579">
            <w:pPr>
              <w:spacing w:before="100" w:beforeAutospacing="1" w:after="100" w:afterAutospacing="1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" w:type="dxa"/>
          </w:tcPr>
          <w:p w:rsidR="00622FF6" w:rsidRPr="00D12534" w:rsidRDefault="00622FF6" w:rsidP="00821579">
            <w:pPr>
              <w:pStyle w:val="a6"/>
              <w:ind w:left="14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4" w:type="dxa"/>
          </w:tcPr>
          <w:p w:rsidR="00622FF6" w:rsidRPr="00D12534" w:rsidRDefault="00622FF6" w:rsidP="00821579">
            <w:pPr>
              <w:pStyle w:val="a6"/>
              <w:ind w:left="142" w:firstLine="284"/>
              <w:jc w:val="center"/>
              <w:rPr>
                <w:sz w:val="28"/>
                <w:szCs w:val="28"/>
              </w:rPr>
            </w:pPr>
          </w:p>
        </w:tc>
      </w:tr>
    </w:tbl>
    <w:p w:rsidR="00622FF6" w:rsidRPr="00D12534" w:rsidRDefault="00622FF6" w:rsidP="00291BB7">
      <w:pPr>
        <w:ind w:left="142" w:firstLine="284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22FF6" w:rsidRDefault="00622FF6" w:rsidP="00291BB7">
      <w:pPr>
        <w:ind w:left="142" w:firstLine="284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22FF6" w:rsidRDefault="00622FF6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622FF6" w:rsidRDefault="00622FF6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22FF6" w:rsidRDefault="00622FF6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22FF6" w:rsidRDefault="00622FF6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22FF6" w:rsidRDefault="00622FF6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22FF6" w:rsidRDefault="00622FF6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B52FA" w:rsidRDefault="00FB52FA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B52FA" w:rsidRDefault="00FB52FA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B52FA" w:rsidRDefault="00FB52FA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B52FA" w:rsidRDefault="00FB52FA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B52FA" w:rsidRDefault="00FB52FA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22FF6" w:rsidRPr="00D12534" w:rsidRDefault="00622FF6" w:rsidP="00291BB7">
      <w:pPr>
        <w:ind w:left="142" w:firstLine="284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Приложения.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0"/>
        <w:gridCol w:w="800"/>
        <w:gridCol w:w="4340"/>
        <w:gridCol w:w="1060"/>
      </w:tblGrid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думаю о предстоящем занятии…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мое здоровье…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родители ведут себя высокомерно 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думаю о предстоящем отпуске…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прихожу домой после работы…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вижу детей…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волнуюсь…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после рабочего дня…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прихожу в понедельник на работу 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заполняю документацию…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слышу, что у нас будет оперативное совещание или педсовет…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на моё открытое занятие приходят педагоги, родители…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разговариваю с родителями…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мое самочувствие…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думаю о предстоящей аттестации…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в группе становится шумно…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  ко мне на занятие приходит методист…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думаю о предстоящем рабочем дне…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провожу родительское собрание…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я думаю о работе…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мой рабочий день…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неприятности на работе…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наступает пятница…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успехи на работе…</w:t>
            </w:r>
          </w:p>
        </w:tc>
      </w:tr>
      <w:tr w:rsidR="00622FF6" w:rsidRPr="00F126F5" w:rsidTr="00F126F5">
        <w:trPr>
          <w:gridAfter w:val="1"/>
          <w:wAfter w:w="808" w:type="dxa"/>
        </w:trPr>
        <w:tc>
          <w:tcPr>
            <w:tcW w:w="5140" w:type="dxa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дети меня не слышат…</w:t>
            </w:r>
          </w:p>
        </w:tc>
        <w:tc>
          <w:tcPr>
            <w:tcW w:w="5140" w:type="dxa"/>
            <w:gridSpan w:val="2"/>
          </w:tcPr>
          <w:p w:rsidR="00622FF6" w:rsidRPr="00F126F5" w:rsidRDefault="00622FF6" w:rsidP="00F126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126F5">
              <w:rPr>
                <w:rFonts w:ascii="Times New Roman" w:hAnsi="Times New Roman"/>
                <w:sz w:val="32"/>
                <w:szCs w:val="32"/>
              </w:rPr>
              <w:t>Откровенно говоря, когда наступает летняя пора…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У МЕНЯ МНОГО ДРУЗЕЙ!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УВЕРЕНА В СЕБЕ – Я СПРАВЛЮСЬ!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ПОЛЕЗНА И НУЖНА!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ВЕРЮ В СЕБЯ!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ЛЮБЛЮ ВСЕХ!</w:t>
            </w: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МНЕ ВСЕГДА И ВО ВСЕМ ВЕЗЕТ!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У МЕНЯ ВЫДАЮЩИЕСЯ ТВОРЧЕСКИЕ СПОСОБНОСТИ!</w:t>
            </w: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ВСЕГДА ОКАЗЫВАЮСЬ В НУЖНОЕ ВРЕМЯ В НУЖНОМ МЕСТЕ!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УМЕЮ ЗАДАВАТЬ  ВОПРОСЫ!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СЧАСТЛИВА!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ПОЛНА ХОРОШИХ ИДЕЙ!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ВСЕГДА ДЕЛАЮ ПРАВИЛЬНЫЙ ВЫБОР!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У МЕНЯ СКАЗОЧНОЕ ВООБРАЖЕНИЕ!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 xml:space="preserve">СО МНОЙ ВСЕГДА СЛУЧАЕТСЯ ТОЛЬКО </w:t>
            </w:r>
            <w:proofErr w:type="gramStart"/>
            <w:r w:rsidRPr="00F126F5">
              <w:rPr>
                <w:b/>
                <w:bCs/>
                <w:i/>
                <w:iCs/>
                <w:sz w:val="48"/>
                <w:szCs w:val="48"/>
              </w:rPr>
              <w:t>ХОРОШЕЕ</w:t>
            </w:r>
            <w:proofErr w:type="gramEnd"/>
            <w:r w:rsidRPr="00F126F5">
              <w:rPr>
                <w:b/>
                <w:bCs/>
                <w:i/>
                <w:iCs/>
                <w:sz w:val="48"/>
                <w:szCs w:val="48"/>
              </w:rPr>
              <w:t>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ОЧЕНЬ УМНАЯ!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МНЕ ХОРОШО БЫТЬ С САМОЙ СОБОЮ!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УМЕЮ СЛУШАТЬ!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ЛЮДИ РАДЫ ВИДЕТЬ МЕНЯ!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МОГУ СДЕЛАТЬ ВСЕ, К ЧЕМУ ПРИЛОЖУ МОЗГИ!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ЛЮБЛЮ СВОЮ ЖИЗНЬ, И ОНА ОЧЕНЬ ИТЕРЕСНАЯ!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ЧУВСТВУЮ СЕБЯ ВЕЛКОЛЕПНО!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УНИКАЛЬНАЯ И ОСОБЕННАЯ!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СПОКОЙНА И РАССЛАБЛЕНА!</w:t>
            </w: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ЗДОРОВАЯ И СИЛЬНАЯ!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ЛЮБЛЮ СЕБЯ И СВОЮ ЖИЗНЬ!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В ОТЛИЧНОЙ ФОРМЕ!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САМАЯ ОБОЯТЕЛЬНАЯ И ПРИВЛЕКАТЕЛЬНАЯ!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ЧУВСТВУЮ СЕБЯ ВЕЛИКОЛЕПНО!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КАЖДЫЙ ДЕНЬ ВО ВСЕХ ОТНОШЕНИЯХ Я СТАНОВЛЮСЬ ВСЕ ЛУЧШЕ И ЛУЧШЕ!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СПОКОЙНА И РАССЛАБЛЕНА!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ЛЮБЛЮ ДЕТЕЙ – У НИХ ЕСТЬ ЧЕМУ ПОУЧИТЬСЯ!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ЛЮБЛЮ СЕБЯ И СВОЮ ЖИЗНЬ!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ТАЛАНТЛИВАЯ  И СПОСОБНАЯ!</w:t>
            </w: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САМАЯ ОБАЯТЕЛЬНАЯ И ПРИВЛЕКАТЕЛЬНАЯ!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ГОРЖУСЬ СВОИМИ ДОСТИЖЕНИЯМИ!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САМА СЕБЕ ДОБРЫЙ ДРУГ!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ВЕРЮ ТОЛЬКО В ЛУЧШЕЕ!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ТАЛАНТЛИВАЯ  И СПОСОБНАЯ!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У МЕНЯ ВСЕГДА ЕСТЬ ВЫБОР!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F126F5">
              <w:rPr>
                <w:rFonts w:ascii="Times New Roman" w:hAnsi="Times New Roman"/>
                <w:b/>
                <w:bCs/>
                <w:i/>
                <w:iCs/>
                <w:sz w:val="48"/>
                <w:szCs w:val="48"/>
              </w:rPr>
              <w:t>Я ГОРЖУСЬ СВОИМИ ДОСТИЖЕНИЯМИ!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МОИ МЕЧТЫ СБЫВАЮТСЯ!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ЗДОРОВАЯ И СИЛЬНАЯ!</w:t>
            </w:r>
          </w:p>
        </w:tc>
      </w:tr>
      <w:tr w:rsidR="00622FF6" w:rsidRPr="00F126F5" w:rsidTr="00F126F5">
        <w:tc>
          <w:tcPr>
            <w:tcW w:w="594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ЛЮБЛЮ СЕБЯ И СВОЮ РАБОТУ!</w:t>
            </w: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</w:p>
        </w:tc>
        <w:tc>
          <w:tcPr>
            <w:tcW w:w="5400" w:type="dxa"/>
            <w:gridSpan w:val="2"/>
          </w:tcPr>
          <w:p w:rsidR="00622FF6" w:rsidRPr="00F126F5" w:rsidRDefault="00622FF6" w:rsidP="00821579">
            <w:pPr>
              <w:pStyle w:val="a6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622FF6" w:rsidRPr="00F126F5" w:rsidRDefault="00622FF6" w:rsidP="00821579">
            <w:pPr>
              <w:pStyle w:val="a6"/>
              <w:rPr>
                <w:sz w:val="48"/>
                <w:szCs w:val="48"/>
              </w:rPr>
            </w:pPr>
            <w:r w:rsidRPr="00F126F5">
              <w:rPr>
                <w:b/>
                <w:bCs/>
                <w:i/>
                <w:iCs/>
                <w:sz w:val="48"/>
                <w:szCs w:val="48"/>
              </w:rPr>
              <w:t>Я В ОТЛИЧНОЙ ФОРМЕ!</w:t>
            </w:r>
          </w:p>
        </w:tc>
      </w:tr>
    </w:tbl>
    <w:p w:rsidR="00622FF6" w:rsidRDefault="00622FF6" w:rsidP="00291BB7">
      <w:pPr>
        <w:pStyle w:val="2"/>
        <w:jc w:val="center"/>
      </w:pPr>
    </w:p>
    <w:p w:rsidR="00622FF6" w:rsidRDefault="00622FF6" w:rsidP="00291BB7"/>
    <w:p w:rsidR="00622FF6" w:rsidRDefault="00622FF6" w:rsidP="00291BB7"/>
    <w:p w:rsidR="00622FF6" w:rsidRDefault="00622FF6" w:rsidP="00291BB7">
      <w:pPr>
        <w:outlineLvl w:val="0"/>
        <w:rPr>
          <w:b/>
          <w:bCs/>
          <w:kern w:val="36"/>
          <w:sz w:val="28"/>
          <w:szCs w:val="28"/>
        </w:rPr>
      </w:pPr>
      <w:r w:rsidRPr="00094326">
        <w:rPr>
          <w:b/>
          <w:bCs/>
          <w:kern w:val="36"/>
          <w:sz w:val="28"/>
          <w:szCs w:val="28"/>
        </w:rPr>
        <w:t>МЕТАФОРА</w:t>
      </w:r>
      <w:r>
        <w:rPr>
          <w:b/>
          <w:bCs/>
          <w:kern w:val="36"/>
          <w:sz w:val="28"/>
          <w:szCs w:val="28"/>
        </w:rPr>
        <w:t xml:space="preserve"> </w:t>
      </w:r>
      <w:r w:rsidRPr="00094326">
        <w:rPr>
          <w:b/>
          <w:bCs/>
          <w:kern w:val="36"/>
          <w:sz w:val="28"/>
          <w:szCs w:val="28"/>
        </w:rPr>
        <w:t xml:space="preserve"> МОЕЙ ЖИЗНИ </w:t>
      </w:r>
      <w:r>
        <w:rPr>
          <w:b/>
          <w:bCs/>
          <w:kern w:val="36"/>
          <w:sz w:val="28"/>
          <w:szCs w:val="28"/>
        </w:rPr>
        <w:t xml:space="preserve">                       </w:t>
      </w:r>
      <w:r w:rsidRPr="00094326">
        <w:rPr>
          <w:b/>
          <w:bCs/>
          <w:kern w:val="36"/>
          <w:sz w:val="28"/>
          <w:szCs w:val="28"/>
        </w:rPr>
        <w:t xml:space="preserve">МЕТАФОРА </w:t>
      </w:r>
      <w:r>
        <w:rPr>
          <w:b/>
          <w:bCs/>
          <w:kern w:val="36"/>
          <w:sz w:val="28"/>
          <w:szCs w:val="28"/>
        </w:rPr>
        <w:t xml:space="preserve"> </w:t>
      </w:r>
      <w:r w:rsidRPr="00094326">
        <w:rPr>
          <w:b/>
          <w:bCs/>
          <w:kern w:val="36"/>
          <w:sz w:val="28"/>
          <w:szCs w:val="28"/>
        </w:rPr>
        <w:t>МОЕЙ ЖИЗНИ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5400"/>
      </w:tblGrid>
      <w:tr w:rsidR="00622FF6" w:rsidRPr="00F126F5" w:rsidTr="00F126F5">
        <w:tc>
          <w:tcPr>
            <w:tcW w:w="5328" w:type="dxa"/>
          </w:tcPr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1. Жизнь-это </w:t>
            </w:r>
          </w:p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00" w:type="dxa"/>
          </w:tcPr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1. Жизнь-это </w:t>
            </w:r>
          </w:p>
        </w:tc>
      </w:tr>
      <w:tr w:rsidR="00622FF6" w:rsidRPr="00F126F5" w:rsidTr="00F126F5">
        <w:tc>
          <w:tcPr>
            <w:tcW w:w="5328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2. Жизнь-это </w:t>
            </w: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00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2. Жизнь-это </w:t>
            </w:r>
          </w:p>
        </w:tc>
      </w:tr>
      <w:tr w:rsidR="00622FF6" w:rsidRPr="00F126F5" w:rsidTr="00F126F5">
        <w:tc>
          <w:tcPr>
            <w:tcW w:w="5328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3. Жизнь-это</w:t>
            </w: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00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3. Жизнь-это</w:t>
            </w:r>
          </w:p>
        </w:tc>
      </w:tr>
      <w:tr w:rsidR="00622FF6" w:rsidRPr="00F126F5" w:rsidTr="00F126F5">
        <w:tc>
          <w:tcPr>
            <w:tcW w:w="5328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4. Жизнь-это</w:t>
            </w: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00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4. Жизнь-это</w:t>
            </w:r>
          </w:p>
        </w:tc>
      </w:tr>
    </w:tbl>
    <w:p w:rsidR="00622FF6" w:rsidRDefault="00622FF6" w:rsidP="00291BB7">
      <w:pPr>
        <w:outlineLvl w:val="0"/>
        <w:rPr>
          <w:b/>
          <w:bCs/>
          <w:kern w:val="36"/>
          <w:sz w:val="28"/>
          <w:szCs w:val="28"/>
        </w:rPr>
      </w:pPr>
    </w:p>
    <w:p w:rsidR="00622FF6" w:rsidRDefault="00622FF6" w:rsidP="00291BB7">
      <w:pPr>
        <w:outlineLvl w:val="0"/>
        <w:rPr>
          <w:b/>
          <w:bCs/>
          <w:kern w:val="36"/>
          <w:sz w:val="28"/>
          <w:szCs w:val="28"/>
        </w:rPr>
      </w:pPr>
      <w:r w:rsidRPr="00094326">
        <w:rPr>
          <w:b/>
          <w:bCs/>
          <w:kern w:val="36"/>
          <w:sz w:val="28"/>
          <w:szCs w:val="28"/>
        </w:rPr>
        <w:t>МЕТАФОРА</w:t>
      </w:r>
      <w:r>
        <w:rPr>
          <w:b/>
          <w:bCs/>
          <w:kern w:val="36"/>
          <w:sz w:val="28"/>
          <w:szCs w:val="28"/>
        </w:rPr>
        <w:t xml:space="preserve"> </w:t>
      </w:r>
      <w:r w:rsidRPr="00094326">
        <w:rPr>
          <w:b/>
          <w:bCs/>
          <w:kern w:val="36"/>
          <w:sz w:val="28"/>
          <w:szCs w:val="28"/>
        </w:rPr>
        <w:t xml:space="preserve"> МОЕЙ ЖИЗНИ </w:t>
      </w:r>
      <w:r>
        <w:rPr>
          <w:b/>
          <w:bCs/>
          <w:kern w:val="36"/>
          <w:sz w:val="28"/>
          <w:szCs w:val="28"/>
        </w:rPr>
        <w:t xml:space="preserve">                       </w:t>
      </w:r>
      <w:r w:rsidRPr="00094326">
        <w:rPr>
          <w:b/>
          <w:bCs/>
          <w:kern w:val="36"/>
          <w:sz w:val="28"/>
          <w:szCs w:val="28"/>
        </w:rPr>
        <w:t xml:space="preserve">МЕТАФОРА </w:t>
      </w:r>
      <w:r>
        <w:rPr>
          <w:b/>
          <w:bCs/>
          <w:kern w:val="36"/>
          <w:sz w:val="28"/>
          <w:szCs w:val="28"/>
        </w:rPr>
        <w:t xml:space="preserve"> </w:t>
      </w:r>
      <w:r w:rsidRPr="00094326">
        <w:rPr>
          <w:b/>
          <w:bCs/>
          <w:kern w:val="36"/>
          <w:sz w:val="28"/>
          <w:szCs w:val="28"/>
        </w:rPr>
        <w:t>МОЕЙ ЖИЗНИ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5400"/>
      </w:tblGrid>
      <w:tr w:rsidR="00622FF6" w:rsidRPr="00F126F5" w:rsidTr="00F126F5">
        <w:tc>
          <w:tcPr>
            <w:tcW w:w="5328" w:type="dxa"/>
          </w:tcPr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1. Жизнь-это </w:t>
            </w:r>
          </w:p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00" w:type="dxa"/>
          </w:tcPr>
          <w:p w:rsidR="00622FF6" w:rsidRPr="00F126F5" w:rsidRDefault="00622FF6" w:rsidP="00F126F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1. Жизнь-это </w:t>
            </w:r>
          </w:p>
        </w:tc>
      </w:tr>
      <w:tr w:rsidR="00622FF6" w:rsidRPr="00F126F5" w:rsidTr="00F126F5">
        <w:tc>
          <w:tcPr>
            <w:tcW w:w="5328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2. Жизнь-это </w:t>
            </w: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00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2. Жизнь-это </w:t>
            </w:r>
          </w:p>
        </w:tc>
      </w:tr>
      <w:tr w:rsidR="00622FF6" w:rsidRPr="00F126F5" w:rsidTr="00F126F5">
        <w:tc>
          <w:tcPr>
            <w:tcW w:w="5328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3. Жизнь-это</w:t>
            </w: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00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3. Жизнь-это</w:t>
            </w:r>
          </w:p>
        </w:tc>
      </w:tr>
      <w:tr w:rsidR="00622FF6" w:rsidRPr="00F126F5" w:rsidTr="00F126F5">
        <w:tc>
          <w:tcPr>
            <w:tcW w:w="5328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4. Жизнь-это</w:t>
            </w: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00" w:type="dxa"/>
          </w:tcPr>
          <w:p w:rsidR="00622FF6" w:rsidRPr="00F126F5" w:rsidRDefault="00622FF6" w:rsidP="00F126F5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126F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4. Жизнь-это</w:t>
            </w:r>
          </w:p>
        </w:tc>
      </w:tr>
    </w:tbl>
    <w:p w:rsidR="00FB52FA" w:rsidRDefault="00FB52FA" w:rsidP="00291BB7">
      <w:pPr>
        <w:outlineLvl w:val="0"/>
        <w:rPr>
          <w:b/>
          <w:bCs/>
          <w:kern w:val="36"/>
          <w:sz w:val="28"/>
          <w:szCs w:val="28"/>
        </w:rPr>
      </w:pPr>
    </w:p>
    <w:p w:rsidR="00FB52FA" w:rsidRDefault="00FB52FA" w:rsidP="00291BB7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Материал дополнен с сайтов:</w:t>
      </w:r>
    </w:p>
    <w:p w:rsidR="00622FF6" w:rsidRDefault="00622FF6" w:rsidP="00291BB7">
      <w:pPr>
        <w:outlineLvl w:val="0"/>
        <w:rPr>
          <w:b/>
          <w:bCs/>
          <w:kern w:val="36"/>
          <w:sz w:val="28"/>
          <w:szCs w:val="28"/>
        </w:rPr>
      </w:pPr>
      <w:r w:rsidRPr="00267776">
        <w:rPr>
          <w:b/>
          <w:bCs/>
          <w:kern w:val="36"/>
          <w:sz w:val="28"/>
          <w:szCs w:val="28"/>
        </w:rPr>
        <w:t>https://nsportal.ru/detskiy-sad/zdorovyy-obraz-zhizni/2017/10/15/trening-dlya-pedagogov-profilaktika-emotsionalnogo</w:t>
      </w:r>
    </w:p>
    <w:p w:rsidR="00622FF6" w:rsidRDefault="00622FF6"/>
    <w:sectPr w:rsidR="00622FF6" w:rsidSect="002710D4">
      <w:pgSz w:w="11906" w:h="16838"/>
      <w:pgMar w:top="426" w:right="991" w:bottom="426" w:left="851" w:header="708" w:footer="708" w:gutter="0"/>
      <w:pgBorders w:display="firstPage" w:offsetFrom="page">
        <w:top w:val="weavingStrips" w:sz="12" w:space="24" w:color="FF99FF"/>
        <w:left w:val="weavingStrips" w:sz="12" w:space="24" w:color="FF99FF"/>
        <w:bottom w:val="weavingStrips" w:sz="12" w:space="24" w:color="FF99FF"/>
        <w:right w:val="weavingStrips" w:sz="12" w:space="24" w:color="FF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Verda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943"/>
    <w:multiLevelType w:val="multilevel"/>
    <w:tmpl w:val="0BDC727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1">
    <w:nsid w:val="14D6082F"/>
    <w:multiLevelType w:val="hybridMultilevel"/>
    <w:tmpl w:val="39CA5762"/>
    <w:lvl w:ilvl="0" w:tplc="B3CC4D5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3A6D2A"/>
    <w:multiLevelType w:val="hybridMultilevel"/>
    <w:tmpl w:val="1DA80470"/>
    <w:lvl w:ilvl="0" w:tplc="F28A5C5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FF7881"/>
    <w:multiLevelType w:val="multilevel"/>
    <w:tmpl w:val="08B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F1ADD"/>
    <w:multiLevelType w:val="multilevel"/>
    <w:tmpl w:val="7720838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5">
    <w:nsid w:val="4DAF743C"/>
    <w:multiLevelType w:val="multilevel"/>
    <w:tmpl w:val="E5A209C8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6">
    <w:nsid w:val="4FC617DD"/>
    <w:multiLevelType w:val="multilevel"/>
    <w:tmpl w:val="7A58E138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7">
    <w:nsid w:val="58F868F2"/>
    <w:multiLevelType w:val="multilevel"/>
    <w:tmpl w:val="CDF2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E322C8"/>
    <w:multiLevelType w:val="multilevel"/>
    <w:tmpl w:val="1A82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BB7"/>
    <w:rsid w:val="00094326"/>
    <w:rsid w:val="000A408B"/>
    <w:rsid w:val="000D6594"/>
    <w:rsid w:val="000E35D9"/>
    <w:rsid w:val="00115DE9"/>
    <w:rsid w:val="00267776"/>
    <w:rsid w:val="002710D4"/>
    <w:rsid w:val="00291BB7"/>
    <w:rsid w:val="0031677E"/>
    <w:rsid w:val="003F246D"/>
    <w:rsid w:val="00413FF0"/>
    <w:rsid w:val="00537D0F"/>
    <w:rsid w:val="00561CB2"/>
    <w:rsid w:val="00622FF6"/>
    <w:rsid w:val="00660EB3"/>
    <w:rsid w:val="007445B4"/>
    <w:rsid w:val="007645E6"/>
    <w:rsid w:val="00821579"/>
    <w:rsid w:val="00965E8F"/>
    <w:rsid w:val="00AC3D2B"/>
    <w:rsid w:val="00AF7BC0"/>
    <w:rsid w:val="00B13663"/>
    <w:rsid w:val="00B333F1"/>
    <w:rsid w:val="00C274DE"/>
    <w:rsid w:val="00D12534"/>
    <w:rsid w:val="00D51E0F"/>
    <w:rsid w:val="00DA1F68"/>
    <w:rsid w:val="00F126F5"/>
    <w:rsid w:val="00F60A0D"/>
    <w:rsid w:val="00F90083"/>
    <w:rsid w:val="00FB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B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91B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291BB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1B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91BB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99"/>
    <w:qFormat/>
    <w:rsid w:val="00291BB7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291BB7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99"/>
    <w:qFormat/>
    <w:rsid w:val="00291BB7"/>
    <w:pPr>
      <w:ind w:left="720"/>
      <w:contextualSpacing/>
      <w:jc w:val="both"/>
    </w:pPr>
    <w:rPr>
      <w:rFonts w:eastAsia="Calibri"/>
      <w:sz w:val="20"/>
      <w:szCs w:val="20"/>
      <w:lang w:val="en-US" w:eastAsia="en-US"/>
    </w:rPr>
  </w:style>
  <w:style w:type="character" w:customStyle="1" w:styleId="c2">
    <w:name w:val="c2"/>
    <w:basedOn w:val="a0"/>
    <w:uiPriority w:val="99"/>
    <w:rsid w:val="00291BB7"/>
    <w:rPr>
      <w:rFonts w:cs="Times New Roman"/>
    </w:rPr>
  </w:style>
  <w:style w:type="paragraph" w:styleId="a6">
    <w:name w:val="Normal (Web)"/>
    <w:basedOn w:val="a"/>
    <w:uiPriority w:val="99"/>
    <w:rsid w:val="00291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291BB7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291BB7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291BB7"/>
    <w:rPr>
      <w:rFonts w:cs="Times New Roman"/>
    </w:rPr>
  </w:style>
  <w:style w:type="table" w:styleId="a9">
    <w:name w:val="Table Grid"/>
    <w:basedOn w:val="a1"/>
    <w:uiPriority w:val="99"/>
    <w:rsid w:val="00291B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29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BB7"/>
    <w:rPr>
      <w:rFonts w:ascii="Tahoma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uiPriority w:val="99"/>
    <w:rsid w:val="000D65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11">
    <w:name w:val="Heading 11"/>
    <w:basedOn w:val="a"/>
    <w:next w:val="Textbody"/>
    <w:uiPriority w:val="99"/>
    <w:rsid w:val="000D6594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a"/>
    <w:uiPriority w:val="99"/>
    <w:rsid w:val="000D659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T4CTUPCNHN5M-256796007-989</_dlc_DocId>
    <_dlc_DocIdUrl xmlns="c71519f2-859d-46c1-a1b6-2941efed936d">
      <Url>http://edu-sps.koiro.local/chuhloma/rodnik/1/_layouts/15/DocIdRedir.aspx?ID=T4CTUPCNHN5M-256796007-989</Url>
      <Description>T4CTUPCNHN5M-256796007-989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715919-2FB4-4A16-8844-D1FF09F47443}"/>
</file>

<file path=customXml/itemProps2.xml><?xml version="1.0" encoding="utf-8"?>
<ds:datastoreItem xmlns:ds="http://schemas.openxmlformats.org/officeDocument/2006/customXml" ds:itemID="{5C999B86-4D7C-4463-834A-C9C1FDA43AE8}"/>
</file>

<file path=customXml/itemProps3.xml><?xml version="1.0" encoding="utf-8"?>
<ds:datastoreItem xmlns:ds="http://schemas.openxmlformats.org/officeDocument/2006/customXml" ds:itemID="{47265520-A4D7-49EE-BD49-A6D97523D7AC}"/>
</file>

<file path=customXml/itemProps4.xml><?xml version="1.0" encoding="utf-8"?>
<ds:datastoreItem xmlns:ds="http://schemas.openxmlformats.org/officeDocument/2006/customXml" ds:itemID="{F5835270-28B7-483E-948B-AE3CBE7CF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2030</Words>
  <Characters>13428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2018-03-27T06:55:00Z</dcterms:created>
  <dcterms:modified xsi:type="dcterms:W3CDTF">2018-04-22T11:23:00Z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365004f5-ee72-4e80-b203-c9f17d2ecae5</vt:lpwstr>
  </property>
</Properties>
</file>