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11" w:rsidRDefault="005C7B11" w:rsidP="005C7B11">
      <w:pPr>
        <w:jc w:val="center"/>
        <w:rPr>
          <w:color w:val="FF0000"/>
          <w:sz w:val="28"/>
          <w:szCs w:val="28"/>
        </w:rPr>
      </w:pPr>
      <w:r w:rsidRPr="005C7B11">
        <w:rPr>
          <w:color w:val="FF0000"/>
          <w:sz w:val="28"/>
          <w:szCs w:val="28"/>
        </w:rPr>
        <w:t xml:space="preserve">Консультация </w:t>
      </w:r>
      <w:r>
        <w:rPr>
          <w:color w:val="FF0000"/>
          <w:sz w:val="28"/>
          <w:szCs w:val="28"/>
        </w:rPr>
        <w:t>для родителей</w:t>
      </w:r>
    </w:p>
    <w:p w:rsidR="005C7B11" w:rsidRDefault="005C7B11" w:rsidP="005C7B11">
      <w:pPr>
        <w:jc w:val="center"/>
        <w:rPr>
          <w:color w:val="FF0000"/>
          <w:sz w:val="28"/>
          <w:szCs w:val="28"/>
        </w:rPr>
      </w:pPr>
      <w:r w:rsidRPr="005C7B11">
        <w:rPr>
          <w:color w:val="FF0000"/>
          <w:sz w:val="28"/>
          <w:szCs w:val="28"/>
        </w:rPr>
        <w:t>«Ознакомление детей старшего дошкольного возраста с историей российской армии»</w:t>
      </w:r>
    </w:p>
    <w:p w:rsidR="005C7B11" w:rsidRPr="005C7B11" w:rsidRDefault="005C7B11" w:rsidP="005C7B11">
      <w:pPr>
        <w:jc w:val="center"/>
        <w:rPr>
          <w:sz w:val="28"/>
          <w:szCs w:val="28"/>
        </w:rPr>
      </w:pPr>
      <w:r>
        <w:rPr>
          <w:sz w:val="28"/>
          <w:szCs w:val="28"/>
        </w:rPr>
        <w:t>(как рассказать об этом детям)</w:t>
      </w:r>
    </w:p>
    <w:p w:rsidR="005C7B11" w:rsidRPr="005C7B11" w:rsidRDefault="005C7B11" w:rsidP="005C7B11">
      <w:pPr>
        <w:spacing w:after="0"/>
        <w:ind w:firstLine="709"/>
        <w:rPr>
          <w:sz w:val="28"/>
          <w:szCs w:val="28"/>
        </w:rPr>
      </w:pPr>
      <w:r w:rsidRPr="005C7B11">
        <w:rPr>
          <w:sz w:val="28"/>
          <w:szCs w:val="28"/>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5C7B11" w:rsidRPr="005C7B11" w:rsidRDefault="005C7B11" w:rsidP="005C7B11">
      <w:pPr>
        <w:spacing w:after="0"/>
        <w:ind w:firstLine="709"/>
        <w:rPr>
          <w:sz w:val="28"/>
          <w:szCs w:val="28"/>
        </w:rPr>
      </w:pPr>
      <w:r w:rsidRPr="005C7B11">
        <w:rPr>
          <w:sz w:val="28"/>
          <w:szCs w:val="28"/>
        </w:rPr>
        <w:t xml:space="preserve"> </w:t>
      </w:r>
      <w:proofErr w:type="gramStart"/>
      <w:r w:rsidRPr="005C7B11">
        <w:rPr>
          <w:sz w:val="28"/>
          <w:szCs w:val="28"/>
        </w:rPr>
        <w:t xml:space="preserve">«Патриотическое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 </w:t>
      </w:r>
      <w:proofErr w:type="gramEnd"/>
    </w:p>
    <w:p w:rsidR="005C7B11" w:rsidRPr="005C7B11" w:rsidRDefault="005C7B11" w:rsidP="005C7B11">
      <w:pPr>
        <w:spacing w:after="0"/>
        <w:ind w:firstLine="709"/>
        <w:rPr>
          <w:sz w:val="28"/>
          <w:szCs w:val="28"/>
        </w:rPr>
      </w:pPr>
      <w:r w:rsidRPr="005C7B11">
        <w:rPr>
          <w:sz w:val="28"/>
          <w:szCs w:val="28"/>
        </w:rPr>
        <w:t xml:space="preserve">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 </w:t>
      </w:r>
    </w:p>
    <w:p w:rsidR="005C7B11" w:rsidRPr="005C7B11" w:rsidRDefault="005C7B11" w:rsidP="005C7B11">
      <w:pPr>
        <w:spacing w:after="0"/>
        <w:ind w:firstLine="709"/>
        <w:rPr>
          <w:sz w:val="28"/>
          <w:szCs w:val="28"/>
        </w:rPr>
      </w:pPr>
      <w:r w:rsidRPr="005C7B11">
        <w:rPr>
          <w:sz w:val="28"/>
          <w:szCs w:val="28"/>
        </w:rPr>
        <w:t xml:space="preserve">Патриотические чувства возникают из социального опыта, воплощенного в продуктах материальной и духовной культуры, </w:t>
      </w:r>
      <w:proofErr w:type="gramStart"/>
      <w:r w:rsidRPr="005C7B11">
        <w:rPr>
          <w:sz w:val="28"/>
          <w:szCs w:val="28"/>
        </w:rPr>
        <w:t>который</w:t>
      </w:r>
      <w:proofErr w:type="gramEnd"/>
      <w:r w:rsidRPr="005C7B11">
        <w:rPr>
          <w:sz w:val="28"/>
          <w:szCs w:val="28"/>
        </w:rPr>
        <w:t xml:space="preserve"> усваивается ребенком на протяжении всего детства. </w:t>
      </w:r>
    </w:p>
    <w:p w:rsidR="005C7B11" w:rsidRPr="005C7B11" w:rsidRDefault="005C7B11" w:rsidP="005C7B11">
      <w:pPr>
        <w:spacing w:after="0"/>
        <w:ind w:firstLine="709"/>
        <w:rPr>
          <w:sz w:val="28"/>
          <w:szCs w:val="28"/>
        </w:rPr>
      </w:pPr>
      <w:r w:rsidRPr="005C7B11">
        <w:rPr>
          <w:sz w:val="28"/>
          <w:szCs w:val="28"/>
        </w:rPr>
        <w:t xml:space="preserve">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 </w:t>
      </w:r>
    </w:p>
    <w:p w:rsidR="005C7B11" w:rsidRPr="005C7B11" w:rsidRDefault="005C7B11" w:rsidP="005C7B11">
      <w:pPr>
        <w:spacing w:after="0"/>
        <w:ind w:firstLine="709"/>
        <w:rPr>
          <w:sz w:val="28"/>
          <w:szCs w:val="28"/>
        </w:rPr>
      </w:pPr>
      <w:r w:rsidRPr="005C7B11">
        <w:rPr>
          <w:sz w:val="28"/>
          <w:szCs w:val="28"/>
        </w:rPr>
        <w:t xml:space="preserve">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 </w:t>
      </w:r>
    </w:p>
    <w:p w:rsidR="005C7B11" w:rsidRPr="005C7B11" w:rsidRDefault="005C7B11" w:rsidP="005C7B11">
      <w:pPr>
        <w:spacing w:after="0"/>
        <w:ind w:firstLine="709"/>
        <w:rPr>
          <w:sz w:val="28"/>
          <w:szCs w:val="28"/>
        </w:rPr>
      </w:pPr>
      <w:r w:rsidRPr="005C7B11">
        <w:rPr>
          <w:sz w:val="28"/>
          <w:szCs w:val="28"/>
        </w:rPr>
        <w:t xml:space="preserve">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 </w:t>
      </w:r>
    </w:p>
    <w:p w:rsidR="005C7B11" w:rsidRPr="005C7B11" w:rsidRDefault="005C7B11" w:rsidP="005C7B11">
      <w:pPr>
        <w:spacing w:after="0"/>
        <w:ind w:firstLine="709"/>
        <w:rPr>
          <w:sz w:val="28"/>
          <w:szCs w:val="28"/>
        </w:rPr>
      </w:pPr>
      <w:r w:rsidRPr="005C7B11">
        <w:rPr>
          <w:sz w:val="28"/>
          <w:szCs w:val="28"/>
        </w:rPr>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w:t>
      </w:r>
      <w:r w:rsidRPr="005C7B11">
        <w:rPr>
          <w:sz w:val="28"/>
          <w:szCs w:val="28"/>
        </w:rPr>
        <w:lastRenderedPageBreak/>
        <w:t xml:space="preserve">величия Российского государства. Помимо побед существуют события, достойные быть увековеченными в народной памяти. </w:t>
      </w:r>
    </w:p>
    <w:p w:rsidR="005C7B11" w:rsidRPr="005C7B11" w:rsidRDefault="005C7B11" w:rsidP="005C7B11">
      <w:pPr>
        <w:spacing w:after="0"/>
        <w:ind w:firstLine="709"/>
        <w:rPr>
          <w:sz w:val="28"/>
          <w:szCs w:val="28"/>
        </w:rPr>
      </w:pPr>
      <w:r w:rsidRPr="005C7B11">
        <w:rPr>
          <w:sz w:val="28"/>
          <w:szCs w:val="28"/>
        </w:rPr>
        <w:t xml:space="preserve">Расскажите ребенку об истории Древней Руси Государства Российского, подбирая </w:t>
      </w:r>
      <w:proofErr w:type="gramStart"/>
      <w:r w:rsidRPr="005C7B11">
        <w:rPr>
          <w:sz w:val="28"/>
          <w:szCs w:val="28"/>
        </w:rPr>
        <w:t>материал</w:t>
      </w:r>
      <w:proofErr w:type="gramEnd"/>
      <w:r w:rsidRPr="005C7B11">
        <w:rPr>
          <w:sz w:val="28"/>
          <w:szCs w:val="28"/>
        </w:rPr>
        <w:t xml:space="preserve"> старайтесь выбирать яркие, образные, конкретные, вызывающие интерес эпизоды, которые привлекли бы их внимание. </w:t>
      </w:r>
    </w:p>
    <w:p w:rsidR="005C7B11" w:rsidRPr="005C7B11" w:rsidRDefault="005C7B11" w:rsidP="005C7B11">
      <w:pPr>
        <w:spacing w:after="0"/>
        <w:ind w:firstLine="709"/>
        <w:rPr>
          <w:sz w:val="28"/>
          <w:szCs w:val="28"/>
        </w:rPr>
      </w:pPr>
      <w:r w:rsidRPr="005C7B11">
        <w:rPr>
          <w:sz w:val="28"/>
          <w:szCs w:val="28"/>
        </w:rPr>
        <w:t xml:space="preserve">Богатыри земли Русской. </w:t>
      </w:r>
    </w:p>
    <w:p w:rsidR="005C7B11" w:rsidRPr="005C7B11" w:rsidRDefault="005C7B11" w:rsidP="005C7B11">
      <w:pPr>
        <w:spacing w:after="0"/>
        <w:ind w:firstLine="709"/>
        <w:rPr>
          <w:sz w:val="28"/>
          <w:szCs w:val="28"/>
        </w:rPr>
      </w:pPr>
      <w:r w:rsidRPr="005C7B11">
        <w:rPr>
          <w:sz w:val="28"/>
          <w:szCs w:val="28"/>
        </w:rPr>
        <w:t>Первыми защитниками на Руси были богатыри – мужчины, защищавшие женщин, стариков и детей.</w:t>
      </w:r>
    </w:p>
    <w:p w:rsidR="005C7B11" w:rsidRPr="005C7B11" w:rsidRDefault="005C7B11" w:rsidP="005C7B11">
      <w:pPr>
        <w:spacing w:after="0"/>
        <w:ind w:firstLine="709"/>
        <w:rPr>
          <w:sz w:val="28"/>
          <w:szCs w:val="28"/>
        </w:rPr>
      </w:pPr>
      <w:r w:rsidRPr="005C7B11">
        <w:rPr>
          <w:sz w:val="28"/>
          <w:szCs w:val="28"/>
        </w:rPr>
        <w:t xml:space="preserve"> Богатырь – это человек безмерной силы, стойкости и отваги, совершающий воинские подвиги.</w:t>
      </w:r>
    </w:p>
    <w:p w:rsidR="005C7B11" w:rsidRPr="005C7B11" w:rsidRDefault="005C7B11" w:rsidP="005C7B11">
      <w:pPr>
        <w:spacing w:after="0"/>
        <w:ind w:firstLine="709"/>
        <w:rPr>
          <w:sz w:val="28"/>
          <w:szCs w:val="28"/>
        </w:rPr>
      </w:pPr>
      <w:r w:rsidRPr="005C7B11">
        <w:rPr>
          <w:sz w:val="28"/>
          <w:szCs w:val="28"/>
        </w:rPr>
        <w:t xml:space="preserve"> Русь всегда была богата богатырями, такими как </w:t>
      </w:r>
      <w:proofErr w:type="gramStart"/>
      <w:r w:rsidRPr="005C7B11">
        <w:rPr>
          <w:sz w:val="28"/>
          <w:szCs w:val="28"/>
        </w:rPr>
        <w:t>Илья</w:t>
      </w:r>
      <w:proofErr w:type="gramEnd"/>
      <w:r w:rsidRPr="005C7B11">
        <w:rPr>
          <w:sz w:val="28"/>
          <w:szCs w:val="28"/>
        </w:rPr>
        <w:t xml:space="preserve"> Муромец, Добрыня Никитич, Алеша Попович, богатырь – пахарь Микула </w:t>
      </w:r>
      <w:proofErr w:type="spellStart"/>
      <w:r w:rsidRPr="005C7B11">
        <w:rPr>
          <w:sz w:val="28"/>
          <w:szCs w:val="28"/>
        </w:rPr>
        <w:t>Селянинович</w:t>
      </w:r>
      <w:proofErr w:type="spellEnd"/>
      <w:r w:rsidRPr="005C7B11">
        <w:rPr>
          <w:sz w:val="28"/>
          <w:szCs w:val="28"/>
        </w:rPr>
        <w:t xml:space="preserve">, купец – гусляр Садко, Великан – </w:t>
      </w:r>
      <w:proofErr w:type="spellStart"/>
      <w:r w:rsidRPr="005C7B11">
        <w:rPr>
          <w:sz w:val="28"/>
          <w:szCs w:val="28"/>
        </w:rPr>
        <w:t>Святогор</w:t>
      </w:r>
      <w:proofErr w:type="spellEnd"/>
      <w:r w:rsidRPr="005C7B11">
        <w:rPr>
          <w:sz w:val="28"/>
          <w:szCs w:val="28"/>
        </w:rPr>
        <w:t xml:space="preserve">. </w:t>
      </w:r>
    </w:p>
    <w:p w:rsidR="005C7B11" w:rsidRPr="005C7B11" w:rsidRDefault="005C7B11" w:rsidP="005C7B11">
      <w:pPr>
        <w:spacing w:after="0"/>
        <w:ind w:firstLine="709"/>
        <w:rPr>
          <w:sz w:val="28"/>
          <w:szCs w:val="28"/>
        </w:rPr>
      </w:pPr>
      <w:r w:rsidRPr="005C7B11">
        <w:rPr>
          <w:sz w:val="28"/>
          <w:szCs w:val="28"/>
        </w:rPr>
        <w:t>Как стража святой Руси, стоят они у заставы (границы) богатырской, мимо которой ни зверь не проскользнет, ни птица не пролетит</w:t>
      </w:r>
    </w:p>
    <w:p w:rsidR="005C7B11" w:rsidRPr="005C7B11" w:rsidRDefault="005C7B11" w:rsidP="005C7B11">
      <w:pPr>
        <w:spacing w:after="0"/>
        <w:ind w:firstLine="709"/>
        <w:rPr>
          <w:sz w:val="28"/>
          <w:szCs w:val="28"/>
        </w:rPr>
      </w:pPr>
      <w:r w:rsidRPr="005C7B11">
        <w:rPr>
          <w:sz w:val="28"/>
          <w:szCs w:val="28"/>
        </w:rPr>
        <w:t xml:space="preserve"> На Руси всегда были в почете солдаты, несущие воинскую службу. В становлении Российского государства большую роль сыграли великие русские князья: Олег, Владимир Красное Солнышко, Ярослав Мудрый, Владимир Мономах. </w:t>
      </w:r>
    </w:p>
    <w:p w:rsidR="005C7B11" w:rsidRPr="005C7B11" w:rsidRDefault="005C7B11" w:rsidP="005C7B11">
      <w:pPr>
        <w:spacing w:after="0"/>
        <w:ind w:firstLine="709"/>
        <w:rPr>
          <w:sz w:val="28"/>
          <w:szCs w:val="28"/>
        </w:rPr>
      </w:pPr>
      <w:r w:rsidRPr="005C7B11">
        <w:rPr>
          <w:sz w:val="28"/>
          <w:szCs w:val="28"/>
        </w:rPr>
        <w:t xml:space="preserve">К 882 году князь Олег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 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 </w:t>
      </w:r>
    </w:p>
    <w:p w:rsidR="005C7B11" w:rsidRPr="005C7B11" w:rsidRDefault="005C7B11" w:rsidP="005C7B11">
      <w:pPr>
        <w:spacing w:after="0"/>
        <w:ind w:firstLine="709"/>
        <w:rPr>
          <w:sz w:val="28"/>
          <w:szCs w:val="28"/>
        </w:rPr>
      </w:pPr>
      <w:r w:rsidRPr="005C7B11">
        <w:rPr>
          <w:sz w:val="28"/>
          <w:szCs w:val="28"/>
        </w:rPr>
        <w:t xml:space="preserve">При князе Владимире Красное Солнышко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w:t>
      </w:r>
    </w:p>
    <w:p w:rsidR="005C7B11" w:rsidRPr="005C7B11" w:rsidRDefault="005C7B11" w:rsidP="005C7B11">
      <w:pPr>
        <w:spacing w:after="0"/>
        <w:ind w:firstLine="709"/>
        <w:rPr>
          <w:sz w:val="28"/>
          <w:szCs w:val="28"/>
        </w:rPr>
      </w:pPr>
      <w:r w:rsidRPr="005C7B11">
        <w:rPr>
          <w:sz w:val="28"/>
          <w:szCs w:val="28"/>
        </w:rPr>
        <w:t>Важнейшим делом князя было крещение Руси в 988 году</w:t>
      </w:r>
      <w:proofErr w:type="gramStart"/>
      <w:r w:rsidRPr="005C7B11">
        <w:rPr>
          <w:sz w:val="28"/>
          <w:szCs w:val="28"/>
        </w:rPr>
        <w:t>.</w:t>
      </w:r>
      <w:proofErr w:type="gramEnd"/>
      <w:r w:rsidRPr="005C7B11">
        <w:rPr>
          <w:sz w:val="28"/>
          <w:szCs w:val="28"/>
        </w:rPr>
        <w:t xml:space="preserve"> </w:t>
      </w:r>
      <w:proofErr w:type="gramStart"/>
      <w:r w:rsidRPr="005C7B11">
        <w:rPr>
          <w:sz w:val="28"/>
          <w:szCs w:val="28"/>
        </w:rPr>
        <w:t>о</w:t>
      </w:r>
      <w:proofErr w:type="gramEnd"/>
      <w:r w:rsidRPr="005C7B11">
        <w:rPr>
          <w:sz w:val="28"/>
          <w:szCs w:val="28"/>
        </w:rPr>
        <w:t xml:space="preserve">кончательно разгромил печенежские орды. Киев стал крупнейшим центром всего христианского мира. При Ярославе выдающихся </w:t>
      </w:r>
      <w:proofErr w:type="gramStart"/>
      <w:r w:rsidRPr="005C7B11">
        <w:rPr>
          <w:sz w:val="28"/>
          <w:szCs w:val="28"/>
        </w:rPr>
        <w:t>успехов достигло просвещение</w:t>
      </w:r>
      <w:proofErr w:type="gramEnd"/>
      <w:r w:rsidRPr="005C7B11">
        <w:rPr>
          <w:sz w:val="28"/>
          <w:szCs w:val="28"/>
        </w:rPr>
        <w:t xml:space="preserve">, началось русское летописание. </w:t>
      </w:r>
    </w:p>
    <w:p w:rsidR="005C7B11" w:rsidRPr="005C7B11" w:rsidRDefault="005C7B11" w:rsidP="005C7B11">
      <w:pPr>
        <w:spacing w:after="0"/>
        <w:ind w:firstLine="709"/>
        <w:rPr>
          <w:sz w:val="28"/>
          <w:szCs w:val="28"/>
        </w:rPr>
      </w:pPr>
      <w:r w:rsidRPr="005C7B11">
        <w:rPr>
          <w:sz w:val="28"/>
          <w:szCs w:val="28"/>
        </w:rPr>
        <w:t xml:space="preserve">В эпоху князя Владимира Мономаха к Руси были присоединены половецкие земли и дунайские города. Наступила эпоха расцвета литературы и искусства. </w:t>
      </w:r>
    </w:p>
    <w:p w:rsidR="005C7B11" w:rsidRPr="005C7B11" w:rsidRDefault="005C7B11" w:rsidP="005C7B11">
      <w:pPr>
        <w:spacing w:after="0"/>
        <w:ind w:firstLine="709"/>
        <w:rPr>
          <w:sz w:val="28"/>
          <w:szCs w:val="28"/>
        </w:rPr>
      </w:pPr>
      <w:r w:rsidRPr="005C7B11">
        <w:rPr>
          <w:sz w:val="28"/>
          <w:szCs w:val="28"/>
        </w:rPr>
        <w:t xml:space="preserve">Юрий Долгорукий. Прозвище Долгорукий было дано князю его современниками потому, что он присоединил к Суздальской земле </w:t>
      </w:r>
      <w:proofErr w:type="gramStart"/>
      <w:r w:rsidRPr="005C7B11">
        <w:rPr>
          <w:sz w:val="28"/>
          <w:szCs w:val="28"/>
        </w:rPr>
        <w:t>очень много</w:t>
      </w:r>
      <w:proofErr w:type="gramEnd"/>
      <w:r w:rsidRPr="005C7B11">
        <w:rPr>
          <w:sz w:val="28"/>
          <w:szCs w:val="28"/>
        </w:rPr>
        <w:t xml:space="preserve"> городов. Юрий Долгорукий считается основателем Москвы.</w:t>
      </w:r>
    </w:p>
    <w:p w:rsidR="005C7B11" w:rsidRPr="005C7B11" w:rsidRDefault="005C7B11" w:rsidP="005C7B11">
      <w:pPr>
        <w:spacing w:after="0"/>
        <w:ind w:firstLine="709"/>
        <w:rPr>
          <w:sz w:val="28"/>
          <w:szCs w:val="28"/>
        </w:rPr>
      </w:pPr>
      <w:r w:rsidRPr="005C7B11">
        <w:rPr>
          <w:sz w:val="28"/>
          <w:szCs w:val="28"/>
        </w:rPr>
        <w:lastRenderedPageBreak/>
        <w:t xml:space="preserve"> Князь Александр Невский. 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w:t>
      </w:r>
    </w:p>
    <w:p w:rsidR="005C7B11" w:rsidRPr="005C7B11" w:rsidRDefault="005C7B11" w:rsidP="005C7B11">
      <w:pPr>
        <w:spacing w:after="0"/>
        <w:ind w:firstLine="709"/>
        <w:rPr>
          <w:sz w:val="28"/>
          <w:szCs w:val="28"/>
        </w:rPr>
      </w:pPr>
      <w:r w:rsidRPr="005C7B11">
        <w:rPr>
          <w:sz w:val="28"/>
          <w:szCs w:val="28"/>
        </w:rPr>
        <w:t xml:space="preserve">Спустя два года вторглись на русскую землю немецкие рыцари-крестоносцы. 5 апреля1242 года дружина Александра Невского встретилась с крестоносцами на льду чудского озера. Эту битву назвали «Ледовым побоищем». Дмитрий Донской. </w:t>
      </w:r>
    </w:p>
    <w:p w:rsidR="005C7B11" w:rsidRPr="005C7B11" w:rsidRDefault="005C7B11" w:rsidP="005C7B11">
      <w:pPr>
        <w:spacing w:after="0"/>
        <w:ind w:firstLine="709"/>
        <w:rPr>
          <w:sz w:val="28"/>
          <w:szCs w:val="28"/>
        </w:rPr>
      </w:pPr>
      <w:r w:rsidRPr="005C7B11">
        <w:rPr>
          <w:sz w:val="28"/>
          <w:szCs w:val="28"/>
        </w:rPr>
        <w:t xml:space="preserve">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w:t>
      </w:r>
    </w:p>
    <w:p w:rsidR="005C7B11" w:rsidRPr="005C7B11" w:rsidRDefault="005C7B11" w:rsidP="005C7B11">
      <w:pPr>
        <w:spacing w:after="0"/>
        <w:ind w:firstLine="709"/>
        <w:rPr>
          <w:sz w:val="28"/>
          <w:szCs w:val="28"/>
        </w:rPr>
      </w:pPr>
      <w:r w:rsidRPr="005C7B11">
        <w:rPr>
          <w:sz w:val="28"/>
          <w:szCs w:val="28"/>
        </w:rPr>
        <w:t xml:space="preserve">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 Кузьма Минин и Дмитрий Пожарский. </w:t>
      </w:r>
    </w:p>
    <w:p w:rsidR="005C7B11" w:rsidRPr="005C7B11" w:rsidRDefault="005C7B11" w:rsidP="005C7B11">
      <w:pPr>
        <w:spacing w:after="0"/>
        <w:ind w:firstLine="709"/>
        <w:rPr>
          <w:sz w:val="28"/>
          <w:szCs w:val="28"/>
        </w:rPr>
      </w:pPr>
      <w:proofErr w:type="gramStart"/>
      <w:r w:rsidRPr="005C7B11">
        <w:rPr>
          <w:sz w:val="28"/>
          <w:szCs w:val="28"/>
        </w:rPr>
        <w:t>События рубежа 16-17 в. в. получили название «смутное врем».</w:t>
      </w:r>
      <w:proofErr w:type="gramEnd"/>
      <w:r w:rsidRPr="005C7B11">
        <w:rPr>
          <w:sz w:val="28"/>
          <w:szCs w:val="28"/>
        </w:rPr>
        <w:t xml:space="preserve">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5C7B11" w:rsidRPr="005C7B11" w:rsidRDefault="005C7B11" w:rsidP="005C7B11">
      <w:pPr>
        <w:spacing w:after="0"/>
        <w:ind w:firstLine="709"/>
        <w:rPr>
          <w:sz w:val="28"/>
          <w:szCs w:val="28"/>
        </w:rPr>
      </w:pPr>
      <w:r w:rsidRPr="005C7B11">
        <w:rPr>
          <w:sz w:val="28"/>
          <w:szCs w:val="28"/>
        </w:rPr>
        <w:t xml:space="preserve"> -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 </w:t>
      </w:r>
    </w:p>
    <w:p w:rsidR="005C7B11" w:rsidRPr="005C7B11" w:rsidRDefault="005C7B11" w:rsidP="005C7B11">
      <w:pPr>
        <w:spacing w:after="0"/>
        <w:ind w:firstLine="709"/>
        <w:rPr>
          <w:sz w:val="28"/>
          <w:szCs w:val="28"/>
        </w:rPr>
      </w:pPr>
      <w:r w:rsidRPr="005C7B11">
        <w:rPr>
          <w:sz w:val="28"/>
          <w:szCs w:val="28"/>
        </w:rPr>
        <w:t xml:space="preserve">Возглавил войско князь Дмитрий Пожарский. Выгнали русские воины поляков из Кремля, освободили Москву. 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 </w:t>
      </w:r>
    </w:p>
    <w:p w:rsidR="005C7B11" w:rsidRPr="005C7B11" w:rsidRDefault="005C7B11" w:rsidP="005C7B11">
      <w:pPr>
        <w:spacing w:after="0"/>
        <w:ind w:firstLine="709"/>
        <w:rPr>
          <w:sz w:val="28"/>
          <w:szCs w:val="28"/>
        </w:rPr>
      </w:pPr>
      <w:r w:rsidRPr="005C7B11">
        <w:rPr>
          <w:sz w:val="28"/>
          <w:szCs w:val="28"/>
        </w:rPr>
        <w:t>Петр 1. 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 Полтавская битва прославила Россию на весь мир.</w:t>
      </w:r>
    </w:p>
    <w:p w:rsidR="005C7B11" w:rsidRPr="005C7B11" w:rsidRDefault="005C7B11" w:rsidP="005C7B11">
      <w:pPr>
        <w:spacing w:after="0"/>
        <w:ind w:firstLine="709"/>
        <w:rPr>
          <w:sz w:val="28"/>
          <w:szCs w:val="28"/>
        </w:rPr>
      </w:pPr>
      <w:r w:rsidRPr="005C7B11">
        <w:rPr>
          <w:sz w:val="28"/>
          <w:szCs w:val="28"/>
        </w:rPr>
        <w:t>Непобедимый русский полководец Александр Васильевич Суворов. 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w:t>
      </w:r>
      <w:proofErr w:type="gramStart"/>
      <w:r w:rsidRPr="005C7B11">
        <w:rPr>
          <w:sz w:val="28"/>
          <w:szCs w:val="28"/>
        </w:rPr>
        <w:t>.</w:t>
      </w:r>
      <w:proofErr w:type="gramEnd"/>
      <w:r w:rsidRPr="005C7B11">
        <w:rPr>
          <w:sz w:val="28"/>
          <w:szCs w:val="28"/>
        </w:rPr>
        <w:t xml:space="preserve"> </w:t>
      </w:r>
      <w:proofErr w:type="gramStart"/>
      <w:r w:rsidRPr="005C7B11">
        <w:rPr>
          <w:sz w:val="28"/>
          <w:szCs w:val="28"/>
        </w:rPr>
        <w:t>н</w:t>
      </w:r>
      <w:proofErr w:type="gramEnd"/>
      <w:r w:rsidRPr="005C7B11">
        <w:rPr>
          <w:sz w:val="28"/>
          <w:szCs w:val="28"/>
        </w:rPr>
        <w:t>е проиграл ни одного сражения, а своим потомкам оставил книгу «Наука побеждать».</w:t>
      </w:r>
    </w:p>
    <w:p w:rsidR="005C7B11" w:rsidRPr="005C7B11" w:rsidRDefault="005C7B11" w:rsidP="005C7B11">
      <w:pPr>
        <w:spacing w:after="0"/>
        <w:ind w:firstLine="709"/>
        <w:rPr>
          <w:sz w:val="28"/>
          <w:szCs w:val="28"/>
        </w:rPr>
      </w:pPr>
      <w:r w:rsidRPr="005C7B11">
        <w:rPr>
          <w:sz w:val="28"/>
          <w:szCs w:val="28"/>
        </w:rPr>
        <w:t xml:space="preserve"> Русский полководец Михаил Илларионович Кутузов. 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w:t>
      </w:r>
      <w:r w:rsidRPr="005C7B11">
        <w:rPr>
          <w:sz w:val="28"/>
          <w:szCs w:val="28"/>
        </w:rPr>
        <w:lastRenderedPageBreak/>
        <w:t xml:space="preserve">главнокомандующий русской армии Кутузов решил дать генеральное сражение. Бородинская битва развеяла миф о непобедимости французов. Бородинская битва показала стойкость русских, </w:t>
      </w:r>
      <w:proofErr w:type="gramStart"/>
      <w:r w:rsidRPr="005C7B11">
        <w:rPr>
          <w:sz w:val="28"/>
          <w:szCs w:val="28"/>
        </w:rPr>
        <w:t>которые</w:t>
      </w:r>
      <w:proofErr w:type="gramEnd"/>
      <w:r w:rsidRPr="005C7B11">
        <w:rPr>
          <w:sz w:val="28"/>
          <w:szCs w:val="28"/>
        </w:rPr>
        <w:t xml:space="preserve"> по словам Наполеона, «оказались достойными быть непобедимыми». </w:t>
      </w:r>
    </w:p>
    <w:p w:rsidR="005C7B11" w:rsidRPr="005C7B11" w:rsidRDefault="005C7B11" w:rsidP="005C7B11">
      <w:pPr>
        <w:spacing w:after="0"/>
        <w:ind w:firstLine="709"/>
        <w:rPr>
          <w:sz w:val="28"/>
          <w:szCs w:val="28"/>
        </w:rPr>
      </w:pPr>
      <w:r w:rsidRPr="005C7B11">
        <w:rPr>
          <w:sz w:val="28"/>
          <w:szCs w:val="28"/>
        </w:rPr>
        <w:t xml:space="preserve">День Защитников Отечества. </w:t>
      </w:r>
    </w:p>
    <w:p w:rsidR="005C7B11" w:rsidRPr="005C7B11" w:rsidRDefault="005C7B11" w:rsidP="005C7B11">
      <w:pPr>
        <w:spacing w:after="0"/>
        <w:ind w:firstLine="709"/>
        <w:rPr>
          <w:sz w:val="28"/>
          <w:szCs w:val="28"/>
        </w:rPr>
      </w:pPr>
      <w:r w:rsidRPr="005C7B11">
        <w:rPr>
          <w:sz w:val="28"/>
          <w:szCs w:val="28"/>
        </w:rPr>
        <w:t xml:space="preserve">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буржуазии,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23 февраля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 </w:t>
      </w:r>
    </w:p>
    <w:p w:rsidR="005C7B11" w:rsidRPr="005C7B11" w:rsidRDefault="005C7B11" w:rsidP="005C7B11">
      <w:pPr>
        <w:spacing w:after="0"/>
        <w:ind w:firstLine="709"/>
        <w:rPr>
          <w:sz w:val="28"/>
          <w:szCs w:val="28"/>
        </w:rPr>
      </w:pPr>
      <w:r w:rsidRPr="005C7B11">
        <w:rPr>
          <w:sz w:val="28"/>
          <w:szCs w:val="28"/>
        </w:rPr>
        <w:t xml:space="preserve">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 </w:t>
      </w:r>
    </w:p>
    <w:p w:rsidR="005C7B11" w:rsidRPr="005C7B11" w:rsidRDefault="005C7B11" w:rsidP="005C7B11">
      <w:pPr>
        <w:spacing w:after="0"/>
        <w:ind w:firstLine="709"/>
        <w:rPr>
          <w:sz w:val="28"/>
          <w:szCs w:val="28"/>
        </w:rPr>
      </w:pPr>
      <w:r w:rsidRPr="005C7B11">
        <w:rPr>
          <w:sz w:val="28"/>
          <w:szCs w:val="28"/>
        </w:rPr>
        <w:t xml:space="preserve">Герои Великой Отечественной Войны. </w:t>
      </w:r>
    </w:p>
    <w:p w:rsidR="005C7B11" w:rsidRPr="005C7B11" w:rsidRDefault="005C7B11" w:rsidP="005C7B11">
      <w:pPr>
        <w:spacing w:after="0"/>
        <w:ind w:firstLine="709"/>
        <w:rPr>
          <w:sz w:val="28"/>
          <w:szCs w:val="28"/>
        </w:rPr>
      </w:pPr>
      <w:r w:rsidRPr="005C7B11">
        <w:rPr>
          <w:sz w:val="28"/>
          <w:szCs w:val="28"/>
        </w:rPr>
        <w:t xml:space="preserve">Маршал Г.К. Жуков. На рассвете 22 июня 1941 года фашистская Германия напала на Советский Союз. Началась Великая Отечественная война годов. Первые месяцы войны удача сопутствовала немецким войскам. Когда немецкие войска вплотную подошли к Москве и положение на фронте стало критическим, </w:t>
      </w:r>
      <w:proofErr w:type="gramStart"/>
      <w:r w:rsidRPr="005C7B11">
        <w:rPr>
          <w:sz w:val="28"/>
          <w:szCs w:val="28"/>
        </w:rPr>
        <w:t>командовать армией было поручено</w:t>
      </w:r>
      <w:proofErr w:type="gramEnd"/>
      <w:r w:rsidRPr="005C7B11">
        <w:rPr>
          <w:sz w:val="28"/>
          <w:szCs w:val="28"/>
        </w:rPr>
        <w:t xml:space="preserve">, талантливейшему полководцу, смелому и решительному человеку, Георгию Константиновичу Жукову. После упорных боев в ночь с 5 на 6 декабря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w:t>
      </w:r>
    </w:p>
    <w:p w:rsidR="005C7B11" w:rsidRPr="005C7B11" w:rsidRDefault="005C7B11" w:rsidP="005C7B11">
      <w:pPr>
        <w:spacing w:after="0"/>
        <w:ind w:firstLine="709"/>
        <w:rPr>
          <w:sz w:val="28"/>
          <w:szCs w:val="28"/>
        </w:rPr>
      </w:pPr>
      <w:r w:rsidRPr="005C7B11">
        <w:rPr>
          <w:sz w:val="28"/>
          <w:szCs w:val="28"/>
        </w:rPr>
        <w:t>Впервые за годы</w:t>
      </w:r>
      <w:proofErr w:type="gramStart"/>
      <w:r w:rsidRPr="005C7B11">
        <w:rPr>
          <w:sz w:val="28"/>
          <w:szCs w:val="28"/>
        </w:rPr>
        <w:t xml:space="preserve"> В</w:t>
      </w:r>
      <w:proofErr w:type="gramEnd"/>
      <w:r w:rsidRPr="005C7B11">
        <w:rPr>
          <w:sz w:val="28"/>
          <w:szCs w:val="28"/>
        </w:rPr>
        <w:t xml:space="preserve">торой мировой войны непобедимая германская армия потерпела поражение. В Великой Отечественной войне было немало знаменательных сражений. Особое место среди них занимает битва за Сталинград в 1943 году. </w:t>
      </w:r>
    </w:p>
    <w:p w:rsidR="005C7B11" w:rsidRPr="005C7B11" w:rsidRDefault="005C7B11" w:rsidP="005C7B11">
      <w:pPr>
        <w:spacing w:after="0"/>
        <w:ind w:firstLine="709"/>
        <w:rPr>
          <w:sz w:val="28"/>
          <w:szCs w:val="28"/>
        </w:rPr>
      </w:pPr>
      <w:r w:rsidRPr="005C7B11">
        <w:rPr>
          <w:sz w:val="28"/>
          <w:szCs w:val="28"/>
        </w:rPr>
        <w:t xml:space="preserve">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 </w:t>
      </w:r>
    </w:p>
    <w:p w:rsidR="005C7B11" w:rsidRPr="005C7B11" w:rsidRDefault="005C7B11" w:rsidP="005C7B11">
      <w:pPr>
        <w:spacing w:after="0"/>
        <w:ind w:firstLine="709"/>
        <w:rPr>
          <w:sz w:val="28"/>
          <w:szCs w:val="28"/>
        </w:rPr>
      </w:pPr>
      <w:r w:rsidRPr="005C7B11">
        <w:rPr>
          <w:sz w:val="28"/>
          <w:szCs w:val="28"/>
        </w:rPr>
        <w:t xml:space="preserve">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12 января 1943 г. Красная Армия прорвала блокаду Ленинграда. Зимой 1943 г. Ленинград был полностью освобожден бойцами Красной Армии. </w:t>
      </w:r>
    </w:p>
    <w:p w:rsidR="005C7B11" w:rsidRPr="005C7B11" w:rsidRDefault="005C7B11" w:rsidP="005C7B11">
      <w:pPr>
        <w:spacing w:after="0"/>
        <w:ind w:firstLine="709"/>
        <w:rPr>
          <w:sz w:val="28"/>
          <w:szCs w:val="28"/>
        </w:rPr>
      </w:pPr>
      <w:r w:rsidRPr="005C7B11">
        <w:rPr>
          <w:sz w:val="28"/>
          <w:szCs w:val="28"/>
        </w:rPr>
        <w:lastRenderedPageBreak/>
        <w:t xml:space="preserve">И на хрупкие женские плечи обрушилась тяжесть войны. 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 </w:t>
      </w:r>
    </w:p>
    <w:p w:rsidR="005C7B11" w:rsidRPr="005C7B11" w:rsidRDefault="005C7B11" w:rsidP="005C7B11">
      <w:pPr>
        <w:spacing w:after="0"/>
        <w:ind w:firstLine="709"/>
        <w:rPr>
          <w:sz w:val="28"/>
          <w:szCs w:val="28"/>
        </w:rPr>
      </w:pPr>
      <w:r w:rsidRPr="005C7B11">
        <w:rPr>
          <w:sz w:val="28"/>
          <w:szCs w:val="28"/>
        </w:rPr>
        <w:t>В годы Великой Отечественной войны тысячи юных патриотов помогали бороться с немецко-фашистскими захватчиками на фронтах и партизанских отрядах. Великая Победа. 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 Вечная слава героям, защитникам Родины! Слава советским солдатам, которые, несмотря на все тяготы и лишения, выстояли и победили. Современная героика Российской армии.</w:t>
      </w:r>
    </w:p>
    <w:p w:rsidR="005C7B11" w:rsidRPr="005C7B11" w:rsidRDefault="005C7B11" w:rsidP="005C7B11">
      <w:pPr>
        <w:spacing w:after="0"/>
        <w:ind w:firstLine="709"/>
        <w:rPr>
          <w:sz w:val="28"/>
          <w:szCs w:val="28"/>
        </w:rPr>
      </w:pPr>
      <w:r w:rsidRPr="005C7B11">
        <w:rPr>
          <w:sz w:val="28"/>
          <w:szCs w:val="28"/>
        </w:rPr>
        <w:t xml:space="preserve"> 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 </w:t>
      </w:r>
    </w:p>
    <w:p w:rsidR="005C7B11" w:rsidRPr="005C7B11" w:rsidRDefault="005C7B11" w:rsidP="005C7B11">
      <w:pPr>
        <w:spacing w:after="0"/>
        <w:ind w:firstLine="709"/>
        <w:rPr>
          <w:sz w:val="28"/>
          <w:szCs w:val="28"/>
        </w:rPr>
      </w:pPr>
      <w:r w:rsidRPr="005C7B11">
        <w:rPr>
          <w:sz w:val="28"/>
          <w:szCs w:val="28"/>
        </w:rPr>
        <w:t xml:space="preserve">Военнослужащие всех родов войск носят военную форму. Она бывает повседневной и парадной. 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 </w:t>
      </w:r>
    </w:p>
    <w:p w:rsidR="005C7B11" w:rsidRPr="005C7B11" w:rsidRDefault="005C7B11" w:rsidP="005C7B11">
      <w:pPr>
        <w:spacing w:after="0"/>
        <w:ind w:firstLine="709"/>
        <w:rPr>
          <w:sz w:val="28"/>
          <w:szCs w:val="28"/>
        </w:rPr>
      </w:pPr>
      <w:r w:rsidRPr="005C7B11">
        <w:rPr>
          <w:sz w:val="28"/>
          <w:szCs w:val="28"/>
        </w:rPr>
        <w:t xml:space="preserve">День Российского флага. </w:t>
      </w:r>
    </w:p>
    <w:p w:rsidR="005C7B11" w:rsidRPr="005C7B11" w:rsidRDefault="005C7B11" w:rsidP="005C7B11">
      <w:pPr>
        <w:spacing w:after="0"/>
        <w:ind w:firstLine="709"/>
        <w:rPr>
          <w:sz w:val="28"/>
          <w:szCs w:val="28"/>
        </w:rPr>
      </w:pPr>
      <w:r w:rsidRPr="005C7B11">
        <w:rPr>
          <w:sz w:val="28"/>
          <w:szCs w:val="28"/>
        </w:rPr>
        <w:t xml:space="preserve">Знамя всегда еще при зарождении нашего государства, было драгоценной реликвией воинства, всего народа. 22 августа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w:t>
      </w:r>
    </w:p>
    <w:p w:rsidR="005C7B11" w:rsidRPr="005C7B11" w:rsidRDefault="005C7B11" w:rsidP="005C7B11">
      <w:pPr>
        <w:spacing w:after="0"/>
        <w:ind w:firstLine="709"/>
        <w:rPr>
          <w:sz w:val="28"/>
          <w:szCs w:val="28"/>
        </w:rPr>
      </w:pPr>
      <w:r w:rsidRPr="005C7B11">
        <w:rPr>
          <w:sz w:val="28"/>
          <w:szCs w:val="28"/>
        </w:rPr>
        <w:t xml:space="preserve">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 </w:t>
      </w:r>
    </w:p>
    <w:p w:rsidR="005C7B11" w:rsidRPr="005C7B11" w:rsidRDefault="005C7B11" w:rsidP="005C7B11">
      <w:pPr>
        <w:spacing w:after="0"/>
        <w:ind w:firstLine="709"/>
        <w:rPr>
          <w:sz w:val="28"/>
          <w:szCs w:val="28"/>
        </w:rPr>
      </w:pPr>
      <w:r w:rsidRPr="005C7B11">
        <w:rPr>
          <w:sz w:val="28"/>
          <w:szCs w:val="28"/>
        </w:rPr>
        <w:t xml:space="preserve">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головные уборы. </w:t>
      </w:r>
    </w:p>
    <w:p w:rsidR="00782035" w:rsidRPr="005C7B11" w:rsidRDefault="005C7B11" w:rsidP="005C7B11">
      <w:pPr>
        <w:spacing w:after="0"/>
        <w:ind w:firstLine="709"/>
        <w:rPr>
          <w:sz w:val="28"/>
          <w:szCs w:val="28"/>
        </w:rPr>
      </w:pPr>
      <w:r w:rsidRPr="005C7B11">
        <w:rPr>
          <w:sz w:val="28"/>
          <w:szCs w:val="28"/>
        </w:rPr>
        <w:t>В нашем государстве есть свой отличительный знак – герб.</w:t>
      </w:r>
    </w:p>
    <w:sectPr w:rsidR="00782035" w:rsidRPr="005C7B11" w:rsidSect="005C7B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5C7B11"/>
    <w:rsid w:val="00226AC0"/>
    <w:rsid w:val="0053473A"/>
    <w:rsid w:val="005C7B11"/>
    <w:rsid w:val="005E0CE9"/>
    <w:rsid w:val="00680448"/>
    <w:rsid w:val="008949D7"/>
    <w:rsid w:val="00943D1D"/>
    <w:rsid w:val="00BB1731"/>
    <w:rsid w:val="00BD6C12"/>
    <w:rsid w:val="00CC2106"/>
    <w:rsid w:val="00DF0125"/>
    <w:rsid w:val="00EC0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804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8044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T4CTUPCNHN5M-256796007-3936</_dlc_DocId>
    <_dlc_DocIdUrl xmlns="c71519f2-859d-46c1-a1b6-2941efed936d">
      <Url>http://www.eduportal44.ru/chuhloma/rodnik/1/_layouts/15/DocIdRedir.aspx?ID=T4CTUPCNHN5M-256796007-3936</Url>
      <Description>T4CTUPCNHN5M-256796007-3936</Description>
    </_dlc_DocIdUrl>
  </documentManagement>
</p:properties>
</file>

<file path=customXml/itemProps1.xml><?xml version="1.0" encoding="utf-8"?>
<ds:datastoreItem xmlns:ds="http://schemas.openxmlformats.org/officeDocument/2006/customXml" ds:itemID="{D011B74D-632A-4150-8F27-BBF108028654}"/>
</file>

<file path=customXml/itemProps2.xml><?xml version="1.0" encoding="utf-8"?>
<ds:datastoreItem xmlns:ds="http://schemas.openxmlformats.org/officeDocument/2006/customXml" ds:itemID="{D13EF3CF-054A-4CC5-9A75-7B0181E162C4}"/>
</file>

<file path=customXml/itemProps3.xml><?xml version="1.0" encoding="utf-8"?>
<ds:datastoreItem xmlns:ds="http://schemas.openxmlformats.org/officeDocument/2006/customXml" ds:itemID="{27C3FCBC-C4BA-4AE8-BD92-EF862EF8E5E7}"/>
</file>

<file path=customXml/itemProps4.xml><?xml version="1.0" encoding="utf-8"?>
<ds:datastoreItem xmlns:ds="http://schemas.openxmlformats.org/officeDocument/2006/customXml" ds:itemID="{0224FE36-175A-4082-BD9F-B0E02B38836B}"/>
</file>

<file path=docProps/app.xml><?xml version="1.0" encoding="utf-8"?>
<Properties xmlns="http://schemas.openxmlformats.org/officeDocument/2006/extended-properties" xmlns:vt="http://schemas.openxmlformats.org/officeDocument/2006/docPropsVTypes">
  <Template>Normal</Template>
  <TotalTime>11</TotalTime>
  <Pages>1</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2024-01-22T09:34:00Z</dcterms:created>
  <dcterms:modified xsi:type="dcterms:W3CDTF">2024-01-22T09:45:00Z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91764397-c660-4a61-9700-fd991c493af3</vt:lpwstr>
  </property>
</Properties>
</file>