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44057" w14:textId="77777777" w:rsidR="001B39A2" w:rsidRPr="001B39A2" w:rsidRDefault="001B39A2" w:rsidP="001B3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65563449"/>
      <w:bookmarkStart w:id="1" w:name="_Hlk165572055"/>
      <w:r w:rsidRPr="001B39A2">
        <w:rPr>
          <w:rFonts w:ascii="Times New Roman" w:eastAsia="Calibri" w:hAnsi="Times New Roman" w:cs="Times New Roman"/>
          <w:sz w:val="28"/>
          <w:szCs w:val="28"/>
        </w:rPr>
        <w:t>МБДОУ Чухломский детский сад «Родничок»</w:t>
      </w:r>
    </w:p>
    <w:p w14:paraId="24BCF9E6" w14:textId="77777777" w:rsidR="001B39A2" w:rsidRDefault="001B39A2" w:rsidP="001B3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9A2">
        <w:rPr>
          <w:rFonts w:ascii="Times New Roman" w:eastAsia="Calibri" w:hAnsi="Times New Roman" w:cs="Times New Roman"/>
          <w:sz w:val="28"/>
          <w:szCs w:val="28"/>
        </w:rPr>
        <w:t>Чухломского муниципального района Костромской области</w:t>
      </w:r>
      <w:bookmarkEnd w:id="0"/>
    </w:p>
    <w:bookmarkEnd w:id="1"/>
    <w:p w14:paraId="317F0B37" w14:textId="275937C3" w:rsidR="001B39A2" w:rsidRPr="001B39A2" w:rsidRDefault="00532CFE" w:rsidP="001B3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kern w:val="36"/>
          <w:sz w:val="45"/>
          <w:szCs w:val="45"/>
          <w:lang w:eastAsia="ru-RU"/>
        </w:rPr>
        <w:t xml:space="preserve"> </w:t>
      </w:r>
    </w:p>
    <w:p w14:paraId="0F3506D4" w14:textId="531D98E2" w:rsidR="00472082" w:rsidRPr="000B4370" w:rsidRDefault="00532CFE" w:rsidP="0047208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532CFE">
        <w:rPr>
          <w:rFonts w:ascii="Arial" w:eastAsia="Times New Roman" w:hAnsi="Arial" w:cs="Arial"/>
          <w:kern w:val="36"/>
          <w:sz w:val="45"/>
          <w:szCs w:val="45"/>
          <w:lang w:eastAsia="ru-RU"/>
        </w:rPr>
        <w:t xml:space="preserve">Логопедический практикум </w:t>
      </w:r>
      <w:r w:rsidR="00472082" w:rsidRPr="000B4370">
        <w:rPr>
          <w:rFonts w:ascii="Arial" w:eastAsia="Times New Roman" w:hAnsi="Arial" w:cs="Arial"/>
          <w:kern w:val="36"/>
          <w:sz w:val="45"/>
          <w:szCs w:val="45"/>
          <w:lang w:eastAsia="ru-RU"/>
        </w:rPr>
        <w:t>для педагогов «Звуковой анализ слова»</w:t>
      </w:r>
    </w:p>
    <w:p w14:paraId="0F3506D5" w14:textId="63DD747A" w:rsidR="00063A99" w:rsidRDefault="00063A99" w:rsidP="00063A99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B4370">
        <w:rPr>
          <w:rFonts w:ascii="Arial" w:hAnsi="Arial" w:cs="Arial"/>
          <w:bCs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0B4370">
        <w:rPr>
          <w:rFonts w:ascii="Arial" w:hAnsi="Arial" w:cs="Arial"/>
          <w:bCs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Обучение </w:t>
      </w:r>
      <w:r w:rsidR="00E075C5">
        <w:rPr>
          <w:rFonts w:ascii="Arial" w:hAnsi="Arial" w:cs="Arial"/>
          <w:color w:val="111111"/>
          <w:sz w:val="27"/>
          <w:szCs w:val="27"/>
        </w:rPr>
        <w:t xml:space="preserve">педагогов </w:t>
      </w:r>
      <w:r>
        <w:rPr>
          <w:rFonts w:ascii="Arial" w:hAnsi="Arial" w:cs="Arial"/>
          <w:color w:val="111111"/>
          <w:sz w:val="27"/>
          <w:szCs w:val="27"/>
        </w:rPr>
        <w:t>методике </w:t>
      </w:r>
      <w:r w:rsidRPr="000B4370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звукового анализа слов</w:t>
      </w:r>
      <w:r w:rsidR="00532CFE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.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14:paraId="0F3506D6" w14:textId="652CCEA9" w:rsidR="00063A99" w:rsidRPr="00AF546B" w:rsidRDefault="00063A99" w:rsidP="00063A99">
      <w:pPr>
        <w:pStyle w:val="aa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Cs/>
          <w:color w:val="111111"/>
          <w:sz w:val="27"/>
          <w:szCs w:val="27"/>
        </w:rPr>
      </w:pPr>
      <w:r w:rsidRPr="00AF546B">
        <w:rPr>
          <w:rFonts w:ascii="Arial" w:hAnsi="Arial" w:cs="Arial"/>
          <w:bCs/>
          <w:color w:val="111111"/>
          <w:sz w:val="27"/>
          <w:szCs w:val="27"/>
        </w:rPr>
        <w:t>Задачи</w:t>
      </w:r>
      <w:r w:rsidR="000B4370">
        <w:rPr>
          <w:rFonts w:ascii="Arial" w:hAnsi="Arial" w:cs="Arial"/>
          <w:bCs/>
          <w:color w:val="111111"/>
          <w:sz w:val="27"/>
          <w:szCs w:val="27"/>
        </w:rPr>
        <w:t>:</w:t>
      </w:r>
    </w:p>
    <w:p w14:paraId="0F3506D7" w14:textId="77777777" w:rsidR="00063A99" w:rsidRDefault="00063A99" w:rsidP="000B4370">
      <w:pPr>
        <w:pStyle w:val="aa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Показать приёмы работы, способствующих развитию фонематических процессов у детей дошкольного возраста.</w:t>
      </w:r>
    </w:p>
    <w:p w14:paraId="0F3506D8" w14:textId="021FC48B" w:rsidR="00063A99" w:rsidRDefault="00063A99" w:rsidP="000B4370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Поделиться опытом работы по 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з</w:t>
      </w:r>
      <w:r w:rsidRPr="00AF546B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вуковой</w:t>
      </w:r>
      <w:r>
        <w:rPr>
          <w:rFonts w:ascii="Arial" w:hAnsi="Arial" w:cs="Arial"/>
          <w:color w:val="111111"/>
          <w:sz w:val="27"/>
          <w:szCs w:val="27"/>
        </w:rPr>
        <w:t> культуре речи.</w:t>
      </w:r>
    </w:p>
    <w:p w14:paraId="0F3506D9" w14:textId="77777777" w:rsidR="00063A99" w:rsidRDefault="00063A99" w:rsidP="00063A99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87D2BE4" w14:textId="29004605" w:rsidR="003F592B" w:rsidRPr="003F592B" w:rsidRDefault="00063A99" w:rsidP="003F592B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Научить </w:t>
      </w:r>
      <w:r w:rsidRPr="00AF546B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педагогов</w:t>
      </w:r>
      <w:r>
        <w:rPr>
          <w:rFonts w:ascii="Arial" w:hAnsi="Arial" w:cs="Arial"/>
          <w:color w:val="111111"/>
          <w:sz w:val="27"/>
          <w:szCs w:val="27"/>
        </w:rPr>
        <w:t> правильному выполнению артикуляционных упражнений, способствующих, формированию проблемных </w:t>
      </w:r>
      <w:r w:rsidRPr="00AF546B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ACDEA11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Обучения детей элементам грамоты в детском саду осуществляется аналитико-синтетическим методом. Это означает, что детей знакомят сначала со звуками родного языка, а потом с буквами. Современная школа, согласно ФГОС, требует от детей, поступающих в первый класс, не столько какой-либо суммы знаний и умений, сколько способности к действию в умственном плане, которая формируется в процессе усвоения системы знаний в той или иной области действительности.</w:t>
      </w:r>
    </w:p>
    <w:p w14:paraId="18993212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Поэтому уже в дошкольном возрасте надо помочь детям овладеть определённой системой знаний, которая станет основой будущего изучения предмета. </w:t>
      </w:r>
    </w:p>
    <w:p w14:paraId="4822903D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  <w:u w:val="single"/>
        </w:rPr>
        <w:t>Звуковой анализ</w:t>
      </w:r>
      <w:r w:rsidRPr="003F592B"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 w:rsidRPr="003F592B">
        <w:rPr>
          <w:rFonts w:ascii="Arial" w:hAnsi="Arial" w:cs="Arial"/>
          <w:color w:val="111111"/>
          <w:sz w:val="27"/>
          <w:szCs w:val="27"/>
        </w:rPr>
        <w:t>- это</w:t>
      </w:r>
      <w:proofErr w:type="gramEnd"/>
      <w:r w:rsidRPr="003F592B">
        <w:rPr>
          <w:rFonts w:ascii="Arial" w:hAnsi="Arial" w:cs="Arial"/>
          <w:color w:val="111111"/>
          <w:sz w:val="27"/>
          <w:szCs w:val="27"/>
        </w:rPr>
        <w:t xml:space="preserve"> умение выделять отдельные звуки, различение звуков по их качественным характеристикам, определение порядка звуков в слове. Для русского языка свойственно противопоставление гласных и согласных звуков, твёрдых и мягких согласных.</w:t>
      </w:r>
    </w:p>
    <w:p w14:paraId="71045ABC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Умение слышать и выделять все звуки по порядку предупреждает в будущем при письме пропуск букв.</w:t>
      </w:r>
    </w:p>
    <w:p w14:paraId="4F19D1B0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Дети пяти лет после занятий в средней группе должны быть подготовлены к овладению звуковым анализом: они умеют интонационно выделить (услышать) согласный звук в слове и определить первый гласный звук в словах ([А, У, И, О])!</w:t>
      </w:r>
    </w:p>
    <w:p w14:paraId="2C8E1C4A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 xml:space="preserve">Но чтобы ребёнок мог проанализировать слово, его звуковой состав должен быть материализован. Сказанное слово ускользает, и выделить </w:t>
      </w:r>
      <w:r w:rsidRPr="003F592B">
        <w:rPr>
          <w:rFonts w:ascii="Arial" w:hAnsi="Arial" w:cs="Arial"/>
          <w:color w:val="111111"/>
          <w:sz w:val="27"/>
          <w:szCs w:val="27"/>
        </w:rPr>
        <w:lastRenderedPageBreak/>
        <w:t>в нём на слух какие-то части, элементы ребёнку очень трудно. Его нужно показать дошкольникам в предметном плане, представив звуковую структуру в виде модели (на практике применяется «Технология моделирования»).</w:t>
      </w:r>
    </w:p>
    <w:p w14:paraId="62E00412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С этой целью используется картина-схема звукового состава слов. На ней изображается предмет, слово-название которого ребёнок разбирает и ставит ряд фишек под рисунком по количеству звуков в слове.</w:t>
      </w:r>
    </w:p>
    <w:p w14:paraId="4709016D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Рисунок помогает все время видеть предмет, название которого анализируется. Схема даёт возможность определить количество звуков в слове и проконтролировать правильность её заполнения фишками.</w:t>
      </w:r>
    </w:p>
    <w:p w14:paraId="3F88991A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 xml:space="preserve">Основной вид упражнений, развивающий фонематические способности </w:t>
      </w:r>
      <w:proofErr w:type="gramStart"/>
      <w:r w:rsidRPr="003F592B">
        <w:rPr>
          <w:rFonts w:ascii="Arial" w:hAnsi="Arial" w:cs="Arial"/>
          <w:color w:val="111111"/>
          <w:sz w:val="27"/>
          <w:szCs w:val="27"/>
        </w:rPr>
        <w:t>- это</w:t>
      </w:r>
      <w:proofErr w:type="gramEnd"/>
      <w:r w:rsidRPr="003F592B">
        <w:rPr>
          <w:rFonts w:ascii="Arial" w:hAnsi="Arial" w:cs="Arial"/>
          <w:color w:val="111111"/>
          <w:sz w:val="27"/>
          <w:szCs w:val="27"/>
        </w:rPr>
        <w:t> фонематический разбор.</w:t>
      </w:r>
    </w:p>
    <w:p w14:paraId="76664080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 xml:space="preserve">Знакомство с учебной программой показывает, что под фонематическим разбором понимается звукобуквенный разбор. Однако в методике различают собственно фонематический (звуковой) и </w:t>
      </w:r>
      <w:proofErr w:type="spellStart"/>
      <w:r w:rsidRPr="003F592B">
        <w:rPr>
          <w:rFonts w:ascii="Arial" w:hAnsi="Arial" w:cs="Arial"/>
          <w:color w:val="111111"/>
          <w:sz w:val="27"/>
          <w:szCs w:val="27"/>
        </w:rPr>
        <w:t>фонематико</w:t>
      </w:r>
      <w:proofErr w:type="spellEnd"/>
      <w:r w:rsidRPr="003F592B">
        <w:rPr>
          <w:rFonts w:ascii="Arial" w:hAnsi="Arial" w:cs="Arial"/>
          <w:color w:val="111111"/>
          <w:sz w:val="27"/>
          <w:szCs w:val="27"/>
        </w:rPr>
        <w:t xml:space="preserve">-графический (или звукобуквенный) разбор. </w:t>
      </w:r>
    </w:p>
    <w:p w14:paraId="4BC56855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Цель первого - характеристика звуковой структуры слова без обращения к буквам, второй включает в себя собственно фонематический разбор лишь как свою первоначальную ступень, так как главной задачей он имеет соотношение звуковой структуры слова с её буквенным обозначением.</w:t>
      </w:r>
    </w:p>
    <w:p w14:paraId="6F406C34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Собственно звуковой разбор дети выполняют в подготовительный период обучения грамоте. </w:t>
      </w:r>
      <w:r w:rsidRPr="003F592B">
        <w:rPr>
          <w:rFonts w:ascii="Arial" w:hAnsi="Arial" w:cs="Arial"/>
          <w:color w:val="111111"/>
          <w:sz w:val="27"/>
          <w:szCs w:val="27"/>
          <w:u w:val="single"/>
        </w:rPr>
        <w:t>С переходом к изучению букв звуковой анализ слов нельзя исключать из употребления</w:t>
      </w:r>
      <w:r w:rsidRPr="003F592B">
        <w:rPr>
          <w:rFonts w:ascii="Arial" w:hAnsi="Arial" w:cs="Arial"/>
          <w:color w:val="111111"/>
          <w:sz w:val="27"/>
          <w:szCs w:val="27"/>
        </w:rPr>
        <w:t>!</w:t>
      </w:r>
    </w:p>
    <w:p w14:paraId="1583F33D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Однако, отмечая важность собственно фонематического разбора, нельзя не признавать, естественным, что основным видом упражнений с момента знакомства детей с буквами становится звукобуквенный разбор в своих двух разновидностях.</w:t>
      </w:r>
    </w:p>
    <w:p w14:paraId="021737D1" w14:textId="77777777" w:rsidR="003F592B" w:rsidRPr="003F592B" w:rsidRDefault="003F592B" w:rsidP="003F592B">
      <w:pPr>
        <w:pStyle w:val="aa"/>
        <w:spacing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Если мы хотим добиться, чтобы ребёнок реально оперировал звуками, то есть чтобы развивался его фонематический слух, целесообразно проводить звуковой разбор в такой последовательности:</w:t>
      </w:r>
    </w:p>
    <w:p w14:paraId="4FC4F96F" w14:textId="77777777" w:rsidR="003F592B" w:rsidRPr="003F592B" w:rsidRDefault="003F592B" w:rsidP="003F592B">
      <w:pPr>
        <w:pStyle w:val="aa"/>
        <w:spacing w:before="0" w:beforeAutospacing="0"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1. Произнеси и послушай слово.</w:t>
      </w:r>
    </w:p>
    <w:p w14:paraId="52A1ED1E" w14:textId="77777777" w:rsidR="003F592B" w:rsidRPr="003F592B" w:rsidRDefault="003F592B" w:rsidP="003F592B">
      <w:pPr>
        <w:pStyle w:val="aa"/>
        <w:spacing w:before="0" w:beforeAutospacing="0"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2. Произнеси слово по слогам.</w:t>
      </w:r>
    </w:p>
    <w:p w14:paraId="291287EB" w14:textId="77777777" w:rsidR="003F592B" w:rsidRPr="003F592B" w:rsidRDefault="003F592B" w:rsidP="003F592B">
      <w:pPr>
        <w:pStyle w:val="aa"/>
        <w:spacing w:before="0" w:beforeAutospacing="0"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3. Найди ударный слог.</w:t>
      </w:r>
    </w:p>
    <w:p w14:paraId="46F50B0D" w14:textId="77777777" w:rsidR="003F592B" w:rsidRPr="003F592B" w:rsidRDefault="003F592B" w:rsidP="003F592B">
      <w:pPr>
        <w:pStyle w:val="aa"/>
        <w:spacing w:before="0" w:beforeAutospacing="0"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4. Протяни (выдели голосом) первый звук в полном слове, назови его и охарактеризуй.</w:t>
      </w:r>
    </w:p>
    <w:p w14:paraId="41B5D2E8" w14:textId="77777777" w:rsidR="003F592B" w:rsidRPr="003F592B" w:rsidRDefault="003F592B" w:rsidP="003F592B">
      <w:pPr>
        <w:pStyle w:val="aa"/>
        <w:spacing w:before="0" w:beforeAutospacing="0"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lastRenderedPageBreak/>
        <w:t>5. Обозначь выделенный звук условным значком.</w:t>
      </w:r>
    </w:p>
    <w:p w14:paraId="7768D84F" w14:textId="77777777" w:rsidR="003F592B" w:rsidRPr="003F592B" w:rsidRDefault="003F592B" w:rsidP="003F592B">
      <w:pPr>
        <w:pStyle w:val="aa"/>
        <w:spacing w:before="0" w:beforeAutospacing="0"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6. Действуй так до конца слова.</w:t>
      </w:r>
    </w:p>
    <w:p w14:paraId="0F3506DB" w14:textId="0177419C" w:rsidR="001D2E30" w:rsidRDefault="003F592B" w:rsidP="00337384">
      <w:pPr>
        <w:pStyle w:val="aa"/>
        <w:spacing w:before="0" w:beforeAutospacing="0" w:after="0"/>
        <w:rPr>
          <w:rFonts w:ascii="Arial" w:hAnsi="Arial" w:cs="Arial"/>
          <w:color w:val="111111"/>
          <w:sz w:val="27"/>
          <w:szCs w:val="27"/>
        </w:rPr>
      </w:pPr>
      <w:r w:rsidRPr="003F592B">
        <w:rPr>
          <w:rFonts w:ascii="Arial" w:hAnsi="Arial" w:cs="Arial"/>
          <w:color w:val="111111"/>
          <w:sz w:val="27"/>
          <w:szCs w:val="27"/>
        </w:rPr>
        <w:t>7. Произнеси подряд все названные звуки. Послушай, получилось ли слово.</w:t>
      </w:r>
    </w:p>
    <w:p w14:paraId="0F3506DC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детей с нарушениями речи в силу объективных причин к 6 годам оказывается несформированным осознанное отношение к </w:t>
      </w:r>
      <w:r w:rsidRPr="00AF546B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звуковой стороне языка</w:t>
      </w:r>
      <w:r>
        <w:rPr>
          <w:rFonts w:ascii="Arial" w:hAnsi="Arial" w:cs="Arial"/>
          <w:color w:val="111111"/>
          <w:sz w:val="27"/>
          <w:szCs w:val="27"/>
        </w:rPr>
        <w:t>. Важно, чтобы помощь была квалифицированной, комплексной и поэтапной. Изучение </w:t>
      </w:r>
      <w:r w:rsidRPr="00AF546B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</w:t>
      </w:r>
      <w:r>
        <w:rPr>
          <w:rFonts w:ascii="Arial" w:hAnsi="Arial" w:cs="Arial"/>
          <w:color w:val="111111"/>
          <w:sz w:val="27"/>
          <w:szCs w:val="27"/>
        </w:rPr>
        <w:t> происходит в процессе </w:t>
      </w:r>
      <w:r w:rsidRPr="00AF546B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аналитико-синтетической работы над словом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 w:rsidR="00872DFF">
        <w:rPr>
          <w:rFonts w:ascii="Arial" w:hAnsi="Arial" w:cs="Arial"/>
          <w:color w:val="111111"/>
          <w:sz w:val="27"/>
          <w:szCs w:val="27"/>
        </w:rPr>
        <w:t>то есть ребё</w:t>
      </w:r>
      <w:r>
        <w:rPr>
          <w:rFonts w:ascii="Arial" w:hAnsi="Arial" w:cs="Arial"/>
          <w:color w:val="111111"/>
          <w:sz w:val="27"/>
          <w:szCs w:val="27"/>
        </w:rPr>
        <w:t>нок овладевает основными навыками </w:t>
      </w:r>
      <w:r w:rsidRPr="004E4AA0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звукового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4E4AA0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анализа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(мысленного расчленения </w:t>
      </w:r>
      <w:r w:rsidRPr="004E4AA0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слова</w:t>
      </w:r>
      <w:r>
        <w:rPr>
          <w:rFonts w:ascii="Arial" w:hAnsi="Arial" w:cs="Arial"/>
          <w:color w:val="111111"/>
          <w:sz w:val="27"/>
          <w:szCs w:val="27"/>
        </w:rPr>
        <w:t> на составляющие его </w:t>
      </w:r>
      <w:r w:rsidRPr="004E4AA0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звуки</w:t>
      </w:r>
      <w:r>
        <w:rPr>
          <w:rFonts w:ascii="Arial" w:hAnsi="Arial" w:cs="Arial"/>
          <w:color w:val="111111"/>
          <w:sz w:val="27"/>
          <w:szCs w:val="27"/>
        </w:rPr>
        <w:t>: </w:t>
      </w:r>
      <w:r w:rsidRPr="004E4AA0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«Назови </w:t>
      </w:r>
      <w:r w:rsidRPr="004E4AA0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звуки по порядку</w:t>
      </w:r>
      <w:r w:rsidRPr="004E4AA0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- СОК = С, О, К) и синтеза (сочетания </w:t>
      </w:r>
      <w:r w:rsidRPr="008A669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звуковых</w:t>
      </w:r>
      <w:r w:rsidR="00872DFF"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элементов в единое целое</w:t>
      </w:r>
      <w:r>
        <w:rPr>
          <w:rFonts w:ascii="Arial" w:hAnsi="Arial" w:cs="Arial"/>
          <w:color w:val="111111"/>
          <w:sz w:val="27"/>
          <w:szCs w:val="27"/>
        </w:rPr>
        <w:t>: </w:t>
      </w:r>
      <w:r w:rsidRPr="008A669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«Собери</w:t>
      </w:r>
      <w:r w:rsidRPr="008A6692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 w:rsidRPr="008A669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слово из звуков</w:t>
      </w:r>
      <w:r w:rsidRPr="008A6692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– К, О, Т = КОТ). И только потом происходит знакомство с обозначением </w:t>
      </w:r>
      <w:r w:rsidRPr="008A669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</w:t>
      </w:r>
      <w:r>
        <w:rPr>
          <w:rFonts w:ascii="Arial" w:hAnsi="Arial" w:cs="Arial"/>
          <w:color w:val="111111"/>
          <w:sz w:val="27"/>
          <w:szCs w:val="27"/>
        </w:rPr>
        <w:t> соответствующими буквами. Учитывая возрастные особенности развития речи детей, формирование </w:t>
      </w:r>
      <w:r w:rsidRPr="008A669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звуковой</w:t>
      </w:r>
      <w:r>
        <w:rPr>
          <w:rFonts w:ascii="Arial" w:hAnsi="Arial" w:cs="Arial"/>
          <w:color w:val="111111"/>
          <w:sz w:val="27"/>
          <w:szCs w:val="27"/>
        </w:rPr>
        <w:t> культуры можно распределить на III основных этапа.</w:t>
      </w:r>
    </w:p>
    <w:p w14:paraId="0F3506DD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A6692">
        <w:rPr>
          <w:rFonts w:ascii="Arial" w:hAnsi="Arial" w:cs="Arial"/>
          <w:bCs/>
          <w:color w:val="111111"/>
          <w:sz w:val="27"/>
          <w:szCs w:val="27"/>
          <w:u w:val="single"/>
        </w:rPr>
        <w:t>I этап</w:t>
      </w:r>
      <w:r>
        <w:rPr>
          <w:rFonts w:ascii="Arial" w:hAnsi="Arial" w:cs="Arial"/>
          <w:color w:val="111111"/>
          <w:sz w:val="27"/>
          <w:szCs w:val="27"/>
        </w:rPr>
        <w:t xml:space="preserve"> – до 3-х лет – проводится работа, направленная на уточнение и закрепление простых в артикуляционном отношении </w:t>
      </w:r>
      <w:r w:rsidRPr="008A669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</w:t>
      </w:r>
      <w:r w:rsidR="00872DFF">
        <w:rPr>
          <w:rFonts w:ascii="Arial" w:hAnsi="Arial" w:cs="Arial"/>
          <w:color w:val="111111"/>
          <w:sz w:val="27"/>
          <w:szCs w:val="27"/>
        </w:rPr>
        <w:t>, на выработку чё</w:t>
      </w:r>
      <w:r>
        <w:rPr>
          <w:rFonts w:ascii="Arial" w:hAnsi="Arial" w:cs="Arial"/>
          <w:color w:val="111111"/>
          <w:sz w:val="27"/>
          <w:szCs w:val="27"/>
        </w:rPr>
        <w:t>ткого и внятного произнесения </w:t>
      </w:r>
      <w:r w:rsidRPr="008A669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слов с этими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8A669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звуками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(гласные 1-го ряда; </w:t>
      </w:r>
      <w:r w:rsidR="00872DF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а,</w:t>
      </w:r>
      <w:r w:rsidR="00F578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о,</w:t>
      </w:r>
      <w:r w:rsidR="00872DF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у, </w:t>
      </w:r>
      <w:r w:rsidR="00F578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ы, э</w:t>
      </w:r>
      <w:r w:rsidR="00872DF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</w:t>
      </w:r>
      <w:r w:rsidR="0069349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F578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 согласные:</w:t>
      </w:r>
      <w:r w:rsidR="00872DF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м, н, т,</w:t>
      </w:r>
      <w:r w:rsidR="00872DF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д,</w:t>
      </w:r>
      <w:r w:rsidR="00872DF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 т. д)</w:t>
      </w:r>
    </w:p>
    <w:p w14:paraId="0F3506DE" w14:textId="77777777" w:rsidR="001D2E30" w:rsidRDefault="00F578EC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Используются методические приё</w:t>
      </w:r>
      <w:r w:rsidR="001D2E30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мы</w:t>
      </w:r>
      <w:r w:rsidR="001D2E30">
        <w:rPr>
          <w:rFonts w:ascii="Arial" w:hAnsi="Arial" w:cs="Arial"/>
          <w:color w:val="111111"/>
          <w:sz w:val="27"/>
          <w:szCs w:val="27"/>
        </w:rPr>
        <w:t>: повторение по речевому образцу, использование различного дидактического материала, игрушек.</w:t>
      </w:r>
    </w:p>
    <w:p w14:paraId="0F3506DF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 w:rsidRPr="008A669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«Как мычит корова, кричит петух, пищит мышка и т. д.»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0F3506E0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A669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«Пароход гудит»</w:t>
      </w:r>
      <w:r w:rsidRPr="008A6692">
        <w:rPr>
          <w:rFonts w:ascii="Arial" w:hAnsi="Arial" w:cs="Arial"/>
          <w:color w:val="111111"/>
          <w:sz w:val="27"/>
          <w:szCs w:val="27"/>
        </w:rPr>
        <w:t>, </w:t>
      </w:r>
      <w:r w:rsidRPr="008A669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«Капли капают»</w:t>
      </w:r>
      <w:r w:rsidRPr="008A6692">
        <w:rPr>
          <w:rFonts w:ascii="Arial" w:hAnsi="Arial" w:cs="Arial"/>
          <w:color w:val="111111"/>
          <w:sz w:val="27"/>
          <w:szCs w:val="27"/>
        </w:rPr>
        <w:t>, </w:t>
      </w:r>
      <w:r w:rsidRPr="008A669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«Ветер»</w:t>
      </w:r>
      <w:r w:rsidRPr="008A6692">
        <w:rPr>
          <w:rFonts w:ascii="Arial" w:hAnsi="Arial" w:cs="Arial"/>
          <w:color w:val="111111"/>
          <w:sz w:val="27"/>
          <w:szCs w:val="27"/>
        </w:rPr>
        <w:t>, </w:t>
      </w:r>
      <w:r w:rsidRPr="008A669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«Аукаем в лесу»</w:t>
      </w:r>
      <w:r>
        <w:rPr>
          <w:rFonts w:ascii="Arial" w:hAnsi="Arial" w:cs="Arial"/>
          <w:color w:val="111111"/>
          <w:sz w:val="27"/>
          <w:szCs w:val="27"/>
        </w:rPr>
        <w:t> и т. д.,</w:t>
      </w:r>
    </w:p>
    <w:p w14:paraId="0F3506E1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развития слухового внимания используются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 w:rsidRPr="008A669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«Кто пришёл?»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(волк, петух, паровоз, колокольчик)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3506E2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A6692">
        <w:rPr>
          <w:rFonts w:ascii="Arial" w:hAnsi="Arial" w:cs="Arial"/>
          <w:bCs/>
          <w:color w:val="111111"/>
          <w:sz w:val="27"/>
          <w:szCs w:val="27"/>
          <w:u w:val="single"/>
        </w:rPr>
        <w:t>II этап</w:t>
      </w:r>
      <w:r>
        <w:rPr>
          <w:rFonts w:ascii="Arial" w:hAnsi="Arial" w:cs="Arial"/>
          <w:color w:val="111111"/>
          <w:sz w:val="27"/>
          <w:szCs w:val="27"/>
        </w:rPr>
        <w:t xml:space="preserve"> – от 3 до 5 лет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(младшая и средняя группы)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3506E3" w14:textId="77777777" w:rsidR="001D2E30" w:rsidRDefault="00F578EC" w:rsidP="001D2E30">
      <w:pPr>
        <w:pStyle w:val="aa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B0F8F">
        <w:rPr>
          <w:rFonts w:ascii="Arial" w:hAnsi="Arial" w:cs="Arial"/>
          <w:color w:val="111111"/>
          <w:sz w:val="27"/>
          <w:szCs w:val="27"/>
          <w:u w:val="single"/>
        </w:rPr>
        <w:t>Ведущие методические приё</w:t>
      </w:r>
      <w:r w:rsidR="001D2E30" w:rsidRPr="00CB0F8F">
        <w:rPr>
          <w:rFonts w:ascii="Arial" w:hAnsi="Arial" w:cs="Arial"/>
          <w:color w:val="111111"/>
          <w:sz w:val="27"/>
          <w:szCs w:val="27"/>
          <w:u w:val="single"/>
        </w:rPr>
        <w:t>мы</w:t>
      </w:r>
      <w:r w:rsidR="001D2E30">
        <w:rPr>
          <w:rFonts w:ascii="Arial" w:hAnsi="Arial" w:cs="Arial"/>
          <w:color w:val="111111"/>
          <w:sz w:val="27"/>
          <w:szCs w:val="27"/>
        </w:rPr>
        <w:t xml:space="preserve"> – речевой образец, заучивание наизусть, беседы, дидактические игры и т. д.</w:t>
      </w:r>
    </w:p>
    <w:p w14:paraId="0F3506E4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 вид работы – игровые упражнения, способствующие выработки правильной артикуляции (</w:t>
      </w:r>
      <w:r w:rsidRPr="00CB0F8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«Качели»</w:t>
      </w:r>
      <w:r w:rsidRPr="00CB0F8F">
        <w:rPr>
          <w:rFonts w:ascii="Arial" w:hAnsi="Arial" w:cs="Arial"/>
          <w:color w:val="111111"/>
          <w:sz w:val="27"/>
          <w:szCs w:val="27"/>
        </w:rPr>
        <w:t>, </w:t>
      </w:r>
      <w:r w:rsidR="00F578EC" w:rsidRPr="00CB0F8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«Горка</w:t>
      </w:r>
      <w:r w:rsidRPr="00CB0F8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 w:rsidRPr="00CB0F8F">
        <w:rPr>
          <w:rFonts w:ascii="Arial" w:hAnsi="Arial" w:cs="Arial"/>
          <w:color w:val="111111"/>
          <w:sz w:val="27"/>
          <w:szCs w:val="27"/>
        </w:rPr>
        <w:t>, </w:t>
      </w:r>
      <w:r w:rsidR="00F578EC" w:rsidRPr="00CB0F8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«Лошадка</w:t>
      </w:r>
      <w:r w:rsidRPr="00CB0F8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 w:rsidRPr="00CB0F8F"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и т. д., воспитание плавного выдоха (</w:t>
      </w:r>
      <w:r w:rsidRPr="00F5155C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«Забей в ворота гол»</w:t>
      </w:r>
      <w:r w:rsidRPr="00F5155C"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и т. д.,</w:t>
      </w:r>
    </w:p>
    <w:p w14:paraId="0F3506E5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развитие громкости голоса (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«Собака и щенок»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«Ветер в лесу»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0F3506E6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вид работы – уточнение произношения изолированного </w:t>
      </w:r>
      <w:r w:rsidRPr="00472EAD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звука</w:t>
      </w:r>
      <w:r>
        <w:rPr>
          <w:rFonts w:ascii="Arial" w:hAnsi="Arial" w:cs="Arial"/>
          <w:color w:val="111111"/>
          <w:sz w:val="27"/>
          <w:szCs w:val="27"/>
        </w:rPr>
        <w:t> и развитие речевого слуха (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«Насос»</w:t>
      </w:r>
      <w:r>
        <w:rPr>
          <w:rFonts w:ascii="Arial" w:hAnsi="Arial" w:cs="Arial"/>
          <w:color w:val="111111"/>
          <w:sz w:val="27"/>
          <w:szCs w:val="27"/>
        </w:rPr>
        <w:t> - </w:t>
      </w:r>
      <w:r w:rsidRPr="00472EAD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 С</w:t>
      </w:r>
      <w:r>
        <w:rPr>
          <w:rFonts w:ascii="Arial" w:hAnsi="Arial" w:cs="Arial"/>
          <w:color w:val="111111"/>
          <w:sz w:val="27"/>
          <w:szCs w:val="27"/>
        </w:rPr>
        <w:t>, 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«Жуки летают»</w:t>
      </w:r>
      <w:r>
        <w:rPr>
          <w:rFonts w:ascii="Arial" w:hAnsi="Arial" w:cs="Arial"/>
          <w:color w:val="111111"/>
          <w:sz w:val="27"/>
          <w:szCs w:val="27"/>
        </w:rPr>
        <w:t> - </w:t>
      </w:r>
      <w:r w:rsidRPr="00472EAD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472EAD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Ж</w:t>
      </w:r>
      <w:r>
        <w:rPr>
          <w:rFonts w:ascii="Arial" w:hAnsi="Arial" w:cs="Arial"/>
          <w:color w:val="111111"/>
          <w:sz w:val="27"/>
          <w:szCs w:val="27"/>
        </w:rPr>
        <w:t>, 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«Поезд»</w:t>
      </w:r>
      <w:r>
        <w:rPr>
          <w:rFonts w:ascii="Arial" w:hAnsi="Arial" w:cs="Arial"/>
          <w:color w:val="111111"/>
          <w:sz w:val="27"/>
          <w:szCs w:val="27"/>
        </w:rPr>
        <w:t> - </w:t>
      </w:r>
      <w:r w:rsidRPr="00472EAD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 Ч и т</w:t>
      </w:r>
      <w:r>
        <w:rPr>
          <w:rFonts w:ascii="Arial" w:hAnsi="Arial" w:cs="Arial"/>
          <w:color w:val="111111"/>
          <w:sz w:val="27"/>
          <w:szCs w:val="27"/>
        </w:rPr>
        <w:t>. д.).</w:t>
      </w:r>
    </w:p>
    <w:p w14:paraId="0F3506E7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III вид работы – воспитание правильного произношения в </w:t>
      </w:r>
      <w:r w:rsidRPr="00472EAD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словах</w:t>
      </w:r>
      <w:r>
        <w:rPr>
          <w:rFonts w:ascii="Arial" w:hAnsi="Arial" w:cs="Arial"/>
          <w:color w:val="111111"/>
          <w:sz w:val="27"/>
          <w:szCs w:val="27"/>
        </w:rPr>
        <w:t> и развитие фонематического слуха (Подвижные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«Воробушки»</w:t>
      </w:r>
      <w:r>
        <w:rPr>
          <w:rFonts w:ascii="Arial" w:hAnsi="Arial" w:cs="Arial"/>
          <w:color w:val="111111"/>
          <w:sz w:val="27"/>
          <w:szCs w:val="27"/>
        </w:rPr>
        <w:t>, игры с мячом, 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«Назови картинку»</w:t>
      </w:r>
      <w:r>
        <w:rPr>
          <w:rFonts w:ascii="Arial" w:hAnsi="Arial" w:cs="Arial"/>
          <w:color w:val="111111"/>
          <w:sz w:val="27"/>
          <w:szCs w:val="27"/>
        </w:rPr>
        <w:t> и т. д.)</w:t>
      </w:r>
    </w:p>
    <w:p w14:paraId="0F3506E8" w14:textId="77777777" w:rsidR="001D2E30" w:rsidRPr="00F578EC" w:rsidRDefault="001D2E30" w:rsidP="00F578EC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IV вид работы – воспитание правильного произношения </w:t>
      </w:r>
      <w:r w:rsidRPr="00472EAD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 во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472EAD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фразовой речи</w:t>
      </w:r>
      <w:r>
        <w:rPr>
          <w:rFonts w:ascii="Arial" w:hAnsi="Arial" w:cs="Arial"/>
          <w:color w:val="111111"/>
          <w:sz w:val="27"/>
          <w:szCs w:val="27"/>
        </w:rPr>
        <w:t>, развитие фонематического слуха. </w:t>
      </w:r>
      <w:r w:rsidR="00F578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(С-Ш, З-Ж, С-Ц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="00F578E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Используется специально подобранный речевой материал</w:t>
      </w:r>
      <w:r>
        <w:rPr>
          <w:rFonts w:ascii="Arial" w:hAnsi="Arial" w:cs="Arial"/>
          <w:color w:val="111111"/>
          <w:sz w:val="27"/>
          <w:szCs w:val="27"/>
        </w:rPr>
        <w:t>: </w:t>
      </w:r>
      <w:r w:rsidRPr="00472EAD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словесные </w:t>
      </w:r>
      <w:r w:rsidRPr="00472EAD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lastRenderedPageBreak/>
        <w:t>игры</w:t>
      </w:r>
      <w:r>
        <w:rPr>
          <w:rFonts w:ascii="Arial" w:hAnsi="Arial" w:cs="Arial"/>
          <w:color w:val="111111"/>
          <w:sz w:val="27"/>
          <w:szCs w:val="27"/>
        </w:rPr>
        <w:t>, подвижные игры, чистоговорки, скороговорки, загадки, потешки, стихи, сказки и т. д. Проводится работа над темпом и интонационной выразительностью речи.</w:t>
      </w:r>
    </w:p>
    <w:p w14:paraId="0F3506E9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72EAD">
        <w:rPr>
          <w:rFonts w:ascii="Arial" w:hAnsi="Arial" w:cs="Arial"/>
          <w:bCs/>
          <w:color w:val="111111"/>
          <w:sz w:val="27"/>
          <w:szCs w:val="27"/>
          <w:u w:val="single"/>
        </w:rPr>
        <w:t>III этап</w:t>
      </w:r>
      <w:r>
        <w:rPr>
          <w:rFonts w:ascii="Arial" w:hAnsi="Arial" w:cs="Arial"/>
          <w:color w:val="111111"/>
          <w:sz w:val="27"/>
          <w:szCs w:val="27"/>
        </w:rPr>
        <w:t xml:space="preserve"> – от 5 до 7 лет – работа по дифференциации </w:t>
      </w:r>
      <w:r w:rsidRPr="00E1237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</w:t>
      </w:r>
      <w:r w:rsidR="003B4B2B">
        <w:rPr>
          <w:rFonts w:ascii="Arial" w:hAnsi="Arial" w:cs="Arial"/>
          <w:color w:val="111111"/>
          <w:sz w:val="27"/>
          <w:szCs w:val="27"/>
        </w:rPr>
        <w:t>, чё</w:t>
      </w:r>
      <w:r>
        <w:rPr>
          <w:rFonts w:ascii="Arial" w:hAnsi="Arial" w:cs="Arial"/>
          <w:color w:val="111111"/>
          <w:sz w:val="27"/>
          <w:szCs w:val="27"/>
        </w:rPr>
        <w:t>ткой артикуляции </w:t>
      </w:r>
      <w:r w:rsidRPr="00E1237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</w:t>
      </w:r>
      <w:r>
        <w:rPr>
          <w:rFonts w:ascii="Arial" w:hAnsi="Arial" w:cs="Arial"/>
          <w:color w:val="111111"/>
          <w:sz w:val="27"/>
          <w:szCs w:val="27"/>
        </w:rPr>
        <w:t>, над дикцией, темпом, интонационной выразите</w:t>
      </w:r>
      <w:r w:rsidR="003B4B2B">
        <w:rPr>
          <w:rFonts w:ascii="Arial" w:hAnsi="Arial" w:cs="Arial"/>
          <w:color w:val="111111"/>
          <w:sz w:val="27"/>
          <w:szCs w:val="27"/>
        </w:rPr>
        <w:t>льностью речи. Методические приё</w:t>
      </w:r>
      <w:r>
        <w:rPr>
          <w:rFonts w:ascii="Arial" w:hAnsi="Arial" w:cs="Arial"/>
          <w:color w:val="111111"/>
          <w:sz w:val="27"/>
          <w:szCs w:val="27"/>
        </w:rPr>
        <w:t>мы – речевой образец дидактические игры, пересказ, рассказывание, заучивание наизусть и др.</w:t>
      </w:r>
    </w:p>
    <w:p w14:paraId="0F3506EA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 вид работы - уточнение произношения изолированного </w:t>
      </w:r>
      <w:r w:rsidRPr="00E1237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звука</w:t>
      </w:r>
      <w:r>
        <w:rPr>
          <w:rFonts w:ascii="Arial" w:hAnsi="Arial" w:cs="Arial"/>
          <w:color w:val="111111"/>
          <w:sz w:val="27"/>
          <w:szCs w:val="27"/>
        </w:rPr>
        <w:t> и развитие речевого слуха (</w:t>
      </w:r>
      <w:r w:rsidR="003B4B2B"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r w:rsidR="003B4B2B" w:rsidRPr="00E1237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Самолё</w:t>
      </w:r>
      <w:r w:rsidRPr="00E1237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т летит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- </w:t>
      </w:r>
      <w:r w:rsidRPr="00E1237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 Л и т</w:t>
      </w:r>
      <w:r>
        <w:rPr>
          <w:rFonts w:ascii="Arial" w:hAnsi="Arial" w:cs="Arial"/>
          <w:color w:val="111111"/>
          <w:sz w:val="27"/>
          <w:szCs w:val="27"/>
        </w:rPr>
        <w:t>. д.).</w:t>
      </w:r>
    </w:p>
    <w:p w14:paraId="0F3506EB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вид работы – дифференциация изолированных </w:t>
      </w:r>
      <w:r w:rsidRPr="00E1237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</w:t>
      </w:r>
    </w:p>
    <w:p w14:paraId="0F3506EC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r w:rsidRPr="00E1237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Свистит – шипит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r w:rsidRPr="00E1237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Свисток – звонок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и т. д.)</w:t>
      </w:r>
    </w:p>
    <w:p w14:paraId="0F3506ED" w14:textId="77777777" w:rsidR="001D2E30" w:rsidRPr="003B4B2B" w:rsidRDefault="001D2E30" w:rsidP="003B4B2B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III вид работы – дифференциация </w:t>
      </w:r>
      <w:r w:rsidRPr="00E1237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 в словах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 w:rsidR="003B4B2B">
        <w:rPr>
          <w:rFonts w:ascii="Arial" w:hAnsi="Arial" w:cs="Arial"/>
          <w:color w:val="111111"/>
          <w:sz w:val="27"/>
          <w:szCs w:val="27"/>
        </w:rPr>
        <w:t>(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r w:rsidRPr="00E1237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Отбери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E1237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картинки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r w:rsidRPr="00E1237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Магазин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 w:rsidR="003B4B2B"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r w:rsidR="003B4B2B" w:rsidRPr="00E1237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Собери корзинки</w:t>
      </w:r>
      <w:r w:rsidR="003B4B2B"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 w:rsidR="003B4B2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 т. д.)</w:t>
      </w:r>
    </w:p>
    <w:p w14:paraId="0F3506EE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IV вид работы – дифференциация </w:t>
      </w:r>
      <w:r w:rsidRPr="00957A69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 в речи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3506EF" w14:textId="2CC1F964" w:rsidR="001D2E30" w:rsidRDefault="00DD1942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(Игра</w:t>
      </w:r>
      <w:r w:rsidR="001D2E30">
        <w:rPr>
          <w:rFonts w:ascii="Arial" w:hAnsi="Arial" w:cs="Arial"/>
          <w:color w:val="111111"/>
          <w:sz w:val="27"/>
          <w:szCs w:val="27"/>
        </w:rPr>
        <w:t> 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r w:rsidRPr="00957A6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Слава и Шура</w:t>
      </w:r>
      <w:r w:rsidR="001D2E30"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 например: Слава сочинил песню, а Шура сшила штаны </w:t>
      </w:r>
      <w:r w:rsidR="001158AB">
        <w:rPr>
          <w:rFonts w:ascii="Arial" w:hAnsi="Arial" w:cs="Arial"/>
          <w:color w:val="111111"/>
          <w:sz w:val="27"/>
          <w:szCs w:val="27"/>
        </w:rPr>
        <w:t xml:space="preserve">мишутке. </w:t>
      </w:r>
      <w:r w:rsidR="001D2E30">
        <w:rPr>
          <w:rFonts w:ascii="Arial" w:hAnsi="Arial" w:cs="Arial"/>
          <w:color w:val="111111"/>
          <w:sz w:val="27"/>
          <w:szCs w:val="27"/>
        </w:rPr>
        <w:t> (л-р, </w:t>
      </w:r>
      <w:r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r w:rsidRPr="00E12372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Клава на озере</w:t>
      </w:r>
      <w:r w:rsidR="001D2E30" w:rsidRPr="00472E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  <w:r w:rsidR="001D2E30">
        <w:rPr>
          <w:rFonts w:ascii="Arial" w:hAnsi="Arial" w:cs="Arial"/>
          <w:color w:val="111111"/>
          <w:sz w:val="27"/>
          <w:szCs w:val="27"/>
        </w:rPr>
        <w:t> </w:t>
      </w:r>
      <w:r w:rsidR="001D2E3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="001D2E30" w:rsidRPr="00957A6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л</w:t>
      </w:r>
      <w:r w:rsidRPr="00957A6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-ль</w:t>
      </w:r>
      <w:r w:rsidR="001D2E30" w:rsidRPr="00957A6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-р</w:t>
      </w:r>
      <w:r w:rsidRPr="00957A6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-</w:t>
      </w:r>
      <w:proofErr w:type="spellStart"/>
      <w:r w:rsidRPr="00957A6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рь</w:t>
      </w:r>
      <w:proofErr w:type="spellEnd"/>
      <w:r w:rsidR="001D2E3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="001D2E30">
        <w:rPr>
          <w:rFonts w:ascii="Arial" w:hAnsi="Arial" w:cs="Arial"/>
          <w:color w:val="111111"/>
          <w:sz w:val="27"/>
          <w:szCs w:val="27"/>
        </w:rPr>
        <w:t>.</w:t>
      </w:r>
    </w:p>
    <w:p w14:paraId="0F3506F0" w14:textId="77777777" w:rsidR="001D2E30" w:rsidRPr="00BE0587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BE0587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Звуковой анализ слова</w:t>
      </w:r>
      <w:r w:rsidR="00DD1942" w:rsidRPr="00BE0587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.</w:t>
      </w:r>
    </w:p>
    <w:p w14:paraId="0F3506F1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Последовательное выделение отдельных </w:t>
      </w:r>
      <w:r w:rsidRPr="00BE0587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 в слове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0F3506F2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Определение порядка </w:t>
      </w:r>
      <w:r w:rsidRPr="00BE0587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 в слове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0F3506F3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Различение </w:t>
      </w:r>
      <w:r w:rsidRPr="00BE0587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</w:t>
      </w:r>
      <w:r>
        <w:rPr>
          <w:rFonts w:ascii="Arial" w:hAnsi="Arial" w:cs="Arial"/>
          <w:color w:val="111111"/>
          <w:sz w:val="27"/>
          <w:szCs w:val="27"/>
        </w:rPr>
        <w:t> по их качественным характеристикам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957A6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гласный-согласный, твёрдый - мягкий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3506F4" w14:textId="29D125B6" w:rsidR="001D2E30" w:rsidRPr="00BE0587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Этапы овладения </w:t>
      </w:r>
      <w:r w:rsidRPr="00BE0587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звуковым анализом</w:t>
      </w:r>
      <w:r w:rsidR="00BE0587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:</w:t>
      </w:r>
    </w:p>
    <w:p w14:paraId="0F3506F5" w14:textId="77777777" w:rsidR="001D2E30" w:rsidRDefault="001D2E30" w:rsidP="00BE0587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Изучение гласных и согласных </w:t>
      </w:r>
      <w:r w:rsidRPr="00BE0587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3506F6" w14:textId="77777777" w:rsidR="001D2E30" w:rsidRDefault="001D2E30" w:rsidP="00BE0587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Определение места </w:t>
      </w:r>
      <w:r w:rsidRPr="00BE0587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звука в слове</w:t>
      </w:r>
      <w:r>
        <w:rPr>
          <w:rFonts w:ascii="Arial" w:hAnsi="Arial" w:cs="Arial"/>
          <w:color w:val="111111"/>
          <w:sz w:val="27"/>
          <w:szCs w:val="27"/>
        </w:rPr>
        <w:t>: начало, середина, конец.</w:t>
      </w:r>
    </w:p>
    <w:p w14:paraId="0F3506F7" w14:textId="77777777" w:rsidR="001D2E30" w:rsidRDefault="001D2E30" w:rsidP="00BE0587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Проведение </w:t>
      </w:r>
      <w:r w:rsidRPr="00BE0587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звукового анализа</w:t>
      </w:r>
      <w:r>
        <w:rPr>
          <w:rFonts w:ascii="Arial" w:hAnsi="Arial" w:cs="Arial"/>
          <w:color w:val="111111"/>
          <w:sz w:val="27"/>
          <w:szCs w:val="27"/>
        </w:rPr>
        <w:t> с использованием фишек.</w:t>
      </w:r>
    </w:p>
    <w:p w14:paraId="0F3506F8" w14:textId="77777777" w:rsidR="001D2E30" w:rsidRDefault="001D2E30" w:rsidP="00BE0587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Обучение полному </w:t>
      </w:r>
      <w:r w:rsidRPr="001158AB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звуковому анализу слова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3506F9" w14:textId="77777777" w:rsidR="001D2E30" w:rsidRPr="00C2227D" w:rsidRDefault="001D2E30" w:rsidP="00C2227D">
      <w:pPr>
        <w:pStyle w:val="aa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u w:val="single"/>
        </w:rPr>
      </w:pPr>
      <w:r w:rsidRPr="00C2227D">
        <w:rPr>
          <w:rFonts w:ascii="Arial" w:hAnsi="Arial" w:cs="Arial"/>
          <w:color w:val="111111"/>
          <w:sz w:val="27"/>
          <w:szCs w:val="27"/>
          <w:u w:val="single"/>
        </w:rPr>
        <w:t>Запомните!</w:t>
      </w:r>
    </w:p>
    <w:p w14:paraId="0F3506FA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Гласные </w:t>
      </w:r>
      <w:r w:rsidRPr="001158AB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звуки </w:t>
      </w:r>
      <w:proofErr w:type="gramStart"/>
      <w:r w:rsidRPr="001158AB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 это</w:t>
      </w:r>
      <w:proofErr w:type="gramEnd"/>
      <w:r w:rsidRPr="001158AB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звуки</w:t>
      </w:r>
      <w:r>
        <w:rPr>
          <w:rFonts w:ascii="Arial" w:hAnsi="Arial" w:cs="Arial"/>
          <w:color w:val="111111"/>
          <w:sz w:val="27"/>
          <w:szCs w:val="27"/>
        </w:rPr>
        <w:t>, при образовании которых воздух в полости рта не встречает на своём пути преград. В образовании гласных </w:t>
      </w:r>
      <w:r w:rsidRPr="001158AB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звуков</w:t>
      </w:r>
      <w:r>
        <w:rPr>
          <w:rFonts w:ascii="Arial" w:hAnsi="Arial" w:cs="Arial"/>
          <w:color w:val="111111"/>
          <w:sz w:val="27"/>
          <w:szCs w:val="27"/>
        </w:rPr>
        <w:t> участвует только голос.</w:t>
      </w:r>
    </w:p>
    <w:p w14:paraId="0F3506FB" w14:textId="77777777" w:rsidR="001D2E30" w:rsidRDefault="001D2E30" w:rsidP="001D2E30">
      <w:pPr>
        <w:pStyle w:val="aa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А, О, У, Ы, Э, И</w:t>
      </w:r>
    </w:p>
    <w:p w14:paraId="0F3506FC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Согласные </w:t>
      </w: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звуки – это звуки речи</w:t>
      </w:r>
      <w:r>
        <w:rPr>
          <w:rFonts w:ascii="Arial" w:hAnsi="Arial" w:cs="Arial"/>
          <w:color w:val="111111"/>
          <w:sz w:val="27"/>
          <w:szCs w:val="27"/>
        </w:rPr>
        <w:t>, состоящие из голоса и шума или только шума, которые образуются в полости рта,</w:t>
      </w:r>
      <w:r w:rsidR="00DD1942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где струя воздуха встречает различные преграды</w:t>
      </w:r>
      <w:r>
        <w:rPr>
          <w:rFonts w:ascii="Arial" w:hAnsi="Arial" w:cs="Arial"/>
          <w:color w:val="111111"/>
          <w:sz w:val="27"/>
          <w:szCs w:val="27"/>
        </w:rPr>
        <w:t>: зубы, губы, нёбо</w:t>
      </w:r>
    </w:p>
    <w:p w14:paraId="0F3506FD" w14:textId="77777777" w:rsidR="001D2E30" w:rsidRDefault="001D2E30" w:rsidP="001D2E30">
      <w:pPr>
        <w:pStyle w:val="aa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Б, В,Г, Д, Ж, З, К, Л, М, Н, П, Р, С, Т, Ф, Х, Ц, Ч, Ш, Щ</w:t>
      </w:r>
    </w:p>
    <w:p w14:paraId="0F3506FE" w14:textId="77777777" w:rsidR="001D2E30" w:rsidRDefault="001D2E30" w:rsidP="00C2227D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Запомните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F3506FF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Звуки</w:t>
      </w:r>
      <w:r>
        <w:rPr>
          <w:rFonts w:ascii="Arial" w:hAnsi="Arial" w:cs="Arial"/>
          <w:color w:val="111111"/>
          <w:sz w:val="27"/>
          <w:szCs w:val="27"/>
        </w:rPr>
        <w:t> речи мы слышим и произносим, а буквы мы видим и пишем!</w:t>
      </w:r>
    </w:p>
    <w:p w14:paraId="0F350700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оперируем понятием </w:t>
      </w: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0F350701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Поэтому НЕ УПОТРЕБЛЯЙТЕ ТЕРМИН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«БУКВА»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0F350702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 </w:t>
      </w: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звуки</w:t>
      </w:r>
      <w:r>
        <w:rPr>
          <w:rStyle w:val="ab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произносите правильно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F350703" w14:textId="5C9ACEE3" w:rsidR="001D2E30" w:rsidRDefault="001D2E30" w:rsidP="001D2E30">
      <w:pPr>
        <w:pStyle w:val="aa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Гласные - протяжно, нараспев</w:t>
      </w:r>
      <w:r w:rsidR="005E2478">
        <w:rPr>
          <w:rFonts w:ascii="Arial" w:hAnsi="Arial" w:cs="Arial"/>
          <w:color w:val="111111"/>
          <w:sz w:val="27"/>
          <w:szCs w:val="27"/>
        </w:rPr>
        <w:t>.</w:t>
      </w:r>
    </w:p>
    <w:p w14:paraId="0F350704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Согласные - чётко и отрывисто, без </w:t>
      </w: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призвуков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0F350705" w14:textId="77777777" w:rsidR="001D2E30" w:rsidRDefault="001D2E30" w:rsidP="000B5BA2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при обучении грамоте в старших группах и </w:t>
      </w: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звуки</w:t>
      </w:r>
      <w:r>
        <w:rPr>
          <w:rFonts w:ascii="Arial" w:hAnsi="Arial" w:cs="Arial"/>
          <w:color w:val="111111"/>
          <w:sz w:val="27"/>
          <w:szCs w:val="27"/>
        </w:rPr>
        <w:t>,</w:t>
      </w:r>
      <w:r w:rsidR="000B5BA2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 соответствующие им буквы называются ОДИНАКОВО –</w:t>
      </w:r>
    </w:p>
    <w:p w14:paraId="0F350706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есть так, как звучит</w:t>
      </w:r>
      <w:r w:rsidRPr="00E12372">
        <w:rPr>
          <w:rFonts w:ascii="Arial" w:hAnsi="Arial" w:cs="Arial"/>
          <w:color w:val="111111"/>
          <w:sz w:val="27"/>
          <w:szCs w:val="27"/>
        </w:rPr>
        <w:t> </w:t>
      </w:r>
      <w:r w:rsidRPr="00E12372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350707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Возьмём, к примеру, </w:t>
      </w: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 [м]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350708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Мы произносим его отрывисто</w:t>
      </w:r>
      <w:r>
        <w:rPr>
          <w:rFonts w:ascii="Arial" w:hAnsi="Arial" w:cs="Arial"/>
          <w:color w:val="111111"/>
          <w:sz w:val="27"/>
          <w:szCs w:val="27"/>
        </w:rPr>
        <w:t>: М!</w:t>
      </w:r>
    </w:p>
    <w:p w14:paraId="0F350709" w14:textId="77777777" w:rsidR="001D2E30" w:rsidRDefault="001D2E30" w:rsidP="001D2E30">
      <w:pPr>
        <w:pStyle w:val="aa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в коем случае не ЭМ!</w:t>
      </w:r>
    </w:p>
    <w:p w14:paraId="0F35070A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Говоря ЭМ, мы произносим два </w:t>
      </w: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звука – [э] и [м]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35070E" w14:textId="77777777" w:rsidR="001D2E30" w:rsidRPr="000B4370" w:rsidRDefault="001D2E30" w:rsidP="000B4370">
      <w:pPr>
        <w:pStyle w:val="aa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Cs/>
          <w:color w:val="111111"/>
          <w:sz w:val="32"/>
          <w:szCs w:val="32"/>
        </w:rPr>
      </w:pPr>
      <w:r w:rsidRPr="000B4370">
        <w:rPr>
          <w:rFonts w:ascii="Arial" w:hAnsi="Arial" w:cs="Arial"/>
          <w:bCs/>
          <w:color w:val="111111"/>
          <w:sz w:val="32"/>
          <w:szCs w:val="32"/>
        </w:rPr>
        <w:t>Минутка отдыха.</w:t>
      </w:r>
    </w:p>
    <w:p w14:paraId="0F35070F" w14:textId="77777777" w:rsidR="000B5BA2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Небольшая разминка для </w:t>
      </w: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педагогов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350710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 w:rsidR="000B5BA2">
        <w:rPr>
          <w:rFonts w:ascii="Arial" w:hAnsi="Arial" w:cs="Arial"/>
          <w:color w:val="111111"/>
          <w:sz w:val="27"/>
          <w:szCs w:val="27"/>
        </w:rPr>
        <w:t>(</w:t>
      </w: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Педагоги образуют круг</w:t>
      </w:r>
      <w:r>
        <w:rPr>
          <w:rFonts w:ascii="Arial" w:hAnsi="Arial" w:cs="Arial"/>
          <w:color w:val="111111"/>
          <w:sz w:val="27"/>
          <w:szCs w:val="27"/>
        </w:rPr>
        <w:t>, выполняя задание.</w:t>
      </w:r>
      <w:r w:rsidR="000B5BA2">
        <w:rPr>
          <w:rFonts w:ascii="Arial" w:hAnsi="Arial" w:cs="Arial"/>
          <w:color w:val="111111"/>
          <w:sz w:val="27"/>
          <w:szCs w:val="27"/>
        </w:rPr>
        <w:t>)</w:t>
      </w:r>
    </w:p>
    <w:p w14:paraId="0F350711" w14:textId="77777777" w:rsidR="000B5BA2" w:rsidRDefault="000B5BA2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F350712" w14:textId="77777777" w:rsidR="000B5BA2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Встаньте те, у кого в имени есть </w:t>
      </w: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 Т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14:paraId="0F350713" w14:textId="77777777" w:rsidR="000B5BA2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Встаньте те, у кого фамилия состоит из 5 слогов. </w:t>
      </w:r>
    </w:p>
    <w:p w14:paraId="0F350714" w14:textId="77777777" w:rsidR="000B5BA2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Выйти в круг тем, у кого во втором слоге фамилии есть </w:t>
      </w: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 О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14:paraId="0F350715" w14:textId="77777777" w:rsidR="000B5BA2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Выйти в круг тем, у кого ударение в фамилии падает на 3 слог </w:t>
      </w:r>
    </w:p>
    <w:p w14:paraId="0F350716" w14:textId="77777777" w:rsidR="001D2E30" w:rsidRDefault="001D2E30" w:rsidP="001D2E30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Выйти тем, у кого в имени нет </w:t>
      </w:r>
      <w:r w:rsidRPr="005E2478">
        <w:rPr>
          <w:rStyle w:val="ab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звука Б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350717" w14:textId="77777777" w:rsidR="001D2E30" w:rsidRDefault="001D2E30" w:rsidP="00063A99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F350737" w14:textId="77777777" w:rsidR="009040DD" w:rsidRDefault="009040DD" w:rsidP="004720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0F350738" w14:textId="77777777" w:rsidR="009040DD" w:rsidRDefault="009040DD" w:rsidP="004720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0F350739" w14:textId="77777777" w:rsidR="009040DD" w:rsidRDefault="009040DD" w:rsidP="004720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0F35073A" w14:textId="77777777" w:rsidR="009040DD" w:rsidRDefault="009040DD" w:rsidP="004720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4FAD71B1" w14:textId="77777777" w:rsidR="003F592B" w:rsidRDefault="003F592B" w:rsidP="004720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0F35073B" w14:textId="77777777" w:rsidR="009040DD" w:rsidRDefault="009040DD" w:rsidP="004720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28434EF3" w14:textId="77777777" w:rsidR="0064421C" w:rsidRDefault="0064421C" w:rsidP="004720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0140C1F1" w14:textId="77777777" w:rsidR="00337384" w:rsidRDefault="00337384" w:rsidP="004720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sectPr w:rsidR="00337384" w:rsidSect="00947F0D">
      <w:pgSz w:w="11906" w:h="16838"/>
      <w:pgMar w:top="1134" w:right="850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507B7" w14:textId="77777777" w:rsidR="002E0B89" w:rsidRDefault="002E0B89" w:rsidP="00E41B8F">
      <w:pPr>
        <w:spacing w:after="0" w:line="240" w:lineRule="auto"/>
      </w:pPr>
      <w:r>
        <w:separator/>
      </w:r>
    </w:p>
  </w:endnote>
  <w:endnote w:type="continuationSeparator" w:id="0">
    <w:p w14:paraId="0F3507B8" w14:textId="77777777" w:rsidR="002E0B89" w:rsidRDefault="002E0B89" w:rsidP="00E4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507B5" w14:textId="77777777" w:rsidR="002E0B89" w:rsidRDefault="002E0B89" w:rsidP="00E41B8F">
      <w:pPr>
        <w:spacing w:after="0" w:line="240" w:lineRule="auto"/>
      </w:pPr>
      <w:r>
        <w:separator/>
      </w:r>
    </w:p>
  </w:footnote>
  <w:footnote w:type="continuationSeparator" w:id="0">
    <w:p w14:paraId="0F3507B6" w14:textId="77777777" w:rsidR="002E0B89" w:rsidRDefault="002E0B89" w:rsidP="00E41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3251"/>
    <w:multiLevelType w:val="hybridMultilevel"/>
    <w:tmpl w:val="05002B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A7E59"/>
    <w:multiLevelType w:val="hybridMultilevel"/>
    <w:tmpl w:val="C0F29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0054914">
    <w:abstractNumId w:val="1"/>
  </w:num>
  <w:num w:numId="2" w16cid:durableId="40090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E7"/>
    <w:rsid w:val="00003423"/>
    <w:rsid w:val="00040E4A"/>
    <w:rsid w:val="00063A99"/>
    <w:rsid w:val="00065E38"/>
    <w:rsid w:val="00080854"/>
    <w:rsid w:val="000B4370"/>
    <w:rsid w:val="000B5BA2"/>
    <w:rsid w:val="000D2AD9"/>
    <w:rsid w:val="000D6F36"/>
    <w:rsid w:val="000F743D"/>
    <w:rsid w:val="001158AB"/>
    <w:rsid w:val="00164103"/>
    <w:rsid w:val="00175D6D"/>
    <w:rsid w:val="001B39A2"/>
    <w:rsid w:val="001C4088"/>
    <w:rsid w:val="001D2E30"/>
    <w:rsid w:val="002B7CFC"/>
    <w:rsid w:val="002D36DF"/>
    <w:rsid w:val="002E0B89"/>
    <w:rsid w:val="00315025"/>
    <w:rsid w:val="00334C4B"/>
    <w:rsid w:val="00337384"/>
    <w:rsid w:val="003823DC"/>
    <w:rsid w:val="003B4B2B"/>
    <w:rsid w:val="003F592B"/>
    <w:rsid w:val="00432A76"/>
    <w:rsid w:val="00441AFB"/>
    <w:rsid w:val="00445FE1"/>
    <w:rsid w:val="00472082"/>
    <w:rsid w:val="00472EAD"/>
    <w:rsid w:val="004A6E39"/>
    <w:rsid w:val="004B31F1"/>
    <w:rsid w:val="004B4B0C"/>
    <w:rsid w:val="004E4AA0"/>
    <w:rsid w:val="00532CFE"/>
    <w:rsid w:val="00551D91"/>
    <w:rsid w:val="005E2478"/>
    <w:rsid w:val="005F0796"/>
    <w:rsid w:val="005F140F"/>
    <w:rsid w:val="0060091E"/>
    <w:rsid w:val="006136B8"/>
    <w:rsid w:val="006349D0"/>
    <w:rsid w:val="0064421C"/>
    <w:rsid w:val="00693493"/>
    <w:rsid w:val="006C72AD"/>
    <w:rsid w:val="00715568"/>
    <w:rsid w:val="007B4BE7"/>
    <w:rsid w:val="00807E57"/>
    <w:rsid w:val="0084000E"/>
    <w:rsid w:val="0086738C"/>
    <w:rsid w:val="00872DFF"/>
    <w:rsid w:val="008A6692"/>
    <w:rsid w:val="008B0DC0"/>
    <w:rsid w:val="009040DD"/>
    <w:rsid w:val="00947F0D"/>
    <w:rsid w:val="0095794A"/>
    <w:rsid w:val="00957A69"/>
    <w:rsid w:val="00975DA2"/>
    <w:rsid w:val="00A94BE5"/>
    <w:rsid w:val="00AF546B"/>
    <w:rsid w:val="00BD2602"/>
    <w:rsid w:val="00BE0587"/>
    <w:rsid w:val="00C1427C"/>
    <w:rsid w:val="00C2227D"/>
    <w:rsid w:val="00C72E5D"/>
    <w:rsid w:val="00CA6B17"/>
    <w:rsid w:val="00CB0F8F"/>
    <w:rsid w:val="00CC1E77"/>
    <w:rsid w:val="00CC38DF"/>
    <w:rsid w:val="00CC4493"/>
    <w:rsid w:val="00CF30A4"/>
    <w:rsid w:val="00CF74CD"/>
    <w:rsid w:val="00DA1A38"/>
    <w:rsid w:val="00DD1942"/>
    <w:rsid w:val="00DE5ACE"/>
    <w:rsid w:val="00E075C5"/>
    <w:rsid w:val="00E12372"/>
    <w:rsid w:val="00E41B8F"/>
    <w:rsid w:val="00EA3A10"/>
    <w:rsid w:val="00EC59B4"/>
    <w:rsid w:val="00F5155C"/>
    <w:rsid w:val="00F578EC"/>
    <w:rsid w:val="00F83758"/>
    <w:rsid w:val="00F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06D4"/>
  <w15:docId w15:val="{7E3FC974-0FB3-4DBE-86D7-EC9010BE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E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72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B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794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4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B8F"/>
  </w:style>
  <w:style w:type="paragraph" w:styleId="a8">
    <w:name w:val="footer"/>
    <w:basedOn w:val="a"/>
    <w:link w:val="a9"/>
    <w:uiPriority w:val="99"/>
    <w:unhideWhenUsed/>
    <w:rsid w:val="00E4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B8F"/>
  </w:style>
  <w:style w:type="character" w:customStyle="1" w:styleId="10">
    <w:name w:val="Заголовок 1 Знак"/>
    <w:basedOn w:val="a0"/>
    <w:link w:val="1"/>
    <w:uiPriority w:val="9"/>
    <w:rsid w:val="00472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06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63A9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3F59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F592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F592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59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59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T4CTUPCNHN5M-256796007-4244</_dlc_DocId>
    <_dlc_DocIdUrl xmlns="c71519f2-859d-46c1-a1b6-2941efed936d">
      <Url>https://www.eduportal44.ru/chuhloma/rodnik/1/_layouts/15/DocIdRedir.aspx?ID=T4CTUPCNHN5M-256796007-4244</Url>
      <Description>T4CTUPCNHN5M-256796007-4244</Description>
    </_dlc_DocIdUrl>
  </documentManagement>
</p:properties>
</file>

<file path=customXml/itemProps1.xml><?xml version="1.0" encoding="utf-8"?>
<ds:datastoreItem xmlns:ds="http://schemas.openxmlformats.org/officeDocument/2006/customXml" ds:itemID="{24C42BC1-87C4-403C-895F-6C2F0EDB9EF6}"/>
</file>

<file path=customXml/itemProps2.xml><?xml version="1.0" encoding="utf-8"?>
<ds:datastoreItem xmlns:ds="http://schemas.openxmlformats.org/officeDocument/2006/customXml" ds:itemID="{B66D5F88-5AB3-42FC-9D19-073F15F3C6A5}"/>
</file>

<file path=customXml/itemProps3.xml><?xml version="1.0" encoding="utf-8"?>
<ds:datastoreItem xmlns:ds="http://schemas.openxmlformats.org/officeDocument/2006/customXml" ds:itemID="{7FA76D89-A90B-46BF-A7C0-8BDBB3BF0E59}"/>
</file>

<file path=customXml/itemProps4.xml><?xml version="1.0" encoding="utf-8"?>
<ds:datastoreItem xmlns:ds="http://schemas.openxmlformats.org/officeDocument/2006/customXml" ds:itemID="{1469CD53-70C5-47BA-A29E-4B7EEEDCD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Руслан константиниди</cp:lastModifiedBy>
  <cp:revision>33</cp:revision>
  <cp:lastPrinted>2022-02-09T05:29:00Z</cp:lastPrinted>
  <dcterms:created xsi:type="dcterms:W3CDTF">2022-02-10T00:43:00Z</dcterms:created>
  <dcterms:modified xsi:type="dcterms:W3CDTF">2024-05-02T17:14:00Z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b91ecb28-1c8f-4a27-98ce-b04a7fbe6d4d</vt:lpwstr>
  </property>
</Properties>
</file>