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38" w:rsidRPr="006C4D38" w:rsidRDefault="006C4D38" w:rsidP="006C4D38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C4D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«Особенности работы учителя-логопеда в группе компенсирующей направленности».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 Коррекционно-формирующий аспект воспитания дошкольника с различными видами речевых нарушений является составной частью </w:t>
      </w:r>
      <w:proofErr w:type="spellStart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системы специальных - логопедических - групп детского сада (групп компенсирующей направленности).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организации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компенсирующей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вленности в дошкольном образовательном учреждении -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общеобразовательной школе.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Логопедическое коррекционно-педагогическое воздействие направлено на устранение речевого дефекта у детей, а также на предупреждение возможных трудностей в процессе школьного обучения (подготовка к обучению грамоте, профилактика </w:t>
      </w:r>
      <w:proofErr w:type="spellStart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совершенствование познавательных процессов и обеспечение личностной готовности к обучению в школе).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логопедами и воспитателями на специальных индивидуальных и фронтальных занятиях, а также созданием единого речевого режима в детском саду (контроль за речью детей в течение всего дня).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группу компенсирующей направленности дошкольного образовательного учреждения зачисляются, как правило, дети одного возраста.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группу компенсирующей направленности с тяжёлыми нарушениями речи принимаются дети с алалией, афазией, с дефектами речи, обусловленными нарушением строения и подвижности речевого аппарата (</w:t>
      </w:r>
      <w:proofErr w:type="spellStart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ринолалия</w:t>
      </w:r>
      <w:proofErr w:type="spellEnd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дизартрия, с общим недоразвитием речи 1,2,3 уровня, обусловленным недоразвитием многих компонентов языка). В нашем случае большинство детей имеют общее недоразвитие речи и задержку психического и речевого развития.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Общее недоразвитие речи (ОНР) –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 Проявления ОНР зависят от уровня </w:t>
      </w:r>
      <w:proofErr w:type="spellStart"/>
      <w:r w:rsidRPr="006C4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несформированности</w:t>
      </w:r>
      <w:proofErr w:type="spellEnd"/>
      <w:r w:rsidRPr="006C4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компонентов речевой системы и могут варьировать от полного отсутствия общеупотребительной речи (1 уровень речевого развития) до наличия связной речи с остаточными элементами фонетико-фонематического и лексико-грамматического недоразвития (4 уровень речевого развития). 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lastRenderedPageBreak/>
        <w:t>Задержка психического развития (ЗПР) — нарушение нормального темпа психического развития, когда отдельные психические функции (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память</w:t>
      </w:r>
      <w:r w:rsidRPr="006C4D38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, 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внимание</w:t>
      </w:r>
      <w:r w:rsidRPr="006C4D38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, 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мышление</w:t>
      </w:r>
      <w:r w:rsidRPr="006C4D38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, 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эмоционально-волевая сфера</w:t>
      </w:r>
      <w:r w:rsidRPr="006C4D38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) отстают в своём развитии от принятых психологических норм для данного возраста.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коррекционно-развивающей работы 2 года.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и содержательное наполнение коррекционного обучения определяется программами, методическими материалами и строится с учетом возраста детей.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логопедической работы в них осуществляются в несколько этапов: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отбор и комплектование групп;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комплексное обследование детей;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составление перспективных планов индивидуальной и фронтальной работы;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основной этап, связанный с реализацией планов занятий;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контроль - обеспечение промежуточного и итогового контроля;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результативно-аналитический (анализ результатов коррекционного обучения).</w:t>
      </w:r>
    </w:p>
    <w:p w:rsidR="006C4D38" w:rsidRPr="006C4D38" w:rsidRDefault="006C4D38" w:rsidP="006C4D38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организации коррекционно-развивающей работы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групповые (фронтальные), подгрупповые и индивидуальные логопедические занятия.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логопедические занятия проводятся в соответствии с программой обучения детей с нарушениями речи.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Подгрупповые и индивидуальные логопедические занятия, как правило, проводятся вне занятий, предусмотренных сеткой занятий дошкольного образовательного учреждения, с учетом режима работы образовательного учреждения и психофизических особенностей развития детей дошкольного возраста.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Периодичность подгрупповых и индивидуальных занятий определяется тяжестью нарушения речевого развития детей.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занятия проводятся два-три раза в неделю.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группового логопедического занятия: в старшей группе - 20-25 минут; в подготовительной к школе группе – 25-30 минут.   Продолжительность подгруппового занятия составляет 15-20 минут, продолжительность индивидуального – 15 минут с каждым ребенком.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Ежедневно, во второй половине дня, проводятся групповые занятия воспитателя по заданию учителя-логопеда.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 детей из группы компенсирующей направленности осуществляется психолого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медико-педагогическим консилиумом образовательного учреждения после окончания срока коррекционно-логопедического обучения.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первые две недели пребывания детей в группе проводится логопедическое обследование их речи. Выявляется наличие у детей фразовой речи, обращается внимание на понимание речи, на правильность лексико-грамматического анализа, готовность к звуковому анализу и синтезу слов, на </w:t>
      </w: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фонетическое оформление, </w:t>
      </w:r>
      <w:proofErr w:type="spellStart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слоговой структуры, строение и сохранность артикуляционного аппарата.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тетради детей заводятся для каждого ребенка, логопед записывает дату проведения занятия, примерное его содержание.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выходные дни эти тетради отдают родителям, чтобы они повторяли задания дома, а в течение недели по этим тетрадям с детьми занимаются логопед и воспитатели.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логопеда включает много критериев развития речи, не только исправление звуков.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Коррекция звукопроизношения. Разумеется, исправление звуков, постановка отсутствующих звуков. Эта работа проводится индивидуально. Иногда на закрепление звуков в речи детей с одинаковыми нарушениями берут на занятие по 2 - 3 человека.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Групповые занятия имеют свои особенности: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-расширяют словарный запас, учат изменять слова, правильно употреблять их;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обучают связной речи, пересказу, составлению рассказу;</w:t>
      </w:r>
    </w:p>
    <w:p w:rsidR="006C4D38" w:rsidRPr="006C4D38" w:rsidRDefault="006C4D38" w:rsidP="006C4D3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обучают грамоте (дети учатся слышать, различать в словах звуки, учат буквы, составляют предложения).</w:t>
      </w:r>
      <w:bookmarkStart w:id="0" w:name="_GoBack"/>
      <w:bookmarkEnd w:id="0"/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в тесной взаимосвязи с воспитателями работает над ознакомлением детей с новыми словами, уточнением их значений и активизацией, подбирает лексический материал по теме. Основная задача занятий, проводимых логопедом, состоит в формировании у детей речевых навыков, в развитии внимания к речи, умений вслушиваться в речь и действовать в соответствии с нею.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в группе компенсирующей направленности занятия планируются на неделю по 1 лексической теме. Одну неделю изучают овощи, вторую - фрукты, на третьей говорят про ягоды или грибы, про мебель, инструменты, птиц, животных, времена года, одежду, посуду. Воспитатели свои занятия по математике, ознакомлению с окружающим, лепке, рисованию тоже посвящают изучению этой же теме. Такой способ позволяет деткам лучше запомнить учебный материал, знания их систематизируются.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дает задания воспитателю, чтобы он после сна с детьми проводил беседы, игры на закрепление нужной темы. Повторяют с дошкольниками стихотворения, скороговорки, пословицы.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 коррекционного обучения во многом определяется тем, насколько четко организованна и скоординирована работа логопеда, воспитателей и родителей.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Учёными доказано, что дети - выпускники групп компенсирующей направленности были более подготовлены к школе, чем их сверстники из обычных массовых групп. Дети из </w:t>
      </w:r>
      <w:proofErr w:type="spellStart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логогрупп</w:t>
      </w:r>
      <w:proofErr w:type="spellEnd"/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большой словарный запас, развитое слуховое внимание, умеют составлять рассказы по картинкам, пересказывать небольшие тексты. Всё это важно для успешного обучения в школе.</w:t>
      </w:r>
    </w:p>
    <w:p w:rsidR="006C4D38" w:rsidRPr="006C4D38" w:rsidRDefault="006C4D38" w:rsidP="006C4D38">
      <w:pPr>
        <w:shd w:val="clear" w:color="auto" w:fill="FFFFFF"/>
        <w:spacing w:before="123" w:after="41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Таким образом, стоит отметить очевидные плюсы группы компенсирующей направленности:</w:t>
      </w:r>
    </w:p>
    <w:p w:rsidR="006C4D38" w:rsidRPr="006C4D38" w:rsidRDefault="006C4D38" w:rsidP="006C4D38">
      <w:pPr>
        <w:shd w:val="clear" w:color="auto" w:fill="FFFFFF"/>
        <w:spacing w:before="123" w:after="120" w:line="240" w:lineRule="auto"/>
        <w:ind w:left="419" w:hanging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</w:t>
      </w:r>
      <w:r w:rsidRPr="006C4D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Занятия с логопедом проводятся ежедневно, 3 раза в неделю индивидуальные и 2 раза - групповые по 3-5 человек. Логопед прикреплен к группе, т.е. детей за два года она уже знает, к каждому есть свой подход.</w:t>
      </w:r>
    </w:p>
    <w:p w:rsidR="006C4D38" w:rsidRPr="006C4D38" w:rsidRDefault="006C4D38" w:rsidP="006C4D38">
      <w:pPr>
        <w:shd w:val="clear" w:color="auto" w:fill="FFFFFF"/>
        <w:spacing w:before="123" w:after="120" w:line="240" w:lineRule="auto"/>
        <w:ind w:left="419" w:hanging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</w:t>
      </w:r>
      <w:r w:rsidRPr="006C4D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Активная речевая среда в группе и постоянная корректировка речи детей воспитателями в течение дня.</w:t>
      </w:r>
    </w:p>
    <w:p w:rsidR="006C4D38" w:rsidRPr="006C4D38" w:rsidRDefault="006C4D38" w:rsidP="006C4D38">
      <w:pPr>
        <w:shd w:val="clear" w:color="auto" w:fill="FFFFFF"/>
        <w:spacing w:before="123" w:after="120" w:line="240" w:lineRule="auto"/>
        <w:ind w:left="419" w:hanging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</w:t>
      </w:r>
      <w:r w:rsidRPr="006C4D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Артикуляционная и пальчиковая гимнастики, элементы </w:t>
      </w:r>
      <w:proofErr w:type="spellStart"/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логоритмики</w:t>
      </w:r>
      <w:proofErr w:type="spellEnd"/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развитие мелкой моторики - все это входит в распорядок каждого дня у детей.</w:t>
      </w:r>
    </w:p>
    <w:p w:rsidR="006C4D38" w:rsidRPr="006C4D38" w:rsidRDefault="006C4D38" w:rsidP="006C4D38">
      <w:pPr>
        <w:shd w:val="clear" w:color="auto" w:fill="FFFFFF"/>
        <w:spacing w:before="123" w:after="411" w:line="240" w:lineRule="auto"/>
        <w:ind w:left="419" w:hanging="3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</w:t>
      </w:r>
      <w:r w:rsidRPr="006C4D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Детки выходят из </w:t>
      </w:r>
      <w:r w:rsidRPr="006C4D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групп компенсирующей направленности </w:t>
      </w:r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лучше подготовленными к школе, чем из обычных. Это подтверждают не только сами логопеды и воспитатели, но и мамы детей, которые прошли через них. Уже сейчас, в старшей группе, они активно занимаются </w:t>
      </w:r>
      <w:proofErr w:type="spellStart"/>
      <w:proofErr w:type="gramStart"/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</w:t>
      </w:r>
      <w:proofErr w:type="spellEnd"/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-буквенным</w:t>
      </w:r>
      <w:proofErr w:type="gramEnd"/>
      <w:r w:rsidRPr="006C4D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анализом, учатся правильно строить предложения, давать полный ответ на вопрос, пересказывать и составлять рассказ по картинкам.</w:t>
      </w:r>
    </w:p>
    <w:p w:rsidR="006C4D38" w:rsidRPr="006C4D38" w:rsidRDefault="006C4D38" w:rsidP="006C4D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4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54A3" w:rsidRDefault="00D854A3"/>
    <w:sectPr w:rsidR="00D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C7"/>
    <w:rsid w:val="006C4D38"/>
    <w:rsid w:val="007945C7"/>
    <w:rsid w:val="00D854A3"/>
    <w:rsid w:val="00E1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F6F"/>
  <w15:chartTrackingRefBased/>
  <w15:docId w15:val="{A7E7E655-D4A9-46FC-A681-806FF542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T4CTUPCNHN5M-256796007-4255</_dlc_DocId>
    <_dlc_DocIdUrl xmlns="c71519f2-859d-46c1-a1b6-2941efed936d">
      <Url>https://www.eduportal44.ru/chuhloma/rodnik/1/_layouts/15/DocIdRedir.aspx?ID=T4CTUPCNHN5M-256796007-4255</Url>
      <Description>T4CTUPCNHN5M-256796007-4255</Description>
    </_dlc_DocIdUrl>
  </documentManagement>
</p:properties>
</file>

<file path=customXml/itemProps1.xml><?xml version="1.0" encoding="utf-8"?>
<ds:datastoreItem xmlns:ds="http://schemas.openxmlformats.org/officeDocument/2006/customXml" ds:itemID="{301B94B1-D5BA-469E-A998-9681A0910633}"/>
</file>

<file path=customXml/itemProps2.xml><?xml version="1.0" encoding="utf-8"?>
<ds:datastoreItem xmlns:ds="http://schemas.openxmlformats.org/officeDocument/2006/customXml" ds:itemID="{7EA62FA7-0BC8-41CE-AA3B-EFE9EE506659}"/>
</file>

<file path=customXml/itemProps3.xml><?xml version="1.0" encoding="utf-8"?>
<ds:datastoreItem xmlns:ds="http://schemas.openxmlformats.org/officeDocument/2006/customXml" ds:itemID="{EBEE9E0D-A2EF-45F9-A31C-89C6A3001D85}"/>
</file>

<file path=customXml/itemProps4.xml><?xml version="1.0" encoding="utf-8"?>
<ds:datastoreItem xmlns:ds="http://schemas.openxmlformats.org/officeDocument/2006/customXml" ds:itemID="{81D7F259-1120-44EF-87EA-C1905E977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NOUT-PK\Константиниди_НА</dc:creator>
  <cp:keywords/>
  <dc:description/>
  <cp:lastModifiedBy>NOUT-PK\Константиниди_НА</cp:lastModifiedBy>
  <cp:revision>2</cp:revision>
  <dcterms:created xsi:type="dcterms:W3CDTF">2024-11-18T18:28:00Z</dcterms:created>
  <dcterms:modified xsi:type="dcterms:W3CDTF">2024-11-18T19:54:00Z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5bf1fdf2-5d18-4203-b5da-b9fbd1203f01</vt:lpwstr>
  </property>
</Properties>
</file>