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27" w:rsidRDefault="00671705" w:rsidP="00671705">
      <w:pPr>
        <w:rPr>
          <w:rFonts w:ascii="Times New Roman" w:hAnsi="Times New Roman" w:cs="Times New Roman"/>
          <w:color w:val="FF0000"/>
          <w:sz w:val="56"/>
          <w:szCs w:val="56"/>
        </w:rPr>
      </w:pPr>
      <w:r>
        <w:t xml:space="preserve">                                          </w:t>
      </w:r>
      <w:r w:rsidRPr="00671705">
        <w:rPr>
          <w:rFonts w:ascii="Times New Roman" w:hAnsi="Times New Roman" w:cs="Times New Roman"/>
          <w:color w:val="FF0000"/>
          <w:sz w:val="56"/>
          <w:szCs w:val="56"/>
        </w:rPr>
        <w:t>Консультация для родителей</w:t>
      </w:r>
    </w:p>
    <w:p w:rsidR="00671705" w:rsidRDefault="00671705" w:rsidP="00671705">
      <w:pPr>
        <w:rPr>
          <w:rFonts w:ascii="Times New Roman" w:hAnsi="Times New Roman" w:cs="Times New Roman"/>
          <w:b/>
          <w:bCs/>
          <w:color w:val="FFC000"/>
          <w:sz w:val="48"/>
          <w:szCs w:val="48"/>
          <w:shd w:val="clear" w:color="auto" w:fill="FFFFFF"/>
        </w:rPr>
      </w:pPr>
      <w:r w:rsidRPr="00671705">
        <w:rPr>
          <w:rFonts w:ascii="Times New Roman" w:hAnsi="Times New Roman" w:cs="Times New Roman"/>
          <w:color w:val="FFC000"/>
          <w:sz w:val="56"/>
          <w:szCs w:val="56"/>
        </w:rPr>
        <w:t>«</w:t>
      </w:r>
      <w:r w:rsidRPr="00671705">
        <w:rPr>
          <w:rFonts w:ascii="Times New Roman" w:hAnsi="Times New Roman" w:cs="Times New Roman"/>
          <w:b/>
          <w:bCs/>
          <w:color w:val="FFC000"/>
          <w:sz w:val="48"/>
          <w:szCs w:val="48"/>
          <w:shd w:val="clear" w:color="auto" w:fill="FFFFFF"/>
        </w:rPr>
        <w:t xml:space="preserve">Организация самостоятельной изобразительной деятельности детей </w:t>
      </w:r>
      <w:r>
        <w:rPr>
          <w:rFonts w:ascii="Times New Roman" w:hAnsi="Times New Roman" w:cs="Times New Roman"/>
          <w:b/>
          <w:bCs/>
          <w:color w:val="FFC000"/>
          <w:sz w:val="48"/>
          <w:szCs w:val="48"/>
          <w:shd w:val="clear" w:color="auto" w:fill="FFFFFF"/>
        </w:rPr>
        <w:t xml:space="preserve">старшего </w:t>
      </w:r>
      <w:r w:rsidRPr="00671705">
        <w:rPr>
          <w:rFonts w:ascii="Times New Roman" w:hAnsi="Times New Roman" w:cs="Times New Roman"/>
          <w:b/>
          <w:bCs/>
          <w:color w:val="FFC000"/>
          <w:sz w:val="48"/>
          <w:szCs w:val="48"/>
          <w:shd w:val="clear" w:color="auto" w:fill="FFFFFF"/>
        </w:rPr>
        <w:t>дошкольного возраста дома</w:t>
      </w:r>
      <w:r w:rsidRPr="00671705">
        <w:rPr>
          <w:rFonts w:ascii="Times New Roman" w:hAnsi="Times New Roman" w:cs="Times New Roman"/>
          <w:b/>
          <w:bCs/>
          <w:color w:val="FFC000"/>
          <w:sz w:val="48"/>
          <w:szCs w:val="48"/>
          <w:shd w:val="clear" w:color="auto" w:fill="FFFFFF"/>
        </w:rPr>
        <w:t>»</w:t>
      </w:r>
    </w:p>
    <w:p w:rsidR="00671705" w:rsidRPr="00671705" w:rsidRDefault="00671705" w:rsidP="00671705">
      <w:pPr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C000"/>
          <w:sz w:val="48"/>
          <w:szCs w:val="48"/>
          <w:shd w:val="clear" w:color="auto" w:fill="FFFFFF"/>
        </w:rPr>
        <w:t xml:space="preserve">                                           </w:t>
      </w:r>
      <w:r w:rsidRPr="00671705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Воспитатель: Комиссарова И. Н.</w:t>
      </w:r>
    </w:p>
    <w:p w:rsidR="00671705" w:rsidRDefault="00671705" w:rsidP="00671705">
      <w:pPr>
        <w:pStyle w:val="c0"/>
        <w:shd w:val="clear" w:color="auto" w:fill="FFFFFF"/>
        <w:spacing w:before="0" w:beforeAutospacing="0" w:after="0" w:afterAutospacing="0"/>
        <w:ind w:firstLine="568"/>
        <w:rPr>
          <w:b/>
          <w:bCs/>
          <w:color w:val="FFC000"/>
          <w:sz w:val="48"/>
          <w:szCs w:val="48"/>
          <w:shd w:val="clear" w:color="auto" w:fill="FFFFFF"/>
        </w:rPr>
      </w:pPr>
    </w:p>
    <w:p w:rsidR="00671705" w:rsidRPr="00671705" w:rsidRDefault="00671705" w:rsidP="00671705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b/>
          <w:bCs/>
          <w:color w:val="FFC000"/>
          <w:sz w:val="48"/>
          <w:szCs w:val="48"/>
          <w:shd w:val="clear" w:color="auto" w:fill="FFFFFF"/>
        </w:rPr>
        <w:t xml:space="preserve"> </w:t>
      </w:r>
      <w:r w:rsidRPr="00671705">
        <w:rPr>
          <w:color w:val="000000"/>
          <w:sz w:val="28"/>
          <w:szCs w:val="28"/>
        </w:rPr>
        <w:t xml:space="preserve">Дорогие родители все дети любят рисовать, лепить, вырезать, мастерить. И делают это самозабвенно и искренне. Хотя конечно, детские работы далеки от произведений искусства, редко практически применимы, да и художниками становятся совсем не каждый. Тем не менее, </w:t>
      </w:r>
      <w:proofErr w:type="spellStart"/>
      <w:r w:rsidRPr="00671705">
        <w:rPr>
          <w:color w:val="000000"/>
          <w:sz w:val="28"/>
          <w:szCs w:val="28"/>
        </w:rPr>
        <w:t>изодеятельность</w:t>
      </w:r>
      <w:proofErr w:type="spellEnd"/>
      <w:r w:rsidRPr="00671705">
        <w:rPr>
          <w:color w:val="000000"/>
          <w:sz w:val="28"/>
          <w:szCs w:val="28"/>
        </w:rPr>
        <w:t xml:space="preserve"> (рисование, лепка, аппликация) имеет огромное значение для развития ребенка.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происходит, когда ребенок рисует, лепит, делает аппликацию?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Закрепляются и уточняются представления об окружающем мире, т.к. ребенок изображает не предмет (явление), а то, что о нем знает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ребенку возможность выразить свое отношение к действительности.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учится смотреть и видеть, различать и сравнивать, вспоминать и запоминать, планировать и анализировать, воображать и фантазировать. Спрашивать и рассказывать, и объяснять. Другими словами, развиваются все психические процессы (восприятие, внимание, память, мышление, воображение, речь).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Укрепляется мелкая мускулатура рук, развивается ручная моторика.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развиваются способности детей.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Формируется, и развиваются самостоятельность, целеустремленность, умение приложить волевые усилия (произвольность), желание сделать, что-то для других людей.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широкие возможности для развития ребенка, т. к. является одним из основных видов деятельности в дошкольном возрасте (наравне с игрой).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 чтобы сама </w:t>
      </w:r>
      <w:proofErr w:type="spellStart"/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полноценной, необходимо создать соответствующие условия и дома.</w:t>
      </w:r>
    </w:p>
    <w:p w:rsidR="00671705" w:rsidRPr="00671705" w:rsidRDefault="00671705" w:rsidP="006717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стола и стула для детского творчества, соответствующего росту ребенка и находящегося в хорошо освещенном месте Наличие и разнообразных материалов:</w:t>
      </w:r>
    </w:p>
    <w:p w:rsidR="00671705" w:rsidRPr="00671705" w:rsidRDefault="00671705" w:rsidP="006717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</w:t>
      </w:r>
    </w:p>
    <w:p w:rsidR="00671705" w:rsidRPr="00671705" w:rsidRDefault="00671705" w:rsidP="006717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</w:t>
      </w:r>
    </w:p>
    <w:p w:rsidR="00671705" w:rsidRPr="00671705" w:rsidRDefault="00671705" w:rsidP="006717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 (акварельные, гуашь)</w:t>
      </w:r>
    </w:p>
    <w:p w:rsidR="00671705" w:rsidRPr="00671705" w:rsidRDefault="00671705" w:rsidP="006717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Баночка для воды</w:t>
      </w:r>
    </w:p>
    <w:p w:rsidR="00671705" w:rsidRPr="00671705" w:rsidRDefault="00671705" w:rsidP="006717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и простые карандаши</w:t>
      </w:r>
    </w:p>
    <w:p w:rsidR="00671705" w:rsidRPr="00671705" w:rsidRDefault="00671705" w:rsidP="006717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Фломастеры и маркеры</w:t>
      </w:r>
    </w:p>
    <w:p w:rsidR="00671705" w:rsidRPr="00671705" w:rsidRDefault="00671705" w:rsidP="006717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(мягкие и жесткие) разных размеров</w:t>
      </w:r>
    </w:p>
    <w:p w:rsidR="00671705" w:rsidRPr="00671705" w:rsidRDefault="00671705" w:rsidP="006717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Восковые мелки</w:t>
      </w:r>
    </w:p>
    <w:p w:rsidR="00671705" w:rsidRPr="00671705" w:rsidRDefault="00671705" w:rsidP="006717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(ПВА или карандаш)</w:t>
      </w:r>
    </w:p>
    <w:p w:rsidR="00671705" w:rsidRPr="00671705" w:rsidRDefault="00671705" w:rsidP="006717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Тканевая салфетка</w:t>
      </w:r>
    </w:p>
    <w:p w:rsidR="00671705" w:rsidRPr="00671705" w:rsidRDefault="00671705" w:rsidP="006717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Клеенка</w:t>
      </w:r>
    </w:p>
    <w:p w:rsidR="00671705" w:rsidRPr="00671705" w:rsidRDefault="00671705" w:rsidP="006717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 с закругленными концами</w:t>
      </w:r>
    </w:p>
    <w:p w:rsidR="00671705" w:rsidRPr="00671705" w:rsidRDefault="00671705" w:rsidP="006717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</w:t>
      </w:r>
    </w:p>
    <w:p w:rsidR="00671705" w:rsidRPr="00671705" w:rsidRDefault="00671705" w:rsidP="006717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Стеки, </w:t>
      </w:r>
      <w:proofErr w:type="spellStart"/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штампики</w:t>
      </w:r>
      <w:proofErr w:type="spellEnd"/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(ими могут стать колпачки от фломастеров, рельефные пуговицы) и т.п.</w:t>
      </w:r>
    </w:p>
    <w:p w:rsidR="00671705" w:rsidRPr="00671705" w:rsidRDefault="00671705" w:rsidP="006717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Дощечка для лепки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Изобразительный материал должен находиться в доступном для ребенка месте (за исключением ножниц), чтобы он в любое время мог приступить к творчеству.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Заведите специальную папку, коробку для хранения детских работ. Хорошо если есть возможность найти практическое применение рисунку (аппликацию) оформить в рамку и повесить в комнате, подарить близкому человеку.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Организованная таким образом предметная среда обеспечит материальную базу, для развития </w:t>
      </w:r>
      <w:proofErr w:type="spellStart"/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перечисленные материалы так же необходимы дошкольнику, как и игрушки.</w:t>
      </w:r>
    </w:p>
    <w:p w:rsidR="00671705" w:rsidRPr="00671705" w:rsidRDefault="00671705" w:rsidP="00671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  <w:lang w:eastAsia="ru-RU"/>
        </w:rPr>
        <w:t>Очень важно создать для ребенка не только соответствующие материальные условия, но и психологические</w:t>
      </w:r>
      <w:r w:rsidRPr="00671705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.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интересную содержательную жизнь ребенка, обогащайте ее яркими впечатлениями, обеспечивайте эмоционально-интеллектуальный опыт т.к. именно он является основой творчества.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Стимулируйте интерес </w:t>
      </w: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желание ребенка творить.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Верьте в его силы и говорите ему об этом. Будьте доброжелательными, искренне заинтересованными в общении с ребенком.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увлеченно рисует или лепит самостоятельно и не просит вас о помощи – не </w:t>
      </w:r>
      <w:bookmarkStart w:id="0" w:name="_GoBack"/>
      <w:bookmarkEnd w:id="0"/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вмешивайтесь. Ваше вмешательство будет расценено ребенком, как не уверенность в его способностях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просит, о помощи не отказывайте ему в этом помогите, но не делайте все за него.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с ребенком о содержании рисунка, что он нарисовал, что еще нарисует. Пока технические навыки не совершенны, не акцентируйте на это внимание, а обратите внимание на аккуратность работы.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насмешек в сторону рисунка ребенка.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Хвалите или критикуйте не ребенка, а его действия и их результат.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(«мне так нравится, как ты слепил пирамидку, правда она немного кривая, давай ее выпрямим»)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ребенка при неудачах, но не обеспечивайте его переживания словами. «Нашел из-за чего плакать!», «Подумаешь, краска растеклась». Лучше окажите практическую помощь.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и осторожно относитесь и результатам детской деятельности, если они потеряют значение для ребенка, он сделает это сам.</w:t>
      </w:r>
    </w:p>
    <w:p w:rsidR="00671705" w:rsidRPr="00671705" w:rsidRDefault="00671705" w:rsidP="006717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подход в общении с ребенком не только обеспечит развитие творческой деятельности, но и укрепит с ним ваши отношения</w:t>
      </w:r>
    </w:p>
    <w:p w:rsidR="00671705" w:rsidRPr="00671705" w:rsidRDefault="00671705" w:rsidP="00671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Сделает их более близкими и доверительными, поможет ребенку чувствовать себя любимым и защищенным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1705" w:rsidRPr="00671705" w:rsidRDefault="00671705" w:rsidP="00671705">
      <w:pPr>
        <w:rPr>
          <w:rFonts w:ascii="Times New Roman" w:hAnsi="Times New Roman" w:cs="Times New Roman"/>
          <w:color w:val="FFC000"/>
          <w:sz w:val="48"/>
          <w:szCs w:val="48"/>
        </w:rPr>
      </w:pPr>
    </w:p>
    <w:sectPr w:rsidR="00671705" w:rsidRPr="00671705" w:rsidSect="004C7DD3">
      <w:pgSz w:w="11906" w:h="16838"/>
      <w:pgMar w:top="284" w:right="140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1BD2"/>
    <w:multiLevelType w:val="multilevel"/>
    <w:tmpl w:val="EBD0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BB4D56"/>
    <w:multiLevelType w:val="multilevel"/>
    <w:tmpl w:val="3066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0220F"/>
    <w:multiLevelType w:val="multilevel"/>
    <w:tmpl w:val="BB3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9E"/>
    <w:rsid w:val="000038B3"/>
    <w:rsid w:val="00010320"/>
    <w:rsid w:val="0003697C"/>
    <w:rsid w:val="000571B0"/>
    <w:rsid w:val="000577DF"/>
    <w:rsid w:val="00361568"/>
    <w:rsid w:val="00372D3D"/>
    <w:rsid w:val="003A3956"/>
    <w:rsid w:val="003E326D"/>
    <w:rsid w:val="00442A87"/>
    <w:rsid w:val="004604CF"/>
    <w:rsid w:val="004A3454"/>
    <w:rsid w:val="004B52DF"/>
    <w:rsid w:val="004C7DD3"/>
    <w:rsid w:val="004F0509"/>
    <w:rsid w:val="00594F52"/>
    <w:rsid w:val="005A640A"/>
    <w:rsid w:val="005C6CAD"/>
    <w:rsid w:val="005E1823"/>
    <w:rsid w:val="00647418"/>
    <w:rsid w:val="00651524"/>
    <w:rsid w:val="00662B8F"/>
    <w:rsid w:val="00671705"/>
    <w:rsid w:val="006B5901"/>
    <w:rsid w:val="00722F1F"/>
    <w:rsid w:val="00784454"/>
    <w:rsid w:val="00784BE9"/>
    <w:rsid w:val="007B2FAC"/>
    <w:rsid w:val="0081305A"/>
    <w:rsid w:val="008348FF"/>
    <w:rsid w:val="00850687"/>
    <w:rsid w:val="00867444"/>
    <w:rsid w:val="00875269"/>
    <w:rsid w:val="00881827"/>
    <w:rsid w:val="009207A6"/>
    <w:rsid w:val="0097061F"/>
    <w:rsid w:val="009B0F23"/>
    <w:rsid w:val="00A20952"/>
    <w:rsid w:val="00A3104B"/>
    <w:rsid w:val="00A82B22"/>
    <w:rsid w:val="00AC0B54"/>
    <w:rsid w:val="00B14BD6"/>
    <w:rsid w:val="00B745BA"/>
    <w:rsid w:val="00B7485A"/>
    <w:rsid w:val="00B871DD"/>
    <w:rsid w:val="00B9293C"/>
    <w:rsid w:val="00BA3A7C"/>
    <w:rsid w:val="00BD33C8"/>
    <w:rsid w:val="00BE0B91"/>
    <w:rsid w:val="00C5070B"/>
    <w:rsid w:val="00C54122"/>
    <w:rsid w:val="00C646A8"/>
    <w:rsid w:val="00C838BD"/>
    <w:rsid w:val="00C845B9"/>
    <w:rsid w:val="00CD70BB"/>
    <w:rsid w:val="00CE4900"/>
    <w:rsid w:val="00D0170F"/>
    <w:rsid w:val="00D06116"/>
    <w:rsid w:val="00D2466D"/>
    <w:rsid w:val="00D409D2"/>
    <w:rsid w:val="00D57705"/>
    <w:rsid w:val="00D70C3B"/>
    <w:rsid w:val="00E02F07"/>
    <w:rsid w:val="00EA070A"/>
    <w:rsid w:val="00F9760E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229BA-3782-4083-A353-AC4D2803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BB"/>
  </w:style>
  <w:style w:type="paragraph" w:styleId="2">
    <w:name w:val="heading 2"/>
    <w:basedOn w:val="a"/>
    <w:link w:val="20"/>
    <w:uiPriority w:val="9"/>
    <w:qFormat/>
    <w:rsid w:val="00647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6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07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47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64741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929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0">
    <w:name w:val="c0"/>
    <w:basedOn w:val="a"/>
    <w:rsid w:val="0067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1705"/>
  </w:style>
  <w:style w:type="paragraph" w:customStyle="1" w:styleId="c5">
    <w:name w:val="c5"/>
    <w:basedOn w:val="a"/>
    <w:rsid w:val="0067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1705"/>
  </w:style>
  <w:style w:type="paragraph" w:customStyle="1" w:styleId="c6">
    <w:name w:val="c6"/>
    <w:basedOn w:val="a"/>
    <w:rsid w:val="0067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T4CTUPCNHN5M-256796007-3951</_dlc_DocId>
    <_dlc_DocIdUrl xmlns="c71519f2-859d-46c1-a1b6-2941efed936d">
      <Url>http://www.eduportal44.ru/chuhloma/rodnik/1/_layouts/15/DocIdRedir.aspx?ID=T4CTUPCNHN5M-256796007-3951</Url>
      <Description>T4CTUPCNHN5M-256796007-3951</Description>
    </_dlc_DocIdUrl>
  </documentManagement>
</p:properties>
</file>

<file path=customXml/itemProps1.xml><?xml version="1.0" encoding="utf-8"?>
<ds:datastoreItem xmlns:ds="http://schemas.openxmlformats.org/officeDocument/2006/customXml" ds:itemID="{80A72546-F65A-4273-B208-6B2FA68CDF6C}"/>
</file>

<file path=customXml/itemProps2.xml><?xml version="1.0" encoding="utf-8"?>
<ds:datastoreItem xmlns:ds="http://schemas.openxmlformats.org/officeDocument/2006/customXml" ds:itemID="{42F3978A-9850-4F28-8293-535B702BF8FA}"/>
</file>

<file path=customXml/itemProps3.xml><?xml version="1.0" encoding="utf-8"?>
<ds:datastoreItem xmlns:ds="http://schemas.openxmlformats.org/officeDocument/2006/customXml" ds:itemID="{2A7560A7-2389-4CAC-9A72-B4D8C01AA5C5}"/>
</file>

<file path=customXml/itemProps4.xml><?xml version="1.0" encoding="utf-8"?>
<ds:datastoreItem xmlns:ds="http://schemas.openxmlformats.org/officeDocument/2006/customXml" ds:itemID="{04427664-97D8-4102-B0C5-3BE7A389C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2023-11-29T18:49:00Z</cp:lastPrinted>
  <dcterms:created xsi:type="dcterms:W3CDTF">2024-01-22T17:05:00Z</dcterms:created>
  <dcterms:modified xsi:type="dcterms:W3CDTF">2024-01-22T17:05:00Z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59906211-6e0d-49b3-a43e-305f6227443e</vt:lpwstr>
  </property>
</Properties>
</file>