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b/>
          <w:bCs/>
          <w:sz w:val="28"/>
          <w:szCs w:val="24"/>
          <w:lang w:eastAsia="ru-RU"/>
        </w:rPr>
        <w:t>Консультация для родителей по развитию связной речи у детей 4-5 лет</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Главное направление в </w:t>
      </w:r>
      <w:r w:rsidRPr="00E20DC8">
        <w:rPr>
          <w:rFonts w:ascii="Times New Roman" w:eastAsia="Times New Roman" w:hAnsi="Times New Roman" w:cs="Times New Roman"/>
          <w:bCs/>
          <w:sz w:val="28"/>
          <w:szCs w:val="24"/>
          <w:lang w:eastAsia="ru-RU"/>
        </w:rPr>
        <w:t>развитии речи</w:t>
      </w:r>
      <w:r w:rsidRPr="00E20DC8">
        <w:rPr>
          <w:rFonts w:ascii="Times New Roman" w:eastAsia="Times New Roman" w:hAnsi="Times New Roman" w:cs="Times New Roman"/>
          <w:sz w:val="28"/>
          <w:szCs w:val="24"/>
          <w:lang w:eastAsia="ru-RU"/>
        </w:rPr>
        <w:t xml:space="preserve"> ребенка на пятом году жизни – освоение </w:t>
      </w:r>
      <w:r w:rsidRPr="00E20DC8">
        <w:rPr>
          <w:rFonts w:ascii="Times New Roman" w:eastAsia="Times New Roman" w:hAnsi="Times New Roman" w:cs="Times New Roman"/>
          <w:bCs/>
          <w:sz w:val="28"/>
          <w:szCs w:val="24"/>
          <w:lang w:eastAsia="ru-RU"/>
        </w:rPr>
        <w:t>связной монологической речи</w:t>
      </w:r>
      <w:r w:rsidRPr="00E20DC8">
        <w:rPr>
          <w:rFonts w:ascii="Times New Roman" w:eastAsia="Times New Roman" w:hAnsi="Times New Roman" w:cs="Times New Roman"/>
          <w:sz w:val="28"/>
          <w:szCs w:val="24"/>
          <w:lang w:eastAsia="ru-RU"/>
        </w:rPr>
        <w:t xml:space="preserve">. В это время происходят заметные изменения в формировании грамматического строя </w:t>
      </w:r>
      <w:r w:rsidRPr="00E20DC8">
        <w:rPr>
          <w:rFonts w:ascii="Times New Roman" w:eastAsia="Times New Roman" w:hAnsi="Times New Roman" w:cs="Times New Roman"/>
          <w:bCs/>
          <w:sz w:val="28"/>
          <w:szCs w:val="24"/>
          <w:lang w:eastAsia="ru-RU"/>
        </w:rPr>
        <w:t>речи</w:t>
      </w:r>
      <w:r w:rsidRPr="00E20DC8">
        <w:rPr>
          <w:rFonts w:ascii="Times New Roman" w:eastAsia="Times New Roman" w:hAnsi="Times New Roman" w:cs="Times New Roman"/>
          <w:sz w:val="28"/>
          <w:szCs w:val="24"/>
          <w:lang w:eastAsia="ru-RU"/>
        </w:rPr>
        <w:t>, в освоении способов словообразования, происходит взрыв словесного творчества.</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Активный словарь обогащается словами, обозначающими качества предметов, производимые с ними действия. </w:t>
      </w:r>
      <w:proofErr w:type="gramStart"/>
      <w:r w:rsidRPr="00E20DC8">
        <w:rPr>
          <w:rFonts w:ascii="Times New Roman" w:eastAsia="Times New Roman" w:hAnsi="Times New Roman" w:cs="Times New Roman"/>
          <w:sz w:val="28"/>
          <w:szCs w:val="24"/>
          <w:lang w:eastAsia="ru-RU"/>
        </w:rPr>
        <w:t>Дети могут определить назначение предмета, функциональные (</w:t>
      </w:r>
      <w:r w:rsidRPr="00E20DC8">
        <w:rPr>
          <w:rFonts w:ascii="Times New Roman" w:eastAsia="Times New Roman" w:hAnsi="Times New Roman" w:cs="Times New Roman"/>
          <w:i/>
          <w:iCs/>
          <w:sz w:val="28"/>
          <w:szCs w:val="24"/>
          <w:lang w:eastAsia="ru-RU"/>
        </w:rPr>
        <w:t>«мяч – это игрушка, в него играют»</w:t>
      </w:r>
      <w:r w:rsidRPr="00E20DC8">
        <w:rPr>
          <w:rFonts w:ascii="Times New Roman" w:eastAsia="Times New Roman" w:hAnsi="Times New Roman" w:cs="Times New Roman"/>
          <w:sz w:val="28"/>
          <w:szCs w:val="24"/>
          <w:lang w:eastAsia="ru-RU"/>
        </w:rPr>
        <w:t xml:space="preserve">, начинают активнее подбирать слова с противоположным </w:t>
      </w:r>
      <w:r w:rsidRPr="00E20DC8">
        <w:rPr>
          <w:rFonts w:ascii="Times New Roman" w:eastAsia="Times New Roman" w:hAnsi="Times New Roman" w:cs="Times New Roman"/>
          <w:i/>
          <w:iCs/>
          <w:sz w:val="28"/>
          <w:szCs w:val="24"/>
          <w:lang w:eastAsia="ru-RU"/>
        </w:rPr>
        <w:t>(антонимы)</w:t>
      </w:r>
      <w:r w:rsidRPr="00E20DC8">
        <w:rPr>
          <w:rFonts w:ascii="Times New Roman" w:eastAsia="Times New Roman" w:hAnsi="Times New Roman" w:cs="Times New Roman"/>
          <w:sz w:val="28"/>
          <w:szCs w:val="24"/>
          <w:lang w:eastAsia="ru-RU"/>
        </w:rPr>
        <w:t xml:space="preserve"> и близким </w:t>
      </w:r>
      <w:r w:rsidRPr="00E20DC8">
        <w:rPr>
          <w:rFonts w:ascii="Times New Roman" w:eastAsia="Times New Roman" w:hAnsi="Times New Roman" w:cs="Times New Roman"/>
          <w:i/>
          <w:iCs/>
          <w:sz w:val="28"/>
          <w:szCs w:val="24"/>
          <w:lang w:eastAsia="ru-RU"/>
        </w:rPr>
        <w:t>(синонимы)</w:t>
      </w:r>
      <w:r w:rsidRPr="00E20DC8">
        <w:rPr>
          <w:rFonts w:ascii="Times New Roman" w:eastAsia="Times New Roman" w:hAnsi="Times New Roman" w:cs="Times New Roman"/>
          <w:sz w:val="28"/>
          <w:szCs w:val="24"/>
          <w:lang w:eastAsia="ru-RU"/>
        </w:rPr>
        <w:t xml:space="preserve"> значением, сравнивают предметы и явления, применяют обобщающие слова (существительные с собирательным значением – мебель, одежда, обувь и т. п.).</w:t>
      </w:r>
      <w:proofErr w:type="gramEnd"/>
      <w:r w:rsidRPr="00E20DC8">
        <w:rPr>
          <w:rFonts w:ascii="Times New Roman" w:eastAsia="Times New Roman" w:hAnsi="Times New Roman" w:cs="Times New Roman"/>
          <w:sz w:val="28"/>
          <w:szCs w:val="24"/>
          <w:lang w:eastAsia="ru-RU"/>
        </w:rPr>
        <w:t xml:space="preserve"> Дошкольники средней группы осваивают разные типы высказываний – описание и повествование. Речь </w:t>
      </w:r>
      <w:r w:rsidRPr="00E20DC8">
        <w:rPr>
          <w:rFonts w:ascii="Times New Roman" w:eastAsia="Times New Roman" w:hAnsi="Times New Roman" w:cs="Times New Roman"/>
          <w:bCs/>
          <w:sz w:val="28"/>
          <w:szCs w:val="24"/>
          <w:lang w:eastAsia="ru-RU"/>
        </w:rPr>
        <w:t xml:space="preserve">детей становится </w:t>
      </w:r>
      <w:proofErr w:type="gramStart"/>
      <w:r w:rsidRPr="00E20DC8">
        <w:rPr>
          <w:rFonts w:ascii="Times New Roman" w:eastAsia="Times New Roman" w:hAnsi="Times New Roman" w:cs="Times New Roman"/>
          <w:bCs/>
          <w:sz w:val="28"/>
          <w:szCs w:val="24"/>
          <w:lang w:eastAsia="ru-RU"/>
        </w:rPr>
        <w:t>более связной</w:t>
      </w:r>
      <w:proofErr w:type="gramEnd"/>
      <w:r w:rsidRPr="00E20DC8">
        <w:rPr>
          <w:rFonts w:ascii="Times New Roman" w:eastAsia="Times New Roman" w:hAnsi="Times New Roman" w:cs="Times New Roman"/>
          <w:bCs/>
          <w:sz w:val="28"/>
          <w:szCs w:val="24"/>
          <w:lang w:eastAsia="ru-RU"/>
        </w:rPr>
        <w:t xml:space="preserve"> и последовательной</w:t>
      </w:r>
      <w:r w:rsidRPr="00E20DC8">
        <w:rPr>
          <w:rFonts w:ascii="Times New Roman" w:eastAsia="Times New Roman" w:hAnsi="Times New Roman" w:cs="Times New Roman"/>
          <w:sz w:val="28"/>
          <w:szCs w:val="24"/>
          <w:lang w:eastAsia="ru-RU"/>
        </w:rPr>
        <w:t xml:space="preserve">; совершенствуются понимание смысловой стороны </w:t>
      </w:r>
      <w:r w:rsidRPr="00E20DC8">
        <w:rPr>
          <w:rFonts w:ascii="Times New Roman" w:eastAsia="Times New Roman" w:hAnsi="Times New Roman" w:cs="Times New Roman"/>
          <w:bCs/>
          <w:sz w:val="28"/>
          <w:szCs w:val="24"/>
          <w:lang w:eastAsia="ru-RU"/>
        </w:rPr>
        <w:t>речи</w:t>
      </w:r>
      <w:r w:rsidRPr="00E20DC8">
        <w:rPr>
          <w:rFonts w:ascii="Times New Roman" w:eastAsia="Times New Roman" w:hAnsi="Times New Roman" w:cs="Times New Roman"/>
          <w:sz w:val="28"/>
          <w:szCs w:val="24"/>
          <w:lang w:eastAsia="ru-RU"/>
        </w:rPr>
        <w:t xml:space="preserve">, синтаксическая структура предложений, звуковая сторона </w:t>
      </w:r>
      <w:r w:rsidRPr="00E20DC8">
        <w:rPr>
          <w:rFonts w:ascii="Times New Roman" w:eastAsia="Times New Roman" w:hAnsi="Times New Roman" w:cs="Times New Roman"/>
          <w:bCs/>
          <w:sz w:val="28"/>
          <w:szCs w:val="24"/>
          <w:lang w:eastAsia="ru-RU"/>
        </w:rPr>
        <w:t>речи</w:t>
      </w:r>
      <w:r w:rsidRPr="00E20DC8">
        <w:rPr>
          <w:rFonts w:ascii="Times New Roman" w:eastAsia="Times New Roman" w:hAnsi="Times New Roman" w:cs="Times New Roman"/>
          <w:sz w:val="28"/>
          <w:szCs w:val="24"/>
          <w:lang w:eastAsia="ru-RU"/>
        </w:rPr>
        <w:t xml:space="preserve">, т. е. все те умения, которые необходимы для </w:t>
      </w:r>
      <w:r w:rsidRPr="00E20DC8">
        <w:rPr>
          <w:rFonts w:ascii="Times New Roman" w:eastAsia="Times New Roman" w:hAnsi="Times New Roman" w:cs="Times New Roman"/>
          <w:bCs/>
          <w:sz w:val="28"/>
          <w:szCs w:val="24"/>
          <w:lang w:eastAsia="ru-RU"/>
        </w:rPr>
        <w:t>развития связной речи</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В </w:t>
      </w:r>
      <w:r w:rsidRPr="00E20DC8">
        <w:rPr>
          <w:rFonts w:ascii="Times New Roman" w:eastAsia="Times New Roman" w:hAnsi="Times New Roman" w:cs="Times New Roman"/>
          <w:bCs/>
          <w:sz w:val="28"/>
          <w:szCs w:val="24"/>
          <w:lang w:eastAsia="ru-RU"/>
        </w:rPr>
        <w:t>речи детей</w:t>
      </w:r>
      <w:r w:rsidRPr="00E20DC8">
        <w:rPr>
          <w:rFonts w:ascii="Times New Roman" w:eastAsia="Times New Roman" w:hAnsi="Times New Roman" w:cs="Times New Roman"/>
          <w:sz w:val="28"/>
          <w:szCs w:val="24"/>
          <w:lang w:eastAsia="ru-RU"/>
        </w:rPr>
        <w:t xml:space="preserve"> пятого года жизни встречаются следующие </w:t>
      </w:r>
      <w:r w:rsidRPr="00E20DC8">
        <w:rPr>
          <w:rFonts w:ascii="Times New Roman" w:eastAsia="Times New Roman" w:hAnsi="Times New Roman" w:cs="Times New Roman"/>
          <w:sz w:val="28"/>
          <w:szCs w:val="24"/>
          <w:u w:val="single"/>
          <w:lang w:eastAsia="ru-RU"/>
        </w:rPr>
        <w:t>нарушения</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не все дети правильно произносят шипящие и сонорные звуки;</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 у некоторых недостаточно </w:t>
      </w:r>
      <w:r w:rsidRPr="00E20DC8">
        <w:rPr>
          <w:rFonts w:ascii="Times New Roman" w:eastAsia="Times New Roman" w:hAnsi="Times New Roman" w:cs="Times New Roman"/>
          <w:bCs/>
          <w:sz w:val="28"/>
          <w:szCs w:val="24"/>
          <w:lang w:eastAsia="ru-RU"/>
        </w:rPr>
        <w:t>развита</w:t>
      </w:r>
      <w:r w:rsidRPr="00E20DC8">
        <w:rPr>
          <w:rFonts w:ascii="Times New Roman" w:eastAsia="Times New Roman" w:hAnsi="Times New Roman" w:cs="Times New Roman"/>
          <w:sz w:val="28"/>
          <w:szCs w:val="24"/>
          <w:lang w:eastAsia="ru-RU"/>
        </w:rPr>
        <w:t xml:space="preserve"> интонационная </w:t>
      </w:r>
      <w:r w:rsidRPr="00E20DC8">
        <w:rPr>
          <w:rFonts w:ascii="Times New Roman" w:eastAsia="Times New Roman" w:hAnsi="Times New Roman" w:cs="Times New Roman"/>
          <w:sz w:val="28"/>
          <w:szCs w:val="24"/>
          <w:u w:val="single"/>
          <w:lang w:eastAsia="ru-RU"/>
        </w:rPr>
        <w:t>выразительность</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 имеются недостатки в освоении грамматических правил </w:t>
      </w:r>
      <w:r w:rsidRPr="00E20DC8">
        <w:rPr>
          <w:rFonts w:ascii="Times New Roman" w:eastAsia="Times New Roman" w:hAnsi="Times New Roman" w:cs="Times New Roman"/>
          <w:bCs/>
          <w:sz w:val="28"/>
          <w:szCs w:val="24"/>
          <w:lang w:eastAsia="ru-RU"/>
        </w:rPr>
        <w:t xml:space="preserve">речи </w:t>
      </w:r>
      <w:r w:rsidRPr="00E20DC8">
        <w:rPr>
          <w:rFonts w:ascii="Times New Roman" w:eastAsia="Times New Roman" w:hAnsi="Times New Roman" w:cs="Times New Roman"/>
          <w:sz w:val="28"/>
          <w:szCs w:val="24"/>
          <w:lang w:eastAsia="ru-RU"/>
        </w:rPr>
        <w:t xml:space="preserve">(согласования существительных и прилагательных в роде и числе, употреблении </w:t>
      </w:r>
      <w:r w:rsidRPr="00E20DC8">
        <w:rPr>
          <w:rFonts w:ascii="Times New Roman" w:eastAsia="Times New Roman" w:hAnsi="Times New Roman" w:cs="Times New Roman"/>
          <w:bCs/>
          <w:sz w:val="28"/>
          <w:szCs w:val="24"/>
          <w:lang w:eastAsia="ru-RU"/>
        </w:rPr>
        <w:t>родительного</w:t>
      </w:r>
      <w:r w:rsidRPr="00E20DC8">
        <w:rPr>
          <w:rFonts w:ascii="Times New Roman" w:eastAsia="Times New Roman" w:hAnsi="Times New Roman" w:cs="Times New Roman"/>
          <w:sz w:val="28"/>
          <w:szCs w:val="24"/>
          <w:lang w:eastAsia="ru-RU"/>
        </w:rPr>
        <w:t xml:space="preserve"> падежа множественного числа).</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Речь </w:t>
      </w:r>
      <w:r w:rsidRPr="00E20DC8">
        <w:rPr>
          <w:rFonts w:ascii="Times New Roman" w:eastAsia="Times New Roman" w:hAnsi="Times New Roman" w:cs="Times New Roman"/>
          <w:bCs/>
          <w:sz w:val="28"/>
          <w:szCs w:val="24"/>
          <w:lang w:eastAsia="ru-RU"/>
        </w:rPr>
        <w:t>детей</w:t>
      </w:r>
      <w:r w:rsidRPr="00E20DC8">
        <w:rPr>
          <w:rFonts w:ascii="Times New Roman" w:eastAsia="Times New Roman" w:hAnsi="Times New Roman" w:cs="Times New Roman"/>
          <w:sz w:val="28"/>
          <w:szCs w:val="24"/>
          <w:lang w:eastAsia="ru-RU"/>
        </w:rPr>
        <w:t xml:space="preserve">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затруднения. Большинство </w:t>
      </w:r>
      <w:r w:rsidRPr="00E20DC8">
        <w:rPr>
          <w:rFonts w:ascii="Times New Roman" w:eastAsia="Times New Roman" w:hAnsi="Times New Roman" w:cs="Times New Roman"/>
          <w:bCs/>
          <w:sz w:val="28"/>
          <w:szCs w:val="24"/>
          <w:lang w:eastAsia="ru-RU"/>
        </w:rPr>
        <w:t>детей</w:t>
      </w:r>
      <w:r w:rsidRPr="00E20DC8">
        <w:rPr>
          <w:rFonts w:ascii="Times New Roman" w:eastAsia="Times New Roman" w:hAnsi="Times New Roman" w:cs="Times New Roman"/>
          <w:sz w:val="28"/>
          <w:szCs w:val="24"/>
          <w:lang w:eastAsia="ru-RU"/>
        </w:rPr>
        <w:t xml:space="preserve"> не владеют в достаточной степени умением строить описание и повествование. Они нарушают структуру и последовательность изложения, не могут </w:t>
      </w:r>
      <w:r w:rsidRPr="00E20DC8">
        <w:rPr>
          <w:rFonts w:ascii="Times New Roman" w:eastAsia="Times New Roman" w:hAnsi="Times New Roman" w:cs="Times New Roman"/>
          <w:bCs/>
          <w:sz w:val="28"/>
          <w:szCs w:val="24"/>
          <w:lang w:eastAsia="ru-RU"/>
        </w:rPr>
        <w:t>связывать</w:t>
      </w:r>
      <w:r w:rsidRPr="00E20DC8">
        <w:rPr>
          <w:rFonts w:ascii="Times New Roman" w:eastAsia="Times New Roman" w:hAnsi="Times New Roman" w:cs="Times New Roman"/>
          <w:sz w:val="28"/>
          <w:szCs w:val="24"/>
          <w:lang w:eastAsia="ru-RU"/>
        </w:rPr>
        <w:t xml:space="preserve"> между собой предложения и части высказывания.</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ПОМНИТЕ!</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proofErr w:type="gramStart"/>
      <w:r w:rsidRPr="00E20DC8">
        <w:rPr>
          <w:rFonts w:ascii="Times New Roman" w:eastAsia="Times New Roman" w:hAnsi="Times New Roman" w:cs="Times New Roman"/>
          <w:sz w:val="28"/>
          <w:szCs w:val="24"/>
          <w:lang w:eastAsia="ru-RU"/>
        </w:rPr>
        <w:t>- Речь не передается по наследству, малыш перенимает опыт речевого общения у</w:t>
      </w:r>
      <w:r w:rsidR="005F7432">
        <w:rPr>
          <w:rFonts w:ascii="Times New Roman" w:eastAsia="Times New Roman" w:hAnsi="Times New Roman" w:cs="Times New Roman"/>
          <w:sz w:val="28"/>
          <w:szCs w:val="24"/>
          <w:lang w:eastAsia="ru-RU"/>
        </w:rPr>
        <w:t xml:space="preserve"> </w:t>
      </w:r>
      <w:r w:rsidRPr="00E20DC8">
        <w:rPr>
          <w:rFonts w:ascii="Times New Roman" w:eastAsia="Times New Roman" w:hAnsi="Times New Roman" w:cs="Times New Roman"/>
          <w:sz w:val="28"/>
          <w:szCs w:val="24"/>
          <w:lang w:eastAsia="ru-RU"/>
        </w:rPr>
        <w:t xml:space="preserve">окружающих его взрослых (и прежде всего </w:t>
      </w:r>
      <w:r w:rsidRPr="00E20DC8">
        <w:rPr>
          <w:rFonts w:ascii="Times New Roman" w:eastAsia="Times New Roman" w:hAnsi="Times New Roman" w:cs="Times New Roman"/>
          <w:bCs/>
          <w:sz w:val="28"/>
          <w:szCs w:val="24"/>
          <w:lang w:eastAsia="ru-RU"/>
        </w:rPr>
        <w:t>родителей</w:t>
      </w:r>
      <w:r w:rsidRPr="00E20DC8">
        <w:rPr>
          <w:rFonts w:ascii="Times New Roman" w:eastAsia="Times New Roman" w:hAnsi="Times New Roman" w:cs="Times New Roman"/>
          <w:sz w:val="28"/>
          <w:szCs w:val="24"/>
          <w:lang w:eastAsia="ru-RU"/>
        </w:rPr>
        <w:t>, т. е. овладение речью находится в прямой зависимости от окружающей ребенка речевой среды.</w:t>
      </w:r>
      <w:proofErr w:type="gramEnd"/>
      <w:r w:rsidRPr="00E20DC8">
        <w:rPr>
          <w:rFonts w:ascii="Times New Roman" w:eastAsia="Times New Roman" w:hAnsi="Times New Roman" w:cs="Times New Roman"/>
          <w:sz w:val="28"/>
          <w:szCs w:val="24"/>
          <w:lang w:eastAsia="ru-RU"/>
        </w:rPr>
        <w:t xml:space="preserve"> Поэтому так важно, чтобы дома он слышал правильную, грамотную речь.</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 Важной стороной речевого </w:t>
      </w:r>
      <w:r w:rsidRPr="00E20DC8">
        <w:rPr>
          <w:rFonts w:ascii="Times New Roman" w:eastAsia="Times New Roman" w:hAnsi="Times New Roman" w:cs="Times New Roman"/>
          <w:bCs/>
          <w:sz w:val="28"/>
          <w:szCs w:val="24"/>
          <w:lang w:eastAsia="ru-RU"/>
        </w:rPr>
        <w:t>развития</w:t>
      </w:r>
      <w:r w:rsidRPr="00E20DC8">
        <w:rPr>
          <w:rFonts w:ascii="Times New Roman" w:eastAsia="Times New Roman" w:hAnsi="Times New Roman" w:cs="Times New Roman"/>
          <w:sz w:val="28"/>
          <w:szCs w:val="24"/>
          <w:lang w:eastAsia="ru-RU"/>
        </w:rPr>
        <w:t xml:space="preserve"> является правильное произношение звуков. Ошибки в произношении – основа многих школьных трудностей. </w:t>
      </w:r>
      <w:r w:rsidRPr="00E20DC8">
        <w:rPr>
          <w:rFonts w:ascii="Times New Roman" w:eastAsia="Times New Roman" w:hAnsi="Times New Roman" w:cs="Times New Roman"/>
          <w:sz w:val="28"/>
          <w:szCs w:val="24"/>
          <w:lang w:eastAsia="ru-RU"/>
        </w:rPr>
        <w:lastRenderedPageBreak/>
        <w:t>Кроме того, дети с нечеткой речью не уверены в себе, неохотно вступают в общение со сверстниками и взрослыми.</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Ребенок 4-5 лет должен правильно произносить все звуки. Если это не так, не теряйте времени. Не надейтесь на то, что речевые недостатки исчезнут сами собой. Могут исчезнуть, а могут и не исчезнуть. Самое лучшее – обратиться за помощью к логопеду.</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 Не забывайте, что решающее значение для </w:t>
      </w:r>
      <w:r w:rsidRPr="00E20DC8">
        <w:rPr>
          <w:rFonts w:ascii="Times New Roman" w:eastAsia="Times New Roman" w:hAnsi="Times New Roman" w:cs="Times New Roman"/>
          <w:bCs/>
          <w:sz w:val="28"/>
          <w:szCs w:val="24"/>
          <w:lang w:eastAsia="ru-RU"/>
        </w:rPr>
        <w:t>развития разговорной речи</w:t>
      </w:r>
      <w:r w:rsidRPr="00E20DC8">
        <w:rPr>
          <w:rFonts w:ascii="Times New Roman" w:eastAsia="Times New Roman" w:hAnsi="Times New Roman" w:cs="Times New Roman"/>
          <w:sz w:val="28"/>
          <w:szCs w:val="24"/>
          <w:lang w:eastAsia="ru-RU"/>
        </w:rPr>
        <w:t xml:space="preserve"> дошкольника имеет его общение с вами. Постарайтесь во время совместных прогулок с детьми обращать их внимание на значимые для человека </w:t>
      </w:r>
      <w:r w:rsidRPr="00E20DC8">
        <w:rPr>
          <w:rFonts w:ascii="Times New Roman" w:eastAsia="Times New Roman" w:hAnsi="Times New Roman" w:cs="Times New Roman"/>
          <w:sz w:val="28"/>
          <w:szCs w:val="24"/>
          <w:u w:val="single"/>
          <w:lang w:eastAsia="ru-RU"/>
        </w:rPr>
        <w:t>объекты</w:t>
      </w:r>
      <w:r w:rsidRPr="00E20DC8">
        <w:rPr>
          <w:rFonts w:ascii="Times New Roman" w:eastAsia="Times New Roman" w:hAnsi="Times New Roman" w:cs="Times New Roman"/>
          <w:sz w:val="28"/>
          <w:szCs w:val="24"/>
          <w:lang w:eastAsia="ru-RU"/>
        </w:rPr>
        <w:t>: магазины, школы.</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Очень важно, проводя </w:t>
      </w:r>
      <w:r w:rsidRPr="00E20DC8">
        <w:rPr>
          <w:rFonts w:ascii="Times New Roman" w:eastAsia="Times New Roman" w:hAnsi="Times New Roman" w:cs="Times New Roman"/>
          <w:bCs/>
          <w:sz w:val="28"/>
          <w:szCs w:val="24"/>
          <w:lang w:eastAsia="ru-RU"/>
        </w:rPr>
        <w:t>развивающие</w:t>
      </w:r>
      <w:r w:rsidRPr="00E20DC8">
        <w:rPr>
          <w:rFonts w:ascii="Times New Roman" w:eastAsia="Times New Roman" w:hAnsi="Times New Roman" w:cs="Times New Roman"/>
          <w:sz w:val="28"/>
          <w:szCs w:val="24"/>
          <w:lang w:eastAsia="ru-RU"/>
        </w:rPr>
        <w:t xml:space="preserve"> занятия с детьми 4-5лет, стимулировать их речевую активность, выразительность </w:t>
      </w:r>
      <w:r w:rsidRPr="00E20DC8">
        <w:rPr>
          <w:rFonts w:ascii="Times New Roman" w:eastAsia="Times New Roman" w:hAnsi="Times New Roman" w:cs="Times New Roman"/>
          <w:bCs/>
          <w:sz w:val="28"/>
          <w:szCs w:val="24"/>
          <w:lang w:eastAsia="ru-RU"/>
        </w:rPr>
        <w:t>речи</w:t>
      </w:r>
      <w:r w:rsidRPr="00E20DC8">
        <w:rPr>
          <w:rFonts w:ascii="Times New Roman" w:eastAsia="Times New Roman" w:hAnsi="Times New Roman" w:cs="Times New Roman"/>
          <w:sz w:val="28"/>
          <w:szCs w:val="24"/>
          <w:lang w:eastAsia="ru-RU"/>
        </w:rPr>
        <w:t xml:space="preserve">, расширять словарь, вырабатывать способность к </w:t>
      </w:r>
      <w:r w:rsidRPr="00E20DC8">
        <w:rPr>
          <w:rFonts w:ascii="Times New Roman" w:eastAsia="Times New Roman" w:hAnsi="Times New Roman" w:cs="Times New Roman"/>
          <w:bCs/>
          <w:sz w:val="28"/>
          <w:szCs w:val="24"/>
          <w:lang w:eastAsia="ru-RU"/>
        </w:rPr>
        <w:t>связному рассказу</w:t>
      </w:r>
      <w:r w:rsidRPr="00E20DC8">
        <w:rPr>
          <w:rFonts w:ascii="Times New Roman" w:eastAsia="Times New Roman" w:hAnsi="Times New Roman" w:cs="Times New Roman"/>
          <w:sz w:val="28"/>
          <w:szCs w:val="24"/>
          <w:lang w:eastAsia="ru-RU"/>
        </w:rPr>
        <w:t xml:space="preserve">, изложению своих впечатлений и т. д. Но для этого вовсе не обязательны нудные каждодневные занятия. Лучше </w:t>
      </w:r>
      <w:r w:rsidRPr="00E20DC8">
        <w:rPr>
          <w:rFonts w:ascii="Times New Roman" w:eastAsia="Times New Roman" w:hAnsi="Times New Roman" w:cs="Times New Roman"/>
          <w:bCs/>
          <w:sz w:val="28"/>
          <w:szCs w:val="24"/>
          <w:lang w:eastAsia="ru-RU"/>
        </w:rPr>
        <w:t>развивать</w:t>
      </w:r>
      <w:r w:rsidRPr="00E20DC8">
        <w:rPr>
          <w:rFonts w:ascii="Times New Roman" w:eastAsia="Times New Roman" w:hAnsi="Times New Roman" w:cs="Times New Roman"/>
          <w:sz w:val="28"/>
          <w:szCs w:val="24"/>
          <w:lang w:eastAsia="ru-RU"/>
        </w:rPr>
        <w:t xml:space="preserve"> речевые навыки в свободном общении с ребенком, в творческих играх.</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 "А что есть у дерева?" - "Корень, ствол, ветки, листья. " К этому </w:t>
      </w:r>
      <w:proofErr w:type="gramStart"/>
      <w:r w:rsidRPr="00E20DC8">
        <w:rPr>
          <w:rFonts w:ascii="Times New Roman" w:eastAsia="Times New Roman" w:hAnsi="Times New Roman" w:cs="Times New Roman"/>
          <w:sz w:val="28"/>
          <w:szCs w:val="24"/>
          <w:lang w:eastAsia="ru-RU"/>
        </w:rPr>
        <w:t>возрасту</w:t>
      </w:r>
      <w:proofErr w:type="gramEnd"/>
      <w:r w:rsidRPr="00E20DC8">
        <w:rPr>
          <w:rFonts w:ascii="Times New Roman" w:eastAsia="Times New Roman" w:hAnsi="Times New Roman" w:cs="Times New Roman"/>
          <w:sz w:val="28"/>
          <w:szCs w:val="24"/>
          <w:lang w:eastAsia="ru-RU"/>
        </w:rPr>
        <w:t xml:space="preserve"> дети обычно хорошо усвоили названия основных цветов, значит, можно познакомить их и с оттенками этих цветов </w:t>
      </w:r>
      <w:r w:rsidRPr="00E20DC8">
        <w:rPr>
          <w:rFonts w:ascii="Times New Roman" w:eastAsia="Times New Roman" w:hAnsi="Times New Roman" w:cs="Times New Roman"/>
          <w:i/>
          <w:iCs/>
          <w:sz w:val="28"/>
          <w:szCs w:val="24"/>
          <w:lang w:eastAsia="ru-RU"/>
        </w:rPr>
        <w:t>(розовый, малиновый, темно-зеленый, светло-коричневый и т. д.)</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Когда </w:t>
      </w:r>
      <w:proofErr w:type="gramStart"/>
      <w:r w:rsidRPr="00E20DC8">
        <w:rPr>
          <w:rFonts w:ascii="Times New Roman" w:eastAsia="Times New Roman" w:hAnsi="Times New Roman" w:cs="Times New Roman"/>
          <w:sz w:val="28"/>
          <w:szCs w:val="24"/>
          <w:lang w:eastAsia="ru-RU"/>
        </w:rPr>
        <w:t>вы, вместе с ребенком, рассматриваете</w:t>
      </w:r>
      <w:proofErr w:type="gramEnd"/>
      <w:r w:rsidRPr="00E20DC8">
        <w:rPr>
          <w:rFonts w:ascii="Times New Roman" w:eastAsia="Times New Roman" w:hAnsi="Times New Roman" w:cs="Times New Roman"/>
          <w:sz w:val="28"/>
          <w:szCs w:val="24"/>
          <w:lang w:eastAsia="ru-RU"/>
        </w:rPr>
        <w:t xml:space="preserve"> какой-то предмет, задавайте ему самые разнообразные </w:t>
      </w:r>
      <w:r w:rsidRPr="00E20DC8">
        <w:rPr>
          <w:rFonts w:ascii="Times New Roman" w:eastAsia="Times New Roman" w:hAnsi="Times New Roman" w:cs="Times New Roman"/>
          <w:sz w:val="28"/>
          <w:szCs w:val="24"/>
          <w:u w:val="single"/>
          <w:lang w:eastAsia="ru-RU"/>
        </w:rPr>
        <w:t>вопросы</w:t>
      </w:r>
      <w:r w:rsidRPr="00E20DC8">
        <w:rPr>
          <w:rFonts w:ascii="Times New Roman" w:eastAsia="Times New Roman" w:hAnsi="Times New Roman" w:cs="Times New Roman"/>
          <w:sz w:val="28"/>
          <w:szCs w:val="24"/>
          <w:lang w:eastAsia="ru-RU"/>
        </w:rPr>
        <w:t xml:space="preserve">: "Какой он величины? Какого цвета? Из чего </w:t>
      </w:r>
      <w:proofErr w:type="gramStart"/>
      <w:r w:rsidRPr="00E20DC8">
        <w:rPr>
          <w:rFonts w:ascii="Times New Roman" w:eastAsia="Times New Roman" w:hAnsi="Times New Roman" w:cs="Times New Roman"/>
          <w:sz w:val="28"/>
          <w:szCs w:val="24"/>
          <w:lang w:eastAsia="ru-RU"/>
        </w:rPr>
        <w:t>сделан</w:t>
      </w:r>
      <w:proofErr w:type="gramEnd"/>
      <w:r w:rsidRPr="00E20DC8">
        <w:rPr>
          <w:rFonts w:ascii="Times New Roman" w:eastAsia="Times New Roman" w:hAnsi="Times New Roman" w:cs="Times New Roman"/>
          <w:sz w:val="28"/>
          <w:szCs w:val="24"/>
          <w:lang w:eastAsia="ru-RU"/>
        </w:rPr>
        <w:t xml:space="preserve">? Для чего </w:t>
      </w:r>
      <w:proofErr w:type="gramStart"/>
      <w:r w:rsidRPr="00E20DC8">
        <w:rPr>
          <w:rFonts w:ascii="Times New Roman" w:eastAsia="Times New Roman" w:hAnsi="Times New Roman" w:cs="Times New Roman"/>
          <w:sz w:val="28"/>
          <w:szCs w:val="24"/>
          <w:lang w:eastAsia="ru-RU"/>
        </w:rPr>
        <w:t>нужен</w:t>
      </w:r>
      <w:proofErr w:type="gramEnd"/>
      <w:r w:rsidRPr="00E20DC8">
        <w:rPr>
          <w:rFonts w:ascii="Times New Roman" w:eastAsia="Times New Roman" w:hAnsi="Times New Roman" w:cs="Times New Roman"/>
          <w:sz w:val="28"/>
          <w:szCs w:val="24"/>
          <w:lang w:eastAsia="ru-RU"/>
        </w:rPr>
        <w:t xml:space="preserve">?" Можно просто </w:t>
      </w:r>
      <w:r w:rsidRPr="00E20DC8">
        <w:rPr>
          <w:rFonts w:ascii="Times New Roman" w:eastAsia="Times New Roman" w:hAnsi="Times New Roman" w:cs="Times New Roman"/>
          <w:sz w:val="28"/>
          <w:szCs w:val="24"/>
          <w:u w:val="single"/>
          <w:lang w:eastAsia="ru-RU"/>
        </w:rPr>
        <w:t>спросить</w:t>
      </w:r>
      <w:r w:rsidRPr="00E20DC8">
        <w:rPr>
          <w:rFonts w:ascii="Times New Roman" w:eastAsia="Times New Roman" w:hAnsi="Times New Roman" w:cs="Times New Roman"/>
          <w:sz w:val="28"/>
          <w:szCs w:val="24"/>
          <w:lang w:eastAsia="ru-RU"/>
        </w:rPr>
        <w:t xml:space="preserve">: "Какой он?" Так вы побуждаете называть самые разные признаки предметов, помогаете </w:t>
      </w:r>
      <w:r w:rsidRPr="00E20DC8">
        <w:rPr>
          <w:rFonts w:ascii="Times New Roman" w:eastAsia="Times New Roman" w:hAnsi="Times New Roman" w:cs="Times New Roman"/>
          <w:bCs/>
          <w:sz w:val="28"/>
          <w:szCs w:val="24"/>
          <w:lang w:eastAsia="ru-RU"/>
        </w:rPr>
        <w:t>развитию связной речи</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Названия свой</w:t>
      </w:r>
      <w:proofErr w:type="gramStart"/>
      <w:r w:rsidRPr="00E20DC8">
        <w:rPr>
          <w:rFonts w:ascii="Times New Roman" w:eastAsia="Times New Roman" w:hAnsi="Times New Roman" w:cs="Times New Roman"/>
          <w:sz w:val="28"/>
          <w:szCs w:val="24"/>
          <w:lang w:eastAsia="ru-RU"/>
        </w:rPr>
        <w:t>ств пр</w:t>
      </w:r>
      <w:proofErr w:type="gramEnd"/>
      <w:r w:rsidRPr="00E20DC8">
        <w:rPr>
          <w:rFonts w:ascii="Times New Roman" w:eastAsia="Times New Roman" w:hAnsi="Times New Roman" w:cs="Times New Roman"/>
          <w:sz w:val="28"/>
          <w:szCs w:val="24"/>
          <w:lang w:eastAsia="ru-RU"/>
        </w:rPr>
        <w:t>едметов закрепляются и в словесных играх.</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u w:val="single"/>
          <w:lang w:eastAsia="ru-RU"/>
        </w:rPr>
        <w:t>Спросите у ребенка</w:t>
      </w:r>
      <w:r w:rsidRPr="00E20DC8">
        <w:rPr>
          <w:rFonts w:ascii="Times New Roman" w:eastAsia="Times New Roman" w:hAnsi="Times New Roman" w:cs="Times New Roman"/>
          <w:sz w:val="28"/>
          <w:szCs w:val="24"/>
          <w:lang w:eastAsia="ru-RU"/>
        </w:rPr>
        <w:t xml:space="preserve">: "Что бывает высоким?" - "Дом, дерево, человек. " - "А что выше - дерево или человек? Может ли человек быть выше дерева? Когда?" </w:t>
      </w:r>
      <w:r w:rsidRPr="00E20DC8">
        <w:rPr>
          <w:rFonts w:ascii="Times New Roman" w:eastAsia="Times New Roman" w:hAnsi="Times New Roman" w:cs="Times New Roman"/>
          <w:sz w:val="28"/>
          <w:szCs w:val="24"/>
          <w:u w:val="single"/>
          <w:lang w:eastAsia="ru-RU"/>
        </w:rPr>
        <w:t>Или</w:t>
      </w:r>
      <w:r w:rsidRPr="00E20DC8">
        <w:rPr>
          <w:rFonts w:ascii="Times New Roman" w:eastAsia="Times New Roman" w:hAnsi="Times New Roman" w:cs="Times New Roman"/>
          <w:sz w:val="28"/>
          <w:szCs w:val="24"/>
          <w:lang w:eastAsia="ru-RU"/>
        </w:rPr>
        <w:t xml:space="preserve">: "Что бывает широким?" - "Река, улица, лента. "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w:t>
      </w:r>
      <w:r w:rsidRPr="00E20DC8">
        <w:rPr>
          <w:rFonts w:ascii="Times New Roman" w:eastAsia="Times New Roman" w:hAnsi="Times New Roman" w:cs="Times New Roman"/>
          <w:sz w:val="28"/>
          <w:szCs w:val="24"/>
          <w:u w:val="single"/>
          <w:lang w:eastAsia="ru-RU"/>
        </w:rPr>
        <w:t>предметов</w:t>
      </w:r>
      <w:r w:rsidRPr="00E20DC8">
        <w:rPr>
          <w:rFonts w:ascii="Times New Roman" w:eastAsia="Times New Roman" w:hAnsi="Times New Roman" w:cs="Times New Roman"/>
          <w:sz w:val="28"/>
          <w:szCs w:val="24"/>
          <w:lang w:eastAsia="ru-RU"/>
        </w:rPr>
        <w:t>: что бывает белым? Пушистым? Холодным? Твердым? Гладким? Круглым</w:t>
      </w:r>
      <w:proofErr w:type="gramStart"/>
      <w:r w:rsidRPr="00E20DC8">
        <w:rPr>
          <w:rFonts w:ascii="Times New Roman" w:eastAsia="Times New Roman" w:hAnsi="Times New Roman" w:cs="Times New Roman"/>
          <w:sz w:val="28"/>
          <w:szCs w:val="24"/>
          <w:lang w:eastAsia="ru-RU"/>
        </w:rPr>
        <w:t>?.</w:t>
      </w:r>
      <w:proofErr w:type="gramEnd"/>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Само собой разумеется, для </w:t>
      </w:r>
      <w:r w:rsidRPr="00E20DC8">
        <w:rPr>
          <w:rFonts w:ascii="Times New Roman" w:eastAsia="Times New Roman" w:hAnsi="Times New Roman" w:cs="Times New Roman"/>
          <w:bCs/>
          <w:sz w:val="28"/>
          <w:szCs w:val="24"/>
          <w:lang w:eastAsia="ru-RU"/>
        </w:rPr>
        <w:t>развития речи</w:t>
      </w:r>
      <w:r w:rsidRPr="00E20DC8">
        <w:rPr>
          <w:rFonts w:ascii="Times New Roman" w:eastAsia="Times New Roman" w:hAnsi="Times New Roman" w:cs="Times New Roman"/>
          <w:sz w:val="28"/>
          <w:szCs w:val="24"/>
          <w:lang w:eastAsia="ru-RU"/>
        </w:rPr>
        <w:t xml:space="preserve"> дошкольника трудно переоценить значение сказок, стихов, других художественных произведений. Чтение </w:t>
      </w:r>
      <w:r w:rsidRPr="00E20DC8">
        <w:rPr>
          <w:rFonts w:ascii="Times New Roman" w:eastAsia="Times New Roman" w:hAnsi="Times New Roman" w:cs="Times New Roman"/>
          <w:sz w:val="28"/>
          <w:szCs w:val="24"/>
          <w:lang w:eastAsia="ru-RU"/>
        </w:rPr>
        <w:lastRenderedPageBreak/>
        <w:t xml:space="preserve">произведений обогащает словарь ребенка, </w:t>
      </w:r>
      <w:r w:rsidRPr="00E20DC8">
        <w:rPr>
          <w:rFonts w:ascii="Times New Roman" w:eastAsia="Times New Roman" w:hAnsi="Times New Roman" w:cs="Times New Roman"/>
          <w:bCs/>
          <w:sz w:val="28"/>
          <w:szCs w:val="24"/>
          <w:lang w:eastAsia="ru-RU"/>
        </w:rPr>
        <w:t>развивает его связную речь</w:t>
      </w:r>
      <w:r w:rsidRPr="00E20DC8">
        <w:rPr>
          <w:rFonts w:ascii="Times New Roman" w:eastAsia="Times New Roman" w:hAnsi="Times New Roman" w:cs="Times New Roman"/>
          <w:sz w:val="28"/>
          <w:szCs w:val="24"/>
          <w:lang w:eastAsia="ru-RU"/>
        </w:rPr>
        <w:t xml:space="preserve">, учит пониманию переносного значения слов. Конечно, происходит все это постепенно. </w:t>
      </w:r>
      <w:proofErr w:type="spellStart"/>
      <w:proofErr w:type="gramStart"/>
      <w:r w:rsidRPr="00E20DC8">
        <w:rPr>
          <w:rFonts w:ascii="Times New Roman" w:eastAsia="Times New Roman" w:hAnsi="Times New Roman" w:cs="Times New Roman"/>
          <w:sz w:val="28"/>
          <w:szCs w:val="24"/>
          <w:lang w:eastAsia="ru-RU"/>
        </w:rPr>
        <w:t>Двух-трехлетний</w:t>
      </w:r>
      <w:proofErr w:type="spellEnd"/>
      <w:proofErr w:type="gramEnd"/>
      <w:r w:rsidRPr="00E20DC8">
        <w:rPr>
          <w:rFonts w:ascii="Times New Roman" w:eastAsia="Times New Roman" w:hAnsi="Times New Roman" w:cs="Times New Roman"/>
          <w:sz w:val="28"/>
          <w:szCs w:val="24"/>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E20DC8">
        <w:rPr>
          <w:rFonts w:ascii="Times New Roman" w:eastAsia="Times New Roman" w:hAnsi="Times New Roman" w:cs="Times New Roman"/>
          <w:sz w:val="28"/>
          <w:szCs w:val="24"/>
          <w:lang w:eastAsia="ru-RU"/>
        </w:rPr>
        <w:t>кст ск</w:t>
      </w:r>
      <w:proofErr w:type="gramEnd"/>
      <w:r w:rsidRPr="00E20DC8">
        <w:rPr>
          <w:rFonts w:ascii="Times New Roman" w:eastAsia="Times New Roman" w:hAnsi="Times New Roman" w:cs="Times New Roman"/>
          <w:sz w:val="28"/>
          <w:szCs w:val="24"/>
          <w:lang w:eastAsia="ru-RU"/>
        </w:rPr>
        <w:t>азки, последовательность действий в ней.</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Научиться пересказывать малышам хорошо помогает так называемый отраженный пересказ. Взрослый начинает </w:t>
      </w:r>
      <w:r w:rsidRPr="00E20DC8">
        <w:rPr>
          <w:rFonts w:ascii="Times New Roman" w:eastAsia="Times New Roman" w:hAnsi="Times New Roman" w:cs="Times New Roman"/>
          <w:sz w:val="28"/>
          <w:szCs w:val="24"/>
          <w:u w:val="single"/>
          <w:lang w:eastAsia="ru-RU"/>
        </w:rPr>
        <w:t>фразу</w:t>
      </w:r>
      <w:r w:rsidRPr="00E20DC8">
        <w:rPr>
          <w:rFonts w:ascii="Times New Roman" w:eastAsia="Times New Roman" w:hAnsi="Times New Roman" w:cs="Times New Roman"/>
          <w:sz w:val="28"/>
          <w:szCs w:val="24"/>
          <w:lang w:eastAsia="ru-RU"/>
        </w:rPr>
        <w:t>: "Жили-были дед</w:t>
      </w:r>
      <w:proofErr w:type="gramStart"/>
      <w:r w:rsidRPr="00E20DC8">
        <w:rPr>
          <w:rFonts w:ascii="Times New Roman" w:eastAsia="Times New Roman" w:hAnsi="Times New Roman" w:cs="Times New Roman"/>
          <w:sz w:val="28"/>
          <w:szCs w:val="24"/>
          <w:lang w:eastAsia="ru-RU"/>
        </w:rPr>
        <w:t xml:space="preserve">. ", </w:t>
      </w:r>
      <w:proofErr w:type="gramEnd"/>
      <w:r w:rsidRPr="00E20DC8">
        <w:rPr>
          <w:rFonts w:ascii="Times New Roman" w:eastAsia="Times New Roman" w:hAnsi="Times New Roman" w:cs="Times New Roman"/>
          <w:sz w:val="28"/>
          <w:szCs w:val="24"/>
          <w:lang w:eastAsia="ru-RU"/>
        </w:rPr>
        <w:t xml:space="preserve">а ребенок ее </w:t>
      </w:r>
      <w:r w:rsidRPr="00E20DC8">
        <w:rPr>
          <w:rFonts w:ascii="Times New Roman" w:eastAsia="Times New Roman" w:hAnsi="Times New Roman" w:cs="Times New Roman"/>
          <w:sz w:val="28"/>
          <w:szCs w:val="24"/>
          <w:u w:val="single"/>
          <w:lang w:eastAsia="ru-RU"/>
        </w:rPr>
        <w:t>заканчивает</w:t>
      </w:r>
      <w:r w:rsidRPr="00E20DC8">
        <w:rPr>
          <w:rFonts w:ascii="Times New Roman" w:eastAsia="Times New Roman" w:hAnsi="Times New Roman" w:cs="Times New Roman"/>
          <w:sz w:val="28"/>
          <w:szCs w:val="24"/>
          <w:lang w:eastAsia="ru-RU"/>
        </w:rPr>
        <w:t xml:space="preserve">: ". да баба"; </w:t>
      </w:r>
      <w:r w:rsidRPr="00E20DC8">
        <w:rPr>
          <w:rFonts w:ascii="Times New Roman" w:eastAsia="Times New Roman" w:hAnsi="Times New Roman" w:cs="Times New Roman"/>
          <w:sz w:val="28"/>
          <w:szCs w:val="24"/>
          <w:u w:val="single"/>
          <w:lang w:eastAsia="ru-RU"/>
        </w:rPr>
        <w:t>взрослый</w:t>
      </w:r>
      <w:r w:rsidRPr="00E20DC8">
        <w:rPr>
          <w:rFonts w:ascii="Times New Roman" w:eastAsia="Times New Roman" w:hAnsi="Times New Roman" w:cs="Times New Roman"/>
          <w:sz w:val="28"/>
          <w:szCs w:val="24"/>
          <w:lang w:eastAsia="ru-RU"/>
        </w:rPr>
        <w:t>: "И была у них</w:t>
      </w:r>
      <w:proofErr w:type="gramStart"/>
      <w:r w:rsidRPr="00E20DC8">
        <w:rPr>
          <w:rFonts w:ascii="Times New Roman" w:eastAsia="Times New Roman" w:hAnsi="Times New Roman" w:cs="Times New Roman"/>
          <w:sz w:val="28"/>
          <w:szCs w:val="24"/>
          <w:lang w:eastAsia="ru-RU"/>
        </w:rPr>
        <w:t xml:space="preserve">. ", </w:t>
      </w:r>
      <w:proofErr w:type="gramEnd"/>
      <w:r w:rsidRPr="00E20DC8">
        <w:rPr>
          <w:rFonts w:ascii="Times New Roman" w:eastAsia="Times New Roman" w:hAnsi="Times New Roman" w:cs="Times New Roman"/>
          <w:sz w:val="28"/>
          <w:szCs w:val="24"/>
          <w:u w:val="single"/>
          <w:lang w:eastAsia="ru-RU"/>
        </w:rPr>
        <w:t>ребенок</w:t>
      </w:r>
      <w:r w:rsidRPr="00E20DC8">
        <w:rPr>
          <w:rFonts w:ascii="Times New Roman" w:eastAsia="Times New Roman" w:hAnsi="Times New Roman" w:cs="Times New Roman"/>
          <w:sz w:val="28"/>
          <w:szCs w:val="24"/>
          <w:lang w:eastAsia="ru-RU"/>
        </w:rPr>
        <w:t xml:space="preserve">: ". курочка Ряба" и т. д. Потом можно перейти к пересказу по </w:t>
      </w:r>
      <w:r w:rsidRPr="00E20DC8">
        <w:rPr>
          <w:rFonts w:ascii="Times New Roman" w:eastAsia="Times New Roman" w:hAnsi="Times New Roman" w:cs="Times New Roman"/>
          <w:sz w:val="28"/>
          <w:szCs w:val="24"/>
          <w:u w:val="single"/>
          <w:lang w:eastAsia="ru-RU"/>
        </w:rPr>
        <w:t>вопросам</w:t>
      </w:r>
      <w:r w:rsidRPr="00E20DC8">
        <w:rPr>
          <w:rFonts w:ascii="Times New Roman" w:eastAsia="Times New Roman" w:hAnsi="Times New Roman" w:cs="Times New Roman"/>
          <w:sz w:val="28"/>
          <w:szCs w:val="24"/>
          <w:lang w:eastAsia="ru-RU"/>
        </w:rPr>
        <w:t>: "Кого встретил Колобок?" - "Зайчика". - "Какую песенку Колобок ему спел?" и т. д.</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w:t>
      </w:r>
      <w:r w:rsidRPr="00E20DC8">
        <w:rPr>
          <w:rFonts w:ascii="Times New Roman" w:eastAsia="Times New Roman" w:hAnsi="Times New Roman" w:cs="Times New Roman"/>
          <w:bCs/>
          <w:sz w:val="28"/>
          <w:szCs w:val="24"/>
          <w:lang w:eastAsia="ru-RU"/>
        </w:rPr>
        <w:t>детей</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Используйте для таких занятий и интересные ребенку игрушки. </w:t>
      </w:r>
      <w:proofErr w:type="spellStart"/>
      <w:proofErr w:type="gramStart"/>
      <w:r w:rsidRPr="00E20DC8">
        <w:rPr>
          <w:rFonts w:ascii="Times New Roman" w:eastAsia="Times New Roman" w:hAnsi="Times New Roman" w:cs="Times New Roman"/>
          <w:sz w:val="28"/>
          <w:szCs w:val="24"/>
          <w:lang w:eastAsia="ru-RU"/>
        </w:rPr>
        <w:t>Четырех-пятилетнему</w:t>
      </w:r>
      <w:proofErr w:type="spellEnd"/>
      <w:proofErr w:type="gramEnd"/>
      <w:r w:rsidRPr="00E20DC8">
        <w:rPr>
          <w:rFonts w:ascii="Times New Roman" w:eastAsia="Times New Roman" w:hAnsi="Times New Roman" w:cs="Times New Roman"/>
          <w:sz w:val="28"/>
          <w:szCs w:val="24"/>
          <w:lang w:eastAsia="ru-RU"/>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E20DC8">
        <w:rPr>
          <w:rFonts w:ascii="Times New Roman" w:eastAsia="Times New Roman" w:hAnsi="Times New Roman" w:cs="Times New Roman"/>
          <w:sz w:val="28"/>
          <w:szCs w:val="24"/>
          <w:lang w:eastAsia="ru-RU"/>
        </w:rPr>
        <w:t xml:space="preserve">многих </w:t>
      </w:r>
      <w:r w:rsidRPr="00E20DC8">
        <w:rPr>
          <w:rFonts w:ascii="Times New Roman" w:eastAsia="Times New Roman" w:hAnsi="Times New Roman" w:cs="Times New Roman"/>
          <w:bCs/>
          <w:sz w:val="28"/>
          <w:szCs w:val="24"/>
          <w:lang w:eastAsia="ru-RU"/>
        </w:rPr>
        <w:t>детей</w:t>
      </w:r>
      <w:r w:rsidRPr="00E20DC8">
        <w:rPr>
          <w:rFonts w:ascii="Times New Roman" w:eastAsia="Times New Roman" w:hAnsi="Times New Roman" w:cs="Times New Roman"/>
          <w:sz w:val="28"/>
          <w:szCs w:val="24"/>
          <w:lang w:eastAsia="ru-RU"/>
        </w:rPr>
        <w:t xml:space="preserve"> оказывается</w:t>
      </w:r>
      <w:proofErr w:type="gramEnd"/>
      <w:r w:rsidRPr="00E20DC8">
        <w:rPr>
          <w:rFonts w:ascii="Times New Roman" w:eastAsia="Times New Roman" w:hAnsi="Times New Roman" w:cs="Times New Roman"/>
          <w:sz w:val="28"/>
          <w:szCs w:val="24"/>
          <w:lang w:eastAsia="ru-RU"/>
        </w:rPr>
        <w:t xml:space="preserve"> более простым занятием, чем нахождение сходных признаков.</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w:t>
      </w:r>
      <w:r w:rsidRPr="00E20DC8">
        <w:rPr>
          <w:rFonts w:ascii="Times New Roman" w:eastAsia="Times New Roman" w:hAnsi="Times New Roman" w:cs="Times New Roman"/>
          <w:i/>
          <w:iCs/>
          <w:sz w:val="28"/>
          <w:szCs w:val="24"/>
          <w:lang w:eastAsia="ru-RU"/>
        </w:rPr>
        <w:t>(например, девочка - елочка - корзинка - грибок - ежик.)</w:t>
      </w:r>
      <w:r w:rsidRPr="00E20DC8">
        <w:rPr>
          <w:rFonts w:ascii="Times New Roman" w:eastAsia="Times New Roman" w:hAnsi="Times New Roman" w:cs="Times New Roman"/>
          <w:sz w:val="28"/>
          <w:szCs w:val="24"/>
          <w:lang w:eastAsia="ru-RU"/>
        </w:rPr>
        <w:t>.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Дети 4-5 лет уже могут рассказать о событиях собственной жизни, о своем личном опыте, причем делать это очень выразительно.</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Попробуйте предложить им</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u w:val="single"/>
          <w:lang w:eastAsia="ru-RU"/>
        </w:rPr>
        <w:t>творческие задания</w:t>
      </w:r>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lastRenderedPageBreak/>
        <w:t>Вспомни случай</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Говорим по-разному</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E20DC8">
        <w:rPr>
          <w:rFonts w:ascii="Times New Roman" w:eastAsia="Times New Roman" w:hAnsi="Times New Roman" w:cs="Times New Roman"/>
          <w:sz w:val="28"/>
          <w:szCs w:val="24"/>
          <w:lang w:eastAsia="ru-RU"/>
        </w:rPr>
        <w:t>придумать</w:t>
      </w:r>
      <w:proofErr w:type="gramEnd"/>
      <w:r w:rsidRPr="00E20DC8">
        <w:rPr>
          <w:rFonts w:ascii="Times New Roman" w:eastAsia="Times New Roman" w:hAnsi="Times New Roman" w:cs="Times New Roman"/>
          <w:sz w:val="28"/>
          <w:szCs w:val="24"/>
          <w:lang w:eastAsia="ru-RU"/>
        </w:rPr>
        <w:t>!</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Бюро путешествий</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w:t>
      </w:r>
      <w:r w:rsidRPr="00E20DC8">
        <w:rPr>
          <w:rFonts w:ascii="Times New Roman" w:eastAsia="Times New Roman" w:hAnsi="Times New Roman" w:cs="Times New Roman"/>
          <w:bCs/>
          <w:sz w:val="28"/>
          <w:szCs w:val="24"/>
          <w:lang w:eastAsia="ru-RU"/>
        </w:rPr>
        <w:t>будете путешествовать</w:t>
      </w:r>
      <w:r w:rsidRPr="00E20DC8">
        <w:rPr>
          <w:rFonts w:ascii="Times New Roman" w:eastAsia="Times New Roman" w:hAnsi="Times New Roman" w:cs="Times New Roman"/>
          <w:sz w:val="28"/>
          <w:szCs w:val="24"/>
          <w:lang w:eastAsia="ru-RU"/>
        </w:rPr>
        <w:t>, что нужно взять с собой, что за опасности вы встретите по дороге, какие достопримечательности увидите. Путешествуя, делитесь впечатлениями.</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Всегда под рукой</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Всем </w:t>
      </w:r>
      <w:r w:rsidRPr="00E20DC8">
        <w:rPr>
          <w:rFonts w:ascii="Times New Roman" w:eastAsia="Times New Roman" w:hAnsi="Times New Roman" w:cs="Times New Roman"/>
          <w:bCs/>
          <w:sz w:val="28"/>
          <w:szCs w:val="24"/>
          <w:lang w:eastAsia="ru-RU"/>
        </w:rPr>
        <w:t>родителям знакомы ситуации</w:t>
      </w:r>
      <w:r w:rsidRPr="00E20DC8">
        <w:rPr>
          <w:rFonts w:ascii="Times New Roman" w:eastAsia="Times New Roman" w:hAnsi="Times New Roman" w:cs="Times New Roman"/>
          <w:sz w:val="28"/>
          <w:szCs w:val="24"/>
          <w:lang w:eastAsia="ru-RU"/>
        </w:rPr>
        <w:t xml:space="preserve">,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E20DC8">
        <w:rPr>
          <w:rFonts w:ascii="Times New Roman" w:eastAsia="Times New Roman" w:hAnsi="Times New Roman" w:cs="Times New Roman"/>
          <w:sz w:val="28"/>
          <w:szCs w:val="24"/>
          <w:lang w:eastAsia="ru-RU"/>
        </w:rPr>
        <w:t xml:space="preserve">Нарисуйте на пальчиках малыша </w:t>
      </w:r>
      <w:r w:rsidRPr="00E20DC8">
        <w:rPr>
          <w:rFonts w:ascii="Times New Roman" w:eastAsia="Times New Roman" w:hAnsi="Times New Roman" w:cs="Times New Roman"/>
          <w:sz w:val="28"/>
          <w:szCs w:val="24"/>
          <w:u w:val="single"/>
          <w:lang w:eastAsia="ru-RU"/>
        </w:rPr>
        <w:t>рожицы</w:t>
      </w:r>
      <w:r w:rsidRPr="00E20DC8">
        <w:rPr>
          <w:rFonts w:ascii="Times New Roman" w:eastAsia="Times New Roman" w:hAnsi="Times New Roman" w:cs="Times New Roman"/>
          <w:sz w:val="28"/>
          <w:szCs w:val="24"/>
          <w:lang w:eastAsia="ru-RU"/>
        </w:rPr>
        <w:t>: одна - улыбающаяся, другая - печальная, третья - удивляющаяся.</w:t>
      </w:r>
      <w:proofErr w:type="gramEnd"/>
      <w:r w:rsidRPr="00E20DC8">
        <w:rPr>
          <w:rFonts w:ascii="Times New Roman" w:eastAsia="Times New Roman" w:hAnsi="Times New Roman" w:cs="Times New Roman"/>
          <w:sz w:val="28"/>
          <w:szCs w:val="24"/>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Лучший друг</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Если вы </w:t>
      </w:r>
      <w:r w:rsidRPr="00E20DC8">
        <w:rPr>
          <w:rFonts w:ascii="Times New Roman" w:eastAsia="Times New Roman" w:hAnsi="Times New Roman" w:cs="Times New Roman"/>
          <w:bCs/>
          <w:sz w:val="28"/>
          <w:szCs w:val="24"/>
          <w:lang w:eastAsia="ru-RU"/>
        </w:rPr>
        <w:t>ждете в помещении</w:t>
      </w:r>
      <w:r w:rsidRPr="00E20DC8">
        <w:rPr>
          <w:rFonts w:ascii="Times New Roman" w:eastAsia="Times New Roman" w:hAnsi="Times New Roman" w:cs="Times New Roman"/>
          <w:sz w:val="28"/>
          <w:szCs w:val="24"/>
          <w:lang w:eastAsia="ru-RU"/>
        </w:rPr>
        <w:t>,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lastRenderedPageBreak/>
        <w:t>Рассказы по картинкам</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Хорошо, если вы сможете подобрать несколько картинок, </w:t>
      </w:r>
      <w:r w:rsidRPr="00E20DC8">
        <w:rPr>
          <w:rFonts w:ascii="Times New Roman" w:eastAsia="Times New Roman" w:hAnsi="Times New Roman" w:cs="Times New Roman"/>
          <w:bCs/>
          <w:sz w:val="28"/>
          <w:szCs w:val="24"/>
          <w:lang w:eastAsia="ru-RU"/>
        </w:rPr>
        <w:t>связанных общим сюжетом</w:t>
      </w:r>
      <w:r w:rsidRPr="00E20DC8">
        <w:rPr>
          <w:rFonts w:ascii="Times New Roman" w:eastAsia="Times New Roman" w:hAnsi="Times New Roman" w:cs="Times New Roman"/>
          <w:sz w:val="28"/>
          <w:szCs w:val="24"/>
          <w:lang w:eastAsia="ru-RU"/>
        </w:rPr>
        <w:t xml:space="preserve">. Например, из детского журнала </w:t>
      </w:r>
      <w:r w:rsidRPr="00E20DC8">
        <w:rPr>
          <w:rFonts w:ascii="Times New Roman" w:eastAsia="Times New Roman" w:hAnsi="Times New Roman" w:cs="Times New Roman"/>
          <w:i/>
          <w:iCs/>
          <w:sz w:val="28"/>
          <w:szCs w:val="24"/>
          <w:lang w:eastAsia="ru-RU"/>
        </w:rPr>
        <w:t>(вроде "Веселых картинок")</w:t>
      </w:r>
      <w:r w:rsidRPr="00E20DC8">
        <w:rPr>
          <w:rFonts w:ascii="Times New Roman" w:eastAsia="Times New Roman" w:hAnsi="Times New Roman" w:cs="Times New Roman"/>
          <w:sz w:val="28"/>
          <w:szCs w:val="24"/>
          <w:lang w:eastAsia="ru-RU"/>
        </w:rPr>
        <w:t>.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Истории из жизни</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E20DC8">
        <w:rPr>
          <w:rFonts w:ascii="Times New Roman" w:eastAsia="Times New Roman" w:hAnsi="Times New Roman" w:cs="Times New Roman"/>
          <w:sz w:val="28"/>
          <w:szCs w:val="24"/>
          <w:lang w:eastAsia="ru-RU"/>
        </w:rPr>
        <w:t>пинался</w:t>
      </w:r>
      <w:proofErr w:type="gramEnd"/>
      <w:r w:rsidRPr="00E20DC8">
        <w:rPr>
          <w:rFonts w:ascii="Times New Roman" w:eastAsia="Times New Roman" w:hAnsi="Times New Roman" w:cs="Times New Roman"/>
          <w:sz w:val="28"/>
          <w:szCs w:val="24"/>
          <w:lang w:eastAsia="ru-RU"/>
        </w:rPr>
        <w:t xml:space="preserve"> ножками у вас в животе, когда еще не </w:t>
      </w:r>
      <w:r w:rsidRPr="00E20DC8">
        <w:rPr>
          <w:rFonts w:ascii="Times New Roman" w:eastAsia="Times New Roman" w:hAnsi="Times New Roman" w:cs="Times New Roman"/>
          <w:bCs/>
          <w:sz w:val="28"/>
          <w:szCs w:val="24"/>
          <w:lang w:eastAsia="ru-RU"/>
        </w:rPr>
        <w:t>родился</w:t>
      </w:r>
      <w:r w:rsidRPr="00E20DC8">
        <w:rPr>
          <w:rFonts w:ascii="Times New Roman" w:eastAsia="Times New Roman" w:hAnsi="Times New Roman" w:cs="Times New Roman"/>
          <w:sz w:val="28"/>
          <w:szCs w:val="24"/>
          <w:lang w:eastAsia="ru-RU"/>
        </w:rPr>
        <w:t>.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Мой репортаж</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w:t>
      </w:r>
      <w:r w:rsidRPr="00E20DC8">
        <w:rPr>
          <w:rFonts w:ascii="Times New Roman" w:eastAsia="Times New Roman" w:hAnsi="Times New Roman" w:cs="Times New Roman"/>
          <w:bCs/>
          <w:sz w:val="28"/>
          <w:szCs w:val="24"/>
          <w:lang w:eastAsia="ru-RU"/>
        </w:rPr>
        <w:t>развивается независимо от того</w:t>
      </w:r>
      <w:r w:rsidRPr="00E20DC8">
        <w:rPr>
          <w:rFonts w:ascii="Times New Roman" w:eastAsia="Times New Roman" w:hAnsi="Times New Roman" w:cs="Times New Roman"/>
          <w:sz w:val="28"/>
          <w:szCs w:val="24"/>
          <w:lang w:eastAsia="ru-RU"/>
        </w:rPr>
        <w:t>, какие события - реальные или вымышленные - им воспроизводятся.</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proofErr w:type="gramStart"/>
      <w:r w:rsidRPr="00E20DC8">
        <w:rPr>
          <w:rFonts w:ascii="Times New Roman" w:eastAsia="Times New Roman" w:hAnsi="Times New Roman" w:cs="Times New Roman"/>
          <w:sz w:val="28"/>
          <w:szCs w:val="24"/>
          <w:lang w:eastAsia="ru-RU"/>
        </w:rPr>
        <w:t>Семейное</w:t>
      </w:r>
      <w:proofErr w:type="gramEnd"/>
      <w:r w:rsidRPr="00E20DC8">
        <w:rPr>
          <w:rFonts w:ascii="Times New Roman" w:eastAsia="Times New Roman" w:hAnsi="Times New Roman" w:cs="Times New Roman"/>
          <w:sz w:val="28"/>
          <w:szCs w:val="24"/>
          <w:lang w:eastAsia="ru-RU"/>
        </w:rPr>
        <w:t xml:space="preserve"> ток-шоу</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r w:rsidRPr="00E20DC8">
        <w:rPr>
          <w:rFonts w:ascii="Times New Roman" w:eastAsia="Times New Roman" w:hAnsi="Times New Roman" w:cs="Times New Roman"/>
          <w:sz w:val="28"/>
          <w:szCs w:val="24"/>
          <w:u w:val="single"/>
          <w:lang w:eastAsia="ru-RU"/>
        </w:rPr>
        <w:t>Например</w:t>
      </w:r>
      <w:r w:rsidRPr="00E20DC8">
        <w:rPr>
          <w:rFonts w:ascii="Times New Roman" w:eastAsia="Times New Roman" w:hAnsi="Times New Roman" w:cs="Times New Roman"/>
          <w:sz w:val="28"/>
          <w:szCs w:val="24"/>
          <w:lang w:eastAsia="ru-RU"/>
        </w:rPr>
        <w:t xml:space="preserve">: "Какое у тебя любимое блюдо?. А что ты </w:t>
      </w:r>
      <w:proofErr w:type="gramStart"/>
      <w:r w:rsidRPr="00E20DC8">
        <w:rPr>
          <w:rFonts w:ascii="Times New Roman" w:eastAsia="Times New Roman" w:hAnsi="Times New Roman" w:cs="Times New Roman"/>
          <w:sz w:val="28"/>
          <w:szCs w:val="24"/>
          <w:lang w:eastAsia="ru-RU"/>
        </w:rPr>
        <w:t>любил</w:t>
      </w:r>
      <w:proofErr w:type="gramEnd"/>
      <w:r w:rsidRPr="00E20DC8">
        <w:rPr>
          <w:rFonts w:ascii="Times New Roman" w:eastAsia="Times New Roman" w:hAnsi="Times New Roman" w:cs="Times New Roman"/>
          <w:sz w:val="28"/>
          <w:szCs w:val="24"/>
          <w:lang w:eastAsia="ru-RU"/>
        </w:rPr>
        <w:t xml:space="preserve"> есть в детстве?. Куда бы ты хотел поехать?" и т. д.</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Измени песню</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Детям нравится петь о знакомых вещах - о себе и своей семье, о своих игрушках и о том, что они видели на прогулке. Выберите хорошо известную </w:t>
      </w:r>
      <w:r w:rsidRPr="00E20DC8">
        <w:rPr>
          <w:rFonts w:ascii="Times New Roman" w:eastAsia="Times New Roman" w:hAnsi="Times New Roman" w:cs="Times New Roman"/>
          <w:sz w:val="28"/>
          <w:szCs w:val="24"/>
          <w:lang w:eastAsia="ru-RU"/>
        </w:rPr>
        <w:lastRenderedPageBreak/>
        <w:t xml:space="preserve">песню и предложите ребенку придумать к ней новые слова. Ничего, если текст будет не слишком </w:t>
      </w:r>
      <w:r w:rsidRPr="00E20DC8">
        <w:rPr>
          <w:rFonts w:ascii="Times New Roman" w:eastAsia="Times New Roman" w:hAnsi="Times New Roman" w:cs="Times New Roman"/>
          <w:bCs/>
          <w:sz w:val="28"/>
          <w:szCs w:val="24"/>
          <w:lang w:eastAsia="ru-RU"/>
        </w:rPr>
        <w:t>связным</w:t>
      </w:r>
      <w:r w:rsidRPr="00E20DC8">
        <w:rPr>
          <w:rFonts w:ascii="Times New Roman" w:eastAsia="Times New Roman" w:hAnsi="Times New Roman" w:cs="Times New Roman"/>
          <w:sz w:val="28"/>
          <w:szCs w:val="24"/>
          <w:lang w:eastAsia="ru-RU"/>
        </w:rPr>
        <w:t>, много повторений - тоже не страшно. Рифмы не обязательны. Можете предложить и свой, "взрослый" вариант переделанного текста.</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Чем закончилось?</w:t>
      </w:r>
    </w:p>
    <w:p w:rsidR="00361239" w:rsidRPr="00E20DC8" w:rsidRDefault="00361239" w:rsidP="00361239">
      <w:pPr>
        <w:spacing w:before="100" w:beforeAutospacing="1" w:after="100" w:afterAutospacing="1" w:line="240" w:lineRule="auto"/>
        <w:rPr>
          <w:rFonts w:ascii="Times New Roman" w:eastAsia="Times New Roman" w:hAnsi="Times New Roman" w:cs="Times New Roman"/>
          <w:sz w:val="28"/>
          <w:szCs w:val="24"/>
          <w:lang w:eastAsia="ru-RU"/>
        </w:rPr>
      </w:pPr>
      <w:r w:rsidRPr="00E20DC8">
        <w:rPr>
          <w:rFonts w:ascii="Times New Roman" w:eastAsia="Times New Roman" w:hAnsi="Times New Roman" w:cs="Times New Roman"/>
          <w:sz w:val="28"/>
          <w:szCs w:val="24"/>
          <w:lang w:eastAsia="ru-RU"/>
        </w:rPr>
        <w:t xml:space="preserve">Одним из способов </w:t>
      </w:r>
      <w:r w:rsidRPr="00E20DC8">
        <w:rPr>
          <w:rFonts w:ascii="Times New Roman" w:eastAsia="Times New Roman" w:hAnsi="Times New Roman" w:cs="Times New Roman"/>
          <w:bCs/>
          <w:sz w:val="28"/>
          <w:szCs w:val="24"/>
          <w:lang w:eastAsia="ru-RU"/>
        </w:rPr>
        <w:t>развития связной речи</w:t>
      </w:r>
      <w:r w:rsidRPr="00E20DC8">
        <w:rPr>
          <w:rFonts w:ascii="Times New Roman" w:eastAsia="Times New Roman" w:hAnsi="Times New Roman" w:cs="Times New Roman"/>
          <w:sz w:val="28"/>
          <w:szCs w:val="24"/>
          <w:lang w:eastAsia="ru-RU"/>
        </w:rPr>
        <w:t xml:space="preserve">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BE38EF" w:rsidRPr="00E20DC8" w:rsidRDefault="005F7432" w:rsidP="00E20DC8">
      <w:pPr>
        <w:spacing w:after="0" w:line="240" w:lineRule="auto"/>
        <w:rPr>
          <w:rFonts w:ascii="Times New Roman" w:eastAsia="Times New Roman" w:hAnsi="Times New Roman" w:cs="Times New Roman"/>
          <w:sz w:val="28"/>
          <w:szCs w:val="24"/>
          <w:lang w:eastAsia="ru-RU"/>
        </w:rPr>
      </w:pPr>
    </w:p>
    <w:sectPr w:rsidR="00BE38EF" w:rsidRPr="00E20DC8" w:rsidSect="00202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239"/>
    <w:rsid w:val="001906F6"/>
    <w:rsid w:val="00202A22"/>
    <w:rsid w:val="00253041"/>
    <w:rsid w:val="00361239"/>
    <w:rsid w:val="005F7432"/>
    <w:rsid w:val="007B7FEB"/>
    <w:rsid w:val="00E20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22"/>
  </w:style>
  <w:style w:type="paragraph" w:styleId="1">
    <w:name w:val="heading 1"/>
    <w:basedOn w:val="a"/>
    <w:link w:val="10"/>
    <w:uiPriority w:val="9"/>
    <w:qFormat/>
    <w:rsid w:val="00361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239"/>
    <w:rPr>
      <w:rFonts w:ascii="Times New Roman" w:eastAsia="Times New Roman" w:hAnsi="Times New Roman" w:cs="Times New Roman"/>
      <w:b/>
      <w:bCs/>
      <w:kern w:val="36"/>
      <w:sz w:val="48"/>
      <w:szCs w:val="48"/>
      <w:lang w:eastAsia="ru-RU"/>
    </w:rPr>
  </w:style>
  <w:style w:type="paragraph" w:customStyle="1" w:styleId="headline">
    <w:name w:val="headline"/>
    <w:basedOn w:val="a"/>
    <w:rsid w:val="00361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1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239"/>
    <w:rPr>
      <w:b/>
      <w:bCs/>
    </w:rPr>
  </w:style>
</w:styles>
</file>

<file path=word/webSettings.xml><?xml version="1.0" encoding="utf-8"?>
<w:webSettings xmlns:r="http://schemas.openxmlformats.org/officeDocument/2006/relationships" xmlns:w="http://schemas.openxmlformats.org/wordprocessingml/2006/main">
  <w:divs>
    <w:div w:id="1077361629">
      <w:bodyDiv w:val="1"/>
      <w:marLeft w:val="0"/>
      <w:marRight w:val="0"/>
      <w:marTop w:val="0"/>
      <w:marBottom w:val="0"/>
      <w:divBdr>
        <w:top w:val="none" w:sz="0" w:space="0" w:color="auto"/>
        <w:left w:val="none" w:sz="0" w:space="0" w:color="auto"/>
        <w:bottom w:val="none" w:sz="0" w:space="0" w:color="auto"/>
        <w:right w:val="none" w:sz="0" w:space="0" w:color="auto"/>
      </w:divBdr>
      <w:divsChild>
        <w:div w:id="384138981">
          <w:marLeft w:val="0"/>
          <w:marRight w:val="0"/>
          <w:marTop w:val="0"/>
          <w:marBottom w:val="0"/>
          <w:divBdr>
            <w:top w:val="none" w:sz="0" w:space="0" w:color="auto"/>
            <w:left w:val="none" w:sz="0" w:space="0" w:color="auto"/>
            <w:bottom w:val="none" w:sz="0" w:space="0" w:color="auto"/>
            <w:right w:val="none" w:sz="0" w:space="0" w:color="auto"/>
          </w:divBdr>
          <w:divsChild>
            <w:div w:id="1653369514">
              <w:marLeft w:val="0"/>
              <w:marRight w:val="0"/>
              <w:marTop w:val="0"/>
              <w:marBottom w:val="0"/>
              <w:divBdr>
                <w:top w:val="none" w:sz="0" w:space="0" w:color="auto"/>
                <w:left w:val="none" w:sz="0" w:space="0" w:color="auto"/>
                <w:bottom w:val="none" w:sz="0" w:space="0" w:color="auto"/>
                <w:right w:val="none" w:sz="0" w:space="0" w:color="auto"/>
              </w:divBdr>
            </w:div>
          </w:divsChild>
        </w:div>
        <w:div w:id="114007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T4CTUPCNHN5M-256796007-1224</_dlc_DocId>
    <_dlc_DocIdUrl xmlns="c71519f2-859d-46c1-a1b6-2941efed936d">
      <Url>http://xn--44-6kcadhwnl3cfdx.xn--p1ai/chuhloma/rodnik/1/_layouts/15/DocIdRedir.aspx?ID=T4CTUPCNHN5M-256796007-1224</Url>
      <Description>T4CTUPCNHN5M-256796007-1224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DF2B6-B999-48D9-A384-B0871AA5358B}"/>
</file>

<file path=customXml/itemProps2.xml><?xml version="1.0" encoding="utf-8"?>
<ds:datastoreItem xmlns:ds="http://schemas.openxmlformats.org/officeDocument/2006/customXml" ds:itemID="{1AFB1DD9-C5F1-4FF8-86FD-EEC6CFF7F6A2}"/>
</file>

<file path=customXml/itemProps3.xml><?xml version="1.0" encoding="utf-8"?>
<ds:datastoreItem xmlns:ds="http://schemas.openxmlformats.org/officeDocument/2006/customXml" ds:itemID="{8B19D2BA-0438-4CD1-AB32-AB8C6BAD59A5}"/>
</file>

<file path=customXml/itemProps4.xml><?xml version="1.0" encoding="utf-8"?>
<ds:datastoreItem xmlns:ds="http://schemas.openxmlformats.org/officeDocument/2006/customXml" ds:itemID="{02D82B48-DBD4-4F4C-A94C-E5BB80519D8E}"/>
</file>

<file path=docProps/app.xml><?xml version="1.0" encoding="utf-8"?>
<Properties xmlns="http://schemas.openxmlformats.org/officeDocument/2006/extended-properties" xmlns:vt="http://schemas.openxmlformats.org/officeDocument/2006/docPropsVTypes">
  <Template>Normal</Template>
  <TotalTime>4</TotalTime>
  <Pages>6</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2018-11-26T07:56:00Z</dcterms:created>
  <dcterms:modified xsi:type="dcterms:W3CDTF">2018-12-17T12:45:00Z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7d138791-8bd5-47de-ab3d-c26b97841ad8</vt:lpwstr>
  </property>
</Properties>
</file>