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8" w:rsidRPr="005F6237" w:rsidRDefault="00BB0998" w:rsidP="005F6237">
      <w:pPr>
        <w:shd w:val="clear" w:color="auto" w:fill="FFFFFF"/>
        <w:spacing w:after="0" w:line="495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F623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МКДОУ Чухломский детский сад «Родничок» </w:t>
      </w:r>
    </w:p>
    <w:p w:rsidR="00BB0998" w:rsidRPr="005F6237" w:rsidRDefault="00BB0998" w:rsidP="005F6237">
      <w:pPr>
        <w:shd w:val="clear" w:color="auto" w:fill="FFFFFF"/>
        <w:spacing w:after="0" w:line="495" w:lineRule="atLeast"/>
        <w:jc w:val="center"/>
        <w:outlineLvl w:val="0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 w:rsidRPr="005F6237">
        <w:rPr>
          <w:rFonts w:ascii="Times New Roman" w:hAnsi="Times New Roman"/>
          <w:bCs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BB0998" w:rsidRPr="005F6237" w:rsidRDefault="00BB0998" w:rsidP="00E20428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BB0998" w:rsidRPr="005F6237" w:rsidRDefault="00BB0998" w:rsidP="005F6237">
      <w:pPr>
        <w:pStyle w:val="Heading1"/>
        <w:shd w:val="clear" w:color="auto" w:fill="FFFFFF"/>
        <w:spacing w:before="0" w:beforeAutospacing="0" w:after="0" w:afterAutospacing="0" w:line="240" w:lineRule="atLeast"/>
        <w:ind w:firstLine="540"/>
        <w:jc w:val="center"/>
        <w:rPr>
          <w:bCs w:val="0"/>
          <w:sz w:val="40"/>
          <w:szCs w:val="40"/>
        </w:rPr>
      </w:pPr>
      <w:r w:rsidRPr="005F6237">
        <w:rPr>
          <w:bCs w:val="0"/>
          <w:sz w:val="40"/>
          <w:szCs w:val="40"/>
        </w:rPr>
        <w:t xml:space="preserve">«Знакомство психолога с родителями. </w:t>
      </w:r>
    </w:p>
    <w:p w:rsidR="00BB0998" w:rsidRPr="005F6237" w:rsidRDefault="00BB0998" w:rsidP="005F6237">
      <w:pPr>
        <w:pStyle w:val="Heading1"/>
        <w:shd w:val="clear" w:color="auto" w:fill="FFFFFF"/>
        <w:spacing w:before="0" w:beforeAutospacing="0" w:after="0" w:afterAutospacing="0" w:line="240" w:lineRule="atLeast"/>
        <w:ind w:firstLine="540"/>
        <w:jc w:val="center"/>
        <w:rPr>
          <w:bCs w:val="0"/>
          <w:sz w:val="40"/>
          <w:szCs w:val="40"/>
        </w:rPr>
      </w:pPr>
      <w:r w:rsidRPr="005F6237">
        <w:rPr>
          <w:sz w:val="40"/>
          <w:szCs w:val="40"/>
        </w:rPr>
        <w:t>Советы для родителей по адаптации детей к детскому саду».</w:t>
      </w:r>
      <w:r w:rsidRPr="005F6237">
        <w:rPr>
          <w:bCs w:val="0"/>
          <w:sz w:val="40"/>
          <w:szCs w:val="40"/>
        </w:rPr>
        <w:t xml:space="preserve"> </w:t>
      </w:r>
    </w:p>
    <w:p w:rsidR="00BB0998" w:rsidRPr="005F6237" w:rsidRDefault="00BB0998" w:rsidP="005F6237">
      <w:pPr>
        <w:pStyle w:val="Heading1"/>
        <w:shd w:val="clear" w:color="auto" w:fill="FFFFFF"/>
        <w:spacing w:before="150" w:beforeAutospacing="0" w:after="450" w:afterAutospacing="0" w:line="240" w:lineRule="atLeast"/>
        <w:ind w:firstLine="540"/>
        <w:jc w:val="center"/>
        <w:rPr>
          <w:b w:val="0"/>
          <w:bCs w:val="0"/>
          <w:sz w:val="32"/>
          <w:szCs w:val="32"/>
        </w:rPr>
      </w:pPr>
      <w:r w:rsidRPr="005F6237">
        <w:rPr>
          <w:b w:val="0"/>
          <w:bCs w:val="0"/>
          <w:sz w:val="32"/>
          <w:szCs w:val="32"/>
        </w:rPr>
        <w:t>Выступление на родительском собрании в первой младшей группе</w:t>
      </w:r>
    </w:p>
    <w:p w:rsidR="00BB0998" w:rsidRPr="005F6237" w:rsidRDefault="00BB0998" w:rsidP="005F6237">
      <w:pPr>
        <w:pStyle w:val="Heading1"/>
        <w:shd w:val="clear" w:color="auto" w:fill="FFFFFF"/>
        <w:spacing w:before="150" w:beforeAutospacing="0" w:after="450" w:afterAutospacing="0" w:line="240" w:lineRule="atLeast"/>
        <w:ind w:firstLine="540"/>
        <w:jc w:val="center"/>
        <w:rPr>
          <w:b w:val="0"/>
          <w:bCs w:val="0"/>
          <w:sz w:val="32"/>
          <w:szCs w:val="32"/>
        </w:rPr>
      </w:pPr>
      <w:r w:rsidRPr="005F6237">
        <w:rPr>
          <w:b w:val="0"/>
          <w:bCs w:val="0"/>
          <w:sz w:val="32"/>
          <w:szCs w:val="32"/>
        </w:rPr>
        <w:t>Педагог-психолог: Горева Марина Вячеславовна</w:t>
      </w:r>
    </w:p>
    <w:p w:rsidR="00BB0998" w:rsidRPr="005F6237" w:rsidRDefault="00BB0998" w:rsidP="005F6237">
      <w:pPr>
        <w:pStyle w:val="Heading1"/>
        <w:shd w:val="clear" w:color="auto" w:fill="FFFFFF"/>
        <w:spacing w:before="150" w:beforeAutospacing="0" w:after="450" w:afterAutospacing="0" w:line="240" w:lineRule="atLeast"/>
        <w:ind w:firstLine="540"/>
        <w:jc w:val="right"/>
        <w:rPr>
          <w:b w:val="0"/>
          <w:bCs w:val="0"/>
          <w:sz w:val="28"/>
          <w:szCs w:val="28"/>
        </w:rPr>
      </w:pPr>
      <w:r w:rsidRPr="005F6237">
        <w:rPr>
          <w:b w:val="0"/>
          <w:bCs w:val="0"/>
          <w:sz w:val="28"/>
          <w:szCs w:val="28"/>
        </w:rPr>
        <w:t>Дата проведения: 28.10. 2016.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5F6237">
        <w:rPr>
          <w:rFonts w:ascii="Times New Roman" w:hAnsi="Times New Roman"/>
          <w:bCs/>
          <w:sz w:val="28"/>
          <w:szCs w:val="28"/>
        </w:rPr>
        <w:t xml:space="preserve">        Добрый вечер, уважаемые родители!            </w:t>
      </w:r>
    </w:p>
    <w:p w:rsidR="00BB0998" w:rsidRPr="005F6237" w:rsidRDefault="00BB0998" w:rsidP="005F623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 xml:space="preserve">Моя основная задача - помочь воспитателю и родителям сделать жизнь ребенка в детском саду удобной, комфортной, прежде всего с точки зрения детской психики, общих и индивидуальных особенностей ее развития, найти и объяснить скрытые причины некоторых детских неудач, поступков и особенностей поведения. 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</w:rPr>
        <w:t xml:space="preserve">Я работаю по нескольким направлениям: консультации, диагностика и коррекция, </w:t>
      </w:r>
      <w:r w:rsidRPr="005F6237">
        <w:rPr>
          <w:rStyle w:val="Strong"/>
          <w:rFonts w:ascii="Times New Roman" w:hAnsi="Times New Roman"/>
          <w:b w:val="0"/>
          <w:sz w:val="28"/>
          <w:szCs w:val="28"/>
        </w:rPr>
        <w:t>наблюдаю</w:t>
      </w:r>
      <w:r w:rsidRPr="005F6237">
        <w:rPr>
          <w:rFonts w:ascii="Times New Roman" w:hAnsi="Times New Roman"/>
          <w:sz w:val="28"/>
          <w:szCs w:val="28"/>
        </w:rPr>
        <w:t> за поведением детей (как малыши играют, как дети взаимодействуют между собой, умеют ли общаться).  На консультациях для воспитателей, как правило, обращаю внимание на особенности развития детской психики, связанные с ними изменения в поведении и эффективность усвоения детьми знаний. Консультации с родителями проходят по «запросу родителей». На них обсуждаются любые проблемы, которые волнуют близких малыша.</w:t>
      </w:r>
      <w:r w:rsidRPr="005F623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F6237">
        <w:rPr>
          <w:rStyle w:val="Strong"/>
          <w:rFonts w:ascii="Times New Roman" w:hAnsi="Times New Roman"/>
          <w:b w:val="0"/>
          <w:sz w:val="28"/>
          <w:szCs w:val="28"/>
        </w:rPr>
        <w:t>Диагностика -</w:t>
      </w:r>
      <w:r w:rsidRPr="005F6237">
        <w:rPr>
          <w:rFonts w:ascii="Times New Roman" w:hAnsi="Times New Roman"/>
          <w:sz w:val="28"/>
          <w:szCs w:val="28"/>
        </w:rPr>
        <w:t xml:space="preserve"> это одно из основных направлений работы психолога. Используя разнообразные тесты, делаю выводы о развитии ребенка. После наблюдения и диагностики работа психолога в детском саду приобретает новые грани. Начинается проведение </w:t>
      </w:r>
      <w:r w:rsidRPr="005F6237">
        <w:rPr>
          <w:rStyle w:val="Strong"/>
          <w:rFonts w:ascii="Times New Roman" w:hAnsi="Times New Roman"/>
          <w:b w:val="0"/>
          <w:sz w:val="28"/>
          <w:szCs w:val="28"/>
        </w:rPr>
        <w:t>коррекционно-развивающих занятий</w:t>
      </w:r>
      <w:r w:rsidRPr="005F6237">
        <w:rPr>
          <w:rFonts w:ascii="Times New Roman" w:hAnsi="Times New Roman"/>
          <w:sz w:val="28"/>
          <w:szCs w:val="28"/>
        </w:rPr>
        <w:t>. Психолог начинает работать с подгруппами детей, а с кем-то и индивидуально в зависимости от того, что больше подходит конкретному ребенку.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 xml:space="preserve">        Сегодня я хотела бы обратить ваше внимание на адаптацию детей к детскому саду.</w:t>
      </w:r>
      <w:r w:rsidRPr="005F6237">
        <w:rPr>
          <w:rFonts w:ascii="Times New Roman" w:hAnsi="Times New Roman"/>
          <w:sz w:val="28"/>
          <w:szCs w:val="28"/>
        </w:rPr>
        <w:t xml:space="preserve"> Адаптация проходит уже два месяца и многие дети уже адаптировались в коллективе, есть вновь прибывшие, воспитатели проводят большую работу: организуют деятельность детей, помогают им пережить расставание с мамой, становятся для них второй мамой, вместе играют, учатся самостоятельно кушать, одеваться и др.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 xml:space="preserve">         Адаптация - это</w:t>
      </w:r>
      <w:r w:rsidRPr="005F6237">
        <w:rPr>
          <w:rStyle w:val="apple-converted-space"/>
          <w:sz w:val="28"/>
          <w:szCs w:val="28"/>
        </w:rPr>
        <w:t> </w:t>
      </w:r>
      <w:r w:rsidRPr="005F6237">
        <w:rPr>
          <w:rStyle w:val="Strong"/>
          <w:b w:val="0"/>
          <w:sz w:val="28"/>
          <w:szCs w:val="28"/>
          <w:bdr w:val="none" w:sz="0" w:space="0" w:color="auto" w:frame="1"/>
        </w:rPr>
        <w:t>приспособление</w:t>
      </w:r>
      <w:r w:rsidRPr="005F6237">
        <w:rPr>
          <w:rStyle w:val="apple-converted-space"/>
          <w:sz w:val="28"/>
          <w:szCs w:val="28"/>
        </w:rPr>
        <w:t> </w:t>
      </w:r>
      <w:r w:rsidRPr="005F6237">
        <w:rPr>
          <w:sz w:val="28"/>
          <w:szCs w:val="28"/>
        </w:rPr>
        <w:t>организма к изменяющимся внешним условиям. Этот процесс требует больших затрат психической энергии и часто проходит с напряжением. Конечно же, вы очень волнуетесь, как ваш ребенок отреагирует на перемены в его жизни. С какими реальными проблемами, возможно, придётся столкнуться вам и малышу и как сделать процесс адаптации более мягким. И сейчас вашему вниманию хочу представить некоторые рекомендации, которые предлагают вам психологи.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left="568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Рекомендации психолога</w:t>
      </w:r>
      <w:r w:rsidRPr="005F6237">
        <w:rPr>
          <w:rFonts w:ascii="Times New Roman" w:hAnsi="Times New Roman"/>
          <w:sz w:val="28"/>
          <w:szCs w:val="28"/>
        </w:rPr>
        <w:t>:</w:t>
      </w:r>
      <w:r w:rsidRPr="005F62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left="568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 xml:space="preserve">        Утро начните с улыбки и бодрого настроения. Встаньте на 15 минут раньше, чтобы разбудить малыша массажем, любимым мультфильмом, игрой.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 xml:space="preserve">               Ежедневно приучайте ребенка к мысли, что детский сад – это его «работа», где он может играть с детишками, читать сказки и весело проводить время.</w:t>
      </w:r>
    </w:p>
    <w:p w:rsidR="00BB0998" w:rsidRPr="005F6237" w:rsidRDefault="00BB0998" w:rsidP="005F62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Когда приходите за ребенком, обязательно узнайте, как вел себя малыш. Похвалите его, если он не плакал и вел хорошо.</w:t>
      </w:r>
    </w:p>
    <w:p w:rsidR="00BB0998" w:rsidRPr="005F6237" w:rsidRDefault="00BB0998" w:rsidP="005F62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Приучайте ребенка к самостоятельности: пусть сам кушает, убирает игрушки, правильно держит ложку, ходит в туалет, одевается/раздевается, переобувается, разрешает конфликты со сверстниками.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 xml:space="preserve">  Наблюдайте за состоянием малыша, его настроением, самочувствием.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Настраивать ребенка на мажорный лад. Внушать ему, что это очень здорово, что он дорос до сада и стал таким большим.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•Для вновь прибывших детей: не оставлять его в дошкольном коллективе на целый день, как можно раньше забирать домой. Начинайте посещение ДОУ по алгоритму, предложенному воспитателями.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Создать спокойный, бесконфликтный климат для него в семье. Щадить его ослабленную нервную систему.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передач.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Как можно раньше сообщить врачу и воспитателям о личностных особенностях малыша.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Не кутать своего ребенка, а одевать его так, как необходимо в соответствии с температурой в</w:t>
      </w:r>
      <w:r w:rsidRPr="005F6237">
        <w:rPr>
          <w:rStyle w:val="apple-converted-space"/>
          <w:sz w:val="28"/>
          <w:szCs w:val="28"/>
        </w:rPr>
        <w:t> </w:t>
      </w:r>
      <w:r w:rsidRPr="005F6237">
        <w:rPr>
          <w:rStyle w:val="Strong"/>
          <w:b w:val="0"/>
          <w:sz w:val="28"/>
          <w:szCs w:val="28"/>
          <w:bdr w:val="none" w:sz="0" w:space="0" w:color="auto" w:frame="1"/>
        </w:rPr>
        <w:t>группе</w:t>
      </w:r>
      <w:r w:rsidRPr="005F6237">
        <w:rPr>
          <w:sz w:val="28"/>
          <w:szCs w:val="28"/>
        </w:rPr>
        <w:t>. Посоветуйтесь с воспитателями, они подскажут, как лучше одевать ребенка.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Создать в воскресные дни дома для него режим такой же, как и в</w:t>
      </w:r>
      <w:r w:rsidRPr="005F6237">
        <w:rPr>
          <w:rStyle w:val="apple-converted-space"/>
          <w:sz w:val="28"/>
          <w:szCs w:val="28"/>
        </w:rPr>
        <w:t> </w:t>
      </w:r>
      <w:r w:rsidRPr="005F6237">
        <w:rPr>
          <w:rStyle w:val="Strong"/>
          <w:b w:val="0"/>
          <w:sz w:val="28"/>
          <w:szCs w:val="28"/>
          <w:bdr w:val="none" w:sz="0" w:space="0" w:color="auto" w:frame="1"/>
        </w:rPr>
        <w:t>детском учреждении</w:t>
      </w:r>
      <w:r w:rsidRPr="005F6237">
        <w:rPr>
          <w:sz w:val="28"/>
          <w:szCs w:val="28"/>
        </w:rPr>
        <w:t>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>• Не реагировать на выходки ребенка и не наказывать его за</w:t>
      </w:r>
      <w:r w:rsidRPr="005F6237">
        <w:rPr>
          <w:rStyle w:val="apple-converted-space"/>
          <w:sz w:val="28"/>
          <w:szCs w:val="28"/>
        </w:rPr>
        <w:t> </w:t>
      </w:r>
      <w:r w:rsidRPr="005F6237">
        <w:rPr>
          <w:rStyle w:val="Strong"/>
          <w:b w:val="0"/>
          <w:sz w:val="28"/>
          <w:szCs w:val="28"/>
          <w:bdr w:val="none" w:sz="0" w:space="0" w:color="auto" w:frame="1"/>
        </w:rPr>
        <w:t>детские капризы</w:t>
      </w:r>
      <w:r w:rsidRPr="005F6237">
        <w:rPr>
          <w:sz w:val="28"/>
          <w:szCs w:val="28"/>
        </w:rPr>
        <w:t>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Отвечайте на все вопросы ребенка о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детском саде</w:t>
      </w:r>
      <w:r w:rsidRPr="005F6237">
        <w:rPr>
          <w:rFonts w:ascii="Times New Roman" w:hAnsi="Times New Roman"/>
          <w:sz w:val="28"/>
          <w:szCs w:val="28"/>
          <w:lang w:eastAsia="ru-RU"/>
        </w:rPr>
        <w:t>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Будьте спокойны и вежливы с ребенком и сотрудниками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детского сада</w:t>
      </w:r>
      <w:r w:rsidRPr="005F6237">
        <w:rPr>
          <w:rFonts w:ascii="Times New Roman" w:hAnsi="Times New Roman"/>
          <w:sz w:val="28"/>
          <w:szCs w:val="28"/>
          <w:lang w:eastAsia="ru-RU"/>
        </w:rPr>
        <w:t> – ваше настроение передается малышу!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Выработайте единые требования к поведению ребенка с воспитателями – это облегчит ему привыкание к новым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условиям</w:t>
      </w:r>
      <w:r w:rsidRPr="005F6237">
        <w:rPr>
          <w:rFonts w:ascii="Times New Roman" w:hAnsi="Times New Roman"/>
          <w:sz w:val="28"/>
          <w:szCs w:val="28"/>
          <w:lang w:eastAsia="ru-RU"/>
        </w:rPr>
        <w:t>.</w:t>
      </w:r>
    </w:p>
    <w:p w:rsidR="00BB0998" w:rsidRPr="005F6237" w:rsidRDefault="00BB0998" w:rsidP="005F6237">
      <w:pPr>
        <w:spacing w:before="225" w:after="225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И дома и в саду говорите с малышом спокойно.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Пусть малыша отводит тот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родитель или родственник</w:t>
      </w:r>
      <w:r w:rsidRPr="005F6237">
        <w:rPr>
          <w:rFonts w:ascii="Times New Roman" w:hAnsi="Times New Roman"/>
          <w:sz w:val="28"/>
          <w:szCs w:val="28"/>
          <w:lang w:eastAsia="ru-RU"/>
        </w:rPr>
        <w:t>, которым ему легче расстаться.</w:t>
      </w:r>
    </w:p>
    <w:p w:rsidR="00BB0998" w:rsidRPr="005F6237" w:rsidRDefault="00BB0998" w:rsidP="005F6237">
      <w:pPr>
        <w:spacing w:before="225" w:after="225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Обязательно скажите, что вы придёте и обозначьте, когда.</w:t>
      </w:r>
    </w:p>
    <w:p w:rsidR="00BB0998" w:rsidRPr="005F6237" w:rsidRDefault="00BB0998" w:rsidP="005F6237">
      <w:pPr>
        <w:spacing w:before="225" w:after="225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У вас должен свой ритуал прощания, после чего вы уходите уверенно.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Поверить, что малыш вовсе не </w:t>
      </w:r>
      <w:r w:rsidRPr="005F6237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«слабое»</w:t>
      </w:r>
      <w:r w:rsidRPr="005F6237">
        <w:rPr>
          <w:rFonts w:ascii="Times New Roman" w:hAnsi="Times New Roman"/>
          <w:sz w:val="28"/>
          <w:szCs w:val="28"/>
          <w:lang w:eastAsia="ru-RU"/>
        </w:rPr>
        <w:t> создание.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Адаптационная</w:t>
      </w:r>
      <w:r w:rsidRPr="005F6237">
        <w:rPr>
          <w:rFonts w:ascii="Times New Roman" w:hAnsi="Times New Roman"/>
          <w:sz w:val="28"/>
          <w:szCs w:val="28"/>
          <w:lang w:eastAsia="ru-RU"/>
        </w:rPr>
        <w:t> 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детского плача</w:t>
      </w:r>
      <w:r w:rsidRPr="005F6237">
        <w:rPr>
          <w:rFonts w:ascii="Times New Roman" w:hAnsi="Times New Roman"/>
          <w:sz w:val="28"/>
          <w:szCs w:val="28"/>
          <w:lang w:eastAsia="ru-RU"/>
        </w:rPr>
        <w:t>, не сердитесь на ребёнка за нытьё.</w:t>
      </w:r>
    </w:p>
    <w:p w:rsidR="00BB0998" w:rsidRPr="005F6237" w:rsidRDefault="00BB0998" w:rsidP="005F6237">
      <w:pPr>
        <w:spacing w:before="225" w:after="225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Призовите на помощь сказку или игру. 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BB0998" w:rsidRPr="005F6237" w:rsidRDefault="00BB0998" w:rsidP="005F6237">
      <w:pPr>
        <w:spacing w:before="225" w:after="225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Главное помните, что это ваш малыш. Больше времени уделяйте  сейчас ему. И вы убедитесь, что это ваш тот же крохотный человечек, который благодаря вам появился на свет.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• Необходимое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условие успешной адаптации</w:t>
      </w:r>
      <w:r w:rsidRPr="005F6237">
        <w:rPr>
          <w:rFonts w:ascii="Times New Roman" w:hAnsi="Times New Roman"/>
          <w:sz w:val="28"/>
          <w:szCs w:val="28"/>
          <w:lang w:eastAsia="ru-RU"/>
        </w:rPr>
        <w:t> – согласованность действий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родителей и воспитателей</w:t>
      </w:r>
      <w:r w:rsidRPr="005F6237">
        <w:rPr>
          <w:rFonts w:ascii="Times New Roman" w:hAnsi="Times New Roman"/>
          <w:sz w:val="28"/>
          <w:szCs w:val="28"/>
          <w:lang w:eastAsia="ru-RU"/>
        </w:rPr>
        <w:t>.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Поступления малыша в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детский сад - это первый</w:t>
      </w:r>
      <w:r w:rsidRPr="005F6237">
        <w:rPr>
          <w:rFonts w:ascii="Times New Roman" w:hAnsi="Times New Roman"/>
          <w:sz w:val="28"/>
          <w:szCs w:val="28"/>
          <w:lang w:eastAsia="ru-RU"/>
        </w:rPr>
        <w:t> шаг в самостоятельную жизнь, который не всем детям даётся легко. Наша задача сделать так, чтобы период </w:t>
      </w:r>
      <w:r w:rsidRPr="005F6237">
        <w:rPr>
          <w:rFonts w:ascii="Times New Roman" w:hAnsi="Times New Roman"/>
          <w:bCs/>
          <w:sz w:val="28"/>
          <w:szCs w:val="28"/>
          <w:lang w:eastAsia="ru-RU"/>
        </w:rPr>
        <w:t>адаптации</w:t>
      </w:r>
      <w:r w:rsidRPr="005F6237">
        <w:rPr>
          <w:rFonts w:ascii="Times New Roman" w:hAnsi="Times New Roman"/>
          <w:sz w:val="28"/>
          <w:szCs w:val="28"/>
          <w:lang w:eastAsia="ru-RU"/>
        </w:rPr>
        <w:t> прошёл для ребёнка безболезненно. Для этого между нами, должны установиться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BB0998" w:rsidRPr="005F6237" w:rsidRDefault="00BB0998" w:rsidP="005F6237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 xml:space="preserve">Помните о том, что педагоги детского сада - ваши союзники,  доверяйте им своих детей, советуйтесь с ними. </w:t>
      </w:r>
    </w:p>
    <w:p w:rsidR="00BB0998" w:rsidRPr="005F6237" w:rsidRDefault="00BB0998" w:rsidP="005F6237">
      <w:pPr>
        <w:pStyle w:val="NormalWeb"/>
        <w:spacing w:before="225" w:beforeAutospacing="0" w:after="225" w:afterAutospacing="0"/>
        <w:ind w:firstLine="540"/>
        <w:rPr>
          <w:sz w:val="28"/>
          <w:szCs w:val="28"/>
        </w:rPr>
      </w:pPr>
      <w:r w:rsidRPr="005F6237">
        <w:rPr>
          <w:sz w:val="28"/>
          <w:szCs w:val="28"/>
        </w:rPr>
        <w:t xml:space="preserve">Более подробную информацию по адаптации вы можете прочесть в наших буклетах. </w:t>
      </w:r>
      <w:r w:rsidRPr="005F6237">
        <w:rPr>
          <w:i/>
          <w:iCs/>
          <w:sz w:val="28"/>
          <w:szCs w:val="28"/>
          <w:bdr w:val="none" w:sz="0" w:space="0" w:color="auto" w:frame="1"/>
        </w:rPr>
        <w:t>(Раздача буклетов)</w:t>
      </w:r>
    </w:p>
    <w:p w:rsidR="00BB0998" w:rsidRPr="005F6237" w:rsidRDefault="00BB0998" w:rsidP="005F62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237">
        <w:rPr>
          <w:rFonts w:ascii="Times New Roman" w:hAnsi="Times New Roman"/>
          <w:sz w:val="28"/>
          <w:szCs w:val="28"/>
          <w:lang w:eastAsia="ru-RU"/>
        </w:rPr>
        <w:t>По адаптации у меня вся информация, будут ли какие-то вопросы?</w:t>
      </w:r>
    </w:p>
    <w:p w:rsidR="00BB0998" w:rsidRPr="005F6237" w:rsidRDefault="00BB0998" w:rsidP="005F623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sectPr w:rsidR="00BB0998" w:rsidRPr="005F6237" w:rsidSect="0020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0152"/>
    <w:multiLevelType w:val="multilevel"/>
    <w:tmpl w:val="95AA0F4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865"/>
    <w:rsid w:val="000B6493"/>
    <w:rsid w:val="001B58FE"/>
    <w:rsid w:val="00202D22"/>
    <w:rsid w:val="002E2EA3"/>
    <w:rsid w:val="003D25F4"/>
    <w:rsid w:val="00526577"/>
    <w:rsid w:val="005F6237"/>
    <w:rsid w:val="00654FAD"/>
    <w:rsid w:val="00713AEE"/>
    <w:rsid w:val="007B7B9F"/>
    <w:rsid w:val="007D15C3"/>
    <w:rsid w:val="00853EBA"/>
    <w:rsid w:val="00873D8F"/>
    <w:rsid w:val="00961FAB"/>
    <w:rsid w:val="00974E83"/>
    <w:rsid w:val="009B0BA7"/>
    <w:rsid w:val="009D157D"/>
    <w:rsid w:val="00AD5865"/>
    <w:rsid w:val="00B1420F"/>
    <w:rsid w:val="00B97901"/>
    <w:rsid w:val="00BB0998"/>
    <w:rsid w:val="00BD7229"/>
    <w:rsid w:val="00C224C6"/>
    <w:rsid w:val="00C566A9"/>
    <w:rsid w:val="00C95933"/>
    <w:rsid w:val="00D46C48"/>
    <w:rsid w:val="00E20428"/>
    <w:rsid w:val="00E85E7C"/>
    <w:rsid w:val="00EC2BD5"/>
    <w:rsid w:val="00FD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D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86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D5865"/>
    <w:rPr>
      <w:rFonts w:cs="Times New Roman"/>
    </w:rPr>
  </w:style>
  <w:style w:type="paragraph" w:styleId="NormalWeb">
    <w:name w:val="Normal (Web)"/>
    <w:basedOn w:val="Normal"/>
    <w:uiPriority w:val="99"/>
    <w:semiHidden/>
    <w:rsid w:val="00AD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D5865"/>
    <w:rPr>
      <w:rFonts w:cs="Times New Roman"/>
      <w:b/>
      <w:bCs/>
    </w:rPr>
  </w:style>
  <w:style w:type="paragraph" w:styleId="NoSpacing">
    <w:name w:val="No Spacing"/>
    <w:uiPriority w:val="99"/>
    <w:qFormat/>
    <w:rsid w:val="005265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T4CTUPCNHN5M-256796007-298</_dlc_DocId>
    <_dlc_DocIdUrl xmlns="c71519f2-859d-46c1-a1b6-2941efed936d">
      <Url>http://edu-sps.koiro.local/chuhloma/rodnik/1/_layouts/15/DocIdRedir.aspx?ID=T4CTUPCNHN5M-256796007-298</Url>
      <Description>T4CTUPCNHN5M-256796007-298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35A6AF-5ADB-42ED-91E5-A33DA3E08F32}"/>
</file>

<file path=customXml/itemProps2.xml><?xml version="1.0" encoding="utf-8"?>
<ds:datastoreItem xmlns:ds="http://schemas.openxmlformats.org/officeDocument/2006/customXml" ds:itemID="{CE4C493C-0814-4DEF-BC81-B89C0A20F182}"/>
</file>

<file path=customXml/itemProps3.xml><?xml version="1.0" encoding="utf-8"?>
<ds:datastoreItem xmlns:ds="http://schemas.openxmlformats.org/officeDocument/2006/customXml" ds:itemID="{935995E4-91DA-4D6C-BF4C-5EB8322ADFB8}"/>
</file>

<file path=customXml/itemProps4.xml><?xml version="1.0" encoding="utf-8"?>
<ds:datastoreItem xmlns:ds="http://schemas.openxmlformats.org/officeDocument/2006/customXml" ds:itemID="{6FB84746-2EBF-4923-A0A3-BC1B1ACAA80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950</Words>
  <Characters>5416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2016-10-26T10:44:00Z</dcterms:created>
  <dcterms:modified xsi:type="dcterms:W3CDTF">2016-11-17T11:50:00Z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70f61962-312a-44b8-ac67-85f2c06bcd68</vt:lpwstr>
  </property>
</Properties>
</file>