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BD" w:rsidRDefault="00FB54C7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ИГРЫ НА УПРАВЛЕНИЕ ГНЕВОМ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огда ребенок кричит, ругается, делает все по-своему, у большинства мам быстро лопается терпение. Сразу хочется сказать: "Считаю до трех...", "Если ты сейчас же не прекратишь...", "Хорошие дети так себя не ведут...". Потом обычно мучает совесть за невольно вылетевшие "непедагогичные фразы". Но все можно сделать гораздо проще - просто поиграть в игры. Примеры игр для борьбы с гневом: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 У нас завелся сварливый жук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огда ваш ребенок раздражен, ворчит, или злится, определите, - в чем или в ком проблема. Это, должно быть, сварливый жук. К тому времени как вы, поискав повсюду, поймаете и выбросите этого сварливого жука, в комнате будет раздаваться довольное хихиканье.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Рекомендации: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Тщательно обыщите вашего малыша на предмет наличия воображаемого сварливого жука. Проверьте в ушах. Посмотрите в подмышках. На рубашке. В карманах. "Найдите" его, а когда найдете, поймайте и выбросьте в окно.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Осторожно! Он может прыгнуть еще на кого-то и тогда вам снова придется искать его.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 теперь пойдите и поищите веселого жука. Может быть, он сидит на цветке. Может быть, на мягких полотенцах. А, может быть, вы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найдете нескольких веселых жуков и каждому из вас достанется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 одному. Обращайтесь с ним бережно, а затем попросите ребенка посадить его себе за ухо, в карман или на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грудь.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"Поищи веселого жука", - вы можете сказать это своему ребенку в те дни, когда у него плохое настроение и ему нужна помощь.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2. Сейчас мы вымоем плохое настроение из комнаты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огда плохое настроение охватывает всех, вы можете изменить ситуацию, вымыв пол. А так как пол все равно нужно периодически мыть, то, когда дети еще маленькие, эта игра поможет вам убить двух зайцев: все игроки получат удовольствие и пол станет чистым.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Материалы: ведро с водой, мыло, швабра, полотенца или тряпки.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Рекомендации: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Наполните ведро теплой мыльной водой и начните мыть пол шваброй. Пусть все игроки по очереди орудуют шваброй или губками. Не волнуйтесь, что вода будет выплескиваться из ведра. Пусть пол будет мокрым - это всего лишь вода. Дети не заставят себя ждать и начнут играть, разбегаясь и скользя по полу. Настроение тут же улучшится.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Когда ребятишкам надоест игра или пол станет слишком скользким, принесите полотенца и пусть они его вытрут.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Затем вылейте воду из ведра и отправьте детей под душ. Сами в это время, не переставая улыбаться, забросьте полотенца в стиральную машину.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3. Подушечные бои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ля игры необходимы маленькие подушки. Играющие кидают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друг в друга подушки, издавая победные кличи, колотят друг друга ими, стараясь попадать по различным частям тела. Сюжетом игры может быть "Сражение двух племен" или "Вот тебе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..."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Замечание: Игру начинает взрослый, как бы давая разрешение на подобное действие, снимая запрет на агрессию.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4. Выбиваем пыль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аждому участнику достается "пыльная" подушка. Он должен, усердно колотя по ней руками, хорошенько ее "почистить".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5. Детский футбол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место мяча - подушка. Играющие разбиваются на две команды. Взрослый - судья. Играть можно руками и ногами. Подушку можно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пинать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 кидать, отнимать. Главная цель - забить в ворота гол.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Замечание: Взрослый следит за соблюдением правил - нельзя пускать в ход руки и ноги, если нет подушки. Штрафники удаляются с поля.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6. Падающая башня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 подушек строится высокая башня. Задача каждого участника - взять ее штурмом, запрыгнуть на нее, издавая победные крики, типа "А-а-а!!!", "Ура" и т. д. Побеждает тот, кто запрыгнет на башню, не нарушив ее стены.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Замечание: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1. Каждый участник может сам себе строить башню такой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высоты, которую, по его мнению, он может покорить.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2. После каждого штурма "болельщики" издают громкие крики одобрения и восхищения: "Молодец!", "Здорово!", "Победа!" и т.д.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6. Мешочек со злостью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Цель игры - научить ребенка справляться с отрицательными эмоциями, и, не подавляя их, направлять в новое, рациональное русло.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Для игры потребуется небольшой мешочек из плотной ткани с завязками.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- Рекомендуемый возраст ребенка - от трех лет (и периоды возрастных кризисов вообще).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Взрослый показывает мешочек ребенку и объясняет, что этот мешочек не простой, а волшебный: все плохое, что накопится в душе, можно класть именно в него. После этого становится обязательным условие: злиться, визжать и кричать можно только в этот мешочек. После этого мешочек завязывается, и отрицательные эмоции остаются в нем в самом прямом смысле.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Примечание: это психологическая игра в чистом виде. Она особенно полезна и нужна в том случае, если ребенок склонен к агрессии. Игру лучше всего применять в домашнем общении - с помощью нее можно избежать многих классических грубых сцен, которыми сопровождается развитие практически каждого ребенка.</w:t>
      </w:r>
    </w:p>
    <w:sectPr w:rsidR="007A3DBD" w:rsidSect="007A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54C7"/>
    <w:rsid w:val="007A3DBD"/>
    <w:rsid w:val="00FB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T4CTUPCNHN5M-256796007-295</_dlc_DocId>
    <_dlc_DocIdUrl xmlns="c71519f2-859d-46c1-a1b6-2941efed936d">
      <Url>http://xn--44-6kcadhwnl3cfdx.xn--p1ai/chuhloma/rodnik/1/_layouts/15/DocIdRedir.aspx?ID=T4CTUPCNHN5M-256796007-295</Url>
      <Description>T4CTUPCNHN5M-256796007-295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441A2-647C-42DC-8552-39BECDE97683}"/>
</file>

<file path=customXml/itemProps2.xml><?xml version="1.0" encoding="utf-8"?>
<ds:datastoreItem xmlns:ds="http://schemas.openxmlformats.org/officeDocument/2006/customXml" ds:itemID="{62A72C74-7ACD-4AD5-9C74-C6D2762647DB}"/>
</file>

<file path=customXml/itemProps3.xml><?xml version="1.0" encoding="utf-8"?>
<ds:datastoreItem xmlns:ds="http://schemas.openxmlformats.org/officeDocument/2006/customXml" ds:itemID="{A2467BAA-E346-46D9-958E-CAB21364D787}"/>
</file>

<file path=customXml/itemProps4.xml><?xml version="1.0" encoding="utf-8"?>
<ds:datastoreItem xmlns:ds="http://schemas.openxmlformats.org/officeDocument/2006/customXml" ds:itemID="{CE8D03D2-24C1-48C3-9750-261333F38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3972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2016-10-04T09:45:00Z</dcterms:created>
  <dcterms:modified xsi:type="dcterms:W3CDTF">2016-10-04T09:47:00Z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eba1e29a-2a87-4353-935b-231840d67c78</vt:lpwstr>
  </property>
</Properties>
</file>