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83" w:rsidRPr="00E74383" w:rsidRDefault="00E74383" w:rsidP="00E74383">
      <w:pPr>
        <w:shd w:val="clear" w:color="auto" w:fill="FFFFFF"/>
        <w:spacing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7"/>
          <w:szCs w:val="27"/>
        </w:rPr>
      </w:pPr>
      <w:bookmarkStart w:id="0" w:name="_GoBack"/>
      <w:bookmarkEnd w:id="0"/>
      <w:r w:rsidRPr="00E74383">
        <w:rPr>
          <w:rFonts w:ascii="Times New Roman" w:eastAsia="Times New Roman" w:hAnsi="Times New Roman" w:cs="Times New Roman"/>
          <w:b/>
          <w:bCs/>
          <w:caps/>
          <w:color w:val="263238"/>
          <w:sz w:val="27"/>
          <w:szCs w:val="27"/>
        </w:rPr>
        <w:t>ЗДОРОВЫЙ ОБРАЗ ЖИЗНИ КАК ПРОФИЛАКТИКА ГРИППА И ОРВИ</w:t>
      </w:r>
    </w:p>
    <w:p w:rsidR="00E74383" w:rsidRPr="00E74383" w:rsidRDefault="00E74383" w:rsidP="00E74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5321" cy="2611395"/>
            <wp:effectExtent l="19050" t="0" r="6779" b="0"/>
            <wp:docPr id="1" name="Рисунок 1" descr="Здоровый образ жизни как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как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64" cy="261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Грипп</w:t>
      </w:r>
      <w:r w:rsidRPr="00C02F8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E74383">
        <w:rPr>
          <w:rFonts w:ascii="Times New Roman" w:eastAsia="Times New Roman" w:hAnsi="Times New Roman" w:cs="Times New Roman"/>
          <w:sz w:val="24"/>
          <w:szCs w:val="24"/>
        </w:rPr>
        <w:t>иммунодефицитные</w:t>
      </w:r>
      <w:proofErr w:type="spell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являются соблюдение правил личной гигиены и соблюдение принципов здорового образа жизни.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Здоровый образ жизни способствует сохранению и укреплению здоровья.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Ведение здорового образа </w:t>
      </w:r>
      <w:proofErr w:type="gramStart"/>
      <w:r w:rsidRPr="00E74383">
        <w:rPr>
          <w:rFonts w:ascii="Times New Roman" w:eastAsia="Times New Roman" w:hAnsi="Times New Roman" w:cs="Times New Roman"/>
          <w:sz w:val="24"/>
          <w:szCs w:val="24"/>
        </w:rPr>
        <w:t>жизни ,</w:t>
      </w:r>
      <w:proofErr w:type="gram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ЗОЖ включает: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оптимальный режим труда и отдыха;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правильное (сбалансированное и качественное) питание;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двигательная активность: занятия физкультурой и спортом, закаливание;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соблюдение правил личной гигиены;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психогигиена, умение управлять своими эмоциями;</w:t>
      </w:r>
    </w:p>
    <w:p w:rsidR="00E74383" w:rsidRPr="00E74383" w:rsidRDefault="00E74383" w:rsidP="00E743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отказ от вредных привычек (алкоголь, табачные изделия, наркотические средства)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труда.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Оптимальный режим труда и отдыха должен предусматривать достаточное время для сна, трудовой деятельности, отдыха и приёма пищи.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Питание.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E74383">
        <w:rPr>
          <w:rFonts w:ascii="Times New Roman" w:eastAsia="Times New Roman" w:hAnsi="Times New Roman" w:cs="Times New Roman"/>
          <w:sz w:val="24"/>
          <w:szCs w:val="24"/>
        </w:rPr>
        <w:t>иммунодефицитных</w:t>
      </w:r>
      <w:proofErr w:type="spellEnd"/>
      <w:r w:rsidRPr="00E74383">
        <w:rPr>
          <w:rFonts w:ascii="Times New Roman" w:eastAsia="Times New Roman" w:hAnsi="Times New Roman" w:cs="Times New Roman"/>
          <w:sz w:val="24"/>
          <w:szCs w:val="24"/>
        </w:rPr>
        <w:t xml:space="preserve"> состояний и создает благоприятные условия для инфицирования вирусами гриппа и ОРВИ.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Употребляйте в пищу темно-зеленые, красные и желтые овощи и фрукты, содержащие антиоксиданты, витамины А, С, Е и бета-каротин.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Вредные привычки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 Курильщики более склонны к респираторным заболеваниям и испытывают более частые простуды.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Стресс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Люди, которые регулярно испытывают стресс, как правило, имеют ослабленный иммунитет, поэтому они чаще заболевают и у них чаще развиваются осложнения инфекционных заболеваний. </w:t>
      </w:r>
    </w:p>
    <w:p w:rsidR="00E74383" w:rsidRPr="00E74383" w:rsidRDefault="00E74383" w:rsidP="00E74383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88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профилактики гриппа в разгар эпидемии: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не следует прикасаться грязными руками к лицу, слизистым оболочкам рта, носа.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избегайте мест скопления людей. 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если вы почувствовали недомогание, первые призна</w:t>
      </w:r>
      <w:r w:rsidR="009836C4">
        <w:rPr>
          <w:rFonts w:ascii="Times New Roman" w:eastAsia="Times New Roman" w:hAnsi="Times New Roman" w:cs="Times New Roman"/>
          <w:sz w:val="24"/>
          <w:szCs w:val="24"/>
        </w:rPr>
        <w:t xml:space="preserve">ки заболевания уже появились, </w:t>
      </w:r>
      <w:r w:rsidRPr="00E74383">
        <w:rPr>
          <w:rFonts w:ascii="Times New Roman" w:eastAsia="Times New Roman" w:hAnsi="Times New Roman" w:cs="Times New Roman"/>
          <w:sz w:val="24"/>
          <w:szCs w:val="24"/>
        </w:rPr>
        <w:t>в общественных местах используйте маску,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E74383" w:rsidRPr="00E74383" w:rsidRDefault="00E74383" w:rsidP="00983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если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E74383" w:rsidRPr="00E74383" w:rsidRDefault="00E74383" w:rsidP="009836C4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383">
        <w:rPr>
          <w:rFonts w:ascii="Times New Roman" w:eastAsia="Times New Roman" w:hAnsi="Times New Roman" w:cs="Times New Roman"/>
          <w:sz w:val="24"/>
          <w:szCs w:val="24"/>
        </w:rPr>
        <w:t>Придерживайтесь здорового образа жизни. Правильное питание, сон, физические упражнения способствуют формированию устойчивости к инфекционным заболеваниям.</w:t>
      </w: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281" w:rsidRPr="00DE3040" w:rsidRDefault="00DE3040" w:rsidP="00E74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40">
        <w:rPr>
          <w:rFonts w:ascii="Times New Roman" w:hAnsi="Times New Roman" w:cs="Times New Roman"/>
          <w:sz w:val="24"/>
          <w:szCs w:val="24"/>
        </w:rPr>
        <w:t>https://cgon.rospotrebnadzor.ru/naseleniyu/zdorovyy-obraz-zhizni/zdorovyy-obraz-zhizni-kak-profilaktika-grippa-i-orvi/?sphrase_id=13692</w:t>
      </w:r>
    </w:p>
    <w:sectPr w:rsidR="00706281" w:rsidRPr="00DE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399"/>
    <w:multiLevelType w:val="multilevel"/>
    <w:tmpl w:val="FB9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E0BE2"/>
    <w:multiLevelType w:val="multilevel"/>
    <w:tmpl w:val="484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83"/>
    <w:rsid w:val="005C4192"/>
    <w:rsid w:val="00706281"/>
    <w:rsid w:val="009836C4"/>
    <w:rsid w:val="00C02F88"/>
    <w:rsid w:val="00DE3040"/>
    <w:rsid w:val="00E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A51B0-6784-4A85-A036-5FA5B461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4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3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7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3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979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T4CTUPCNHN5M-1019478048-1827</_dlc_DocId>
    <_dlc_DocIdUrl xmlns="c71519f2-859d-46c1-a1b6-2941efed936d">
      <Url>http://www.xn--44-6kcadhwnl3cfdx.xn--p1ai/chuhloma/povalihino/1/_layouts/15/DocIdRedir.aspx?ID=T4CTUPCNHN5M-1019478048-1827</Url>
      <Description>T4CTUPCNHN5M-1019478048-1827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5208B-8B74-4C7F-A74D-DA2FF3C7A6A5}"/>
</file>

<file path=customXml/itemProps2.xml><?xml version="1.0" encoding="utf-8"?>
<ds:datastoreItem xmlns:ds="http://schemas.openxmlformats.org/officeDocument/2006/customXml" ds:itemID="{DC3A7158-A211-4E14-A26F-ADA4E39FA6ED}"/>
</file>

<file path=customXml/itemProps3.xml><?xml version="1.0" encoding="utf-8"?>
<ds:datastoreItem xmlns:ds="http://schemas.openxmlformats.org/officeDocument/2006/customXml" ds:itemID="{39FFC941-A11A-4640-B10D-8832674D8970}"/>
</file>

<file path=customXml/itemProps4.xml><?xml version="1.0" encoding="utf-8"?>
<ds:datastoreItem xmlns:ds="http://schemas.openxmlformats.org/officeDocument/2006/customXml" ds:itemID="{A073D70C-5585-4FC0-B138-CF8BB2F9F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Хозяйка</cp:lastModifiedBy>
  <cp:revision>2</cp:revision>
  <dcterms:created xsi:type="dcterms:W3CDTF">2022-12-25T11:46:00Z</dcterms:created>
  <dcterms:modified xsi:type="dcterms:W3CDTF">2022-12-25T11:46:00Z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0ec26883-b1d8-427c-bf15-5ef12551db2a</vt:lpwstr>
  </property>
</Properties>
</file>