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C2" w:rsidRPr="008716B4" w:rsidRDefault="00AD58C2" w:rsidP="00AD58C2">
      <w:pPr>
        <w:pStyle w:val="a3"/>
        <w:rPr>
          <w:b/>
          <w:sz w:val="24"/>
          <w:szCs w:val="24"/>
          <w:lang w:eastAsia="ru-RU"/>
        </w:rPr>
      </w:pPr>
      <w:r w:rsidRPr="008716B4">
        <w:rPr>
          <w:b/>
          <w:sz w:val="24"/>
          <w:szCs w:val="24"/>
          <w:lang w:eastAsia="ru-RU"/>
        </w:rPr>
        <w:t>Уважаемые родители!</w:t>
      </w:r>
    </w:p>
    <w:p w:rsidR="00AD58C2" w:rsidRPr="008716B4" w:rsidRDefault="00AD58C2" w:rsidP="00AD58C2">
      <w:pPr>
        <w:pStyle w:val="a3"/>
        <w:rPr>
          <w:b/>
          <w:lang w:eastAsia="ru-RU"/>
        </w:rPr>
      </w:pPr>
      <w:r w:rsidRPr="008716B4">
        <w:rPr>
          <w:b/>
          <w:lang w:eastAsia="ru-RU"/>
        </w:rPr>
        <w:t>   Ваши искренние ответы на вопросы анкеты помогут нам больше узнать о ваших детях и улучшить качество нашей работы.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Любит ли Ваш ребенок заниматься рисованием дома?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да.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 xml:space="preserve">- нет. 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затрудняюсь ответить.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 2.Какие материалы для рисования вы предпочитаете?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краски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гуашь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карандаши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фломастеры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другое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Какие материалы для рисования предпочитает Ваш ребенок?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краски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карандаши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фломастеры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другое</w:t>
      </w:r>
    </w:p>
    <w:p w:rsidR="00AD58C2" w:rsidRPr="00492A14" w:rsidRDefault="00AD58C2" w:rsidP="00AD58C2">
      <w:pPr>
        <w:pStyle w:val="a3"/>
        <w:rPr>
          <w:lang w:eastAsia="ru-RU"/>
        </w:rPr>
      </w:pPr>
      <w:r>
        <w:rPr>
          <w:lang w:eastAsia="ru-RU"/>
        </w:rPr>
        <w:t xml:space="preserve">Как вы понимаете </w:t>
      </w:r>
      <w:r w:rsidRPr="00492A14">
        <w:rPr>
          <w:lang w:eastAsia="ru-RU"/>
        </w:rPr>
        <w:t>что такое продуктивная деятельность?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____________________________________________________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     Какие условия для художественного творчества имеются дома?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___________________________________________________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Кто больше рисует с  ребенком дома?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мама.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папа.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- другие члены семьи____________________________________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Любили ли Вы рисовать в детстве?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- да.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- нет.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 xml:space="preserve">  - затрудняюсь ответить. 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Какие мероприятия  Вы предпочитаете организовать со своим ребенком?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   - совместное творчество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   - прогулка.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   - другое…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Представьте, что Ваш ребенок красками или другим материалом для творчества испачкал все вокруг. Как бы Вы поступили? ___________________________________________________</w:t>
      </w:r>
    </w:p>
    <w:p w:rsidR="00AD58C2" w:rsidRPr="00492A14" w:rsidRDefault="00AD58C2" w:rsidP="00AD58C2">
      <w:pPr>
        <w:pStyle w:val="a3"/>
        <w:rPr>
          <w:lang w:eastAsia="ru-RU"/>
        </w:rPr>
      </w:pPr>
      <w:r w:rsidRPr="00492A14">
        <w:rPr>
          <w:lang w:eastAsia="ru-RU"/>
        </w:rPr>
        <w:t>                                                  Благодарим за сотрудничество!</w:t>
      </w:r>
    </w:p>
    <w:p w:rsidR="00AD58C2" w:rsidRDefault="00AD58C2" w:rsidP="00AD58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D58C2" w:rsidRDefault="00AD58C2" w:rsidP="00AD58C2">
      <w:pPr>
        <w:spacing w:before="100" w:beforeAutospacing="1" w:after="100" w:afterAutospacing="1" w:line="240" w:lineRule="auto"/>
        <w:ind w:left="-426" w:hanging="14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07E80" w:rsidRDefault="00207E80"/>
    <w:sectPr w:rsidR="00207E80" w:rsidSect="0020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8C2"/>
    <w:rsid w:val="00207E80"/>
    <w:rsid w:val="00AD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T4CTUPCNHN5M-421786755-333</_dlc_DocId>
    <_dlc_DocIdUrl xmlns="c71519f2-859d-46c1-a1b6-2941efed936d">
      <Url>http://edu-sps.koiro.local/chuhloma/kolosok/1/_layouts/15/DocIdRedir.aspx?ID=T4CTUPCNHN5M-421786755-333</Url>
      <Description>T4CTUPCNHN5M-421786755-333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4CA05-83B7-4D3A-A96D-31AE79673090}"/>
</file>

<file path=customXml/itemProps2.xml><?xml version="1.0" encoding="utf-8"?>
<ds:datastoreItem xmlns:ds="http://schemas.openxmlformats.org/officeDocument/2006/customXml" ds:itemID="{6E8644CF-31D1-44BE-B52E-3E741DEDC0D3}"/>
</file>

<file path=customXml/itemProps3.xml><?xml version="1.0" encoding="utf-8"?>
<ds:datastoreItem xmlns:ds="http://schemas.openxmlformats.org/officeDocument/2006/customXml" ds:itemID="{8825D9E2-1668-4083-91EC-865FE9913C0A}"/>
</file>

<file path=customXml/itemProps4.xml><?xml version="1.0" encoding="utf-8"?>
<ds:datastoreItem xmlns:ds="http://schemas.openxmlformats.org/officeDocument/2006/customXml" ds:itemID="{4EA526A6-8D83-4E32-99B5-0B8B3C409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2017-03-02T18:20:00Z</dcterms:created>
  <dcterms:modified xsi:type="dcterms:W3CDTF">2017-03-02T18:22:00Z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1e57920c-8eee-4edc-8fa4-f7e80c402b60</vt:lpwstr>
  </property>
</Properties>
</file>