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1. </w:t>
      </w:r>
      <w:r w:rsidRPr="004C3124">
        <w:rPr>
          <w:rFonts w:ascii="Times New Roman" w:hAnsi="Times New Roman" w:cs="Times New Roman"/>
          <w:color w:val="000000"/>
          <w:lang w:eastAsia="ru-RU"/>
        </w:rPr>
        <w:t>Для станций, указанных в таблице, определите, какими цифрами они обозначены на схеме. Заполните таблицу, в ответ запишите последовательность четырёх цифр.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"/>
        <w:gridCol w:w="1100"/>
        <w:gridCol w:w="772"/>
        <w:gridCol w:w="1177"/>
        <w:gridCol w:w="982"/>
      </w:tblGrid>
      <w:tr w:rsidR="004C3124" w:rsidRPr="004C3124" w:rsidTr="004C31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312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Кировская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Летняя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Балтийская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Нарвская</w:t>
            </w:r>
          </w:p>
        </w:tc>
      </w:tr>
      <w:tr w:rsidR="004C3124" w:rsidRPr="004C3124" w:rsidTr="004C31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Autospacing="1" w:after="0" w:afterAutospacing="1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312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Цифры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C3124" w:rsidRPr="004C3124" w:rsidRDefault="001F7B6F" w:rsidP="004C3124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 w:rsidR="004C3124">
        <w:rPr>
          <w:noProof/>
          <w:lang w:eastAsia="ru-RU"/>
        </w:rPr>
        <w:drawing>
          <wp:inline distT="0" distB="0" distL="0" distR="0">
            <wp:extent cx="4184015" cy="2363470"/>
            <wp:effectExtent l="19050" t="0" r="698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  <w:r w:rsidRPr="004C3124">
        <w:rPr>
          <w:rFonts w:ascii="Verdana" w:hAnsi="Verdana" w:cs="Times New Roman"/>
          <w:color w:val="000000"/>
          <w:sz w:val="18"/>
          <w:szCs w:val="18"/>
          <w:lang w:eastAsia="ru-RU"/>
        </w:rPr>
        <w:t>На рисунке изображена схема метро города </w:t>
      </w:r>
      <w:r w:rsidRPr="004C3124">
        <w:rPr>
          <w:rFonts w:ascii="Verdana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4C3124">
        <w:rPr>
          <w:rFonts w:ascii="Verdana" w:hAnsi="Verdana" w:cs="Times New Roman"/>
          <w:color w:val="000000"/>
          <w:sz w:val="18"/>
          <w:szCs w:val="18"/>
          <w:lang w:eastAsia="ru-RU"/>
        </w:rPr>
        <w:t xml:space="preserve">. Станция Кировская </w:t>
      </w:r>
      <w:proofErr w:type="gramStart"/>
      <w:r w:rsidRPr="004C3124">
        <w:rPr>
          <w:rFonts w:ascii="Verdana" w:hAnsi="Verdana" w:cs="Times New Roman"/>
          <w:color w:val="000000"/>
          <w:sz w:val="18"/>
          <w:szCs w:val="18"/>
          <w:lang w:eastAsia="ru-RU"/>
        </w:rPr>
        <w:t>Синей ветки расположена</w:t>
      </w:r>
      <w:proofErr w:type="gramEnd"/>
      <w:r w:rsidRPr="004C3124">
        <w:rPr>
          <w:rFonts w:ascii="Verdana" w:hAnsi="Verdana" w:cs="Times New Roman"/>
          <w:color w:val="000000"/>
          <w:sz w:val="18"/>
          <w:szCs w:val="18"/>
          <w:lang w:eastAsia="ru-RU"/>
        </w:rPr>
        <w:t xml:space="preserve"> между станциями Яблочная и Заводская. Если ехать по кольцевой линии (она имеет форму окружности), то можно последовательно попасть на станции Яблочная, Восточная, Летняя, Площадь победы, Морская. Красная ветка включает в себя станции Балтийская, Банковская, Морская, Восточная и Нарвская.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2. </w:t>
      </w:r>
      <w:r w:rsidRPr="004C3124">
        <w:rPr>
          <w:rFonts w:ascii="Times New Roman" w:hAnsi="Times New Roman" w:cs="Times New Roman"/>
          <w:color w:val="000000"/>
          <w:lang w:eastAsia="ru-RU"/>
        </w:rPr>
        <w:t>Бригада меняет рельсы на участке между станциями Восточная и Нарвская протяжённостью 16,2 км. Работы начались в понедельник. Каждый рабочий день бригада меняла по 600 метров рельсов. По субботам и воскресеньям замена рельсов не осуществлялась, но проезд был закрыт до конца всего ремонта. Сколько дней был закрыт проезд между указанными станциями?</w:t>
      </w:r>
    </w:p>
    <w:p w:rsidR="004C3124" w:rsidRPr="004C3124" w:rsidRDefault="004C3124" w:rsidP="004C3124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3. </w:t>
      </w:r>
      <w:r w:rsidRPr="004C3124">
        <w:rPr>
          <w:rFonts w:ascii="Times New Roman" w:hAnsi="Times New Roman" w:cs="Times New Roman"/>
          <w:color w:val="000000"/>
          <w:lang w:eastAsia="ru-RU"/>
        </w:rPr>
        <w:t>Территория, находящаяся внутри кольцевой линии, называется Кировским городским районом. Найдите его площадь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S</w:t>
      </w:r>
      <w:r w:rsidRPr="004C3124">
        <w:rPr>
          <w:rFonts w:ascii="Times New Roman" w:hAnsi="Times New Roman" w:cs="Times New Roman"/>
          <w:color w:val="000000"/>
          <w:lang w:eastAsia="ru-RU"/>
        </w:rPr>
        <w:t> (в км</w:t>
      </w:r>
      <w:proofErr w:type="gramStart"/>
      <w:r w:rsidRPr="004C3124">
        <w:rPr>
          <w:rFonts w:ascii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4C3124">
        <w:rPr>
          <w:rFonts w:ascii="Times New Roman" w:hAnsi="Times New Roman" w:cs="Times New Roman"/>
          <w:color w:val="000000"/>
          <w:lang w:eastAsia="ru-RU"/>
        </w:rPr>
        <w:t>), если длина кольцевой ветки равна 70 км. В ответе укажите значение выражения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S</w:t>
      </w:r>
      <w:r w:rsidRPr="004C3124">
        <w:rPr>
          <w:rFonts w:ascii="Times New Roman" w:hAnsi="Times New Roman" w:cs="Times New Roman"/>
          <w:color w:val="000000"/>
          <w:lang w:eastAsia="ru-RU"/>
        </w:rPr>
        <w:t> · </w:t>
      </w:r>
      <w:proofErr w:type="spellStart"/>
      <w:r w:rsidRPr="004C3124">
        <w:rPr>
          <w:rFonts w:ascii="Times New Roman" w:hAnsi="Times New Roman" w:cs="Times New Roman"/>
          <w:color w:val="000000"/>
          <w:lang w:eastAsia="ru-RU"/>
        </w:rPr>
        <w:t>π</w:t>
      </w:r>
      <w:proofErr w:type="spellEnd"/>
      <w:r w:rsidRPr="004C3124">
        <w:rPr>
          <w:rFonts w:ascii="Times New Roman" w:hAnsi="Times New Roman" w:cs="Times New Roman"/>
          <w:color w:val="000000"/>
          <w:lang w:eastAsia="ru-RU"/>
        </w:rPr>
        <w:t>.</w:t>
      </w:r>
    </w:p>
    <w:p w:rsidR="004C3124" w:rsidRPr="004C3124" w:rsidRDefault="004C3124" w:rsidP="004C3124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4. </w:t>
      </w:r>
      <w:r w:rsidRPr="004C3124">
        <w:rPr>
          <w:rFonts w:ascii="Times New Roman" w:hAnsi="Times New Roman" w:cs="Times New Roman"/>
          <w:color w:val="000000"/>
          <w:lang w:eastAsia="ru-RU"/>
        </w:rPr>
        <w:t xml:space="preserve">Найдите расстояние (в км) между станциями Яблочная и Кировская, если длина Синей ветки равна 48 км, расстояние от Площади победы до Кировской равно 28 км, а </w:t>
      </w:r>
      <w:proofErr w:type="gramStart"/>
      <w:r w:rsidRPr="004C3124">
        <w:rPr>
          <w:rFonts w:ascii="Times New Roman" w:hAnsi="Times New Roman" w:cs="Times New Roman"/>
          <w:color w:val="000000"/>
          <w:lang w:eastAsia="ru-RU"/>
        </w:rPr>
        <w:t>от</w:t>
      </w:r>
      <w:proofErr w:type="gramEnd"/>
      <w:r w:rsidRPr="004C3124">
        <w:rPr>
          <w:rFonts w:ascii="Times New Roman" w:hAnsi="Times New Roman" w:cs="Times New Roman"/>
          <w:color w:val="000000"/>
          <w:lang w:eastAsia="ru-RU"/>
        </w:rPr>
        <w:t xml:space="preserve"> Заводской до </w:t>
      </w:r>
      <w:proofErr w:type="gramStart"/>
      <w:r w:rsidRPr="004C3124">
        <w:rPr>
          <w:rFonts w:ascii="Times New Roman" w:hAnsi="Times New Roman" w:cs="Times New Roman"/>
          <w:color w:val="000000"/>
          <w:lang w:eastAsia="ru-RU"/>
        </w:rPr>
        <w:t>Яблочной</w:t>
      </w:r>
      <w:proofErr w:type="gramEnd"/>
      <w:r w:rsidRPr="004C3124">
        <w:rPr>
          <w:rFonts w:ascii="Times New Roman" w:hAnsi="Times New Roman" w:cs="Times New Roman"/>
          <w:color w:val="000000"/>
          <w:lang w:eastAsia="ru-RU"/>
        </w:rPr>
        <w:t> — 27 км. Все расстояния даны по железной дороге.</w:t>
      </w:r>
    </w:p>
    <w:p w:rsidR="004C3124" w:rsidRPr="004C3124" w:rsidRDefault="004C3124" w:rsidP="004C3124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5. </w:t>
      </w:r>
      <w:r w:rsidRPr="004C3124">
        <w:rPr>
          <w:rFonts w:ascii="Times New Roman" w:hAnsi="Times New Roman" w:cs="Times New Roman"/>
          <w:color w:val="000000"/>
          <w:lang w:eastAsia="ru-RU"/>
        </w:rPr>
        <w:t>Школьник Артём в среднем в месяц совершает 45 поездок в метро. Для оплаты поездок можно покупать различные карточки. Стоимость одной поездки для разных видов карточек различна. По истечении месяца Артём уедет из города и неиспользованные карточки обнуляются. Во сколько рублей обойдётся самый дешёвый вариант?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9"/>
        <w:gridCol w:w="2204"/>
        <w:gridCol w:w="2814"/>
      </w:tblGrid>
      <w:tr w:rsidR="004C3124" w:rsidRPr="004C3124" w:rsidTr="004C31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312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поездок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312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карточки</w:t>
            </w:r>
            <w:r w:rsidRPr="004C312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312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условия</w:t>
            </w:r>
          </w:p>
        </w:tc>
      </w:tr>
      <w:tr w:rsidR="004C3124" w:rsidRPr="004C3124" w:rsidTr="004C31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школьникам скидка 15%</w:t>
            </w:r>
          </w:p>
        </w:tc>
      </w:tr>
      <w:tr w:rsidR="004C3124" w:rsidRPr="004C3124" w:rsidTr="004C31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школьникам скидка 10%</w:t>
            </w:r>
          </w:p>
        </w:tc>
      </w:tr>
      <w:tr w:rsidR="004C3124" w:rsidRPr="004C3124" w:rsidTr="004C31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школьникам скидка 10%</w:t>
            </w:r>
          </w:p>
        </w:tc>
      </w:tr>
      <w:tr w:rsidR="004C3124" w:rsidRPr="004C3124" w:rsidTr="004C31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C3124" w:rsidRPr="004C3124" w:rsidTr="004C31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Не ограничено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4C3124" w:rsidRPr="004C3124" w:rsidRDefault="004C3124" w:rsidP="004C3124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6. </w:t>
      </w:r>
      <w:r w:rsidRPr="004C3124">
        <w:rPr>
          <w:rFonts w:ascii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69720" cy="241300"/>
            <wp:effectExtent l="19050" t="0" r="0" b="0"/>
            <wp:docPr id="2" name="Рисунок 2" descr="https://oge.sdamgia.ru/formula/42/425e1a72b1fb6e7f95d6ec043a7534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42/425e1a72b1fb6e7f95d6ec043a7534c0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lastRenderedPageBreak/>
        <w:t>7. </w:t>
      </w:r>
      <w:r w:rsidRPr="004C3124">
        <w:rPr>
          <w:rFonts w:ascii="Times New Roman" w:hAnsi="Times New Roman" w:cs="Times New Roman"/>
          <w:color w:val="000000"/>
          <w:lang w:eastAsia="ru-RU"/>
        </w:rPr>
        <w:t>О числах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6360" cy="94615"/>
            <wp:effectExtent l="19050" t="0" r="8890" b="0"/>
            <wp:docPr id="3" name="Рисунок 3" descr="https://o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124">
        <w:rPr>
          <w:rFonts w:ascii="Times New Roman" w:hAnsi="Times New Roman" w:cs="Times New Roman"/>
          <w:color w:val="000000"/>
          <w:lang w:eastAsia="ru-RU"/>
        </w:rPr>
        <w:t> и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470" cy="146685"/>
            <wp:effectExtent l="19050" t="0" r="0" b="0"/>
            <wp:docPr id="4" name="Рисунок 4" descr="https://o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124">
        <w:rPr>
          <w:rFonts w:ascii="Times New Roman" w:hAnsi="Times New Roman" w:cs="Times New Roman"/>
          <w:color w:val="000000"/>
          <w:lang w:eastAsia="ru-RU"/>
        </w:rPr>
        <w:t> известно, что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6875" cy="155575"/>
            <wp:effectExtent l="19050" t="0" r="3175" b="0"/>
            <wp:docPr id="5" name="Рисунок 5" descr="https://oge.sdamgia.ru/formula/46/46fa7900cc397f3a4b3fa2e72d6885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46/46fa7900cc397f3a4b3fa2e72d6885e7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124">
        <w:rPr>
          <w:rFonts w:ascii="Times New Roman" w:hAnsi="Times New Roman" w:cs="Times New Roman"/>
          <w:color w:val="000000"/>
          <w:lang w:eastAsia="ru-RU"/>
        </w:rPr>
        <w:t xml:space="preserve">. Среди приведенных ниже неравенств выберите </w:t>
      </w:r>
      <w:proofErr w:type="gramStart"/>
      <w:r w:rsidRPr="004C3124">
        <w:rPr>
          <w:rFonts w:ascii="Times New Roman" w:hAnsi="Times New Roman" w:cs="Times New Roman"/>
          <w:color w:val="000000"/>
          <w:lang w:eastAsia="ru-RU"/>
        </w:rPr>
        <w:t>верные</w:t>
      </w:r>
      <w:proofErr w:type="gramEnd"/>
      <w:r w:rsidRPr="004C3124">
        <w:rPr>
          <w:rFonts w:ascii="Times New Roman" w:hAnsi="Times New Roman" w:cs="Times New Roman"/>
          <w:color w:val="000000"/>
          <w:lang w:eastAsia="ru-RU"/>
        </w:rPr>
        <w:t>: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1)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19785" cy="155575"/>
            <wp:effectExtent l="19050" t="0" r="0" b="0"/>
            <wp:docPr id="6" name="Рисунок 6" descr="https://oge.sdamgia.ru/formula/d1/d1c225e55578b029e57bc5fbadc216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d1/d1c225e55578b029e57bc5fbadc21684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2)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55320" cy="155575"/>
            <wp:effectExtent l="19050" t="0" r="0" b="0"/>
            <wp:docPr id="7" name="Рисунок 7" descr="https://oge.sdamgia.ru/formula/27/27217f687dacc38018cafa2b6a59aa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27/27217f687dacc38018cafa2b6a59aa99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3)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1355" cy="155575"/>
            <wp:effectExtent l="19050" t="0" r="4445" b="0"/>
            <wp:docPr id="8" name="Рисунок 8" descr="https://oge.sdamgia.ru/formula/99/995284e50cf7758b65c17646a8183f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99/995284e50cf7758b65c17646a8183fb9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4) Верно 1, 2 и 3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8. </w:t>
      </w:r>
      <w:r w:rsidRPr="004C3124">
        <w:rPr>
          <w:rFonts w:ascii="Times New Roman" w:hAnsi="Times New Roman" w:cs="Times New Roman"/>
          <w:color w:val="000000"/>
          <w:lang w:eastAsia="ru-RU"/>
        </w:rPr>
        <w:t>Масса Луны равна 7,35·10</w:t>
      </w:r>
      <w:r w:rsidRPr="004C3124">
        <w:rPr>
          <w:rFonts w:ascii="Times New Roman" w:hAnsi="Times New Roman" w:cs="Times New Roman"/>
          <w:color w:val="000000"/>
          <w:vertAlign w:val="superscript"/>
          <w:lang w:eastAsia="ru-RU"/>
        </w:rPr>
        <w:t>22</w:t>
      </w:r>
      <w:r w:rsidRPr="004C3124">
        <w:rPr>
          <w:rFonts w:ascii="Times New Roman" w:hAnsi="Times New Roman" w:cs="Times New Roman"/>
          <w:color w:val="000000"/>
          <w:lang w:eastAsia="ru-RU"/>
        </w:rPr>
        <w:t xml:space="preserve"> кг. Выразите массу Луны в </w:t>
      </w:r>
      <w:proofErr w:type="spellStart"/>
      <w:proofErr w:type="gramStart"/>
      <w:r w:rsidRPr="004C3124">
        <w:rPr>
          <w:rFonts w:ascii="Times New Roman" w:hAnsi="Times New Roman" w:cs="Times New Roman"/>
          <w:color w:val="000000"/>
          <w:lang w:eastAsia="ru-RU"/>
        </w:rPr>
        <w:t>млн</w:t>
      </w:r>
      <w:proofErr w:type="spellEnd"/>
      <w:proofErr w:type="gramEnd"/>
      <w:r w:rsidRPr="004C3124">
        <w:rPr>
          <w:rFonts w:ascii="Times New Roman" w:hAnsi="Times New Roman" w:cs="Times New Roman"/>
          <w:color w:val="000000"/>
          <w:lang w:eastAsia="ru-RU"/>
        </w:rPr>
        <w:t xml:space="preserve"> тонн.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1) 7,35</w:t>
      </w:r>
      <w:r w:rsidRPr="004C3124">
        <w:rPr>
          <w:rFonts w:ascii="Cambria Math" w:hAnsi="Cambria Math" w:cs="Cambria Math"/>
          <w:color w:val="000000"/>
          <w:lang w:eastAsia="ru-RU"/>
        </w:rPr>
        <w:t>⋅</w:t>
      </w:r>
      <w:r w:rsidRPr="004C3124">
        <w:rPr>
          <w:rFonts w:ascii="Times New Roman" w:hAnsi="Times New Roman" w:cs="Times New Roman"/>
          <w:color w:val="000000"/>
          <w:lang w:eastAsia="ru-RU"/>
        </w:rPr>
        <w:t>10</w:t>
      </w:r>
      <w:r w:rsidRPr="004C3124">
        <w:rPr>
          <w:rFonts w:ascii="Times New Roman" w:hAnsi="Times New Roman" w:cs="Times New Roman"/>
          <w:color w:val="000000"/>
          <w:vertAlign w:val="superscript"/>
          <w:lang w:eastAsia="ru-RU"/>
        </w:rPr>
        <w:t>10</w:t>
      </w: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  <w:proofErr w:type="spellStart"/>
      <w:proofErr w:type="gramStart"/>
      <w:r w:rsidRPr="004C3124">
        <w:rPr>
          <w:rFonts w:ascii="Times New Roman" w:hAnsi="Times New Roman" w:cs="Times New Roman"/>
          <w:color w:val="000000"/>
          <w:lang w:eastAsia="ru-RU"/>
        </w:rPr>
        <w:t>млн</w:t>
      </w:r>
      <w:proofErr w:type="spellEnd"/>
      <w:proofErr w:type="gramEnd"/>
      <w:r w:rsidRPr="004C3124">
        <w:rPr>
          <w:rFonts w:ascii="Times New Roman" w:hAnsi="Times New Roman" w:cs="Times New Roman"/>
          <w:color w:val="000000"/>
          <w:lang w:eastAsia="ru-RU"/>
        </w:rPr>
        <w:t xml:space="preserve"> т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2) 7,35</w:t>
      </w:r>
      <w:r w:rsidRPr="004C3124">
        <w:rPr>
          <w:rFonts w:ascii="Cambria Math" w:hAnsi="Cambria Math" w:cs="Cambria Math"/>
          <w:color w:val="000000"/>
          <w:lang w:eastAsia="ru-RU"/>
        </w:rPr>
        <w:t>⋅</w:t>
      </w:r>
      <w:r w:rsidRPr="004C3124">
        <w:rPr>
          <w:rFonts w:ascii="Times New Roman" w:hAnsi="Times New Roman" w:cs="Times New Roman"/>
          <w:color w:val="000000"/>
          <w:lang w:eastAsia="ru-RU"/>
        </w:rPr>
        <w:t>10</w:t>
      </w:r>
      <w:r w:rsidRPr="004C3124">
        <w:rPr>
          <w:rFonts w:ascii="Times New Roman" w:hAnsi="Times New Roman" w:cs="Times New Roman"/>
          <w:color w:val="000000"/>
          <w:vertAlign w:val="superscript"/>
          <w:lang w:eastAsia="ru-RU"/>
        </w:rPr>
        <w:t>13</w:t>
      </w: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  <w:proofErr w:type="spellStart"/>
      <w:proofErr w:type="gramStart"/>
      <w:r w:rsidRPr="004C3124">
        <w:rPr>
          <w:rFonts w:ascii="Times New Roman" w:hAnsi="Times New Roman" w:cs="Times New Roman"/>
          <w:color w:val="000000"/>
          <w:lang w:eastAsia="ru-RU"/>
        </w:rPr>
        <w:t>млн</w:t>
      </w:r>
      <w:proofErr w:type="spellEnd"/>
      <w:proofErr w:type="gramEnd"/>
      <w:r w:rsidRPr="004C3124">
        <w:rPr>
          <w:rFonts w:ascii="Times New Roman" w:hAnsi="Times New Roman" w:cs="Times New Roman"/>
          <w:color w:val="000000"/>
          <w:lang w:eastAsia="ru-RU"/>
        </w:rPr>
        <w:t xml:space="preserve"> т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3) 7,35</w:t>
      </w:r>
      <w:r w:rsidRPr="004C3124">
        <w:rPr>
          <w:rFonts w:ascii="Cambria Math" w:hAnsi="Cambria Math" w:cs="Cambria Math"/>
          <w:color w:val="000000"/>
          <w:lang w:eastAsia="ru-RU"/>
        </w:rPr>
        <w:t>⋅</w:t>
      </w:r>
      <w:r w:rsidRPr="004C3124">
        <w:rPr>
          <w:rFonts w:ascii="Times New Roman" w:hAnsi="Times New Roman" w:cs="Times New Roman"/>
          <w:color w:val="000000"/>
          <w:lang w:eastAsia="ru-RU"/>
        </w:rPr>
        <w:t>10</w:t>
      </w:r>
      <w:r w:rsidRPr="004C3124">
        <w:rPr>
          <w:rFonts w:ascii="Times New Roman" w:hAnsi="Times New Roman" w:cs="Times New Roman"/>
          <w:color w:val="000000"/>
          <w:vertAlign w:val="superscript"/>
          <w:lang w:eastAsia="ru-RU"/>
        </w:rPr>
        <w:t>16</w:t>
      </w: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  <w:proofErr w:type="spellStart"/>
      <w:proofErr w:type="gramStart"/>
      <w:r w:rsidRPr="004C3124">
        <w:rPr>
          <w:rFonts w:ascii="Times New Roman" w:hAnsi="Times New Roman" w:cs="Times New Roman"/>
          <w:color w:val="000000"/>
          <w:lang w:eastAsia="ru-RU"/>
        </w:rPr>
        <w:t>млн</w:t>
      </w:r>
      <w:proofErr w:type="spellEnd"/>
      <w:proofErr w:type="gramEnd"/>
      <w:r w:rsidRPr="004C3124">
        <w:rPr>
          <w:rFonts w:ascii="Times New Roman" w:hAnsi="Times New Roman" w:cs="Times New Roman"/>
          <w:color w:val="000000"/>
          <w:lang w:eastAsia="ru-RU"/>
        </w:rPr>
        <w:t xml:space="preserve"> т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4) 7,35</w:t>
      </w:r>
      <w:r w:rsidRPr="004C3124">
        <w:rPr>
          <w:rFonts w:ascii="Cambria Math" w:hAnsi="Cambria Math" w:cs="Cambria Math"/>
          <w:color w:val="000000"/>
          <w:lang w:eastAsia="ru-RU"/>
        </w:rPr>
        <w:t>⋅</w:t>
      </w:r>
      <w:r w:rsidRPr="004C3124">
        <w:rPr>
          <w:rFonts w:ascii="Times New Roman" w:hAnsi="Times New Roman" w:cs="Times New Roman"/>
          <w:color w:val="000000"/>
          <w:lang w:eastAsia="ru-RU"/>
        </w:rPr>
        <w:t>10</w:t>
      </w:r>
      <w:r w:rsidRPr="004C3124">
        <w:rPr>
          <w:rFonts w:ascii="Times New Roman" w:hAnsi="Times New Roman" w:cs="Times New Roman"/>
          <w:color w:val="000000"/>
          <w:vertAlign w:val="superscript"/>
          <w:lang w:eastAsia="ru-RU"/>
        </w:rPr>
        <w:t>19</w:t>
      </w: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  <w:proofErr w:type="spellStart"/>
      <w:proofErr w:type="gramStart"/>
      <w:r w:rsidRPr="004C3124">
        <w:rPr>
          <w:rFonts w:ascii="Times New Roman" w:hAnsi="Times New Roman" w:cs="Times New Roman"/>
          <w:color w:val="000000"/>
          <w:lang w:eastAsia="ru-RU"/>
        </w:rPr>
        <w:t>млн</w:t>
      </w:r>
      <w:proofErr w:type="spellEnd"/>
      <w:proofErr w:type="gramEnd"/>
      <w:r w:rsidRPr="004C3124">
        <w:rPr>
          <w:rFonts w:ascii="Times New Roman" w:hAnsi="Times New Roman" w:cs="Times New Roman"/>
          <w:color w:val="000000"/>
          <w:lang w:eastAsia="ru-RU"/>
        </w:rPr>
        <w:t xml:space="preserve"> т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9. </w:t>
      </w:r>
      <w:r w:rsidRPr="004C3124">
        <w:rPr>
          <w:rFonts w:ascii="Times New Roman" w:hAnsi="Times New Roman" w:cs="Times New Roman"/>
          <w:color w:val="000000"/>
          <w:lang w:eastAsia="ru-RU"/>
        </w:rPr>
        <w:t>Уравнение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30300" cy="241300"/>
            <wp:effectExtent l="19050" t="0" r="0" b="0"/>
            <wp:docPr id="9" name="Рисунок 9" descr="https://oge.sdamgia.ru/formula/a4/a403b939f44b82f30e8c641330843f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a4/a403b939f44b82f30e8c641330843f15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124">
        <w:rPr>
          <w:rFonts w:ascii="Times New Roman" w:hAnsi="Times New Roman" w:cs="Times New Roman"/>
          <w:color w:val="000000"/>
          <w:lang w:eastAsia="ru-RU"/>
        </w:rPr>
        <w:t> имеет корни −6; 4. Найдите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650" cy="172720"/>
            <wp:effectExtent l="19050" t="0" r="0" b="0"/>
            <wp:docPr id="10" name="Рисунок 10" descr="https://oge.sdamgia.ru/formula/e8/e8d7bc1a67db44e249ed90a160afd0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e8/e8d7bc1a67db44e249ed90a160afd0b5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10. </w:t>
      </w:r>
      <w:r w:rsidRPr="004C3124">
        <w:rPr>
          <w:rFonts w:ascii="Times New Roman" w:hAnsi="Times New Roman" w:cs="Times New Roman"/>
          <w:color w:val="000000"/>
          <w:lang w:eastAsia="ru-RU"/>
        </w:rPr>
        <w:t>На экзамене 25 билетов, Сергей не выучил 3 из них. Найдите вероятность того, что ему попадётся выученный билет.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11. </w:t>
      </w:r>
      <w:r w:rsidRPr="004C3124">
        <w:rPr>
          <w:rFonts w:ascii="Times New Roman" w:hAnsi="Times New Roman" w:cs="Times New Roman"/>
          <w:color w:val="000000"/>
          <w:lang w:eastAsia="ru-RU"/>
        </w:rPr>
        <w:t>На рисунке изображены графики функций вида </w:t>
      </w:r>
      <w:proofErr w:type="spellStart"/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4C3124">
        <w:rPr>
          <w:rFonts w:ascii="Times New Roman" w:hAnsi="Times New Roman" w:cs="Times New Roman"/>
          <w:color w:val="000000"/>
          <w:lang w:eastAsia="ru-RU"/>
        </w:rPr>
        <w:t> =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ax</w:t>
      </w:r>
      <w:r w:rsidRPr="004C3124">
        <w:rPr>
          <w:rFonts w:ascii="Times New Roman" w:hAnsi="Times New Roman" w:cs="Times New Roman"/>
          <w:color w:val="000000"/>
          <w:vertAlign w:val="superscript"/>
          <w:lang w:eastAsia="ru-RU"/>
        </w:rPr>
        <w:t>2</w:t>
      </w:r>
      <w:r w:rsidRPr="004C3124">
        <w:rPr>
          <w:rFonts w:ascii="Times New Roman" w:hAnsi="Times New Roman" w:cs="Times New Roman"/>
          <w:color w:val="000000"/>
          <w:lang w:eastAsia="ru-RU"/>
        </w:rPr>
        <w:t> + </w:t>
      </w:r>
      <w:proofErr w:type="spellStart"/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bx</w:t>
      </w:r>
      <w:proofErr w:type="spellEnd"/>
      <w:r w:rsidRPr="004C3124">
        <w:rPr>
          <w:rFonts w:ascii="Times New Roman" w:hAnsi="Times New Roman" w:cs="Times New Roman"/>
          <w:color w:val="000000"/>
          <w:lang w:eastAsia="ru-RU"/>
        </w:rPr>
        <w:t> + </w:t>
      </w:r>
      <w:proofErr w:type="spellStart"/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c</w:t>
      </w:r>
      <w:proofErr w:type="spellEnd"/>
      <w:r w:rsidRPr="004C3124">
        <w:rPr>
          <w:rFonts w:ascii="Times New Roman" w:hAnsi="Times New Roman" w:cs="Times New Roman"/>
          <w:color w:val="000000"/>
          <w:lang w:eastAsia="ru-RU"/>
        </w:rPr>
        <w:t>. Установите соответствие между знаками коэффициентов </w:t>
      </w:r>
      <w:proofErr w:type="spellStart"/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4C3124">
        <w:rPr>
          <w:rFonts w:ascii="Times New Roman" w:hAnsi="Times New Roman" w:cs="Times New Roman"/>
          <w:color w:val="000000"/>
          <w:lang w:eastAsia="ru-RU"/>
        </w:rPr>
        <w:t> и </w:t>
      </w:r>
      <w:proofErr w:type="spellStart"/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c</w:t>
      </w:r>
      <w:proofErr w:type="spellEnd"/>
      <w:r w:rsidRPr="004C3124">
        <w:rPr>
          <w:rFonts w:ascii="Times New Roman" w:hAnsi="Times New Roman" w:cs="Times New Roman"/>
          <w:color w:val="000000"/>
          <w:lang w:eastAsia="ru-RU"/>
        </w:rPr>
        <w:t> и графиками функций.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p w:rsidR="004C3124" w:rsidRPr="004C3124" w:rsidRDefault="004C3124" w:rsidP="004C312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Коэффициенты</w:t>
      </w:r>
    </w:p>
    <w:p w:rsidR="004C3124" w:rsidRPr="004C3124" w:rsidRDefault="004C3124" w:rsidP="004C312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tbl>
      <w:tblPr>
        <w:tblW w:w="67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7"/>
        <w:gridCol w:w="2260"/>
        <w:gridCol w:w="2265"/>
      </w:tblGrid>
      <w:tr w:rsidR="004C3124" w:rsidRPr="004C3124" w:rsidTr="004C3124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after="0" w:line="240" w:lineRule="auto"/>
              <w:ind w:firstLine="34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А) </w:t>
            </w:r>
            <w:proofErr w:type="spellStart"/>
            <w:r w:rsidRPr="004C3124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proofErr w:type="spellEnd"/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 &gt; 0, </w:t>
            </w:r>
            <w:proofErr w:type="spellStart"/>
            <w:r w:rsidRPr="004C3124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  <w:proofErr w:type="spellEnd"/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 &lt; 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after="0" w:line="240" w:lineRule="auto"/>
              <w:ind w:firstLine="34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Б) </w:t>
            </w:r>
            <w:proofErr w:type="spellStart"/>
            <w:r w:rsidRPr="004C3124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proofErr w:type="spellEnd"/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 &lt; 0, </w:t>
            </w:r>
            <w:proofErr w:type="spellStart"/>
            <w:r w:rsidRPr="004C3124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  <w:proofErr w:type="spellEnd"/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 &gt; 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after="0" w:line="240" w:lineRule="auto"/>
              <w:ind w:firstLine="34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В) </w:t>
            </w:r>
            <w:proofErr w:type="spellStart"/>
            <w:r w:rsidRPr="004C3124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proofErr w:type="spellEnd"/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 &gt; 0, </w:t>
            </w:r>
            <w:proofErr w:type="spellStart"/>
            <w:r w:rsidRPr="004C3124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  <w:proofErr w:type="spellEnd"/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 &gt; 0</w:t>
            </w:r>
          </w:p>
        </w:tc>
      </w:tr>
    </w:tbl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p w:rsidR="004C3124" w:rsidRPr="004C3124" w:rsidRDefault="004C3124" w:rsidP="004C312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Графики</w:t>
      </w:r>
    </w:p>
    <w:p w:rsidR="004C3124" w:rsidRPr="004C3124" w:rsidRDefault="004C3124" w:rsidP="004C312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tbl>
      <w:tblPr>
        <w:tblW w:w="8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5"/>
        <w:gridCol w:w="4076"/>
      </w:tblGrid>
      <w:tr w:rsidR="004C3124" w:rsidRPr="004C3124" w:rsidTr="004C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after="0" w:line="240" w:lineRule="auto"/>
              <w:ind w:firstLine="34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1)</w:t>
            </w:r>
          </w:p>
          <w:p w:rsidR="004C3124" w:rsidRPr="004C3124" w:rsidRDefault="004C3124" w:rsidP="004C31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11655" cy="1811655"/>
                  <wp:effectExtent l="19050" t="0" r="0" b="0"/>
                  <wp:docPr id="11" name="Рисунок 11" descr="https://oge.sdamgia.ru/get_file?id=130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get_file?id=130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81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after="0" w:line="240" w:lineRule="auto"/>
              <w:ind w:firstLine="34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2)</w:t>
            </w:r>
          </w:p>
          <w:p w:rsidR="004C3124" w:rsidRPr="004C3124" w:rsidRDefault="004C3124" w:rsidP="004C31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11655" cy="1811655"/>
                  <wp:effectExtent l="19050" t="0" r="0" b="0"/>
                  <wp:docPr id="12" name="Рисунок 12" descr="https://oge.sdamgia.ru/get_file?id=1304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sdamgia.ru/get_file?id=1304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81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124" w:rsidRPr="004C3124" w:rsidTr="004C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after="0" w:line="240" w:lineRule="auto"/>
              <w:ind w:firstLine="34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3)</w:t>
            </w:r>
          </w:p>
          <w:p w:rsidR="004C3124" w:rsidRPr="004C3124" w:rsidRDefault="004C3124" w:rsidP="004C31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11655" cy="1811655"/>
                  <wp:effectExtent l="19050" t="0" r="0" b="0"/>
                  <wp:docPr id="13" name="Рисунок 13" descr="https://oge.sdamgia.ru/get_file?id=1304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get_file?id=1304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81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after="0" w:line="240" w:lineRule="auto"/>
              <w:ind w:firstLine="34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4)</w:t>
            </w:r>
          </w:p>
          <w:p w:rsidR="004C3124" w:rsidRPr="004C3124" w:rsidRDefault="004C3124" w:rsidP="004C31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11655" cy="1811655"/>
                  <wp:effectExtent l="19050" t="0" r="0" b="0"/>
                  <wp:docPr id="14" name="Рисунок 14" descr="https://oge.sdamgia.ru/get_file?id=1304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ge.sdamgia.ru/get_file?id=1304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81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p w:rsidR="004C3124" w:rsidRPr="004C3124" w:rsidRDefault="004C3124" w:rsidP="004C3124">
      <w:pPr>
        <w:spacing w:after="24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lastRenderedPageBreak/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611"/>
        <w:gridCol w:w="611"/>
      </w:tblGrid>
      <w:tr w:rsidR="004C3124" w:rsidRPr="004C3124" w:rsidTr="004C3124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4C3124" w:rsidRPr="004C3124" w:rsidTr="004C3124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19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19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C3124" w:rsidRPr="004C3124" w:rsidRDefault="004C3124" w:rsidP="004C3124">
            <w:pPr>
              <w:spacing w:before="68" w:after="0" w:line="19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312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12. </w:t>
      </w:r>
      <w:r w:rsidRPr="004C3124">
        <w:rPr>
          <w:rFonts w:ascii="Times New Roman" w:hAnsi="Times New Roman" w:cs="Times New Roman"/>
          <w:color w:val="000000"/>
          <w:lang w:eastAsia="ru-RU"/>
        </w:rPr>
        <w:t>Последовательность задана формулой</w:t>
      </w:r>
      <w:proofErr w:type="gramStart"/>
      <w:r w:rsidRPr="004C3124">
        <w:rPr>
          <w:rFonts w:ascii="Times New Roman" w:hAnsi="Times New Roman" w:cs="Times New Roman"/>
          <w:color w:val="000000"/>
          <w:lang w:eastAsia="ru-RU"/>
        </w:rPr>
        <w:t>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6930" cy="396875"/>
            <wp:effectExtent l="19050" t="0" r="1270" b="0"/>
            <wp:docPr id="15" name="Рисунок 15" descr="https://oge.sdamgia.ru/formula/a0/a002d388fa7ed897601a20e4de22ef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a0/a002d388fa7ed897601a20e4de22efb4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124">
        <w:rPr>
          <w:rFonts w:ascii="Times New Roman" w:hAnsi="Times New Roman" w:cs="Times New Roman"/>
          <w:color w:val="000000"/>
          <w:lang w:eastAsia="ru-RU"/>
        </w:rPr>
        <w:t> С</w:t>
      </w:r>
      <w:proofErr w:type="gramEnd"/>
      <w:r w:rsidRPr="004C3124">
        <w:rPr>
          <w:rFonts w:ascii="Times New Roman" w:hAnsi="Times New Roman" w:cs="Times New Roman"/>
          <w:color w:val="000000"/>
          <w:lang w:eastAsia="ru-RU"/>
        </w:rPr>
        <w:t>колько членов в этой последовательности больше 6?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13. </w:t>
      </w:r>
      <w:r w:rsidRPr="004C3124">
        <w:rPr>
          <w:rFonts w:ascii="Times New Roman" w:hAnsi="Times New Roman" w:cs="Times New Roman"/>
          <w:color w:val="000000"/>
          <w:lang w:eastAsia="ru-RU"/>
        </w:rPr>
        <w:t>Найдите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0840" cy="180975"/>
            <wp:effectExtent l="19050" t="0" r="0" b="0"/>
            <wp:docPr id="16" name="Рисунок 16" descr="https://oge.sdamgia.ru/formula/4c/4cbaa79e8a395a1f866ccb6bde2814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4c/4cbaa79e8a395a1f866ccb6bde28145d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124">
        <w:rPr>
          <w:rFonts w:ascii="Times New Roman" w:hAnsi="Times New Roman" w:cs="Times New Roman"/>
          <w:color w:val="000000"/>
          <w:lang w:eastAsia="ru-RU"/>
        </w:rPr>
        <w:t> если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98880" cy="241300"/>
            <wp:effectExtent l="19050" t="0" r="1270" b="0"/>
            <wp:docPr id="17" name="Рисунок 17" descr="https://oge.sdamgia.ru/formula/02/026826c52f077940eb7d6e14d8f93f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02/026826c52f077940eb7d6e14d8f93f72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14. </w:t>
      </w:r>
      <w:r w:rsidRPr="004C3124">
        <w:rPr>
          <w:rFonts w:ascii="Times New Roman" w:hAnsi="Times New Roman" w:cs="Times New Roman"/>
          <w:color w:val="000000"/>
          <w:lang w:eastAsia="ru-RU"/>
        </w:rPr>
        <w:t xml:space="preserve">Закон </w:t>
      </w:r>
      <w:proofErr w:type="spellStart"/>
      <w:r w:rsidRPr="004C3124">
        <w:rPr>
          <w:rFonts w:ascii="Times New Roman" w:hAnsi="Times New Roman" w:cs="Times New Roman"/>
          <w:color w:val="000000"/>
          <w:lang w:eastAsia="ru-RU"/>
        </w:rPr>
        <w:t>Менделеева-Клапейрона</w:t>
      </w:r>
      <w:proofErr w:type="spellEnd"/>
      <w:r w:rsidRPr="004C3124">
        <w:rPr>
          <w:rFonts w:ascii="Times New Roman" w:hAnsi="Times New Roman" w:cs="Times New Roman"/>
          <w:color w:val="000000"/>
          <w:lang w:eastAsia="ru-RU"/>
        </w:rPr>
        <w:t xml:space="preserve"> можно записать в виде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PV</w:t>
      </w:r>
      <w:r w:rsidRPr="004C3124">
        <w:rPr>
          <w:rFonts w:ascii="Times New Roman" w:hAnsi="Times New Roman" w:cs="Times New Roman"/>
          <w:color w:val="000000"/>
          <w:lang w:eastAsia="ru-RU"/>
        </w:rPr>
        <w:t> = </w:t>
      </w:r>
      <w:proofErr w:type="spellStart"/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νRT</w:t>
      </w:r>
      <w:proofErr w:type="spellEnd"/>
      <w:r w:rsidRPr="004C3124">
        <w:rPr>
          <w:rFonts w:ascii="Times New Roman" w:hAnsi="Times New Roman" w:cs="Times New Roman"/>
          <w:color w:val="000000"/>
          <w:lang w:eastAsia="ru-RU"/>
        </w:rPr>
        <w:t>, где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P</w:t>
      </w:r>
      <w:r w:rsidRPr="004C3124">
        <w:rPr>
          <w:rFonts w:ascii="Times New Roman" w:hAnsi="Times New Roman" w:cs="Times New Roman"/>
          <w:color w:val="000000"/>
          <w:lang w:eastAsia="ru-RU"/>
        </w:rPr>
        <w:t> — давление (в паскалях),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V</w:t>
      </w:r>
      <w:r w:rsidRPr="004C3124">
        <w:rPr>
          <w:rFonts w:ascii="Times New Roman" w:hAnsi="Times New Roman" w:cs="Times New Roman"/>
          <w:color w:val="000000"/>
          <w:lang w:eastAsia="ru-RU"/>
        </w:rPr>
        <w:t> — объём (в м</w:t>
      </w:r>
      <w:r w:rsidRPr="004C3124">
        <w:rPr>
          <w:rFonts w:ascii="Times New Roman" w:hAnsi="Times New Roman" w:cs="Times New Roman"/>
          <w:color w:val="000000"/>
          <w:vertAlign w:val="superscript"/>
          <w:lang w:eastAsia="ru-RU"/>
        </w:rPr>
        <w:t>3</w:t>
      </w:r>
      <w:r w:rsidRPr="004C3124">
        <w:rPr>
          <w:rFonts w:ascii="Times New Roman" w:hAnsi="Times New Roman" w:cs="Times New Roman"/>
          <w:color w:val="000000"/>
          <w:lang w:eastAsia="ru-RU"/>
        </w:rPr>
        <w:t>), </w:t>
      </w:r>
      <w:proofErr w:type="spellStart"/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ν</w:t>
      </w:r>
      <w:proofErr w:type="spellEnd"/>
      <w:r w:rsidRPr="004C3124">
        <w:rPr>
          <w:rFonts w:ascii="Times New Roman" w:hAnsi="Times New Roman" w:cs="Times New Roman"/>
          <w:color w:val="000000"/>
          <w:lang w:eastAsia="ru-RU"/>
        </w:rPr>
        <w:t> — количество вещества (в молях),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T</w:t>
      </w:r>
      <w:r w:rsidRPr="004C3124">
        <w:rPr>
          <w:rFonts w:ascii="Times New Roman" w:hAnsi="Times New Roman" w:cs="Times New Roman"/>
          <w:color w:val="000000"/>
          <w:lang w:eastAsia="ru-RU"/>
        </w:rPr>
        <w:t> — температура (в градусах Кельвина), а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R</w:t>
      </w:r>
      <w:r w:rsidRPr="004C3124">
        <w:rPr>
          <w:rFonts w:ascii="Times New Roman" w:hAnsi="Times New Roman" w:cs="Times New Roman"/>
          <w:color w:val="000000"/>
          <w:lang w:eastAsia="ru-RU"/>
        </w:rPr>
        <w:t> — универсальная газовая постоянная, равная 8,31 Дж/(</w:t>
      </w:r>
      <w:proofErr w:type="spellStart"/>
      <w:proofErr w:type="gramStart"/>
      <w:r w:rsidRPr="004C3124">
        <w:rPr>
          <w:rFonts w:ascii="Times New Roman" w:hAnsi="Times New Roman" w:cs="Times New Roman"/>
          <w:color w:val="000000"/>
          <w:lang w:eastAsia="ru-RU"/>
        </w:rPr>
        <w:t>К</w:t>
      </w:r>
      <w:proofErr w:type="gramEnd"/>
      <w:r w:rsidRPr="004C3124">
        <w:rPr>
          <w:rFonts w:ascii="Cambria Math" w:hAnsi="Cambria Math" w:cs="Cambria Math"/>
          <w:color w:val="000000"/>
          <w:lang w:eastAsia="ru-RU"/>
        </w:rPr>
        <w:t>⋅</w:t>
      </w:r>
      <w:r w:rsidRPr="004C3124">
        <w:rPr>
          <w:rFonts w:ascii="Times New Roman" w:hAnsi="Times New Roman" w:cs="Times New Roman"/>
          <w:color w:val="000000"/>
          <w:lang w:eastAsia="ru-RU"/>
        </w:rPr>
        <w:t>моль</w:t>
      </w:r>
      <w:proofErr w:type="spellEnd"/>
      <w:r w:rsidRPr="004C3124">
        <w:rPr>
          <w:rFonts w:ascii="Times New Roman" w:hAnsi="Times New Roman" w:cs="Times New Roman"/>
          <w:color w:val="000000"/>
          <w:lang w:eastAsia="ru-RU"/>
        </w:rPr>
        <w:t>). Пользуясь этой формулой, найдите температуру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T</w:t>
      </w:r>
      <w:r w:rsidRPr="004C3124">
        <w:rPr>
          <w:rFonts w:ascii="Times New Roman" w:hAnsi="Times New Roman" w:cs="Times New Roman"/>
          <w:color w:val="000000"/>
          <w:lang w:eastAsia="ru-RU"/>
        </w:rPr>
        <w:t> (в градусах Кельвина), если </w:t>
      </w:r>
      <w:proofErr w:type="spellStart"/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ν</w:t>
      </w:r>
      <w:proofErr w:type="spellEnd"/>
      <w:r w:rsidRPr="004C3124">
        <w:rPr>
          <w:rFonts w:ascii="Times New Roman" w:hAnsi="Times New Roman" w:cs="Times New Roman"/>
          <w:color w:val="000000"/>
          <w:lang w:eastAsia="ru-RU"/>
        </w:rPr>
        <w:t> = 68,2 моль,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P</w:t>
      </w:r>
      <w:r w:rsidRPr="004C3124">
        <w:rPr>
          <w:rFonts w:ascii="Times New Roman" w:hAnsi="Times New Roman" w:cs="Times New Roman"/>
          <w:color w:val="000000"/>
          <w:lang w:eastAsia="ru-RU"/>
        </w:rPr>
        <w:t> = 37 782,8 Па,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V</w:t>
      </w:r>
      <w:r w:rsidRPr="004C3124">
        <w:rPr>
          <w:rFonts w:ascii="Times New Roman" w:hAnsi="Times New Roman" w:cs="Times New Roman"/>
          <w:color w:val="000000"/>
          <w:lang w:eastAsia="ru-RU"/>
        </w:rPr>
        <w:t> = 6 м</w:t>
      </w:r>
      <w:r w:rsidRPr="004C3124">
        <w:rPr>
          <w:rFonts w:ascii="Times New Roman" w:hAnsi="Times New Roman" w:cs="Times New Roman"/>
          <w:color w:val="000000"/>
          <w:vertAlign w:val="superscript"/>
          <w:lang w:eastAsia="ru-RU"/>
        </w:rPr>
        <w:t>3</w:t>
      </w:r>
      <w:r w:rsidRPr="004C3124">
        <w:rPr>
          <w:rFonts w:ascii="Times New Roman" w:hAnsi="Times New Roman" w:cs="Times New Roman"/>
          <w:color w:val="000000"/>
          <w:lang w:eastAsia="ru-RU"/>
        </w:rPr>
        <w:t>.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15. </w:t>
      </w:r>
      <w:r w:rsidRPr="004C3124">
        <w:rPr>
          <w:rFonts w:ascii="Times New Roman" w:hAnsi="Times New Roman" w:cs="Times New Roman"/>
          <w:color w:val="000000"/>
          <w:lang w:eastAsia="ru-RU"/>
        </w:rPr>
        <w:t>Укажите решение системы неравенств: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p w:rsidR="004C3124" w:rsidRPr="004C3124" w:rsidRDefault="004C3124" w:rsidP="004C312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9015" cy="551815"/>
            <wp:effectExtent l="19050" t="0" r="635" b="0"/>
            <wp:docPr id="18" name="Рисунок 18" descr="https://oge.sdamgia.ru/formula/bc/bc0b05a2b1ea3d755e6697d894cfc9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bc/bc0b05a2b1ea3d755e6697d894cfc9fb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4" w:rsidRPr="004C3124" w:rsidRDefault="004C3124" w:rsidP="004C312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3175" cy="793750"/>
            <wp:effectExtent l="19050" t="0" r="0" b="0"/>
            <wp:docPr id="19" name="Рисунок 19" descr="https://oge.sdamgia.ru/get_file?id=100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get_file?id=10038&amp;png=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16. </w:t>
      </w:r>
      <w:r w:rsidRPr="004C3124">
        <w:rPr>
          <w:rFonts w:ascii="Times New Roman" w:hAnsi="Times New Roman" w:cs="Times New Roman"/>
          <w:color w:val="000000"/>
          <w:lang w:eastAsia="ru-RU"/>
        </w:rPr>
        <w:t>Четырёхугольник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ABCD</w:t>
      </w:r>
      <w:r w:rsidRPr="004C3124">
        <w:rPr>
          <w:rFonts w:ascii="Times New Roman" w:hAnsi="Times New Roman" w:cs="Times New Roman"/>
          <w:color w:val="000000"/>
          <w:lang w:eastAsia="ru-RU"/>
        </w:rPr>
        <w:t> вписан в окружность. Угол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ABC</w:t>
      </w:r>
      <w:r w:rsidRPr="004C3124">
        <w:rPr>
          <w:rFonts w:ascii="Times New Roman" w:hAnsi="Times New Roman" w:cs="Times New Roman"/>
          <w:color w:val="000000"/>
          <w:lang w:eastAsia="ru-RU"/>
        </w:rPr>
        <w:t> равен 136°, угол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CAD</w:t>
      </w:r>
      <w:r w:rsidRPr="004C3124">
        <w:rPr>
          <w:rFonts w:ascii="Times New Roman" w:hAnsi="Times New Roman" w:cs="Times New Roman"/>
          <w:color w:val="000000"/>
          <w:lang w:eastAsia="ru-RU"/>
        </w:rPr>
        <w:t> равен 82°. Найдите угол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 ABD</w:t>
      </w:r>
      <w:r w:rsidRPr="004C3124">
        <w:rPr>
          <w:rFonts w:ascii="Times New Roman" w:hAnsi="Times New Roman" w:cs="Times New Roman"/>
          <w:color w:val="000000"/>
          <w:lang w:eastAsia="ru-RU"/>
        </w:rPr>
        <w:t>. Ответ дайте в градусах.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17.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05890" cy="1198880"/>
            <wp:effectExtent l="19050" t="0" r="3810" b="0"/>
            <wp:docPr id="20" name="Рисунок 20" descr="https://oge.sdamgia.ru/get_file?id=1596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get_file?id=15963&amp;png=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4C3124">
        <w:rPr>
          <w:rFonts w:ascii="Times New Roman" w:hAnsi="Times New Roman" w:cs="Times New Roman"/>
          <w:color w:val="000000"/>
          <w:lang w:eastAsia="ru-RU"/>
        </w:rPr>
        <w:t>Прямая</w:t>
      </w:r>
      <w:proofErr w:type="gramEnd"/>
      <w:r w:rsidRPr="004C3124">
        <w:rPr>
          <w:rFonts w:ascii="Times New Roman" w:hAnsi="Times New Roman" w:cs="Times New Roman"/>
          <w:color w:val="000000"/>
          <w:lang w:eastAsia="ru-RU"/>
        </w:rPr>
        <w:t xml:space="preserve"> касается окружности в точке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K</w:t>
      </w:r>
      <w:r w:rsidRPr="004C3124">
        <w:rPr>
          <w:rFonts w:ascii="Times New Roman" w:hAnsi="Times New Roman" w:cs="Times New Roman"/>
          <w:color w:val="000000"/>
          <w:lang w:eastAsia="ru-RU"/>
        </w:rPr>
        <w:t>. Точка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O</w:t>
      </w:r>
      <w:r w:rsidRPr="004C3124">
        <w:rPr>
          <w:rFonts w:ascii="Times New Roman" w:hAnsi="Times New Roman" w:cs="Times New Roman"/>
          <w:color w:val="000000"/>
          <w:lang w:eastAsia="ru-RU"/>
        </w:rPr>
        <w:t> — центр окружности. Хорда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KM</w:t>
      </w:r>
      <w:r w:rsidRPr="004C3124">
        <w:rPr>
          <w:rFonts w:ascii="Times New Roman" w:hAnsi="Times New Roman" w:cs="Times New Roman"/>
          <w:color w:val="000000"/>
          <w:lang w:eastAsia="ru-RU"/>
        </w:rPr>
        <w:t> образует с касательной угол, равный 83°. Найдите величину угла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OMK</w:t>
      </w:r>
      <w:r w:rsidRPr="004C3124">
        <w:rPr>
          <w:rFonts w:ascii="Times New Roman" w:hAnsi="Times New Roman" w:cs="Times New Roman"/>
          <w:color w:val="000000"/>
          <w:lang w:eastAsia="ru-RU"/>
        </w:rPr>
        <w:t>. Ответ дайте в градусах.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18. </w:t>
      </w:r>
      <w:r w:rsidRPr="004C3124">
        <w:rPr>
          <w:rFonts w:ascii="Times New Roman" w:hAnsi="Times New Roman" w:cs="Times New Roman"/>
          <w:color w:val="000000"/>
          <w:lang w:eastAsia="ru-RU"/>
        </w:rPr>
        <w:t>Найдите площадь кругового сектора, если радиус круга равен 3, а угол сектора равен 120°. В ответе укажите площадь, </w:t>
      </w: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 xml:space="preserve">деленную </w:t>
      </w:r>
      <w:proofErr w:type="gramStart"/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на</w:t>
      </w:r>
      <w:proofErr w:type="gramEnd"/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 xml:space="preserve"> π</w:t>
      </w:r>
      <w:r w:rsidRPr="004C3124">
        <w:rPr>
          <w:rFonts w:ascii="Times New Roman" w:hAnsi="Times New Roman" w:cs="Times New Roman"/>
          <w:color w:val="000000"/>
          <w:lang w:eastAsia="ru-RU"/>
        </w:rPr>
        <w:t>.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19.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8690" cy="974725"/>
            <wp:effectExtent l="19050" t="0" r="3810" b="0"/>
            <wp:docPr id="21" name="Рисунок 21" descr="https://oge.sdamgia.ru/get_file?id=163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get_file?id=16370&amp;png=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Найдите угол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4805" cy="146685"/>
            <wp:effectExtent l="0" t="0" r="0" b="0"/>
            <wp:docPr id="22" name="Рисунок 22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124">
        <w:rPr>
          <w:rFonts w:ascii="Times New Roman" w:hAnsi="Times New Roman" w:cs="Times New Roman"/>
          <w:color w:val="000000"/>
          <w:lang w:eastAsia="ru-RU"/>
        </w:rPr>
        <w:t>. Ответ дайте в градусах.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b/>
          <w:bCs/>
          <w:color w:val="000000"/>
          <w:lang w:eastAsia="ru-RU"/>
        </w:rPr>
        <w:t>20. </w:t>
      </w:r>
      <w:r w:rsidRPr="004C3124">
        <w:rPr>
          <w:rFonts w:ascii="Times New Roman" w:hAnsi="Times New Roman" w:cs="Times New Roman"/>
          <w:color w:val="000000"/>
          <w:lang w:eastAsia="ru-RU"/>
        </w:rPr>
        <w:t>Укажите номера верных утверждений.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1) Если два угла одного треугольника равны двум углам другого треугольника, то такие треугольники подобны.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2) Вертикальные углы равны.</w:t>
      </w:r>
    </w:p>
    <w:p w:rsidR="004C3124" w:rsidRPr="004C3124" w:rsidRDefault="004C3124" w:rsidP="004C312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3) Любая биссектриса равнобедренного треугольника является его медианой.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color w:val="000000"/>
          <w:lang w:eastAsia="ru-RU"/>
        </w:rPr>
        <w:t> </w:t>
      </w:r>
    </w:p>
    <w:p w:rsidR="004C3124" w:rsidRPr="004C3124" w:rsidRDefault="004C3124" w:rsidP="004C312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C3124">
        <w:rPr>
          <w:rFonts w:ascii="Times New Roman" w:hAnsi="Times New Roman" w:cs="Times New Roman"/>
          <w:i/>
          <w:iCs/>
          <w:color w:val="000000"/>
          <w:lang w:eastAsia="ru-RU"/>
        </w:rPr>
        <w:t>Если утверждений несколько, запишите их номера в порядке возрастания.</w:t>
      </w:r>
    </w:p>
    <w:p w:rsidR="0086386D" w:rsidRDefault="0086386D"/>
    <w:sectPr w:rsidR="0086386D" w:rsidSect="0086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3124"/>
    <w:rsid w:val="001F7B6F"/>
    <w:rsid w:val="004C3124"/>
    <w:rsid w:val="00766C5B"/>
    <w:rsid w:val="0086386D"/>
    <w:rsid w:val="00B06AF5"/>
    <w:rsid w:val="00CC37CC"/>
    <w:rsid w:val="00D9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914F8"/>
    <w:pPr>
      <w:keepNext/>
      <w:keepLines/>
      <w:spacing w:before="480" w:after="0" w:line="360" w:lineRule="auto"/>
      <w:ind w:firstLine="709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4F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1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914F8"/>
    <w:pPr>
      <w:spacing w:line="360" w:lineRule="auto"/>
      <w:ind w:left="720"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D914F8"/>
    <w:rPr>
      <w:rFonts w:ascii="Times New Roman" w:eastAsiaTheme="minorEastAsia" w:hAnsi="Times New Roman" w:cstheme="minorBidi"/>
      <w:sz w:val="28"/>
      <w:lang w:eastAsia="ru-RU"/>
    </w:rPr>
  </w:style>
  <w:style w:type="paragraph" w:customStyle="1" w:styleId="leftmargin">
    <w:name w:val="left_margin"/>
    <w:basedOn w:val="a"/>
    <w:rsid w:val="004C31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4C3124"/>
  </w:style>
  <w:style w:type="paragraph" w:styleId="a5">
    <w:name w:val="Normal (Web)"/>
    <w:basedOn w:val="a"/>
    <w:uiPriority w:val="99"/>
    <w:unhideWhenUsed/>
    <w:rsid w:val="004C31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971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089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28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6403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5442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71364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024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399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1195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112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766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9563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162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36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4306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448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528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7120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79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820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1731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98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592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1559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980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21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1933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3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130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15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97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964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5570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770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264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65536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880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465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577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019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850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5957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27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366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663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415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26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8721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885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944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230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302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48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35627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37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5937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189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12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49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060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299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095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56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09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380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488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032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354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6493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344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68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7465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65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10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7516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219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64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17149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15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15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customXml" Target="../customXml/item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T4CTUPCNHN5M-645759840-1683</_dlc_DocId>
    <_dlc_DocIdUrl xmlns="c71519f2-859d-46c1-a1b6-2941efed936d">
      <Url>http://edu-sps.koiro.local/chuhloma/jarov/ger/_layouts/15/DocIdRedir.aspx?ID=T4CTUPCNHN5M-645759840-1683</Url>
      <Description>T4CTUPCNHN5M-645759840-1683</Description>
    </_dlc_DocIdUrl>
  </documentManagement>
</p:properties>
</file>

<file path=customXml/itemProps1.xml><?xml version="1.0" encoding="utf-8"?>
<ds:datastoreItem xmlns:ds="http://schemas.openxmlformats.org/officeDocument/2006/customXml" ds:itemID="{DD345630-827C-453D-89AD-E7CBEB210AD2}"/>
</file>

<file path=customXml/itemProps2.xml><?xml version="1.0" encoding="utf-8"?>
<ds:datastoreItem xmlns:ds="http://schemas.openxmlformats.org/officeDocument/2006/customXml" ds:itemID="{F28FA955-5A39-409B-BC1E-2240D2C333DE}"/>
</file>

<file path=customXml/itemProps3.xml><?xml version="1.0" encoding="utf-8"?>
<ds:datastoreItem xmlns:ds="http://schemas.openxmlformats.org/officeDocument/2006/customXml" ds:itemID="{72C78700-792F-4208-B2B9-E86F6B8731D4}"/>
</file>

<file path=customXml/itemProps4.xml><?xml version="1.0" encoding="utf-8"?>
<ds:datastoreItem xmlns:ds="http://schemas.openxmlformats.org/officeDocument/2006/customXml" ds:itemID="{948FB4AE-0739-4759-8B75-50196C4E1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Company>SSK Soft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2020-04-28T05:17:00Z</dcterms:created>
  <dcterms:modified xsi:type="dcterms:W3CDTF">2020-04-28T05:17:00Z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45958761-767c-456e-b609-c19400213a83</vt:lpwstr>
  </property>
</Properties>
</file>