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76" w:rsidRPr="00072B76" w:rsidRDefault="00072B76" w:rsidP="00072B76">
      <w:pPr>
        <w:pStyle w:val="4"/>
        <w:spacing w:before="0" w:after="0"/>
        <w:ind w:left="284" w:firstLine="0"/>
        <w:jc w:val="center"/>
        <w:rPr>
          <w:rFonts w:ascii="Times New Roman" w:hAnsi="Times New Roman" w:cs="Times New Roman"/>
          <w:lang w:val="ru-RU"/>
        </w:rPr>
      </w:pPr>
      <w:r w:rsidRPr="00072B76">
        <w:rPr>
          <w:rFonts w:ascii="Times New Roman" w:hAnsi="Times New Roman" w:cs="Times New Roman"/>
          <w:lang w:val="ru-RU"/>
        </w:rPr>
        <w:t xml:space="preserve">Творческие </w:t>
      </w:r>
      <w:proofErr w:type="spellStart"/>
      <w:r w:rsidRPr="00072B76">
        <w:rPr>
          <w:rFonts w:ascii="Times New Roman" w:hAnsi="Times New Roman" w:cs="Times New Roman"/>
          <w:lang w:val="ru-RU"/>
        </w:rPr>
        <w:t>мигрогруппы</w:t>
      </w:r>
      <w:proofErr w:type="spellEnd"/>
      <w:r w:rsidRPr="00072B76">
        <w:rPr>
          <w:rFonts w:ascii="Times New Roman" w:hAnsi="Times New Roman" w:cs="Times New Roman"/>
          <w:lang w:val="ru-RU"/>
        </w:rPr>
        <w:t xml:space="preserve"> </w:t>
      </w:r>
      <w:r w:rsidRPr="00C36DEB">
        <w:rPr>
          <w:rFonts w:ascii="Times New Roman" w:hAnsi="Times New Roman" w:cs="Times New Roman"/>
          <w:lang w:val="ru-RU"/>
        </w:rPr>
        <w:t xml:space="preserve"> учителей школы</w:t>
      </w:r>
    </w:p>
    <w:p w:rsidR="00072B76" w:rsidRPr="00072B76" w:rsidRDefault="00072B76" w:rsidP="00072B7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2B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МКОУ </w:t>
      </w:r>
      <w:proofErr w:type="spellStart"/>
      <w:r w:rsidRPr="00072B76">
        <w:rPr>
          <w:rFonts w:ascii="Times New Roman" w:hAnsi="Times New Roman" w:cs="Times New Roman"/>
          <w:b/>
          <w:sz w:val="28"/>
          <w:szCs w:val="28"/>
          <w:lang w:val="ru-RU"/>
        </w:rPr>
        <w:t>Жаровская</w:t>
      </w:r>
      <w:proofErr w:type="spellEnd"/>
      <w:r w:rsidRPr="00072B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ООШ им. М.М. Платова 2016-2017 учебный год</w:t>
      </w:r>
    </w:p>
    <w:p w:rsidR="00072B76" w:rsidRPr="00072B76" w:rsidRDefault="00072B76" w:rsidP="00072B76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6" w:type="dxa"/>
        <w:tblInd w:w="392" w:type="dxa"/>
        <w:tblLayout w:type="fixed"/>
        <w:tblLook w:val="0000"/>
      </w:tblPr>
      <w:tblGrid>
        <w:gridCol w:w="709"/>
        <w:gridCol w:w="3118"/>
        <w:gridCol w:w="2552"/>
        <w:gridCol w:w="3827"/>
      </w:tblGrid>
      <w:tr w:rsidR="00072B76" w:rsidRPr="00072B76" w:rsidTr="00C36D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Объединение   учителей по предметам</w:t>
            </w:r>
          </w:p>
          <w:p w:rsidR="00072B76" w:rsidRPr="00072B76" w:rsidRDefault="00072B76" w:rsidP="00C2491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Руководители</w:t>
            </w:r>
          </w:p>
          <w:p w:rsidR="00C36DEB" w:rsidRDefault="00C36DEB" w:rsidP="00C2491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школьных творческих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микрогрупп</w:t>
            </w:r>
            <w:proofErr w:type="spellEnd"/>
          </w:p>
          <w:p w:rsidR="00072B76" w:rsidRPr="00072B76" w:rsidRDefault="00C36DEB" w:rsidP="00C2491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 ШТМГ)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Методическая тема</w:t>
            </w:r>
          </w:p>
        </w:tc>
      </w:tr>
      <w:tr w:rsidR="00072B76" w:rsidRPr="00C36DEB" w:rsidTr="00C36D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072B76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 и литература, история, немецкий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Титова И.</w:t>
            </w:r>
            <w:proofErr w:type="gramStart"/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ru-RU"/>
              </w:rPr>
              <w:t>Применение  инновационных технологий, повышение качества преподавания предметов</w:t>
            </w:r>
            <w:proofErr w:type="gramStart"/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072B76" w:rsidRPr="00072B76" w:rsidRDefault="00072B76" w:rsidP="00C2491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72B76" w:rsidRPr="00C36DEB" w:rsidTr="00C36D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Естественнонаучный цикл</w:t>
            </w:r>
          </w:p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математика, физика, химия, география, биология)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Волкова И.М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процесса обучения новыми педагогическими технологиями, формами и методами обучения и воспитания учащихся</w:t>
            </w:r>
          </w:p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72B76" w:rsidRPr="00C36DEB" w:rsidTr="00C36D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Физическая культура, 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Воронова Т.А.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Воспитание  здорового образа жизни у детей через урочную и внеклассную деятельность</w:t>
            </w:r>
          </w:p>
          <w:p w:rsidR="00072B76" w:rsidRPr="00072B76" w:rsidRDefault="00072B76" w:rsidP="00C2491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72B76" w:rsidRPr="00C36DEB" w:rsidTr="00C36D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B76">
              <w:rPr>
                <w:rFonts w:ascii="Times New Roman" w:hAnsi="Times New Roman" w:cs="Times New Roman"/>
                <w:sz w:val="28"/>
                <w:szCs w:val="28"/>
              </w:rPr>
              <w:t>Начальные</w:t>
            </w:r>
            <w:proofErr w:type="spellEnd"/>
            <w:r w:rsidRPr="00072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B7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  <w:r w:rsidRPr="00072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Сухарева Т.В.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эффективности и качества образования в начальной школе в условиях реализации ФГОС НОО</w:t>
            </w:r>
          </w:p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72B76" w:rsidRPr="00C36DEB" w:rsidTr="00C36D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Кукина Г.А.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6" w:rsidRPr="00072B76" w:rsidRDefault="00072B76" w:rsidP="00C2491B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072B7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Обеспечение </w:t>
            </w:r>
            <w:proofErr w:type="spellStart"/>
            <w:r w:rsidRPr="00072B7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духовно­нравственного</w:t>
            </w:r>
            <w:proofErr w:type="spellEnd"/>
            <w:r w:rsidRPr="00072B7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, </w:t>
            </w:r>
            <w:r w:rsidRPr="00072B7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гражданского, социального воспитания школьника.</w:t>
            </w:r>
          </w:p>
          <w:p w:rsidR="00072B76" w:rsidRPr="00072B76" w:rsidRDefault="00072B76" w:rsidP="00C2491B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</w:tr>
    </w:tbl>
    <w:p w:rsidR="00080C66" w:rsidRPr="00072B76" w:rsidRDefault="00080C66" w:rsidP="00072B76">
      <w:pPr>
        <w:ind w:hanging="284"/>
        <w:rPr>
          <w:lang w:val="ru-RU"/>
        </w:rPr>
      </w:pPr>
    </w:p>
    <w:sectPr w:rsidR="00080C66" w:rsidRPr="00072B76" w:rsidSect="00072B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B76"/>
    <w:rsid w:val="00072B76"/>
    <w:rsid w:val="00080C66"/>
    <w:rsid w:val="00674806"/>
    <w:rsid w:val="00C3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7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072B76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2B76"/>
    <w:rPr>
      <w:rFonts w:ascii="Calibri" w:eastAsia="Times New Roman" w:hAnsi="Calibri" w:cs="Calibri"/>
      <w:b/>
      <w:bC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T4CTUPCNHN5M-645759840-223</_dlc_DocId>
    <_dlc_DocIdUrl xmlns="c71519f2-859d-46c1-a1b6-2941efed936d">
      <Url>https://xn--44-6kcadhwnl3cfdx.xn--p1ai/chuhloma/jarov/ger/_layouts/15/DocIdRedir.aspx?ID=T4CTUPCNHN5M-645759840-223</Url>
      <Description>T4CTUPCNHN5M-645759840-223</Description>
    </_dlc_DocIdUrl>
  </documentManagement>
</p:properties>
</file>

<file path=customXml/itemProps1.xml><?xml version="1.0" encoding="utf-8"?>
<ds:datastoreItem xmlns:ds="http://schemas.openxmlformats.org/officeDocument/2006/customXml" ds:itemID="{CA80FCE4-FA9B-4C19-A129-240AA4BF63F6}"/>
</file>

<file path=customXml/itemProps2.xml><?xml version="1.0" encoding="utf-8"?>
<ds:datastoreItem xmlns:ds="http://schemas.openxmlformats.org/officeDocument/2006/customXml" ds:itemID="{948947CF-8357-4BFF-B7FB-7A6F4FB40181}"/>
</file>

<file path=customXml/itemProps3.xml><?xml version="1.0" encoding="utf-8"?>
<ds:datastoreItem xmlns:ds="http://schemas.openxmlformats.org/officeDocument/2006/customXml" ds:itemID="{A8514CF7-185D-4AC9-A49C-EC1914603205}"/>
</file>

<file path=customXml/itemProps4.xml><?xml version="1.0" encoding="utf-8"?>
<ds:datastoreItem xmlns:ds="http://schemas.openxmlformats.org/officeDocument/2006/customXml" ds:itemID="{CDCC87D4-B689-479F-8A7C-E2464DE40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Company>dom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2016-11-14T15:24:00Z</dcterms:created>
  <dcterms:modified xsi:type="dcterms:W3CDTF">2016-11-14T15:36:00Z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4da226ce-021f-42b2-9450-5ecb51ddc878</vt:lpwstr>
  </property>
</Properties>
</file>