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9C" w:rsidRPr="008C039C" w:rsidRDefault="008C039C" w:rsidP="008C039C">
      <w:pPr>
        <w:rPr>
          <w:b/>
        </w:rPr>
      </w:pPr>
      <w:r w:rsidRPr="008C039C">
        <w:rPr>
          <w:b/>
        </w:rPr>
        <w:t xml:space="preserve">Зачем </w:t>
      </w:r>
      <w:proofErr w:type="gramStart"/>
      <w:r w:rsidRPr="008C039C">
        <w:rPr>
          <w:b/>
        </w:rPr>
        <w:t>привитым</w:t>
      </w:r>
      <w:proofErr w:type="gramEnd"/>
      <w:r w:rsidRPr="008C039C">
        <w:rPr>
          <w:b/>
        </w:rPr>
        <w:t xml:space="preserve"> носить маски?</w:t>
      </w:r>
    </w:p>
    <w:p w:rsidR="008C039C" w:rsidRDefault="008C039C" w:rsidP="008C039C">
      <w:r>
        <w:t xml:space="preserve">Распространенное заблуждение, что привитым можно перестать носить маску, на первый взгляд кажется очень логичным. Но все не так просто! О том, зачем </w:t>
      </w:r>
      <w:proofErr w:type="gramStart"/>
      <w:r>
        <w:t>привитым</w:t>
      </w:r>
      <w:proofErr w:type="gramEnd"/>
      <w:r>
        <w:t xml:space="preserve"> носить маску, расскажем в этой статье.</w:t>
      </w:r>
    </w:p>
    <w:p w:rsidR="008C039C" w:rsidRDefault="008C039C" w:rsidP="008C039C">
      <w:r>
        <w:t xml:space="preserve">Начнем с того, что основная задача вакцинации от COVID-19 — «натренировать» иммунитет так, чтобы при встрече с вирусом организм уже знал, как с ним бороться. </w:t>
      </w:r>
    </w:p>
    <w:p w:rsidR="008C039C" w:rsidRDefault="008C039C" w:rsidP="008C039C">
      <w:r>
        <w:t xml:space="preserve">Полноценный иммунитет формируется спустя 42 дня после первой прививки, а значит, в этот период вакцинированный наиболее уязвим. Но и после этого срока не стоит пренебрегать средствами защиты. </w:t>
      </w:r>
    </w:p>
    <w:p w:rsidR="008C039C" w:rsidRDefault="008C039C" w:rsidP="008C039C">
      <w:r>
        <w:t>Важно понимать, что прививка снижает риск заболевания COVID-19, а не гарантирует стопроцентную защиту.</w:t>
      </w:r>
    </w:p>
    <w:p w:rsidR="008C039C" w:rsidRDefault="008C039C" w:rsidP="008C039C">
      <w:r>
        <w:t xml:space="preserve">В случае заражения </w:t>
      </w:r>
      <w:proofErr w:type="gramStart"/>
      <w:r>
        <w:t>вакцинированный</w:t>
      </w:r>
      <w:proofErr w:type="gramEnd"/>
      <w:r>
        <w:t xml:space="preserve"> переболеет в легкой форме, без развития осложнений, а иногда и вовсе бессимптомно. </w:t>
      </w:r>
    </w:p>
    <w:p w:rsidR="008C039C" w:rsidRDefault="008C039C" w:rsidP="008C039C">
      <w:r>
        <w:t xml:space="preserve">А теперь вернемся вопросу, зачем </w:t>
      </w:r>
      <w:proofErr w:type="gramStart"/>
      <w:r>
        <w:t>привитым</w:t>
      </w:r>
      <w:proofErr w:type="gramEnd"/>
      <w:r>
        <w:t xml:space="preserve"> носить маски. В первую очередь, потому что риск заболеть, пусть и в легкой форме, но остается. </w:t>
      </w:r>
    </w:p>
    <w:p w:rsidR="008C039C" w:rsidRDefault="008C039C" w:rsidP="008C039C">
      <w:r>
        <w:t xml:space="preserve">Вторая причина - </w:t>
      </w:r>
      <w:proofErr w:type="gramStart"/>
      <w:r>
        <w:t>вакцинированный</w:t>
      </w:r>
      <w:proofErr w:type="gramEnd"/>
      <w:r>
        <w:t xml:space="preserve"> может болеть бессимптомно и стать источником инфекции для других людей.</w:t>
      </w:r>
    </w:p>
    <w:p w:rsidR="008C039C" w:rsidRDefault="008C039C" w:rsidP="008C039C">
      <w:r>
        <w:t xml:space="preserve">Третья причина - административная. Использование средств индивидуальной защиты обязательно для всех граждан в местах массового пребывания людей, в том числе в общественном транспорте, вне зависимости от факта перенесенного заболевания COVID-19 или вакцинации - это регламентируют нормативные документы в каждом регионе страны. </w:t>
      </w:r>
    </w:p>
    <w:p w:rsidR="008C039C" w:rsidRDefault="008C039C" w:rsidP="008C039C">
      <w:r>
        <w:t>Важно: за отсутствие средств защиты в общественном месте можно получить штраф.</w:t>
      </w:r>
    </w:p>
    <w:p w:rsidR="008C039C" w:rsidRDefault="008C039C" w:rsidP="008C039C">
      <w:r>
        <w:t xml:space="preserve">Кроме того, напоминаем, что для эффективной защиты от COVID-19 необходимо также соблюдать социальную дистанцию и гигиену рук. </w:t>
      </w:r>
    </w:p>
    <w:p w:rsidR="00185CC3" w:rsidRPr="008C039C" w:rsidRDefault="008C039C" w:rsidP="008C039C">
      <w:pPr>
        <w:rPr>
          <w:b/>
        </w:rPr>
      </w:pPr>
      <w:bookmarkStart w:id="0" w:name="_GoBack"/>
      <w:bookmarkEnd w:id="0"/>
      <w:r w:rsidRPr="008C039C">
        <w:rPr>
          <w:b/>
        </w:rPr>
        <w:t>Носите маски и будьте здоровы!</w:t>
      </w:r>
    </w:p>
    <w:sectPr w:rsidR="00185CC3" w:rsidRPr="008C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40"/>
    <w:rsid w:val="005A433E"/>
    <w:rsid w:val="006A3A40"/>
    <w:rsid w:val="006F57DC"/>
    <w:rsid w:val="008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T4CTUPCNHN5M-645759840-3186</_dlc_DocId>
    <_dlc_DocIdUrl xmlns="c71519f2-859d-46c1-a1b6-2941efed936d">
      <Url>http://www.eduportal44.ru/chuhloma/jarov/ger/_layouts/15/DocIdRedir.aspx?ID=T4CTUPCNHN5M-645759840-3186</Url>
      <Description>T4CTUPCNHN5M-645759840-3186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51CDB-3BD8-4BA7-9B7F-66A5A4F2E66D}"/>
</file>

<file path=customXml/itemProps2.xml><?xml version="1.0" encoding="utf-8"?>
<ds:datastoreItem xmlns:ds="http://schemas.openxmlformats.org/officeDocument/2006/customXml" ds:itemID="{A43E5723-01DB-4DF8-8EEF-486BF9A5F788}"/>
</file>

<file path=customXml/itemProps3.xml><?xml version="1.0" encoding="utf-8"?>
<ds:datastoreItem xmlns:ds="http://schemas.openxmlformats.org/officeDocument/2006/customXml" ds:itemID="{16451A80-3C50-4850-9EBA-9428D24672E6}"/>
</file>

<file path=customXml/itemProps4.xml><?xml version="1.0" encoding="utf-8"?>
<ds:datastoreItem xmlns:ds="http://schemas.openxmlformats.org/officeDocument/2006/customXml" ds:itemID="{CF832185-2DEB-4B21-A3DC-88AC367F3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2021-10-05T06:52:00Z</dcterms:created>
  <dcterms:modified xsi:type="dcterms:W3CDTF">2021-10-05T06:53:00Z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3f03efea-01f1-4acd-8a0d-e20156f09fea</vt:lpwstr>
  </property>
</Properties>
</file>