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29" w:rsidRPr="00066D68" w:rsidRDefault="00066D68" w:rsidP="00066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D68">
        <w:rPr>
          <w:rFonts w:ascii="Times New Roman" w:hAnsi="Times New Roman" w:cs="Times New Roman"/>
          <w:b/>
          <w:sz w:val="28"/>
          <w:szCs w:val="28"/>
        </w:rPr>
        <w:t>20.05.20</w:t>
      </w:r>
    </w:p>
    <w:p w:rsidR="00066D68" w:rsidRDefault="00066D68" w:rsidP="00066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D68">
        <w:rPr>
          <w:rFonts w:ascii="Times New Roman" w:hAnsi="Times New Roman" w:cs="Times New Roman"/>
          <w:b/>
          <w:sz w:val="28"/>
          <w:szCs w:val="28"/>
        </w:rPr>
        <w:t>Тема урока «Индия»</w:t>
      </w:r>
    </w:p>
    <w:p w:rsidR="00066D68" w:rsidRDefault="00066D68" w:rsidP="00066D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урок по ссылке:</w:t>
      </w:r>
    </w:p>
    <w:p w:rsidR="00066D68" w:rsidRDefault="00066D68" w:rsidP="00066D68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7048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https://www.youtube.com/watch?v=iV0y847RfI8&amp;feature=emb_logo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D68" w:rsidRDefault="00066D68" w:rsidP="00066D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П.63 стр.313.</w:t>
      </w:r>
    </w:p>
    <w:p w:rsidR="00066D68" w:rsidRDefault="00066D68" w:rsidP="00066D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6D68">
        <w:rPr>
          <w:rFonts w:ascii="Times New Roman" w:hAnsi="Times New Roman" w:cs="Times New Roman"/>
          <w:sz w:val="28"/>
          <w:szCs w:val="28"/>
        </w:rPr>
        <w:t>Запомни.</w:t>
      </w:r>
    </w:p>
    <w:p w:rsidR="00066D68" w:rsidRPr="00066D68" w:rsidRDefault="00066D68" w:rsidP="00066D68">
      <w:pPr>
        <w:ind w:left="360"/>
        <w:rPr>
          <w:rFonts w:ascii="Times New Roman" w:hAnsi="Times New Roman" w:cs="Times New Roman"/>
          <w:sz w:val="28"/>
          <w:szCs w:val="28"/>
        </w:rPr>
      </w:pPr>
      <w:r w:rsidRPr="00066D68">
        <w:rPr>
          <w:rFonts w:ascii="Times New Roman" w:hAnsi="Times New Roman" w:cs="Times New Roman"/>
          <w:sz w:val="28"/>
          <w:szCs w:val="28"/>
        </w:rPr>
        <w:t xml:space="preserve"> Индия — один из очагов древней цивилизации, остаётся великой, удивительной, полной контрастов страной. Долгое время она была крупнейшей колонией Великобритании — «жемчужиной в короне Британской империи». С Россией её традиционно связывают дружеские отношения. Важно. Сельское хозяйство продолжает оставаться одной из основ экономики Индии. </w:t>
      </w:r>
      <w:proofErr w:type="gramStart"/>
      <w:r w:rsidRPr="00066D68">
        <w:rPr>
          <w:rFonts w:ascii="Times New Roman" w:hAnsi="Times New Roman" w:cs="Times New Roman"/>
          <w:sz w:val="28"/>
          <w:szCs w:val="28"/>
        </w:rPr>
        <w:t xml:space="preserve">Значительную часть продукции — чай, кофе, плоды манго, кешью, арахис, хлопок, джут, сахар — вывозят в другие страны. </w:t>
      </w:r>
      <w:proofErr w:type="gramEnd"/>
    </w:p>
    <w:p w:rsidR="00066D68" w:rsidRPr="00066D68" w:rsidRDefault="00066D68" w:rsidP="00066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D68">
        <w:rPr>
          <w:rFonts w:ascii="Times New Roman" w:hAnsi="Times New Roman" w:cs="Times New Roman"/>
          <w:sz w:val="28"/>
          <w:szCs w:val="28"/>
        </w:rPr>
        <w:t xml:space="preserve"> Обрати внимание </w:t>
      </w:r>
    </w:p>
    <w:p w:rsidR="00066D68" w:rsidRDefault="00066D68" w:rsidP="00066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D68">
        <w:rPr>
          <w:rFonts w:ascii="Times New Roman" w:hAnsi="Times New Roman" w:cs="Times New Roman"/>
          <w:sz w:val="28"/>
          <w:szCs w:val="28"/>
        </w:rPr>
        <w:t xml:space="preserve">• Гималаи — высочайшие горы земного шара, гигантскими ступенями поднимающиеся над Индо-Гангской низменностью. </w:t>
      </w:r>
    </w:p>
    <w:p w:rsidR="00066D68" w:rsidRDefault="00066D68" w:rsidP="00066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D6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066D68">
        <w:rPr>
          <w:rFonts w:ascii="Times New Roman" w:hAnsi="Times New Roman" w:cs="Times New Roman"/>
          <w:sz w:val="28"/>
          <w:szCs w:val="28"/>
        </w:rPr>
        <w:t>Черрапунджи</w:t>
      </w:r>
      <w:proofErr w:type="spellEnd"/>
      <w:r w:rsidRPr="00066D68">
        <w:rPr>
          <w:rFonts w:ascii="Times New Roman" w:hAnsi="Times New Roman" w:cs="Times New Roman"/>
          <w:sz w:val="28"/>
          <w:szCs w:val="28"/>
        </w:rPr>
        <w:t xml:space="preserve"> — самое влажное место на суше.</w:t>
      </w:r>
    </w:p>
    <w:p w:rsidR="00066D68" w:rsidRDefault="00066D68" w:rsidP="00066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D68">
        <w:rPr>
          <w:rFonts w:ascii="Times New Roman" w:hAnsi="Times New Roman" w:cs="Times New Roman"/>
          <w:sz w:val="28"/>
          <w:szCs w:val="28"/>
        </w:rPr>
        <w:t xml:space="preserve"> • Ганг — могучая и величественная река, считается у индусов священной. Берёт начало в ледниках Гималаев и впадает в Бенгальский залив.</w:t>
      </w:r>
    </w:p>
    <w:p w:rsidR="00066D68" w:rsidRDefault="00066D68" w:rsidP="00066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D68">
        <w:rPr>
          <w:rFonts w:ascii="Times New Roman" w:hAnsi="Times New Roman" w:cs="Times New Roman"/>
          <w:sz w:val="28"/>
          <w:szCs w:val="28"/>
        </w:rPr>
        <w:t xml:space="preserve"> • Тропический муссон для индусов не просто сезонный ветер, а основа всей хозяйственной деятельности. От него зависит результат каждодневного, изнурительного труда земледельцев. </w:t>
      </w:r>
    </w:p>
    <w:p w:rsidR="00066D68" w:rsidRDefault="00066D68" w:rsidP="00066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D68">
        <w:rPr>
          <w:rFonts w:ascii="Times New Roman" w:hAnsi="Times New Roman" w:cs="Times New Roman"/>
          <w:sz w:val="28"/>
          <w:szCs w:val="28"/>
        </w:rPr>
        <w:t xml:space="preserve">• Чай — по его производству Индия долгое время сохраняла мировое первенство (сейчас — на втором месте после Китая).  </w:t>
      </w:r>
    </w:p>
    <w:p w:rsidR="00066D68" w:rsidRDefault="00066D68" w:rsidP="00066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D68">
        <w:rPr>
          <w:rFonts w:ascii="Times New Roman" w:hAnsi="Times New Roman" w:cs="Times New Roman"/>
          <w:sz w:val="28"/>
          <w:szCs w:val="28"/>
        </w:rPr>
        <w:t xml:space="preserve">• Пряности и специи — из-за них стремились найти путь в Индию знаменитые путешественники эпохи Великих географических открытий. Кроме самых главных специй — чёрного перца и красного перца </w:t>
      </w:r>
      <w:proofErr w:type="spellStart"/>
      <w:r w:rsidRPr="00066D68">
        <w:rPr>
          <w:rFonts w:ascii="Times New Roman" w:hAnsi="Times New Roman" w:cs="Times New Roman"/>
          <w:sz w:val="28"/>
          <w:szCs w:val="28"/>
        </w:rPr>
        <w:t>чили</w:t>
      </w:r>
      <w:proofErr w:type="spellEnd"/>
      <w:r w:rsidRPr="00066D68">
        <w:rPr>
          <w:rFonts w:ascii="Times New Roman" w:hAnsi="Times New Roman" w:cs="Times New Roman"/>
          <w:sz w:val="28"/>
          <w:szCs w:val="28"/>
        </w:rPr>
        <w:t>, выращивают кардамон, гвоздику, имбирь и другие пряности.</w:t>
      </w:r>
    </w:p>
    <w:p w:rsidR="00066D68" w:rsidRDefault="00066D68" w:rsidP="00066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D6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066D68">
        <w:rPr>
          <w:rFonts w:ascii="Times New Roman" w:hAnsi="Times New Roman" w:cs="Times New Roman"/>
          <w:sz w:val="28"/>
          <w:szCs w:val="28"/>
        </w:rPr>
        <w:t>Мумбаи</w:t>
      </w:r>
      <w:proofErr w:type="spellEnd"/>
      <w:r w:rsidRPr="00066D68">
        <w:rPr>
          <w:rFonts w:ascii="Times New Roman" w:hAnsi="Times New Roman" w:cs="Times New Roman"/>
          <w:sz w:val="28"/>
          <w:szCs w:val="28"/>
        </w:rPr>
        <w:t xml:space="preserve">, Дели, </w:t>
      </w:r>
      <w:proofErr w:type="spellStart"/>
      <w:r w:rsidRPr="00066D68">
        <w:rPr>
          <w:rFonts w:ascii="Times New Roman" w:hAnsi="Times New Roman" w:cs="Times New Roman"/>
          <w:sz w:val="28"/>
          <w:szCs w:val="28"/>
        </w:rPr>
        <w:t>Ченнаи</w:t>
      </w:r>
      <w:proofErr w:type="spellEnd"/>
      <w:r w:rsidRPr="00066D68">
        <w:rPr>
          <w:rFonts w:ascii="Times New Roman" w:hAnsi="Times New Roman" w:cs="Times New Roman"/>
          <w:sz w:val="28"/>
          <w:szCs w:val="28"/>
        </w:rPr>
        <w:t xml:space="preserve"> — самые большие города страны. Калькутта в течение полутора веков была административным центром Британской Индии, а </w:t>
      </w:r>
      <w:proofErr w:type="spellStart"/>
      <w:r w:rsidRPr="00066D68">
        <w:rPr>
          <w:rFonts w:ascii="Times New Roman" w:hAnsi="Times New Roman" w:cs="Times New Roman"/>
          <w:sz w:val="28"/>
          <w:szCs w:val="28"/>
        </w:rPr>
        <w:t>Нью-Дели</w:t>
      </w:r>
      <w:proofErr w:type="spellEnd"/>
      <w:r w:rsidRPr="00066D68">
        <w:rPr>
          <w:rFonts w:ascii="Times New Roman" w:hAnsi="Times New Roman" w:cs="Times New Roman"/>
          <w:sz w:val="28"/>
          <w:szCs w:val="28"/>
        </w:rPr>
        <w:t xml:space="preserve"> (часть Дели) — нынешняя столица. </w:t>
      </w:r>
    </w:p>
    <w:p w:rsidR="00066D68" w:rsidRDefault="00066D68" w:rsidP="00066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D68">
        <w:rPr>
          <w:rFonts w:ascii="Times New Roman" w:hAnsi="Times New Roman" w:cs="Times New Roman"/>
          <w:sz w:val="28"/>
          <w:szCs w:val="28"/>
        </w:rPr>
        <w:t xml:space="preserve">• Тадж-Махал — мраморный мавзолей непостижимой красоты в </w:t>
      </w:r>
      <w:proofErr w:type="spellStart"/>
      <w:r w:rsidRPr="00066D68">
        <w:rPr>
          <w:rFonts w:ascii="Times New Roman" w:hAnsi="Times New Roman" w:cs="Times New Roman"/>
          <w:sz w:val="28"/>
          <w:szCs w:val="28"/>
        </w:rPr>
        <w:t>Агре</w:t>
      </w:r>
      <w:proofErr w:type="spellEnd"/>
      <w:r w:rsidRPr="00066D68">
        <w:rPr>
          <w:rFonts w:ascii="Times New Roman" w:hAnsi="Times New Roman" w:cs="Times New Roman"/>
          <w:sz w:val="28"/>
          <w:szCs w:val="28"/>
        </w:rPr>
        <w:t xml:space="preserve"> (в Северной Индии). Про него говорят: «Белый сон, застывший над водою». </w:t>
      </w:r>
    </w:p>
    <w:p w:rsidR="00066D68" w:rsidRDefault="00066D68" w:rsidP="00066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D68">
        <w:rPr>
          <w:rFonts w:ascii="Times New Roman" w:hAnsi="Times New Roman" w:cs="Times New Roman"/>
          <w:sz w:val="28"/>
          <w:szCs w:val="28"/>
        </w:rPr>
        <w:lastRenderedPageBreak/>
        <w:t xml:space="preserve">• Касты — социальные группы людей, на которые исторически разделялось индийское общество. Для </w:t>
      </w:r>
      <w:proofErr w:type="gramStart"/>
      <w:r w:rsidRPr="00066D68">
        <w:rPr>
          <w:rFonts w:ascii="Times New Roman" w:hAnsi="Times New Roman" w:cs="Times New Roman"/>
          <w:sz w:val="28"/>
          <w:szCs w:val="28"/>
        </w:rPr>
        <w:t>каст</w:t>
      </w:r>
      <w:proofErr w:type="gramEnd"/>
      <w:r w:rsidRPr="00066D68">
        <w:rPr>
          <w:rFonts w:ascii="Times New Roman" w:hAnsi="Times New Roman" w:cs="Times New Roman"/>
          <w:sz w:val="28"/>
          <w:szCs w:val="28"/>
        </w:rPr>
        <w:t xml:space="preserve"> в том числе характерно наследственное ограничение выбора профессии. </w:t>
      </w:r>
    </w:p>
    <w:p w:rsidR="00066D68" w:rsidRDefault="00066D68" w:rsidP="00066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D68">
        <w:rPr>
          <w:rFonts w:ascii="Times New Roman" w:hAnsi="Times New Roman" w:cs="Times New Roman"/>
          <w:sz w:val="28"/>
          <w:szCs w:val="28"/>
        </w:rPr>
        <w:t xml:space="preserve"> • Сари — традиционная одежда индийских женщин из несшитого куска ткани. </w:t>
      </w:r>
    </w:p>
    <w:p w:rsidR="00066D68" w:rsidRPr="00066D68" w:rsidRDefault="00066D68" w:rsidP="00066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D68">
        <w:rPr>
          <w:rFonts w:ascii="Times New Roman" w:hAnsi="Times New Roman" w:cs="Times New Roman"/>
          <w:sz w:val="28"/>
          <w:szCs w:val="28"/>
        </w:rPr>
        <w:t xml:space="preserve">• Священными животными у индуистов считаются обезьяна и корова, поэтому индусы не едят говядину и позволяют коровам свободно разгуливать в любых местах. </w:t>
      </w:r>
    </w:p>
    <w:p w:rsidR="00066D68" w:rsidRDefault="00066D68" w:rsidP="00066D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D68" w:rsidRDefault="00066D68" w:rsidP="00066D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D68" w:rsidRDefault="00066D68" w:rsidP="00066D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Ответь на вопрос.</w:t>
      </w:r>
    </w:p>
    <w:p w:rsidR="00066D68" w:rsidRPr="00066D68" w:rsidRDefault="00066D68" w:rsidP="00066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D68">
        <w:rPr>
          <w:rFonts w:ascii="Times New Roman" w:hAnsi="Times New Roman" w:cs="Times New Roman"/>
          <w:sz w:val="28"/>
          <w:szCs w:val="28"/>
        </w:rPr>
        <w:t xml:space="preserve">На улицах индийских городов встретить лежащую или идущую корову — привычная картина. Почему к ней такое особое отношение? </w:t>
      </w:r>
      <w:proofErr w:type="gramStart"/>
      <w:r w:rsidRPr="00066D68">
        <w:rPr>
          <w:rFonts w:ascii="Times New Roman" w:hAnsi="Times New Roman" w:cs="Times New Roman"/>
          <w:sz w:val="28"/>
          <w:szCs w:val="28"/>
        </w:rPr>
        <w:t>Какие другие «странности» можно встретить в Индии?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 можно найти в сети Интернет)</w:t>
      </w:r>
    </w:p>
    <w:p w:rsidR="00066D68" w:rsidRPr="00066D68" w:rsidRDefault="00066D68" w:rsidP="00066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D68" w:rsidRPr="00066D68" w:rsidRDefault="00066D68" w:rsidP="00066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D68" w:rsidRPr="00066D68" w:rsidRDefault="00066D68" w:rsidP="00066D6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66D68" w:rsidRPr="00066D68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0C15"/>
    <w:multiLevelType w:val="hybridMultilevel"/>
    <w:tmpl w:val="B66E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D68"/>
    <w:rsid w:val="00066D68"/>
    <w:rsid w:val="001A09BC"/>
    <w:rsid w:val="001E384A"/>
    <w:rsid w:val="005C75C9"/>
    <w:rsid w:val="00910C84"/>
    <w:rsid w:val="00B31FC7"/>
    <w:rsid w:val="00BF3D7B"/>
    <w:rsid w:val="00EA0F9A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D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6D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iV0y847RfI8&amp;feature=emb_logo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T4CTUPCNHN5M-645759840-2265</_dlc_DocId>
    <_dlc_DocIdUrl xmlns="c71519f2-859d-46c1-a1b6-2941efed936d">
      <Url>http://edu-sps.koiro.local/chuhloma/jarov/ger/_layouts/15/DocIdRedir.aspx?ID=T4CTUPCNHN5M-645759840-2265</Url>
      <Description>T4CTUPCNHN5M-645759840-2265</Description>
    </_dlc_DocIdUrl>
  </documentManagement>
</p:properties>
</file>

<file path=customXml/itemProps1.xml><?xml version="1.0" encoding="utf-8"?>
<ds:datastoreItem xmlns:ds="http://schemas.openxmlformats.org/officeDocument/2006/customXml" ds:itemID="{DA501246-4F12-4A67-9948-847A4CF36462}"/>
</file>

<file path=customXml/itemProps2.xml><?xml version="1.0" encoding="utf-8"?>
<ds:datastoreItem xmlns:ds="http://schemas.openxmlformats.org/officeDocument/2006/customXml" ds:itemID="{EE04C3DC-2665-432D-9D49-DE552ACEC178}"/>
</file>

<file path=customXml/itemProps3.xml><?xml version="1.0" encoding="utf-8"?>
<ds:datastoreItem xmlns:ds="http://schemas.openxmlformats.org/officeDocument/2006/customXml" ds:itemID="{04B967D0-CD27-400E-957F-7A228664ECFC}"/>
</file>

<file path=customXml/itemProps4.xml><?xml version="1.0" encoding="utf-8"?>
<ds:datastoreItem xmlns:ds="http://schemas.openxmlformats.org/officeDocument/2006/customXml" ds:itemID="{176598B6-7021-4BD7-B17C-F38495E33F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2020-05-19T10:13:00Z</cp:lastPrinted>
  <dcterms:created xsi:type="dcterms:W3CDTF">2020-05-19T10:04:00Z</dcterms:created>
  <dcterms:modified xsi:type="dcterms:W3CDTF">2020-05-19T10:13:00Z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c3a04874-cd2a-4248-aa93-a1b3feecc640</vt:lpwstr>
  </property>
</Properties>
</file>