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2976"/>
        <w:gridCol w:w="3261"/>
        <w:gridCol w:w="3685"/>
        <w:gridCol w:w="3260"/>
      </w:tblGrid>
      <w:tr w:rsidR="0002793F" w:rsidTr="00522320">
        <w:trPr>
          <w:trHeight w:val="252"/>
        </w:trPr>
        <w:tc>
          <w:tcPr>
            <w:tcW w:w="2836" w:type="dxa"/>
          </w:tcPr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июня.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открытия лагеря: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1.торжественная линейка;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2.маршрутная игра «Россия – Родина моя»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«Пешеход для перехода»</w:t>
            </w:r>
          </w:p>
        </w:tc>
        <w:tc>
          <w:tcPr>
            <w:tcW w:w="2976" w:type="dxa"/>
          </w:tcPr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июня.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</w:rPr>
              <w:t>ТОСа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идут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2 отряда) 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Здравствуй,лето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эстафета.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конкурсе рисунков ко Дню пчеловодства </w:t>
            </w:r>
            <w:proofErr w:type="gramStart"/>
            <w:r>
              <w:rPr>
                <w:rFonts w:ascii="Times New Roman" w:hAnsi="Times New Roman" w:cs="Times New Roman"/>
              </w:rPr>
              <w:t>( 95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 ФНЦ пчеловодов)</w:t>
            </w:r>
          </w:p>
          <w:p w:rsidR="0002793F" w:rsidRDefault="0002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2793F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июня</w:t>
            </w:r>
          </w:p>
          <w:p w:rsidR="00522320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библиотеки двумя отрядами с 10.30 и 11.00.</w:t>
            </w:r>
          </w:p>
          <w:p w:rsidR="00522320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«Рисуем Пушкина» ( подготовка к Дню Пушкина и Дню русского языка)</w:t>
            </w:r>
          </w:p>
        </w:tc>
        <w:tc>
          <w:tcPr>
            <w:tcW w:w="3685" w:type="dxa"/>
          </w:tcPr>
          <w:p w:rsidR="0002793F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июня.</w:t>
            </w:r>
          </w:p>
          <w:p w:rsidR="00522320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Маршрутная игра по безопасности </w:t>
            </w:r>
            <w:proofErr w:type="gramStart"/>
            <w:r>
              <w:rPr>
                <w:rFonts w:ascii="Times New Roman" w:hAnsi="Times New Roman" w:cs="Times New Roman"/>
              </w:rPr>
              <w:t>( совместно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Костериной Т.А.) </w:t>
            </w:r>
          </w:p>
          <w:p w:rsidR="00522320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«Минутка безопасности»</w:t>
            </w:r>
          </w:p>
        </w:tc>
        <w:tc>
          <w:tcPr>
            <w:tcW w:w="3260" w:type="dxa"/>
          </w:tcPr>
          <w:p w:rsidR="0002793F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июня.</w:t>
            </w:r>
          </w:p>
          <w:p w:rsidR="00522320" w:rsidRDefault="0052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о русском языке </w:t>
            </w:r>
            <w:proofErr w:type="gramStart"/>
            <w:r>
              <w:rPr>
                <w:rFonts w:ascii="Times New Roman" w:hAnsi="Times New Roman" w:cs="Times New Roman"/>
              </w:rPr>
              <w:t>(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отрядах).</w:t>
            </w:r>
          </w:p>
          <w:p w:rsidR="00522320" w:rsidRDefault="00F5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асфальте «Иллюстрируем 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5615C" w:rsidRDefault="00F5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инсценировок произведений Пушкина А.С.</w:t>
            </w:r>
          </w:p>
          <w:p w:rsidR="00F5615C" w:rsidRDefault="00F5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по произведениям Пушкина в ДСК.</w:t>
            </w:r>
          </w:p>
        </w:tc>
      </w:tr>
      <w:tr w:rsidR="0002793F" w:rsidTr="00603FC8">
        <w:trPr>
          <w:trHeight w:val="2716"/>
        </w:trPr>
        <w:tc>
          <w:tcPr>
            <w:tcW w:w="2836" w:type="dxa"/>
          </w:tcPr>
          <w:p w:rsidR="0002793F" w:rsidRDefault="0048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июня.</w:t>
            </w:r>
          </w:p>
          <w:p w:rsidR="00487434" w:rsidRDefault="0048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Маршрутная игра «Знаешь ли ты свой город?»</w:t>
            </w:r>
          </w:p>
          <w:p w:rsidR="00487434" w:rsidRDefault="00487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концерта в музыкальной школе «России с любовью»</w:t>
            </w:r>
          </w:p>
        </w:tc>
        <w:tc>
          <w:tcPr>
            <w:tcW w:w="2976" w:type="dxa"/>
          </w:tcPr>
          <w:p w:rsidR="0002793F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июня.</w:t>
            </w:r>
          </w:p>
          <w:p w:rsidR="00647666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народов России ( каждый отряд представляет какой –то субъект страны : костюм, танец, инсценировку обряда, блюдо и т.п.)</w:t>
            </w:r>
          </w:p>
        </w:tc>
        <w:tc>
          <w:tcPr>
            <w:tcW w:w="3261" w:type="dxa"/>
          </w:tcPr>
          <w:p w:rsidR="0002793F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июня.</w:t>
            </w:r>
          </w:p>
          <w:p w:rsidR="00647666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«Моя Россия».</w:t>
            </w:r>
          </w:p>
          <w:p w:rsidR="00647666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«Необъятная Россия»</w:t>
            </w:r>
          </w:p>
          <w:p w:rsidR="00647666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турнир «История моей страны».</w:t>
            </w:r>
          </w:p>
          <w:p w:rsidR="00647666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библиотеки </w:t>
            </w:r>
            <w:proofErr w:type="gramStart"/>
            <w:r>
              <w:rPr>
                <w:rFonts w:ascii="Times New Roman" w:hAnsi="Times New Roman" w:cs="Times New Roman"/>
              </w:rPr>
              <w:t>( два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отряда).</w:t>
            </w:r>
          </w:p>
          <w:p w:rsidR="00647666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концерт.</w:t>
            </w:r>
          </w:p>
        </w:tc>
        <w:tc>
          <w:tcPr>
            <w:tcW w:w="3685" w:type="dxa"/>
          </w:tcPr>
          <w:p w:rsidR="0002793F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июня.</w:t>
            </w:r>
          </w:p>
          <w:p w:rsidR="00647666" w:rsidRPr="00647666" w:rsidRDefault="006476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Выходной!</w:t>
            </w:r>
          </w:p>
        </w:tc>
        <w:tc>
          <w:tcPr>
            <w:tcW w:w="3260" w:type="dxa"/>
          </w:tcPr>
          <w:p w:rsidR="0002793F" w:rsidRDefault="00647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</w:t>
            </w:r>
          </w:p>
          <w:p w:rsidR="00647666" w:rsidRPr="00647666" w:rsidRDefault="008E31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Выходной!</w:t>
            </w:r>
          </w:p>
        </w:tc>
      </w:tr>
      <w:tr w:rsidR="0002793F" w:rsidTr="00522320">
        <w:trPr>
          <w:trHeight w:val="252"/>
        </w:trPr>
        <w:tc>
          <w:tcPr>
            <w:tcW w:w="2836" w:type="dxa"/>
          </w:tcPr>
          <w:p w:rsidR="0002793F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июня.</w:t>
            </w:r>
          </w:p>
          <w:p w:rsidR="008E31B3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«Зарница»</w:t>
            </w:r>
          </w:p>
          <w:p w:rsidR="008E31B3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киносеанса в ДСК.</w:t>
            </w:r>
          </w:p>
        </w:tc>
        <w:tc>
          <w:tcPr>
            <w:tcW w:w="2976" w:type="dxa"/>
          </w:tcPr>
          <w:p w:rsidR="0002793F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июня.</w:t>
            </w:r>
          </w:p>
          <w:p w:rsidR="008E31B3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комнаты боевой и трудовой славы </w:t>
            </w:r>
            <w:proofErr w:type="spellStart"/>
            <w:r>
              <w:rPr>
                <w:rFonts w:ascii="Times New Roman" w:hAnsi="Times New Roman" w:cs="Times New Roman"/>
              </w:rPr>
              <w:t>Шарьинской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дистанции пути + просмотр фильма про безопасность на ж/д транспорте.</w:t>
            </w:r>
          </w:p>
          <w:p w:rsidR="008E31B3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«Безопасное лето»</w:t>
            </w:r>
          </w:p>
        </w:tc>
        <w:tc>
          <w:tcPr>
            <w:tcW w:w="3261" w:type="dxa"/>
          </w:tcPr>
          <w:p w:rsidR="0002793F" w:rsidRDefault="008E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</w:t>
            </w:r>
          </w:p>
          <w:p w:rsidR="00D27380" w:rsidRDefault="00D27380" w:rsidP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библиотеки </w:t>
            </w:r>
            <w:proofErr w:type="gramStart"/>
            <w:r>
              <w:rPr>
                <w:rFonts w:ascii="Times New Roman" w:hAnsi="Times New Roman" w:cs="Times New Roman"/>
              </w:rPr>
              <w:t>( два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отряда).</w:t>
            </w:r>
          </w:p>
          <w:p w:rsidR="00D27380" w:rsidRDefault="00D27380" w:rsidP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комнаты боевой и трудовой славы </w:t>
            </w:r>
            <w:proofErr w:type="spellStart"/>
            <w:r>
              <w:rPr>
                <w:rFonts w:ascii="Times New Roman" w:hAnsi="Times New Roman" w:cs="Times New Roman"/>
              </w:rPr>
              <w:t>Шарьинской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дистанции пути + просмотр фильма про безопасность на ж/д транспорте.</w:t>
            </w:r>
          </w:p>
          <w:p w:rsidR="008E31B3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безопасности совместно с Костериной Т.А.</w:t>
            </w:r>
          </w:p>
        </w:tc>
        <w:tc>
          <w:tcPr>
            <w:tcW w:w="3685" w:type="dxa"/>
          </w:tcPr>
          <w:p w:rsidR="0002793F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июня.</w:t>
            </w:r>
          </w:p>
          <w:p w:rsidR="00D27380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Маршрутная игра «Дорогами Победы»</w:t>
            </w:r>
          </w:p>
          <w:p w:rsidR="00D27380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краеведческого музея.</w:t>
            </w:r>
          </w:p>
          <w:p w:rsidR="00D27380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«Минутка безопасности»</w:t>
            </w:r>
          </w:p>
        </w:tc>
        <w:tc>
          <w:tcPr>
            <w:tcW w:w="3260" w:type="dxa"/>
          </w:tcPr>
          <w:p w:rsidR="0002793F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июня.</w:t>
            </w:r>
          </w:p>
          <w:p w:rsidR="00D27380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«Песни войны» фестиваль военной песни </w:t>
            </w:r>
            <w:proofErr w:type="gramStart"/>
            <w:r>
              <w:rPr>
                <w:rFonts w:ascii="Times New Roman" w:hAnsi="Times New Roman" w:cs="Times New Roman"/>
              </w:rPr>
              <w:t>( солисты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хоры отрядов)</w:t>
            </w:r>
          </w:p>
          <w:p w:rsidR="00D27380" w:rsidRDefault="00D2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краеведческого музея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7380" w:rsidRDefault="00D27380">
            <w:pPr>
              <w:rPr>
                <w:rFonts w:ascii="Times New Roman" w:hAnsi="Times New Roman" w:cs="Times New Roman"/>
              </w:rPr>
            </w:pPr>
          </w:p>
        </w:tc>
      </w:tr>
      <w:tr w:rsidR="0002793F" w:rsidTr="00603FC8">
        <w:trPr>
          <w:trHeight w:val="2161"/>
        </w:trPr>
        <w:tc>
          <w:tcPr>
            <w:tcW w:w="2836" w:type="dxa"/>
          </w:tcPr>
          <w:p w:rsidR="0002793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proofErr w:type="gramStart"/>
            <w:r>
              <w:rPr>
                <w:rFonts w:ascii="Times New Roman" w:hAnsi="Times New Roman" w:cs="Times New Roman"/>
              </w:rPr>
              <w:t>июня .</w:t>
            </w:r>
            <w:proofErr w:type="gramEnd"/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кинофильма в ДСК.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Маршрутная игра «Поиски клада» .</w:t>
            </w:r>
          </w:p>
        </w:tc>
        <w:tc>
          <w:tcPr>
            <w:tcW w:w="2976" w:type="dxa"/>
          </w:tcPr>
          <w:p w:rsidR="0002793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июня.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народных игр.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«Минутка безопасности»</w:t>
            </w:r>
          </w:p>
        </w:tc>
        <w:tc>
          <w:tcPr>
            <w:tcW w:w="3261" w:type="dxa"/>
          </w:tcPr>
          <w:p w:rsidR="0002793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подвижных игра на свежем воздухе.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="00603FC8">
              <w:rPr>
                <w:rFonts w:ascii="Times New Roman" w:hAnsi="Times New Roman" w:cs="Times New Roman"/>
              </w:rPr>
              <w:t>библиотеки ( два отряда).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02793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июня.</w:t>
            </w:r>
          </w:p>
          <w:p w:rsidR="00DB3E5F" w:rsidRDefault="00DB3E5F" w:rsidP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кинофильма в ДСК.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«Алло, мы ищем таланты!»</w:t>
            </w:r>
          </w:p>
        </w:tc>
        <w:tc>
          <w:tcPr>
            <w:tcW w:w="3260" w:type="dxa"/>
          </w:tcPr>
          <w:p w:rsidR="0002793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Дискотека.</w:t>
            </w:r>
          </w:p>
          <w:p w:rsidR="00DB3E5F" w:rsidRDefault="00DB3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Линейка «До      </w:t>
            </w:r>
            <w:proofErr w:type="spellStart"/>
            <w:r>
              <w:rPr>
                <w:rFonts w:ascii="Times New Roman" w:hAnsi="Times New Roman" w:cs="Times New Roman"/>
              </w:rPr>
              <w:t>свидания,лагерь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</w:tr>
    </w:tbl>
    <w:p w:rsidR="00BF4670" w:rsidRPr="0002793F" w:rsidRDefault="0060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518746</wp:posOffset>
                </wp:positionH>
                <wp:positionV relativeFrom="paragraph">
                  <wp:posOffset>-6078464</wp:posOffset>
                </wp:positionV>
                <wp:extent cx="6339254" cy="158261"/>
                <wp:effectExtent l="0" t="0" r="23495" b="133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254" cy="158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3FC8" w:rsidRDefault="00603FC8">
                            <w:r>
                              <w:t>Примерный план работы</w:t>
                            </w:r>
                          </w:p>
                          <w:p w:rsidR="00603FC8" w:rsidRDefault="00603FC8"/>
                          <w:p w:rsidR="00603FC8" w:rsidRDefault="00603FC8"/>
                          <w:p w:rsidR="00603FC8" w:rsidRDefault="00603FC8"/>
                          <w:p w:rsidR="00603FC8" w:rsidRDefault="00603FC8"/>
                          <w:p w:rsidR="00603FC8" w:rsidRDefault="00603FC8"/>
                          <w:p w:rsidR="00603FC8" w:rsidRDefault="00603FC8"/>
                          <w:p w:rsidR="00603FC8" w:rsidRDefault="00603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.85pt;margin-top:-478.6pt;width:499.1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" fillcolor="white [3201]" strokeweight=".5pt">
                <v:textbox>
                  <w:txbxContent>
                    <w:p w:rsidR="00603FC8" w:rsidRDefault="00603FC8">
                      <w:r>
                        <w:t>Примерный план работы</w:t>
                      </w:r>
                    </w:p>
                    <w:p w:rsidR="00603FC8" w:rsidRDefault="00603FC8"/>
                    <w:p w:rsidR="00603FC8" w:rsidRDefault="00603FC8"/>
                    <w:p w:rsidR="00603FC8" w:rsidRDefault="00603FC8"/>
                    <w:p w:rsidR="00603FC8" w:rsidRDefault="00603FC8"/>
                    <w:p w:rsidR="00603FC8" w:rsidRDefault="00603FC8"/>
                    <w:p w:rsidR="00603FC8" w:rsidRDefault="00603FC8"/>
                    <w:p w:rsidR="00603FC8" w:rsidRDefault="00603FC8"/>
                  </w:txbxContent>
                </v:textbox>
              </v:shape>
            </w:pict>
          </mc:Fallback>
        </mc:AlternateContent>
      </w:r>
    </w:p>
    <w:sectPr w:rsidR="00BF4670" w:rsidRPr="0002793F" w:rsidSect="000279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FB"/>
    <w:rsid w:val="0002793F"/>
    <w:rsid w:val="000C10FB"/>
    <w:rsid w:val="00487434"/>
    <w:rsid w:val="00522320"/>
    <w:rsid w:val="00603FC8"/>
    <w:rsid w:val="00647666"/>
    <w:rsid w:val="008E31B3"/>
    <w:rsid w:val="00BF4670"/>
    <w:rsid w:val="00D27380"/>
    <w:rsid w:val="00DB3E5F"/>
    <w:rsid w:val="00F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9BF"/>
  <w15:chartTrackingRefBased/>
  <w15:docId w15:val="{A97A46A5-9F1C-4BE9-9D46-31DC4884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A274F-3AED-4A9A-9AD6-B2B0ECEC3225}"/>
</file>

<file path=customXml/itemProps2.xml><?xml version="1.0" encoding="utf-8"?>
<ds:datastoreItem xmlns:ds="http://schemas.openxmlformats.org/officeDocument/2006/customXml" ds:itemID="{1D3EC6CD-3755-4F6C-BD8B-BF2AA2AAA30B}"/>
</file>

<file path=customXml/itemProps3.xml><?xml version="1.0" encoding="utf-8"?>
<ds:datastoreItem xmlns:ds="http://schemas.openxmlformats.org/officeDocument/2006/customXml" ds:itemID="{1A1B3DD7-ECD4-41CD-8BD4-15C25C689520}"/>
</file>

<file path=customXml/itemProps4.xml><?xml version="1.0" encoding="utf-8"?>
<ds:datastoreItem xmlns:ds="http://schemas.openxmlformats.org/officeDocument/2006/customXml" ds:itemID="{0BCCE9DC-973B-46BF-8289-173401E1E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dcterms:created xsi:type="dcterms:W3CDTF">2025-05-29T05:53:00Z</dcterms:created>
  <dcterms:modified xsi:type="dcterms:W3CDTF">2025-05-29T06:33:00Z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