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68" w:rsidRDefault="00392D68" w:rsidP="00392D68">
      <w:pPr>
        <w:jc w:val="center"/>
        <w:rPr>
          <w:b/>
          <w:bCs/>
        </w:rPr>
      </w:pPr>
      <w:r w:rsidRPr="00392D68">
        <w:rPr>
          <w:b/>
          <w:bCs/>
        </w:rPr>
        <w:t>Положение</w:t>
      </w:r>
    </w:p>
    <w:p w:rsidR="00392D68" w:rsidRPr="000E0048" w:rsidRDefault="00392D68" w:rsidP="00392D68">
      <w:pPr>
        <w:jc w:val="center"/>
        <w:rPr>
          <w:b/>
          <w:bCs/>
        </w:rPr>
      </w:pPr>
      <w:r w:rsidRPr="00392D68">
        <w:rPr>
          <w:b/>
          <w:bCs/>
        </w:rPr>
        <w:t>о правовом статусе</w:t>
      </w:r>
      <w:r>
        <w:rPr>
          <w:b/>
          <w:bCs/>
        </w:rPr>
        <w:t xml:space="preserve"> </w:t>
      </w:r>
      <w:r w:rsidRPr="000E0048">
        <w:rPr>
          <w:b/>
          <w:bCs/>
        </w:rPr>
        <w:t>педагогических работников, о правах и свободах педагогических работников, гарантии их реализации, об обязанностях и ответственности педагогических работников</w:t>
      </w:r>
      <w:r>
        <w:rPr>
          <w:b/>
          <w:bCs/>
        </w:rPr>
        <w:t xml:space="preserve"> МБОУ Гимназия№3 городского округа город Шарья</w:t>
      </w:r>
      <w:r w:rsidRPr="000E0048">
        <w:rPr>
          <w:b/>
          <w:bCs/>
        </w:rPr>
        <w:t>.</w:t>
      </w:r>
    </w:p>
    <w:p w:rsidR="00392D68" w:rsidRDefault="00392D68" w:rsidP="000E0048">
      <w:pPr>
        <w:rPr>
          <w:b/>
          <w:bCs/>
        </w:rPr>
      </w:pPr>
    </w:p>
    <w:p w:rsidR="000E0048" w:rsidRPr="000E0048" w:rsidRDefault="000E0048" w:rsidP="000E0048">
      <w:pPr>
        <w:pStyle w:val="a9"/>
        <w:numPr>
          <w:ilvl w:val="0"/>
          <w:numId w:val="1"/>
        </w:numPr>
        <w:rPr>
          <w:b/>
        </w:rPr>
      </w:pPr>
      <w:r w:rsidRPr="000E0048">
        <w:rPr>
          <w:b/>
          <w:bCs/>
        </w:rPr>
        <w:t>Общие положения</w:t>
      </w:r>
    </w:p>
    <w:p w:rsidR="00CB78F6" w:rsidRDefault="00CB78F6" w:rsidP="000E0048">
      <w:pPr>
        <w:ind w:firstLine="708"/>
        <w:jc w:val="both"/>
      </w:pPr>
      <w:r>
        <w:t xml:space="preserve">Настоящее Положение разработано в соответствии с Конвенцией о правах ребёнка, Конституцией РФ, Федеральным законом от 29 декабря 2013 г. № 273-ФЗ «Об образовании в Российской Федерации», «Об основах системы профилактики безнадзорности и правонарушений несовершеннолетних», Законом РФ «Об основных гарантиях прав </w:t>
      </w:r>
      <w:r w:rsidR="000E0048">
        <w:t>ребёнка в России», Уставом гимназии</w:t>
      </w:r>
      <w:r>
        <w:t xml:space="preserve"> с целью реализации и защиты </w:t>
      </w:r>
      <w:proofErr w:type="gramStart"/>
      <w:r>
        <w:t>прав</w:t>
      </w:r>
      <w:proofErr w:type="gramEnd"/>
      <w:r>
        <w:t xml:space="preserve"> обучающихся на полноценное развитие и образование. Данное положение вступает в силу с момента вступления в силу соответствующих норм законодательства РФ в сфере образования, в том числе норм Федерального закона от 29 декабря 2012 г. № 273-ФЗ «Об образовании в Российской Федерации».</w:t>
      </w:r>
    </w:p>
    <w:p w:rsidR="000E0048" w:rsidRPr="000E0048" w:rsidRDefault="000E0048" w:rsidP="000E0048">
      <w:pPr>
        <w:pStyle w:val="a9"/>
        <w:numPr>
          <w:ilvl w:val="0"/>
          <w:numId w:val="1"/>
        </w:numPr>
        <w:rPr>
          <w:b/>
          <w:bCs/>
        </w:rPr>
      </w:pPr>
      <w:r w:rsidRPr="000E0048">
        <w:rPr>
          <w:b/>
          <w:bCs/>
        </w:rPr>
        <w:t xml:space="preserve">Основные понятия, используемые в положении о правовом статусе </w:t>
      </w:r>
    </w:p>
    <w:p w:rsidR="000E0048" w:rsidRPr="000E0048" w:rsidRDefault="000E0048" w:rsidP="000E0048">
      <w:pPr>
        <w:rPr>
          <w:b/>
          <w:bCs/>
        </w:rPr>
      </w:pPr>
      <w:r w:rsidRPr="000E0048">
        <w:rPr>
          <w:b/>
          <w:bCs/>
        </w:rPr>
        <w:t>педагогических работников, о правах и свободах педагогических работников, гарантии их реализации, об обязанностях и ответственности педагогических работников.</w:t>
      </w:r>
    </w:p>
    <w:p w:rsidR="00CB78F6" w:rsidRDefault="00CB78F6" w:rsidP="000E0048">
      <w:pPr>
        <w:jc w:val="both"/>
      </w:pPr>
      <w:r w:rsidRPr="000E0048">
        <w:rPr>
          <w:b/>
          <w:i/>
        </w:rPr>
        <w:t>Под правовым статусом</w:t>
      </w:r>
      <w:r>
        <w:t xml:space="preserve">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CB78F6" w:rsidRDefault="00CB78F6" w:rsidP="00CB78F6">
      <w:pPr>
        <w:jc w:val="both"/>
      </w:pPr>
      <w:r>
        <w:t xml:space="preserve">В Российской Федерации призывается особый статус педагогических работников в </w:t>
      </w:r>
      <w:proofErr w:type="gramStart"/>
      <w:r>
        <w:t>обществе</w:t>
      </w:r>
      <w:proofErr w:type="gramEnd"/>
      <w: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w:t>
      </w:r>
      <w:r w:rsidRPr="000E0048">
        <w:rPr>
          <w:b/>
          <w:i/>
        </w:rPr>
        <w:t>права и свободы</w:t>
      </w:r>
      <w:r>
        <w:t>,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B78F6" w:rsidRPr="000E0048" w:rsidRDefault="00CB78F6" w:rsidP="00CB78F6">
      <w:pPr>
        <w:jc w:val="both"/>
        <w:rPr>
          <w:b/>
          <w:i/>
        </w:rPr>
      </w:pPr>
      <w:r>
        <w:t xml:space="preserve">Педагогические работники пользуются следующими </w:t>
      </w:r>
      <w:r w:rsidRPr="000E0048">
        <w:rPr>
          <w:b/>
          <w:i/>
        </w:rPr>
        <w:t>академическими правами и свободами:</w:t>
      </w:r>
    </w:p>
    <w:p w:rsidR="00CB78F6" w:rsidRDefault="00CB78F6" w:rsidP="00CB78F6">
      <w:pPr>
        <w:jc w:val="both"/>
      </w:pPr>
      <w:r>
        <w:t>1) свобода преподавания, свободное выражение своего мнения, свобода от вмешательства в профессиональную деятел</w:t>
      </w:r>
      <w:r w:rsidR="000E0048">
        <w:t>ь</w:t>
      </w:r>
      <w:r>
        <w:t>ность;</w:t>
      </w:r>
    </w:p>
    <w:p w:rsidR="00CB78F6" w:rsidRDefault="00CB78F6" w:rsidP="00CB78F6">
      <w:pPr>
        <w:jc w:val="both"/>
      </w:pPr>
      <w:r>
        <w:t>2) свобода выбора и использования педагогически обоснованных форм, средств, методов обучения и воспитания;</w:t>
      </w:r>
    </w:p>
    <w:p w:rsidR="00CB78F6" w:rsidRDefault="00CB78F6" w:rsidP="00CB78F6">
      <w:pPr>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B78F6" w:rsidRDefault="00CB78F6" w:rsidP="00CB78F6">
      <w:pPr>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B78F6" w:rsidRDefault="00CB78F6" w:rsidP="00CB78F6">
      <w:pPr>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B78F6" w:rsidRDefault="00CB78F6" w:rsidP="00CB78F6">
      <w:pPr>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B78F6" w:rsidRDefault="00CB78F6" w:rsidP="00CB78F6">
      <w:pPr>
        <w:jc w:val="both"/>
      </w:pPr>
      <w: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w:t>
      </w:r>
      <w:r>
        <w:lastRenderedPageBreak/>
        <w:t>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CB78F6" w:rsidRDefault="00CB78F6" w:rsidP="00CB78F6">
      <w:pPr>
        <w:pStyle w:val="a3"/>
        <w:spacing w:before="0" w:beforeAutospacing="0" w:after="0" w:afterAutospacing="0"/>
      </w:pPr>
      <w:r>
        <w:t>8)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CB78F6" w:rsidRDefault="00CB78F6" w:rsidP="00CB78F6">
      <w:pPr>
        <w:pStyle w:val="a3"/>
        <w:spacing w:before="0" w:beforeAutospacing="0" w:after="0" w:afterAutospacing="0"/>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B78F6" w:rsidRDefault="00CB78F6" w:rsidP="00CB78F6">
      <w:pPr>
        <w:pStyle w:val="a3"/>
        <w:spacing w:before="0" w:beforeAutospacing="0" w:after="0" w:afterAutospacing="0"/>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B78F6" w:rsidRDefault="00CB78F6" w:rsidP="00CB78F6">
      <w:pPr>
        <w:pStyle w:val="a3"/>
        <w:spacing w:before="0" w:beforeAutospacing="0" w:after="0" w:afterAutospacing="0"/>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B78F6" w:rsidRDefault="00CB78F6" w:rsidP="00CB78F6">
      <w:pPr>
        <w:pStyle w:val="a3"/>
        <w:spacing w:before="0" w:beforeAutospacing="0" w:after="0" w:afterAutospacing="0"/>
      </w:pPr>
      <w:r>
        <w:t>12) право на обращение в комиссию по урегулированию споров между участниками образовательных отношений;</w:t>
      </w:r>
    </w:p>
    <w:p w:rsidR="00CB78F6" w:rsidRDefault="00CB78F6" w:rsidP="00CB78F6">
      <w:pPr>
        <w:pStyle w:val="a3"/>
        <w:spacing w:before="0" w:beforeAutospacing="0" w:after="0" w:afterAutospacing="0"/>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B78F6" w:rsidRDefault="00CB78F6" w:rsidP="00CB78F6">
      <w:pPr>
        <w:pStyle w:val="a3"/>
        <w:spacing w:before="0" w:beforeAutospacing="0" w:after="0" w:afterAutospacing="0"/>
      </w:pPr>
      <w:r>
        <w:t>4. Академические права и свободы, указанные в настоящем положении,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школы.</w:t>
      </w:r>
    </w:p>
    <w:p w:rsidR="00CB78F6" w:rsidRDefault="00CB78F6" w:rsidP="00CB78F6">
      <w:pPr>
        <w:pStyle w:val="a3"/>
        <w:spacing w:before="0" w:beforeAutospacing="0" w:after="0" w:afterAutospacing="0"/>
      </w:pPr>
      <w:r>
        <w:t>5. Педагогические работники имеют следующие трудовые права и социальные гарантии:</w:t>
      </w:r>
    </w:p>
    <w:p w:rsidR="00CB78F6" w:rsidRDefault="00CB78F6" w:rsidP="00CB78F6">
      <w:pPr>
        <w:pStyle w:val="a3"/>
        <w:spacing w:before="0" w:beforeAutospacing="0" w:after="0" w:afterAutospacing="0"/>
      </w:pPr>
      <w:r>
        <w:t>1) право на сокращенную продолжительность рабочего времени;</w:t>
      </w:r>
    </w:p>
    <w:p w:rsidR="00CB78F6" w:rsidRDefault="00CB78F6" w:rsidP="00CB78F6">
      <w:pPr>
        <w:pStyle w:val="a3"/>
        <w:spacing w:before="0" w:beforeAutospacing="0" w:after="0" w:afterAutospacing="0"/>
      </w:pPr>
      <w:r>
        <w:t>2) право на дополнительное профессиональное образование по профилю педагогической деятельности не реже чем один раз в три года;</w:t>
      </w:r>
    </w:p>
    <w:p w:rsidR="00CB78F6" w:rsidRDefault="00CB78F6" w:rsidP="00CB78F6">
      <w:pPr>
        <w:pStyle w:val="a3"/>
        <w:spacing w:before="0" w:beforeAutospacing="0" w:after="0" w:afterAutospacing="0"/>
      </w:pPr>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CB78F6" w:rsidRDefault="00CB78F6" w:rsidP="00CB78F6">
      <w:pPr>
        <w:pStyle w:val="a3"/>
        <w:spacing w:before="0" w:beforeAutospacing="0" w:after="0" w:afterAutospacing="0"/>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78F6" w:rsidRDefault="00CB78F6" w:rsidP="00CB78F6">
      <w:pPr>
        <w:pStyle w:val="a3"/>
        <w:spacing w:before="0" w:beforeAutospacing="0" w:after="0" w:afterAutospacing="0"/>
      </w:pPr>
      <w:r>
        <w:t>5) право на досрочное назначение трудовой пенсии по старости в порядке, установленном законодательством Российской Федерации;</w:t>
      </w:r>
    </w:p>
    <w:p w:rsidR="00CB78F6" w:rsidRDefault="00CB78F6" w:rsidP="00CB78F6">
      <w:pPr>
        <w:pStyle w:val="a3"/>
        <w:spacing w:before="0" w:beforeAutospacing="0" w:after="0" w:afterAutospacing="0"/>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B78F6" w:rsidRDefault="00CB78F6" w:rsidP="00CB78F6">
      <w:pPr>
        <w:pStyle w:val="a3"/>
        <w:spacing w:before="0" w:beforeAutospacing="0" w:after="0" w:afterAutospacing="0"/>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B78F6" w:rsidRDefault="00CB78F6" w:rsidP="00CB78F6">
      <w:pPr>
        <w:pStyle w:val="a3"/>
        <w:spacing w:before="0" w:beforeAutospacing="0" w:after="0" w:afterAutospacing="0"/>
      </w:pPr>
      <w:r>
        <w:t xml:space="preserve">6. </w:t>
      </w:r>
      <w:proofErr w:type="gramStart"/>
      <w: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w:t>
      </w:r>
      <w:r>
        <w:lastRenderedPageBreak/>
        <w:t>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CB78F6" w:rsidRDefault="00CB78F6" w:rsidP="00CB78F6">
      <w:pPr>
        <w:pStyle w:val="a3"/>
        <w:spacing w:before="0" w:beforeAutospacing="0" w:after="0" w:afterAutospacing="0"/>
      </w:pPr>
      <w:r>
        <w:t xml:space="preserve">7. </w:t>
      </w:r>
      <w:proofErr w:type="gramStart"/>
      <w: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B78F6" w:rsidRDefault="00CB78F6" w:rsidP="00CB78F6">
      <w:pPr>
        <w:pStyle w:val="a3"/>
        <w:spacing w:before="0" w:beforeAutospacing="0" w:after="0" w:afterAutospacing="0"/>
      </w:pPr>
      <w:r>
        <w:t>8.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CB78F6" w:rsidRDefault="00CB78F6" w:rsidP="00CB78F6">
      <w:pPr>
        <w:pStyle w:val="a3"/>
        <w:spacing w:before="0" w:beforeAutospacing="0" w:after="0" w:afterAutospacing="0"/>
      </w:pPr>
      <w:r>
        <w:t>9.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CB78F6" w:rsidRPr="000E0048" w:rsidRDefault="00CB78F6" w:rsidP="000E0048">
      <w:pPr>
        <w:pStyle w:val="a9"/>
        <w:numPr>
          <w:ilvl w:val="0"/>
          <w:numId w:val="1"/>
        </w:numPr>
        <w:rPr>
          <w:b/>
          <w:bCs/>
        </w:rPr>
      </w:pPr>
      <w:r w:rsidRPr="000E0048">
        <w:rPr>
          <w:b/>
          <w:bCs/>
        </w:rPr>
        <w:t>Обязанности и ответственности педагогических работников:</w:t>
      </w:r>
    </w:p>
    <w:p w:rsidR="00CB78F6" w:rsidRDefault="00CB78F6" w:rsidP="00CB78F6">
      <w:pPr>
        <w:pStyle w:val="a3"/>
        <w:spacing w:before="0" w:beforeAutospacing="0" w:after="0" w:afterAutospacing="0"/>
      </w:pPr>
      <w:r>
        <w:t>1. Педагогические работники обязаны:</w:t>
      </w:r>
    </w:p>
    <w:p w:rsidR="00CB78F6" w:rsidRDefault="00CB78F6" w:rsidP="00CB78F6">
      <w:pPr>
        <w:pStyle w:val="a3"/>
        <w:spacing w:before="0" w:beforeAutospacing="0" w:after="0" w:afterAutospacing="0"/>
      </w:pPr>
      <w:r>
        <w:t xml:space="preserve">1) 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CB78F6" w:rsidRDefault="00CB78F6" w:rsidP="00CB78F6">
      <w:pPr>
        <w:pStyle w:val="a3"/>
        <w:spacing w:before="0" w:beforeAutospacing="0" w:after="0" w:afterAutospacing="0"/>
      </w:pPr>
      <w:r>
        <w:t>2) соблюдать правовые, нравственные и этические нормы, следовать требованиям профессиональной этики;</w:t>
      </w:r>
    </w:p>
    <w:p w:rsidR="00CB78F6" w:rsidRDefault="00CB78F6" w:rsidP="00CB78F6">
      <w:pPr>
        <w:pStyle w:val="a3"/>
        <w:spacing w:before="0" w:beforeAutospacing="0" w:after="0" w:afterAutospacing="0"/>
      </w:pPr>
      <w:r>
        <w:t>3) уважать честь и достоинство обучающихся и других участников образовательных отношений;</w:t>
      </w:r>
    </w:p>
    <w:p w:rsidR="00CB78F6" w:rsidRDefault="00CB78F6" w:rsidP="00CB78F6">
      <w:pPr>
        <w:pStyle w:val="a3"/>
        <w:spacing w:before="0" w:beforeAutospacing="0" w:after="0" w:afterAutospacing="0"/>
      </w:pPr>
      <w:proofErr w:type="gramStart"/>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CB78F6" w:rsidRDefault="00CB78F6" w:rsidP="00CB78F6">
      <w:pPr>
        <w:pStyle w:val="a3"/>
        <w:spacing w:before="0" w:beforeAutospacing="0" w:after="0" w:afterAutospacing="0"/>
      </w:pPr>
      <w:r>
        <w:t>5) применять педагогически обоснованные и обеспечивающие высокое качество образования формы, методы обучения и воспитания;</w:t>
      </w:r>
    </w:p>
    <w:p w:rsidR="00CB78F6" w:rsidRDefault="00CB78F6" w:rsidP="00CB78F6">
      <w:pPr>
        <w:pStyle w:val="a3"/>
        <w:spacing w:before="0" w:beforeAutospacing="0" w:after="0" w:afterAutospacing="0"/>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B78F6" w:rsidRDefault="00CB78F6" w:rsidP="00CB78F6">
      <w:pPr>
        <w:pStyle w:val="a3"/>
        <w:spacing w:before="0" w:beforeAutospacing="0" w:after="0" w:afterAutospacing="0"/>
      </w:pPr>
      <w:r>
        <w:t>7) систематически повышать свой профессиональный уровень;</w:t>
      </w:r>
    </w:p>
    <w:p w:rsidR="00CB78F6" w:rsidRDefault="00CB78F6" w:rsidP="00CB78F6">
      <w:pPr>
        <w:pStyle w:val="a3"/>
        <w:spacing w:before="0" w:beforeAutospacing="0" w:after="0" w:afterAutospacing="0"/>
      </w:pPr>
      <w:r>
        <w:t>8) проходить аттестацию на соответствие занимаемой должности в порядке, установленном законодательством об образовании;</w:t>
      </w:r>
    </w:p>
    <w:p w:rsidR="00CB78F6" w:rsidRDefault="00CB78F6" w:rsidP="00CB78F6">
      <w:pPr>
        <w:pStyle w:val="a3"/>
        <w:spacing w:before="0" w:beforeAutospacing="0" w:after="0" w:afterAutospacing="0"/>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B78F6" w:rsidRDefault="00CB78F6" w:rsidP="00CB78F6">
      <w:pPr>
        <w:pStyle w:val="a3"/>
        <w:spacing w:before="0" w:beforeAutospacing="0" w:after="0" w:afterAutospacing="0"/>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CB78F6" w:rsidRDefault="00CB78F6" w:rsidP="00CB78F6">
      <w:pPr>
        <w:pStyle w:val="a3"/>
        <w:spacing w:before="0" w:beforeAutospacing="0" w:after="0" w:afterAutospacing="0"/>
      </w:pPr>
      <w:r>
        <w:lastRenderedPageBreak/>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B78F6" w:rsidRDefault="00392D68" w:rsidP="00CB78F6">
      <w:pPr>
        <w:pStyle w:val="a3"/>
        <w:spacing w:before="0" w:beforeAutospacing="0" w:after="0" w:afterAutospacing="0"/>
      </w:pPr>
      <w:r>
        <w:t>2. Педагогический работник гимназии</w:t>
      </w:r>
      <w:r w:rsidR="00CB78F6">
        <w:t xml:space="preserve">, в том числе в качестве индивидуального предпринимателя, не вправе оказывать платные образовательные услуги </w:t>
      </w:r>
      <w:proofErr w:type="gramStart"/>
      <w:r w:rsidR="00CB78F6">
        <w:t>обучающимся</w:t>
      </w:r>
      <w:proofErr w:type="gramEnd"/>
      <w:r w:rsidR="00CB78F6">
        <w:t xml:space="preserve"> в данной организации, если это приводит к конфликту интересов педагогического работника.</w:t>
      </w:r>
    </w:p>
    <w:p w:rsidR="00CB78F6" w:rsidRDefault="00CB78F6" w:rsidP="00CB78F6">
      <w:pPr>
        <w:pStyle w:val="a3"/>
        <w:spacing w:before="0" w:beforeAutospacing="0" w:after="0" w:afterAutospacing="0"/>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A2C4C" w:rsidRDefault="00CB78F6" w:rsidP="00CB78F6">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положением, учитывается при прохождении ими аттестации.</w:t>
      </w:r>
    </w:p>
    <w:sectPr w:rsidR="00AA2C4C" w:rsidSect="00AA2C4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53D" w:rsidRDefault="008C753D" w:rsidP="00CB78F6">
      <w:r>
        <w:separator/>
      </w:r>
    </w:p>
  </w:endnote>
  <w:endnote w:type="continuationSeparator" w:id="0">
    <w:p w:rsidR="008C753D" w:rsidRDefault="008C753D" w:rsidP="00CB78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0126"/>
      <w:docPartObj>
        <w:docPartGallery w:val="Page Numbers (Bottom of Page)"/>
        <w:docPartUnique/>
      </w:docPartObj>
    </w:sdtPr>
    <w:sdtContent>
      <w:p w:rsidR="00CB78F6" w:rsidRDefault="00823132">
        <w:pPr>
          <w:pStyle w:val="a6"/>
          <w:jc w:val="center"/>
        </w:pPr>
        <w:fldSimple w:instr=" PAGE   \* MERGEFORMAT ">
          <w:r w:rsidR="00392D68">
            <w:rPr>
              <w:noProof/>
            </w:rPr>
            <w:t>1</w:t>
          </w:r>
        </w:fldSimple>
      </w:p>
    </w:sdtContent>
  </w:sdt>
  <w:p w:rsidR="00CB78F6" w:rsidRDefault="00CB78F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53D" w:rsidRDefault="008C753D" w:rsidP="00CB78F6">
      <w:r>
        <w:separator/>
      </w:r>
    </w:p>
  </w:footnote>
  <w:footnote w:type="continuationSeparator" w:id="0">
    <w:p w:rsidR="008C753D" w:rsidRDefault="008C753D" w:rsidP="00CB7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3658E"/>
    <w:multiLevelType w:val="hybridMultilevel"/>
    <w:tmpl w:val="4A9A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B78F6"/>
    <w:rsid w:val="000477CD"/>
    <w:rsid w:val="000E0048"/>
    <w:rsid w:val="00392D68"/>
    <w:rsid w:val="006B5A43"/>
    <w:rsid w:val="00823132"/>
    <w:rsid w:val="008C753D"/>
    <w:rsid w:val="00936EE2"/>
    <w:rsid w:val="00A43F4F"/>
    <w:rsid w:val="00AA2C4C"/>
    <w:rsid w:val="00CB78F6"/>
    <w:rsid w:val="00E315EF"/>
    <w:rsid w:val="00E41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8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B78F6"/>
    <w:pPr>
      <w:spacing w:before="100" w:beforeAutospacing="1" w:after="100" w:afterAutospacing="1"/>
    </w:pPr>
  </w:style>
  <w:style w:type="paragraph" w:styleId="a4">
    <w:name w:val="header"/>
    <w:basedOn w:val="a"/>
    <w:link w:val="a5"/>
    <w:uiPriority w:val="99"/>
    <w:semiHidden/>
    <w:unhideWhenUsed/>
    <w:rsid w:val="00CB78F6"/>
    <w:pPr>
      <w:tabs>
        <w:tab w:val="center" w:pos="4677"/>
        <w:tab w:val="right" w:pos="9355"/>
      </w:tabs>
    </w:pPr>
  </w:style>
  <w:style w:type="character" w:customStyle="1" w:styleId="a5">
    <w:name w:val="Верхний колонтитул Знак"/>
    <w:basedOn w:val="a0"/>
    <w:link w:val="a4"/>
    <w:uiPriority w:val="99"/>
    <w:semiHidden/>
    <w:rsid w:val="00CB78F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B78F6"/>
    <w:pPr>
      <w:tabs>
        <w:tab w:val="center" w:pos="4677"/>
        <w:tab w:val="right" w:pos="9355"/>
      </w:tabs>
    </w:pPr>
  </w:style>
  <w:style w:type="character" w:customStyle="1" w:styleId="a7">
    <w:name w:val="Нижний колонтитул Знак"/>
    <w:basedOn w:val="a0"/>
    <w:link w:val="a6"/>
    <w:uiPriority w:val="99"/>
    <w:rsid w:val="00CB78F6"/>
    <w:rPr>
      <w:rFonts w:ascii="Times New Roman" w:eastAsia="Times New Roman" w:hAnsi="Times New Roman" w:cs="Times New Roman"/>
      <w:sz w:val="24"/>
      <w:szCs w:val="24"/>
      <w:lang w:eastAsia="ru-RU"/>
    </w:rPr>
  </w:style>
  <w:style w:type="character" w:styleId="a8">
    <w:name w:val="Strong"/>
    <w:basedOn w:val="a0"/>
    <w:uiPriority w:val="22"/>
    <w:qFormat/>
    <w:rsid w:val="000E0048"/>
    <w:rPr>
      <w:b/>
      <w:bCs/>
    </w:rPr>
  </w:style>
  <w:style w:type="paragraph" w:styleId="a9">
    <w:name w:val="List Paragraph"/>
    <w:basedOn w:val="a"/>
    <w:uiPriority w:val="34"/>
    <w:qFormat/>
    <w:rsid w:val="000E00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AE3F213A2C54A4CB4400411E46A636A" ma:contentTypeVersion="49" ma:contentTypeDescription="Создание документа." ma:contentTypeScope="" ma:versionID="cef34c7af9a156a4bec4635812f9f64b">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AWJJH2MPE6E2-583845328-895</_dlc_DocId>
    <_dlc_DocIdUrl xmlns="4a252ca3-5a62-4c1c-90a6-29f4710e47f8">
      <Url>http://edu-sps.koiro.local/Sharya/School3/1/_layouts/15/DocIdRedir.aspx?ID=AWJJH2MPE6E2-583845328-895</Url>
      <Description>AWJJH2MPE6E2-583845328-895</Description>
    </_dlc_DocIdUrl>
  </documentManagement>
</p:properties>
</file>

<file path=customXml/itemProps1.xml><?xml version="1.0" encoding="utf-8"?>
<ds:datastoreItem xmlns:ds="http://schemas.openxmlformats.org/officeDocument/2006/customXml" ds:itemID="{7D0B7C0E-44E8-4A7D-879D-7C0638985B2B}"/>
</file>

<file path=customXml/itemProps2.xml><?xml version="1.0" encoding="utf-8"?>
<ds:datastoreItem xmlns:ds="http://schemas.openxmlformats.org/officeDocument/2006/customXml" ds:itemID="{43BC8C36-5446-42FF-B64C-0839DA6E4F1D}"/>
</file>

<file path=customXml/itemProps3.xml><?xml version="1.0" encoding="utf-8"?>
<ds:datastoreItem xmlns:ds="http://schemas.openxmlformats.org/officeDocument/2006/customXml" ds:itemID="{47860E46-A2D8-4C0F-AB45-EF8FCE8F8F33}"/>
</file>

<file path=customXml/itemProps4.xml><?xml version="1.0" encoding="utf-8"?>
<ds:datastoreItem xmlns:ds="http://schemas.openxmlformats.org/officeDocument/2006/customXml" ds:itemID="{B123AB1D-1302-4E33-80B2-7DE88EE55221}"/>
</file>

<file path=docProps/app.xml><?xml version="1.0" encoding="utf-8"?>
<Properties xmlns="http://schemas.openxmlformats.org/officeDocument/2006/extended-properties" xmlns:vt="http://schemas.openxmlformats.org/officeDocument/2006/docPropsVTypes">
  <Template>Normal</Template>
  <TotalTime>1</TotalTime>
  <Pages>4</Pages>
  <Words>1795</Words>
  <Characters>10233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Школа №3</Company>
  <LinksUpToDate>false</LinksUpToDate>
  <CharactersWithSpaces>12004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2</cp:revision>
  <cp:lastPrinted>2013-11-13T07:35:00Z</cp:lastPrinted>
  <dcterms:created xsi:type="dcterms:W3CDTF">2013-11-21T11:57:00Z</dcterms:created>
  <dcterms:modified xsi:type="dcterms:W3CDTF">2013-11-21T11:57:00Z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0x0101007AE3F213A2C54A4CB4400411E46A636A</vt:lpwstr>
  </property>
  <property fmtid="{D5CDD505-2E9C-101B-9397-08002B2CF9AE}" pid="3" name="_dlc_DocIdItemGuid">
    <vt:lpwstr>6685e0b7-7c5d-4370-9261-6a9bf7c8cae3</vt:lpwstr>
  </property>
</Properties>
</file>