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E5" w:rsidRPr="007E0381" w:rsidRDefault="007E0381" w:rsidP="00576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381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576E25" w:rsidRPr="00576E25" w:rsidRDefault="00576E25" w:rsidP="007E0381">
      <w:pPr>
        <w:pStyle w:val="1"/>
        <w:numPr>
          <w:ilvl w:val="0"/>
          <w:numId w:val="11"/>
        </w:numPr>
        <w:shd w:val="clear" w:color="auto" w:fill="FFFFFF"/>
        <w:spacing w:after="180" w:afterAutospacing="0"/>
        <w:jc w:val="both"/>
        <w:rPr>
          <w:bCs w:val="0"/>
          <w:sz w:val="24"/>
          <w:szCs w:val="24"/>
        </w:rPr>
      </w:pPr>
      <w:r w:rsidRPr="00576E25">
        <w:rPr>
          <w:bCs w:val="0"/>
          <w:sz w:val="24"/>
          <w:szCs w:val="24"/>
        </w:rPr>
        <w:t>Подготовка к ГИА по информатике. Делимся опытом</w:t>
      </w:r>
    </w:p>
    <w:p w:rsidR="00BB02DB" w:rsidRPr="00BB02DB" w:rsidRDefault="00BB02DB" w:rsidP="00576E25">
      <w:pPr>
        <w:pStyle w:val="1"/>
        <w:shd w:val="clear" w:color="auto" w:fill="FFFFFF"/>
        <w:spacing w:after="180" w:afterAutospacing="0"/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Одним из показателей эффективности работы учителя является успешное прохождение ГИА своих учеников. Огромное количество Интернет-ресурсов, различного рода специализированных сайтов предоставляют широкие возможности для подготовки к сдаче экзаменов, постоянной тренировки обучающихся в выполнении тестовых заданий. </w:t>
      </w:r>
      <w:proofErr w:type="spellStart"/>
      <w:proofErr w:type="gramStart"/>
      <w:r>
        <w:rPr>
          <w:b w:val="0"/>
          <w:bCs w:val="0"/>
          <w:sz w:val="24"/>
          <w:szCs w:val="24"/>
        </w:rPr>
        <w:t>Интернет-источники</w:t>
      </w:r>
      <w:proofErr w:type="spellEnd"/>
      <w:proofErr w:type="gramEnd"/>
      <w:r>
        <w:rPr>
          <w:b w:val="0"/>
          <w:bCs w:val="0"/>
          <w:sz w:val="24"/>
          <w:szCs w:val="24"/>
        </w:rPr>
        <w:t xml:space="preserve"> являются более мобильным источником для подготовки к экзамену, нежели бумажный вариант. Более подробно остановимся на предоставляемых учителю возможностях образовательных порталов «</w:t>
      </w:r>
      <w:proofErr w:type="spellStart"/>
      <w:r>
        <w:rPr>
          <w:b w:val="0"/>
          <w:bCs w:val="0"/>
          <w:sz w:val="24"/>
          <w:szCs w:val="24"/>
        </w:rPr>
        <w:t>Яндекс</w:t>
      </w:r>
      <w:proofErr w:type="spellEnd"/>
      <w:r>
        <w:rPr>
          <w:b w:val="0"/>
          <w:bCs w:val="0"/>
          <w:sz w:val="24"/>
          <w:szCs w:val="24"/>
        </w:rPr>
        <w:t xml:space="preserve"> Учебник» и «Решу ОГЭ»</w:t>
      </w:r>
    </w:p>
    <w:p w:rsidR="00BB02DB" w:rsidRPr="0009253D" w:rsidRDefault="00BB02DB" w:rsidP="00BB02DB">
      <w:pPr>
        <w:pStyle w:val="1"/>
        <w:numPr>
          <w:ilvl w:val="1"/>
          <w:numId w:val="11"/>
        </w:numPr>
        <w:shd w:val="clear" w:color="auto" w:fill="FFFFFF"/>
        <w:spacing w:after="180" w:afterAutospacing="0"/>
        <w:jc w:val="both"/>
        <w:rPr>
          <w:bCs w:val="0"/>
          <w:sz w:val="24"/>
          <w:szCs w:val="24"/>
        </w:rPr>
      </w:pPr>
      <w:r>
        <w:rPr>
          <w:sz w:val="24"/>
          <w:szCs w:val="24"/>
        </w:rPr>
        <w:t>Возможности сайта «Решу ОГЭ»</w:t>
      </w:r>
      <w:r w:rsidR="0009253D">
        <w:rPr>
          <w:sz w:val="24"/>
          <w:szCs w:val="24"/>
        </w:rPr>
        <w:t xml:space="preserve"> при подготов</w:t>
      </w:r>
      <w:r>
        <w:rPr>
          <w:sz w:val="24"/>
          <w:szCs w:val="24"/>
        </w:rPr>
        <w:t>к</w:t>
      </w:r>
      <w:r w:rsidR="0009253D">
        <w:rPr>
          <w:sz w:val="24"/>
          <w:szCs w:val="24"/>
        </w:rPr>
        <w:t>е</w:t>
      </w:r>
      <w:r>
        <w:rPr>
          <w:sz w:val="24"/>
          <w:szCs w:val="24"/>
        </w:rPr>
        <w:t xml:space="preserve"> учащихся к ОГЭ по информатике</w:t>
      </w:r>
    </w:p>
    <w:p w:rsidR="0009253D" w:rsidRDefault="0009253D" w:rsidP="0072323E">
      <w:pPr>
        <w:pStyle w:val="1"/>
        <w:shd w:val="clear" w:color="auto" w:fill="FFFFFF"/>
        <w:spacing w:after="0" w:afterAutospacing="0"/>
        <w:ind w:left="79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Остановимся более подробно на предоставляемых учителю возможностях образовательного портала «Решу ОГЭ». Данный Интернет-портал включает в свою структуру целый ряд образовательных сервисов:</w:t>
      </w:r>
    </w:p>
    <w:p w:rsidR="0009253D" w:rsidRDefault="0009253D" w:rsidP="0072323E">
      <w:pPr>
        <w:pStyle w:val="1"/>
        <w:numPr>
          <w:ilvl w:val="0"/>
          <w:numId w:val="12"/>
        </w:numPr>
        <w:shd w:val="clear" w:color="auto" w:fill="FFFFFF"/>
        <w:spacing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 организации тематического повторения разработан классификатор экзаменационных заданий, позволяющий последовательно повторять те или иные небольшие темы и сразу же проверять знания ученика по этим темам;</w:t>
      </w:r>
    </w:p>
    <w:p w:rsidR="0009253D" w:rsidRDefault="0009253D" w:rsidP="0072323E">
      <w:pPr>
        <w:pStyle w:val="1"/>
        <w:numPr>
          <w:ilvl w:val="0"/>
          <w:numId w:val="12"/>
        </w:numPr>
        <w:shd w:val="clear" w:color="auto" w:fill="FFFFFF"/>
        <w:spacing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 организации текущего контроля знаний предоставляется возможность включения в тренировочные варианты работ произвольного количества заданий каждого экзаменационного типа;</w:t>
      </w:r>
    </w:p>
    <w:p w:rsidR="0009253D" w:rsidRDefault="0009253D" w:rsidP="0072323E">
      <w:pPr>
        <w:pStyle w:val="1"/>
        <w:numPr>
          <w:ilvl w:val="0"/>
          <w:numId w:val="12"/>
        </w:numPr>
        <w:shd w:val="clear" w:color="auto" w:fill="FFFFFF"/>
        <w:spacing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 проведения итоговых контрольных работ предусмотрено прохождение тестирования в форме ОГЭ и ЕГЭ нынешнего года по одному из представленных системой вариантов и по индивидуальному случайно сгенерированному варианту;</w:t>
      </w:r>
    </w:p>
    <w:p w:rsidR="0009253D" w:rsidRDefault="0009253D" w:rsidP="0072323E">
      <w:pPr>
        <w:pStyle w:val="1"/>
        <w:numPr>
          <w:ilvl w:val="0"/>
          <w:numId w:val="12"/>
        </w:numPr>
        <w:shd w:val="clear" w:color="auto" w:fill="FFFFFF"/>
        <w:spacing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 контроля уровня подготовки</w:t>
      </w:r>
      <w:r w:rsidR="00122273">
        <w:rPr>
          <w:b w:val="0"/>
          <w:bCs w:val="0"/>
          <w:sz w:val="24"/>
          <w:szCs w:val="24"/>
        </w:rPr>
        <w:t xml:space="preserve"> система ведет статистику изученных тем и решений заданий;</w:t>
      </w:r>
    </w:p>
    <w:p w:rsidR="00122273" w:rsidRDefault="00122273" w:rsidP="0072323E">
      <w:pPr>
        <w:pStyle w:val="1"/>
        <w:numPr>
          <w:ilvl w:val="0"/>
          <w:numId w:val="12"/>
        </w:numPr>
        <w:shd w:val="clear" w:color="auto" w:fill="FFFFFF"/>
        <w:spacing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 ознакомления с правилами проверки экзаменационных работ дана возможность узнать критерии проверки заданий второй части;</w:t>
      </w:r>
    </w:p>
    <w:p w:rsidR="00122273" w:rsidRDefault="00122273" w:rsidP="0072323E">
      <w:pPr>
        <w:pStyle w:val="1"/>
        <w:numPr>
          <w:ilvl w:val="0"/>
          <w:numId w:val="12"/>
        </w:numPr>
        <w:shd w:val="clear" w:color="auto" w:fill="FFFFFF"/>
        <w:spacing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 предварительной оценки уровня подготовки после прохождения тестирования сообщается прогноз тестового экзаменационного балла.</w:t>
      </w:r>
    </w:p>
    <w:p w:rsidR="00122273" w:rsidRDefault="00122273" w:rsidP="0072323E">
      <w:pPr>
        <w:pStyle w:val="1"/>
        <w:shd w:val="clear" w:color="auto" w:fill="FFFFFF"/>
        <w:spacing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Предлагаемый пользователю портала</w:t>
      </w:r>
      <w:proofErr w:type="gramStart"/>
      <w:r>
        <w:rPr>
          <w:b w:val="0"/>
          <w:bCs w:val="0"/>
          <w:sz w:val="24"/>
          <w:szCs w:val="24"/>
        </w:rPr>
        <w:t xml:space="preserve"> Р</w:t>
      </w:r>
      <w:proofErr w:type="gramEnd"/>
      <w:r>
        <w:rPr>
          <w:b w:val="0"/>
          <w:bCs w:val="0"/>
          <w:sz w:val="24"/>
          <w:szCs w:val="24"/>
        </w:rPr>
        <w:t>ешу ОГЭ и ЕГЭ инструментарий весьма широк, и позволяет пройти тестирование, как по отдельным темам, так и по комплексному заданию. Чрезвычайно полезной является функция случайного выбора заданий из каталога. Она реализуется кнопками Шаблон домашней работы и Шаблон контрольной работы.</w:t>
      </w:r>
    </w:p>
    <w:p w:rsidR="00122273" w:rsidRPr="0009253D" w:rsidRDefault="00122273" w:rsidP="0072323E">
      <w:pPr>
        <w:pStyle w:val="1"/>
        <w:shd w:val="clear" w:color="auto" w:fill="FFFFFF"/>
        <w:spacing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Перейду к алгоритму использования данного ресурса. Заходим во вкладку Учителю.</w:t>
      </w:r>
    </w:p>
    <w:p w:rsidR="00122273" w:rsidRDefault="00122273" w:rsidP="0072323E">
      <w:pPr>
        <w:pStyle w:val="1"/>
        <w:shd w:val="clear" w:color="auto" w:fill="FFFFFF"/>
        <w:spacing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Изначально нужно зарегистрировать учащихся на сайте, создать классы и прикрепить их в классы по отправленной ссылке. </w:t>
      </w:r>
    </w:p>
    <w:p w:rsidR="00122273" w:rsidRDefault="00122273" w:rsidP="0072323E">
      <w:pPr>
        <w:pStyle w:val="1"/>
        <w:shd w:val="clear" w:color="auto" w:fill="FFFFFF"/>
        <w:spacing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(Показ работы ресурса в Интернет)</w:t>
      </w:r>
    </w:p>
    <w:p w:rsidR="00122273" w:rsidRDefault="00122273" w:rsidP="0072323E">
      <w:pPr>
        <w:pStyle w:val="1"/>
        <w:shd w:val="clear" w:color="auto" w:fill="FFFFFF"/>
        <w:spacing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Таким </w:t>
      </w:r>
      <w:r w:rsidR="0072323E">
        <w:rPr>
          <w:b w:val="0"/>
          <w:bCs w:val="0"/>
          <w:sz w:val="24"/>
          <w:szCs w:val="24"/>
        </w:rPr>
        <w:t>образом, широкое использование возможностей Интернет-ресурса «Решу ОГЭ» делает более эффективной и мобильной работу учителя при подготовке учащихся к итоговой аттестации.</w:t>
      </w:r>
    </w:p>
    <w:p w:rsidR="007E0381" w:rsidRPr="00BB02DB" w:rsidRDefault="007E0381" w:rsidP="00BB02DB">
      <w:pPr>
        <w:pStyle w:val="1"/>
        <w:numPr>
          <w:ilvl w:val="1"/>
          <w:numId w:val="11"/>
        </w:numPr>
        <w:shd w:val="clear" w:color="auto" w:fill="FFFFFF"/>
        <w:spacing w:after="180" w:afterAutospacing="0"/>
        <w:jc w:val="both"/>
        <w:rPr>
          <w:bCs w:val="0"/>
          <w:sz w:val="24"/>
          <w:szCs w:val="24"/>
        </w:rPr>
      </w:pPr>
      <w:r w:rsidRPr="00BB02DB">
        <w:rPr>
          <w:sz w:val="24"/>
          <w:szCs w:val="24"/>
        </w:rPr>
        <w:t xml:space="preserve">Платформа для подготовки к ЕГЭ по информатике </w:t>
      </w:r>
      <w:proofErr w:type="gramStart"/>
      <w:r w:rsidRPr="00BB02DB">
        <w:rPr>
          <w:sz w:val="24"/>
          <w:szCs w:val="24"/>
        </w:rPr>
        <w:t>со</w:t>
      </w:r>
      <w:proofErr w:type="gramEnd"/>
      <w:r w:rsidRPr="00BB02DB">
        <w:rPr>
          <w:sz w:val="24"/>
          <w:szCs w:val="24"/>
        </w:rPr>
        <w:t xml:space="preserve"> встроенным </w:t>
      </w:r>
      <w:proofErr w:type="spellStart"/>
      <w:r w:rsidRPr="00BB02DB">
        <w:rPr>
          <w:sz w:val="24"/>
          <w:szCs w:val="24"/>
        </w:rPr>
        <w:t>ИИ-помощником</w:t>
      </w:r>
      <w:proofErr w:type="spellEnd"/>
      <w:r w:rsidRPr="00BB02DB">
        <w:rPr>
          <w:sz w:val="24"/>
          <w:szCs w:val="24"/>
        </w:rPr>
        <w:t xml:space="preserve"> на базе </w:t>
      </w:r>
      <w:proofErr w:type="spellStart"/>
      <w:r w:rsidRPr="00BB02DB">
        <w:rPr>
          <w:sz w:val="24"/>
          <w:szCs w:val="24"/>
          <w:lang w:val="en-US"/>
        </w:rPr>
        <w:t>YandexGPT</w:t>
      </w:r>
      <w:proofErr w:type="spellEnd"/>
      <w:r w:rsidRPr="00BB02DB">
        <w:rPr>
          <w:sz w:val="24"/>
          <w:szCs w:val="24"/>
        </w:rPr>
        <w:t xml:space="preserve">. </w:t>
      </w:r>
    </w:p>
    <w:p w:rsidR="007E0381" w:rsidRPr="007E0381" w:rsidRDefault="007E0381" w:rsidP="00723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 — это особый раздел кабинета учителя, который дает доступ к возможностям </w:t>
      </w:r>
      <w:hyperlink r:id="rId5" w:tgtFrame="_blank" w:history="1">
        <w:r w:rsidRPr="007E0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платформы для подготовки к ЕГЭ</w:t>
        </w:r>
      </w:hyperlink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proofErr w:type="spellStart"/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</w:t>
      </w:r>
    </w:p>
    <w:p w:rsidR="007E0381" w:rsidRPr="007E0381" w:rsidRDefault="007E0381" w:rsidP="0072323E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задания, которые могут встретиться на экзамене;</w:t>
      </w:r>
    </w:p>
    <w:p w:rsidR="007E0381" w:rsidRPr="007E0381" w:rsidRDefault="007E0381" w:rsidP="0072323E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от методистов </w:t>
      </w:r>
      <w:proofErr w:type="spellStart"/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Учебника;</w:t>
      </w:r>
    </w:p>
    <w:p w:rsidR="007E0381" w:rsidRPr="007E0381" w:rsidRDefault="007E0381" w:rsidP="0072323E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встроенный редактор кода;</w:t>
      </w:r>
    </w:p>
    <w:p w:rsidR="007E0381" w:rsidRPr="007E0381" w:rsidRDefault="007E0381" w:rsidP="0072323E">
      <w:pPr>
        <w:numPr>
          <w:ilvl w:val="0"/>
          <w:numId w:val="2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ИИ-помощник</w:t>
      </w:r>
      <w:proofErr w:type="spellEnd"/>
      <w:proofErr w:type="gramEnd"/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 </w:t>
      </w:r>
      <w:proofErr w:type="spellStart"/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YandexGPT</w:t>
      </w:r>
      <w:proofErr w:type="spellEnd"/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381" w:rsidRPr="007E0381" w:rsidRDefault="007E0381" w:rsidP="0072323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ИИ-помощник</w:t>
      </w:r>
      <w:proofErr w:type="spellEnd"/>
      <w:proofErr w:type="gramEnd"/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 незнакомые термины, предоставит необходимую теорию в виде видеороликов и текстовых подсказок, подскажет алгоритм решения задачи.</w:t>
      </w:r>
    </w:p>
    <w:p w:rsidR="007E0381" w:rsidRPr="007E0381" w:rsidRDefault="007E0381" w:rsidP="00723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вы сможете:</w:t>
      </w:r>
    </w:p>
    <w:p w:rsidR="007E0381" w:rsidRPr="007E0381" w:rsidRDefault="007E0381" w:rsidP="0072323E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подборки заданий для тренировки;</w:t>
      </w:r>
    </w:p>
    <w:p w:rsidR="007E0381" w:rsidRPr="007E0381" w:rsidRDefault="007E0381" w:rsidP="0072323E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выдавать подборки ученикам;</w:t>
      </w:r>
    </w:p>
    <w:p w:rsidR="007E0381" w:rsidRPr="007E0381" w:rsidRDefault="007E0381" w:rsidP="0072323E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прогресс учеников;</w:t>
      </w:r>
    </w:p>
    <w:p w:rsidR="007E0381" w:rsidRPr="007E0381" w:rsidRDefault="007E0381" w:rsidP="0072323E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статистику прохождения заданий.</w:t>
      </w:r>
    </w:p>
    <w:p w:rsidR="007E0381" w:rsidRPr="007E0381" w:rsidRDefault="007E0381" w:rsidP="0072323E">
      <w:pPr>
        <w:shd w:val="clear" w:color="auto" w:fill="FFFFFF"/>
        <w:tabs>
          <w:tab w:val="left" w:pos="12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в раздел</w:t>
      </w:r>
    </w:p>
    <w:p w:rsidR="007E0381" w:rsidRPr="007E0381" w:rsidRDefault="003F7E81" w:rsidP="007232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E0381" w:rsidRPr="007E0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Войдите</w:t>
        </w:r>
      </w:hyperlink>
      <w:r w:rsidR="007E0381"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Учебник с ролью учителя.</w:t>
      </w:r>
      <w:r w:rsidR="0006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067BD9" w:rsidRPr="00245F6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https://education.yandex.ru/lab/library/informatics/tab/container/?grade=5</w:t>
        </w:r>
      </w:hyperlink>
      <w:r w:rsidR="0006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381" w:rsidRPr="007E0381" w:rsidRDefault="007E0381" w:rsidP="007232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hyperlink r:id="rId8" w:history="1">
        <w:r w:rsidRPr="007E0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главной странице</w:t>
        </w:r>
      </w:hyperlink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перейдите на вкладку </w:t>
      </w:r>
      <w:r w:rsidRPr="007E0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 ЕГЭ</w:t>
      </w: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BD9" w:rsidRDefault="007E0381" w:rsidP="00723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к обучению можно в любой момент: в разделе </w:t>
      </w:r>
      <w:r w:rsidRPr="007E0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 ЕГЭ</w:t>
      </w: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перейдите по ссылке </w:t>
      </w:r>
    </w:p>
    <w:p w:rsidR="007E0381" w:rsidRDefault="007E0381" w:rsidP="00723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Расскажем</w:t>
      </w:r>
      <w:proofErr w:type="gramEnd"/>
      <w:r w:rsidRPr="007E0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пользоваться платформой</w:t>
      </w:r>
      <w:r w:rsidRPr="007E0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</w:t>
      </w:r>
      <w:r w:rsidR="00067BD9" w:rsidRPr="00067B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&gt;&gt;&gt;</w:t>
      </w:r>
    </w:p>
    <w:p w:rsidR="00610A50" w:rsidRDefault="00610A50" w:rsidP="00723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A50" w:rsidRPr="00BF095D" w:rsidRDefault="00BF095D" w:rsidP="00BF095D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Навигатор самостоятельной подготовки к ОГЭ</w:t>
      </w:r>
      <w:r w:rsidRPr="00BF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Федерального института педагогических измерений</w:t>
      </w:r>
      <w:r w:rsidRPr="00BF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A50" w:rsidRPr="00BF09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</w:t>
      </w:r>
      <w:r w:rsidRPr="00BF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ru" w:history="1">
        <w:r w:rsidRPr="00BF095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https://fipi.ru/navigator-podgotovki/navigator-oge#ru</w:t>
        </w:r>
      </w:hyperlink>
      <w:r w:rsidRPr="00BF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A50" w:rsidRDefault="00BF095D" w:rsidP="00BF095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«МЕТОДИЧЕСКИЕ РЕКОМЕНДАЦИИ </w:t>
      </w:r>
      <w:proofErr w:type="gramStart"/>
      <w:r w:rsidRPr="00BF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F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индивидуальной подготовки к ОГЭ»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2024 </w:t>
      </w:r>
      <w:hyperlink r:id="rId10" w:history="1">
        <w:r w:rsidRPr="00245F6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https://doc.fipi.ru/navigator-podgotovki/navigator-oge/MR_informatika_oge_2024.pdf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95D" w:rsidRPr="00610A50" w:rsidRDefault="00BF095D" w:rsidP="00610A5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158" w:rsidRDefault="00BF095D" w:rsidP="00705158">
      <w:pPr>
        <w:pStyle w:val="2"/>
        <w:numPr>
          <w:ilvl w:val="0"/>
          <w:numId w:val="11"/>
        </w:numPr>
        <w:rPr>
          <w:sz w:val="24"/>
          <w:szCs w:val="24"/>
        </w:rPr>
      </w:pPr>
      <w:r>
        <w:rPr>
          <w:rFonts w:ascii="Segoe UI" w:hAnsi="Segoe UI" w:cs="Segoe UI"/>
          <w:b w:val="0"/>
          <w:bCs w:val="0"/>
          <w:color w:val="339933"/>
          <w:sz w:val="35"/>
          <w:szCs w:val="35"/>
        </w:rPr>
        <w:t>​</w:t>
      </w:r>
      <w:r w:rsidRPr="00BF095D">
        <w:rPr>
          <w:sz w:val="24"/>
          <w:szCs w:val="24"/>
        </w:rPr>
        <w:t>Методика проверки и оценки выполнения заданий с развернутым ответом ОГЭ и ГВЭ по предмету</w:t>
      </w:r>
      <w:r>
        <w:rPr>
          <w:sz w:val="24"/>
          <w:szCs w:val="24"/>
        </w:rPr>
        <w:t xml:space="preserve"> (</w:t>
      </w:r>
      <w:r w:rsidR="00E05021">
        <w:rPr>
          <w:sz w:val="24"/>
          <w:szCs w:val="24"/>
        </w:rPr>
        <w:t>Документ)</w:t>
      </w:r>
    </w:p>
    <w:p w:rsidR="00705158" w:rsidRPr="00705158" w:rsidRDefault="00705158" w:rsidP="00705158">
      <w:pPr>
        <w:pStyle w:val="2"/>
        <w:numPr>
          <w:ilvl w:val="0"/>
          <w:numId w:val="11"/>
        </w:numPr>
        <w:rPr>
          <w:sz w:val="24"/>
          <w:szCs w:val="24"/>
        </w:rPr>
      </w:pPr>
      <w:r w:rsidRPr="00705158">
        <w:rPr>
          <w:bCs w:val="0"/>
          <w:sz w:val="24"/>
          <w:szCs w:val="24"/>
        </w:rPr>
        <w:t xml:space="preserve">Расписание </w:t>
      </w:r>
      <w:r w:rsidR="00D12D92">
        <w:rPr>
          <w:bCs w:val="0"/>
          <w:sz w:val="24"/>
          <w:szCs w:val="24"/>
        </w:rPr>
        <w:t xml:space="preserve">ЕГЭ и </w:t>
      </w:r>
      <w:r w:rsidRPr="00705158">
        <w:rPr>
          <w:bCs w:val="0"/>
          <w:sz w:val="24"/>
          <w:szCs w:val="24"/>
        </w:rPr>
        <w:t>ОГЭ 2025</w:t>
      </w:r>
    </w:p>
    <w:p w:rsidR="00705158" w:rsidRDefault="00705158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Проект приказа </w:t>
      </w:r>
      <w:proofErr w:type="spellStart"/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Рособрнадзора</w:t>
      </w:r>
      <w:proofErr w:type="spellEnd"/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 </w:t>
      </w:r>
      <w:proofErr w:type="spellStart"/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Минпросвещения</w:t>
      </w:r>
      <w:proofErr w:type="spellEnd"/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РФ.</w:t>
      </w:r>
    </w:p>
    <w:p w:rsidR="00D12D92" w:rsidRPr="00D12D92" w:rsidRDefault="00D12D92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12D9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ЕГЭ по информатике </w:t>
      </w:r>
    </w:p>
    <w:p w:rsidR="00D12D92" w:rsidRPr="00D12D92" w:rsidRDefault="00D12D92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D12D92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Основной период.</w:t>
      </w:r>
    </w:p>
    <w:p w:rsidR="00D12D92" w:rsidRDefault="00D12D92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10 и 11 июня – информатика</w:t>
      </w:r>
      <w:r w:rsidRPr="00D12D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D12D92" w:rsidRPr="00D12D92" w:rsidRDefault="00D12D92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D12D92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Резервные дни основного периода</w:t>
      </w:r>
    </w:p>
    <w:p w:rsidR="00D12D92" w:rsidRDefault="00D12D92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19 июня – информатика</w:t>
      </w:r>
    </w:p>
    <w:p w:rsidR="00D12D92" w:rsidRPr="00D12D92" w:rsidRDefault="00D12D92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D12D92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Досрочный период</w:t>
      </w:r>
    </w:p>
    <w:p w:rsidR="00D12D92" w:rsidRDefault="00D12D92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 апреля – информатика</w:t>
      </w:r>
    </w:p>
    <w:p w:rsidR="00D12D92" w:rsidRPr="00A77C0D" w:rsidRDefault="00A77C0D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A77C0D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Резервные дни досрочного периода</w:t>
      </w:r>
    </w:p>
    <w:p w:rsidR="00A77C0D" w:rsidRDefault="00A77C0D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21 апрел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информатика</w:t>
      </w:r>
    </w:p>
    <w:p w:rsidR="00D12D92" w:rsidRDefault="00A77C0D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A77C0D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Даты пересдач</w:t>
      </w:r>
    </w:p>
    <w:p w:rsidR="00A77C0D" w:rsidRPr="00A77C0D" w:rsidRDefault="00A77C0D" w:rsidP="007051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77C0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 июля - информатика</w:t>
      </w:r>
    </w:p>
    <w:p w:rsidR="00705158" w:rsidRDefault="00A77C0D" w:rsidP="00A77C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ОГЭ ИНФОРМАТИКА</w:t>
      </w:r>
      <w:r w:rsidR="00705158"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Досрочный период</w:t>
      </w:r>
    </w:p>
    <w:p w:rsidR="00705158" w:rsidRPr="00705158" w:rsidRDefault="00705158" w:rsidP="007051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7051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29 апреля (вторник) — информатика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Резервные дни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7051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13 мая (вторник) — информатика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Основной период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br/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7051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26 мая (понедельник) — информатика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7051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 июня (пятница)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 — </w:t>
      </w:r>
      <w:r w:rsidRPr="007051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информатика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7051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16 июня (понедельник)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—</w:t>
      </w:r>
      <w:r w:rsidR="00D12D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70515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информатика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7051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proofErr w:type="gramEnd"/>
    </w:p>
    <w:p w:rsidR="00576E25" w:rsidRPr="00BF0975" w:rsidRDefault="00BF0975" w:rsidP="00BF0975">
      <w:pPr>
        <w:pStyle w:val="2"/>
        <w:numPr>
          <w:ilvl w:val="0"/>
          <w:numId w:val="11"/>
        </w:numPr>
        <w:jc w:val="both"/>
        <w:rPr>
          <w:sz w:val="24"/>
          <w:szCs w:val="24"/>
        </w:rPr>
      </w:pPr>
      <w:proofErr w:type="gramStart"/>
      <w:r w:rsidRPr="00BF0975">
        <w:rPr>
          <w:sz w:val="24"/>
          <w:szCs w:val="24"/>
        </w:rPr>
        <w:t xml:space="preserve">Обзор содержания межмуниципального семинара в рамках регионального проекта «Поезд мастеров» «Эффективные практики повышения качества образования в школе» </w:t>
      </w:r>
      <w:r w:rsidRPr="00BF0975">
        <w:rPr>
          <w:b w:val="0"/>
          <w:sz w:val="24"/>
          <w:szCs w:val="24"/>
        </w:rPr>
        <w:t>(от 29.10 2024 с 14.00-15.40 Модераторы:</w:t>
      </w:r>
      <w:proofErr w:type="gramEnd"/>
      <w:r w:rsidRPr="00BF0975">
        <w:rPr>
          <w:b w:val="0"/>
          <w:sz w:val="24"/>
          <w:szCs w:val="24"/>
        </w:rPr>
        <w:t xml:space="preserve"> </w:t>
      </w:r>
      <w:proofErr w:type="gramStart"/>
      <w:r w:rsidRPr="00BF0975">
        <w:rPr>
          <w:b w:val="0"/>
          <w:sz w:val="24"/>
          <w:szCs w:val="24"/>
        </w:rPr>
        <w:t>НИКОЛАЕВА Татьяна Викторовна, к. п. н., доцент, проректор по научно-методической  работе  ОГБОУ  ДПО  «Костромской областной институт развития образования»)</w:t>
      </w:r>
      <w:proofErr w:type="gramEnd"/>
    </w:p>
    <w:p w:rsidR="00BF0975" w:rsidRDefault="00BF0975" w:rsidP="00BF0975">
      <w:pPr>
        <w:pStyle w:val="2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Программа </w:t>
      </w:r>
      <w:r>
        <w:rPr>
          <w:sz w:val="24"/>
          <w:szCs w:val="24"/>
          <w:lang w:val="en-US"/>
        </w:rPr>
        <w:t>&gt;&gt;&gt;</w:t>
      </w:r>
    </w:p>
    <w:p w:rsidR="00FE4DD3" w:rsidRPr="00FE4DD3" w:rsidRDefault="00862734" w:rsidP="00FE4DD3">
      <w:pPr>
        <w:pStyle w:val="2"/>
        <w:numPr>
          <w:ilvl w:val="0"/>
          <w:numId w:val="11"/>
        </w:numPr>
        <w:jc w:val="both"/>
        <w:rPr>
          <w:sz w:val="24"/>
          <w:szCs w:val="24"/>
        </w:rPr>
      </w:pPr>
      <w:r w:rsidRPr="00862734">
        <w:rPr>
          <w:b w:val="0"/>
          <w:sz w:val="24"/>
          <w:szCs w:val="24"/>
        </w:rPr>
        <w:t>Сдать итоги участия во</w:t>
      </w:r>
      <w:r>
        <w:rPr>
          <w:sz w:val="24"/>
          <w:szCs w:val="24"/>
        </w:rPr>
        <w:t xml:space="preserve"> ВОШ по информатике «Сириус» </w:t>
      </w:r>
      <w:r w:rsidRPr="00862734">
        <w:rPr>
          <w:b w:val="0"/>
          <w:sz w:val="24"/>
          <w:szCs w:val="24"/>
        </w:rPr>
        <w:t>по форме: количество участников, количество победителей и призеров по параллелям.</w:t>
      </w:r>
    </w:p>
    <w:p w:rsidR="007E0381" w:rsidRPr="00B223E5" w:rsidRDefault="007E0381" w:rsidP="00E0502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E0381" w:rsidRPr="00B223E5" w:rsidSect="0064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05A4"/>
    <w:multiLevelType w:val="hybridMultilevel"/>
    <w:tmpl w:val="D6F0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0366"/>
    <w:multiLevelType w:val="multilevel"/>
    <w:tmpl w:val="F8EA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22942"/>
    <w:multiLevelType w:val="multilevel"/>
    <w:tmpl w:val="F1AE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43C9F"/>
    <w:multiLevelType w:val="multilevel"/>
    <w:tmpl w:val="B576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21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182F9B"/>
    <w:multiLevelType w:val="hybridMultilevel"/>
    <w:tmpl w:val="369EA36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470728F4"/>
    <w:multiLevelType w:val="multilevel"/>
    <w:tmpl w:val="8BFC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10D9F"/>
    <w:multiLevelType w:val="multilevel"/>
    <w:tmpl w:val="6204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C2D89"/>
    <w:multiLevelType w:val="multilevel"/>
    <w:tmpl w:val="4418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2745A"/>
    <w:multiLevelType w:val="multilevel"/>
    <w:tmpl w:val="F838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95877"/>
    <w:multiLevelType w:val="hybridMultilevel"/>
    <w:tmpl w:val="19AC51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C46B1B"/>
    <w:multiLevelType w:val="multilevel"/>
    <w:tmpl w:val="4F9A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0381"/>
    <w:rsid w:val="00001568"/>
    <w:rsid w:val="00002089"/>
    <w:rsid w:val="00002541"/>
    <w:rsid w:val="000056DA"/>
    <w:rsid w:val="000111A5"/>
    <w:rsid w:val="000116C6"/>
    <w:rsid w:val="000129CF"/>
    <w:rsid w:val="00016A45"/>
    <w:rsid w:val="00022818"/>
    <w:rsid w:val="00023BC5"/>
    <w:rsid w:val="00036291"/>
    <w:rsid w:val="0004275C"/>
    <w:rsid w:val="000452C8"/>
    <w:rsid w:val="00050DEB"/>
    <w:rsid w:val="00051CD3"/>
    <w:rsid w:val="00052A79"/>
    <w:rsid w:val="00064ADF"/>
    <w:rsid w:val="00065D70"/>
    <w:rsid w:val="00066C07"/>
    <w:rsid w:val="00067BD9"/>
    <w:rsid w:val="00075520"/>
    <w:rsid w:val="00077BAD"/>
    <w:rsid w:val="00082915"/>
    <w:rsid w:val="00083B6F"/>
    <w:rsid w:val="000862F9"/>
    <w:rsid w:val="0009253D"/>
    <w:rsid w:val="0009371B"/>
    <w:rsid w:val="00097024"/>
    <w:rsid w:val="000A2242"/>
    <w:rsid w:val="000B1F7F"/>
    <w:rsid w:val="000C04F2"/>
    <w:rsid w:val="000C0F65"/>
    <w:rsid w:val="000C38EB"/>
    <w:rsid w:val="000C6E43"/>
    <w:rsid w:val="000D0C70"/>
    <w:rsid w:val="000D33AD"/>
    <w:rsid w:val="000D6608"/>
    <w:rsid w:val="000D7413"/>
    <w:rsid w:val="000E2278"/>
    <w:rsid w:val="000E27EC"/>
    <w:rsid w:val="000E39C3"/>
    <w:rsid w:val="000E6A3F"/>
    <w:rsid w:val="000F5018"/>
    <w:rsid w:val="000F51A6"/>
    <w:rsid w:val="000F5948"/>
    <w:rsid w:val="000F667D"/>
    <w:rsid w:val="000F6C20"/>
    <w:rsid w:val="00103A61"/>
    <w:rsid w:val="001049A4"/>
    <w:rsid w:val="001068FB"/>
    <w:rsid w:val="0010740C"/>
    <w:rsid w:val="00112329"/>
    <w:rsid w:val="001147FC"/>
    <w:rsid w:val="001164CE"/>
    <w:rsid w:val="00120DE6"/>
    <w:rsid w:val="00122273"/>
    <w:rsid w:val="00125220"/>
    <w:rsid w:val="0013050F"/>
    <w:rsid w:val="0014069B"/>
    <w:rsid w:val="00140F85"/>
    <w:rsid w:val="00143740"/>
    <w:rsid w:val="00145ED0"/>
    <w:rsid w:val="001471B2"/>
    <w:rsid w:val="0015074F"/>
    <w:rsid w:val="001570D5"/>
    <w:rsid w:val="00157424"/>
    <w:rsid w:val="0016045A"/>
    <w:rsid w:val="00166CD7"/>
    <w:rsid w:val="00170AA7"/>
    <w:rsid w:val="00171417"/>
    <w:rsid w:val="00173662"/>
    <w:rsid w:val="00184134"/>
    <w:rsid w:val="00187223"/>
    <w:rsid w:val="001A3F95"/>
    <w:rsid w:val="001A5D59"/>
    <w:rsid w:val="001B103C"/>
    <w:rsid w:val="001B2C13"/>
    <w:rsid w:val="001B5419"/>
    <w:rsid w:val="001C00A1"/>
    <w:rsid w:val="001C1571"/>
    <w:rsid w:val="001C3DBE"/>
    <w:rsid w:val="001D42BF"/>
    <w:rsid w:val="001D447D"/>
    <w:rsid w:val="001E1222"/>
    <w:rsid w:val="001F03CB"/>
    <w:rsid w:val="001F252A"/>
    <w:rsid w:val="001F3FC4"/>
    <w:rsid w:val="001F4AD9"/>
    <w:rsid w:val="001F607B"/>
    <w:rsid w:val="00200C38"/>
    <w:rsid w:val="002066C0"/>
    <w:rsid w:val="00211A27"/>
    <w:rsid w:val="00215224"/>
    <w:rsid w:val="00220089"/>
    <w:rsid w:val="002213AC"/>
    <w:rsid w:val="00222383"/>
    <w:rsid w:val="0022735B"/>
    <w:rsid w:val="00231983"/>
    <w:rsid w:val="0023266B"/>
    <w:rsid w:val="002331DD"/>
    <w:rsid w:val="00235D57"/>
    <w:rsid w:val="00247413"/>
    <w:rsid w:val="00253738"/>
    <w:rsid w:val="00260920"/>
    <w:rsid w:val="00260D6F"/>
    <w:rsid w:val="00263DA1"/>
    <w:rsid w:val="002642CD"/>
    <w:rsid w:val="00272FC0"/>
    <w:rsid w:val="00273DC4"/>
    <w:rsid w:val="002812FE"/>
    <w:rsid w:val="002856C9"/>
    <w:rsid w:val="00286B86"/>
    <w:rsid w:val="00287183"/>
    <w:rsid w:val="002A1461"/>
    <w:rsid w:val="002A32E3"/>
    <w:rsid w:val="002B001E"/>
    <w:rsid w:val="002B0124"/>
    <w:rsid w:val="002B2775"/>
    <w:rsid w:val="002B75BE"/>
    <w:rsid w:val="002C2084"/>
    <w:rsid w:val="002C4177"/>
    <w:rsid w:val="002C5274"/>
    <w:rsid w:val="002D1107"/>
    <w:rsid w:val="002D492A"/>
    <w:rsid w:val="002D50B3"/>
    <w:rsid w:val="002D6C1B"/>
    <w:rsid w:val="002E0C84"/>
    <w:rsid w:val="002E2A02"/>
    <w:rsid w:val="002E2B95"/>
    <w:rsid w:val="002E5DBD"/>
    <w:rsid w:val="002F4257"/>
    <w:rsid w:val="0030288B"/>
    <w:rsid w:val="003039B1"/>
    <w:rsid w:val="0031065A"/>
    <w:rsid w:val="00313E33"/>
    <w:rsid w:val="00314337"/>
    <w:rsid w:val="00315709"/>
    <w:rsid w:val="003215CC"/>
    <w:rsid w:val="00323BB0"/>
    <w:rsid w:val="00325DF7"/>
    <w:rsid w:val="00337E5F"/>
    <w:rsid w:val="0034679D"/>
    <w:rsid w:val="00351A09"/>
    <w:rsid w:val="00355ADE"/>
    <w:rsid w:val="0036390C"/>
    <w:rsid w:val="00367CA2"/>
    <w:rsid w:val="00371620"/>
    <w:rsid w:val="00380566"/>
    <w:rsid w:val="00382EF7"/>
    <w:rsid w:val="0038303E"/>
    <w:rsid w:val="00384373"/>
    <w:rsid w:val="003859CD"/>
    <w:rsid w:val="00386CB4"/>
    <w:rsid w:val="0038719D"/>
    <w:rsid w:val="00392526"/>
    <w:rsid w:val="00397B60"/>
    <w:rsid w:val="003A11D2"/>
    <w:rsid w:val="003A3F22"/>
    <w:rsid w:val="003A67CA"/>
    <w:rsid w:val="003B3265"/>
    <w:rsid w:val="003B4B8A"/>
    <w:rsid w:val="003B79A9"/>
    <w:rsid w:val="003C701C"/>
    <w:rsid w:val="003C7BA7"/>
    <w:rsid w:val="003D04C1"/>
    <w:rsid w:val="003D403D"/>
    <w:rsid w:val="003E0FA5"/>
    <w:rsid w:val="003E4023"/>
    <w:rsid w:val="003E6D91"/>
    <w:rsid w:val="003F7E81"/>
    <w:rsid w:val="00400869"/>
    <w:rsid w:val="00400A7E"/>
    <w:rsid w:val="00400C5F"/>
    <w:rsid w:val="00405A7A"/>
    <w:rsid w:val="00405F4E"/>
    <w:rsid w:val="00406E60"/>
    <w:rsid w:val="00407EB0"/>
    <w:rsid w:val="004112FD"/>
    <w:rsid w:val="004115FC"/>
    <w:rsid w:val="004126C7"/>
    <w:rsid w:val="00415391"/>
    <w:rsid w:val="004170DB"/>
    <w:rsid w:val="00422E43"/>
    <w:rsid w:val="0042440B"/>
    <w:rsid w:val="0042475C"/>
    <w:rsid w:val="00433CC2"/>
    <w:rsid w:val="00436916"/>
    <w:rsid w:val="00437E0F"/>
    <w:rsid w:val="00441DC4"/>
    <w:rsid w:val="004424D0"/>
    <w:rsid w:val="00442A4B"/>
    <w:rsid w:val="00445699"/>
    <w:rsid w:val="004607A8"/>
    <w:rsid w:val="00460E52"/>
    <w:rsid w:val="00461191"/>
    <w:rsid w:val="0046794C"/>
    <w:rsid w:val="00470254"/>
    <w:rsid w:val="00476E26"/>
    <w:rsid w:val="004837BF"/>
    <w:rsid w:val="00483AAE"/>
    <w:rsid w:val="00484524"/>
    <w:rsid w:val="00485A14"/>
    <w:rsid w:val="00494156"/>
    <w:rsid w:val="0049598C"/>
    <w:rsid w:val="004A0BD0"/>
    <w:rsid w:val="004A24A6"/>
    <w:rsid w:val="004A61D4"/>
    <w:rsid w:val="004B0E1A"/>
    <w:rsid w:val="004B3FDD"/>
    <w:rsid w:val="004C1019"/>
    <w:rsid w:val="004C233C"/>
    <w:rsid w:val="004C2A3F"/>
    <w:rsid w:val="004C2C0C"/>
    <w:rsid w:val="004D2E3C"/>
    <w:rsid w:val="004D3073"/>
    <w:rsid w:val="004D4CDF"/>
    <w:rsid w:val="004D4D37"/>
    <w:rsid w:val="004D551F"/>
    <w:rsid w:val="004E786F"/>
    <w:rsid w:val="004F1891"/>
    <w:rsid w:val="004F563C"/>
    <w:rsid w:val="004F58E9"/>
    <w:rsid w:val="004F5B0B"/>
    <w:rsid w:val="004F5FA7"/>
    <w:rsid w:val="004F672A"/>
    <w:rsid w:val="00500BFA"/>
    <w:rsid w:val="00501169"/>
    <w:rsid w:val="00502DF2"/>
    <w:rsid w:val="00503960"/>
    <w:rsid w:val="005125BD"/>
    <w:rsid w:val="005178BF"/>
    <w:rsid w:val="00517E52"/>
    <w:rsid w:val="005268B4"/>
    <w:rsid w:val="005278F1"/>
    <w:rsid w:val="00532797"/>
    <w:rsid w:val="00534757"/>
    <w:rsid w:val="00547762"/>
    <w:rsid w:val="00552734"/>
    <w:rsid w:val="005572CD"/>
    <w:rsid w:val="005576F1"/>
    <w:rsid w:val="00564C99"/>
    <w:rsid w:val="0056503A"/>
    <w:rsid w:val="00571C7E"/>
    <w:rsid w:val="005763AA"/>
    <w:rsid w:val="00576E25"/>
    <w:rsid w:val="0058070F"/>
    <w:rsid w:val="00584237"/>
    <w:rsid w:val="00587839"/>
    <w:rsid w:val="00590D69"/>
    <w:rsid w:val="00595023"/>
    <w:rsid w:val="00596612"/>
    <w:rsid w:val="005A1A74"/>
    <w:rsid w:val="005A2D07"/>
    <w:rsid w:val="005A343A"/>
    <w:rsid w:val="005B23C3"/>
    <w:rsid w:val="005B4E51"/>
    <w:rsid w:val="005B7981"/>
    <w:rsid w:val="005C0350"/>
    <w:rsid w:val="005C3F94"/>
    <w:rsid w:val="005D0883"/>
    <w:rsid w:val="005D20B2"/>
    <w:rsid w:val="005E2D7A"/>
    <w:rsid w:val="005E30B1"/>
    <w:rsid w:val="005E41B5"/>
    <w:rsid w:val="005F55E6"/>
    <w:rsid w:val="005F747D"/>
    <w:rsid w:val="0060062E"/>
    <w:rsid w:val="0060083E"/>
    <w:rsid w:val="00600A66"/>
    <w:rsid w:val="00604C79"/>
    <w:rsid w:val="006075FC"/>
    <w:rsid w:val="006109E6"/>
    <w:rsid w:val="00610A50"/>
    <w:rsid w:val="006114B8"/>
    <w:rsid w:val="00613404"/>
    <w:rsid w:val="00616F7C"/>
    <w:rsid w:val="00617FF6"/>
    <w:rsid w:val="006203EF"/>
    <w:rsid w:val="00627B83"/>
    <w:rsid w:val="00627ED1"/>
    <w:rsid w:val="006359A2"/>
    <w:rsid w:val="00635C72"/>
    <w:rsid w:val="006375B0"/>
    <w:rsid w:val="00637974"/>
    <w:rsid w:val="00640279"/>
    <w:rsid w:val="00640DFC"/>
    <w:rsid w:val="00642DD7"/>
    <w:rsid w:val="00643805"/>
    <w:rsid w:val="006459E5"/>
    <w:rsid w:val="00654E02"/>
    <w:rsid w:val="00657543"/>
    <w:rsid w:val="00662E35"/>
    <w:rsid w:val="0067047F"/>
    <w:rsid w:val="00672DC2"/>
    <w:rsid w:val="006733C7"/>
    <w:rsid w:val="006759B1"/>
    <w:rsid w:val="00675B41"/>
    <w:rsid w:val="00677769"/>
    <w:rsid w:val="0068439A"/>
    <w:rsid w:val="0069092D"/>
    <w:rsid w:val="006B1590"/>
    <w:rsid w:val="006B5253"/>
    <w:rsid w:val="006B5A32"/>
    <w:rsid w:val="006C21B6"/>
    <w:rsid w:val="006C2EB7"/>
    <w:rsid w:val="006C40CC"/>
    <w:rsid w:val="006C4220"/>
    <w:rsid w:val="006E001F"/>
    <w:rsid w:val="006E280C"/>
    <w:rsid w:val="006E4F2C"/>
    <w:rsid w:val="006F16CB"/>
    <w:rsid w:val="006F32CB"/>
    <w:rsid w:val="006F3A5B"/>
    <w:rsid w:val="006F4FBF"/>
    <w:rsid w:val="006F6F51"/>
    <w:rsid w:val="00705158"/>
    <w:rsid w:val="007112FB"/>
    <w:rsid w:val="0071410A"/>
    <w:rsid w:val="00715CA7"/>
    <w:rsid w:val="007161DB"/>
    <w:rsid w:val="00717CD2"/>
    <w:rsid w:val="00720272"/>
    <w:rsid w:val="0072323E"/>
    <w:rsid w:val="00723F86"/>
    <w:rsid w:val="0072522E"/>
    <w:rsid w:val="007316B7"/>
    <w:rsid w:val="00731DAB"/>
    <w:rsid w:val="007361D2"/>
    <w:rsid w:val="00736BF2"/>
    <w:rsid w:val="00736CB3"/>
    <w:rsid w:val="007379EC"/>
    <w:rsid w:val="00737B0C"/>
    <w:rsid w:val="00741F55"/>
    <w:rsid w:val="00742DA0"/>
    <w:rsid w:val="00745394"/>
    <w:rsid w:val="00747CF1"/>
    <w:rsid w:val="007513FC"/>
    <w:rsid w:val="00751808"/>
    <w:rsid w:val="00765A16"/>
    <w:rsid w:val="00770CC0"/>
    <w:rsid w:val="00771718"/>
    <w:rsid w:val="00773CCE"/>
    <w:rsid w:val="007808A0"/>
    <w:rsid w:val="007809DF"/>
    <w:rsid w:val="00781E7C"/>
    <w:rsid w:val="0078457D"/>
    <w:rsid w:val="00787648"/>
    <w:rsid w:val="007923A8"/>
    <w:rsid w:val="00792813"/>
    <w:rsid w:val="0079427B"/>
    <w:rsid w:val="007A1FE5"/>
    <w:rsid w:val="007A3320"/>
    <w:rsid w:val="007A3F3F"/>
    <w:rsid w:val="007B141A"/>
    <w:rsid w:val="007B4D87"/>
    <w:rsid w:val="007C12F6"/>
    <w:rsid w:val="007C6D44"/>
    <w:rsid w:val="007D14FB"/>
    <w:rsid w:val="007E0381"/>
    <w:rsid w:val="007E54DA"/>
    <w:rsid w:val="007E730C"/>
    <w:rsid w:val="007F4900"/>
    <w:rsid w:val="007F7687"/>
    <w:rsid w:val="00800AAA"/>
    <w:rsid w:val="00807EE8"/>
    <w:rsid w:val="008118A3"/>
    <w:rsid w:val="00811C62"/>
    <w:rsid w:val="0081601B"/>
    <w:rsid w:val="0082765B"/>
    <w:rsid w:val="00827C42"/>
    <w:rsid w:val="0084178B"/>
    <w:rsid w:val="00841AB0"/>
    <w:rsid w:val="008447C6"/>
    <w:rsid w:val="008450F8"/>
    <w:rsid w:val="00845B55"/>
    <w:rsid w:val="0084794C"/>
    <w:rsid w:val="00850640"/>
    <w:rsid w:val="00853C91"/>
    <w:rsid w:val="0085671E"/>
    <w:rsid w:val="00860042"/>
    <w:rsid w:val="00861785"/>
    <w:rsid w:val="00862734"/>
    <w:rsid w:val="00866522"/>
    <w:rsid w:val="0087002B"/>
    <w:rsid w:val="00874113"/>
    <w:rsid w:val="00874DE5"/>
    <w:rsid w:val="008758B7"/>
    <w:rsid w:val="0088024E"/>
    <w:rsid w:val="00880DDE"/>
    <w:rsid w:val="0088471E"/>
    <w:rsid w:val="00887963"/>
    <w:rsid w:val="008920EB"/>
    <w:rsid w:val="008934CB"/>
    <w:rsid w:val="0089397B"/>
    <w:rsid w:val="00895706"/>
    <w:rsid w:val="0089609B"/>
    <w:rsid w:val="008A0752"/>
    <w:rsid w:val="008A4AAD"/>
    <w:rsid w:val="008A57FD"/>
    <w:rsid w:val="008A7717"/>
    <w:rsid w:val="008B58F1"/>
    <w:rsid w:val="008C2FE5"/>
    <w:rsid w:val="008C78B8"/>
    <w:rsid w:val="008D1E30"/>
    <w:rsid w:val="008D4DE5"/>
    <w:rsid w:val="008D6FB5"/>
    <w:rsid w:val="008E1CDE"/>
    <w:rsid w:val="008E4203"/>
    <w:rsid w:val="008E6256"/>
    <w:rsid w:val="008F0856"/>
    <w:rsid w:val="008F51E7"/>
    <w:rsid w:val="008F683F"/>
    <w:rsid w:val="008F7735"/>
    <w:rsid w:val="00900508"/>
    <w:rsid w:val="0090090F"/>
    <w:rsid w:val="00900C24"/>
    <w:rsid w:val="00902637"/>
    <w:rsid w:val="00905171"/>
    <w:rsid w:val="0090527F"/>
    <w:rsid w:val="0091117E"/>
    <w:rsid w:val="00914E29"/>
    <w:rsid w:val="009154C9"/>
    <w:rsid w:val="0092542F"/>
    <w:rsid w:val="00925F80"/>
    <w:rsid w:val="00927D90"/>
    <w:rsid w:val="00930C92"/>
    <w:rsid w:val="0093152C"/>
    <w:rsid w:val="00937926"/>
    <w:rsid w:val="00940A92"/>
    <w:rsid w:val="00946D5D"/>
    <w:rsid w:val="00952EE1"/>
    <w:rsid w:val="00955527"/>
    <w:rsid w:val="00960695"/>
    <w:rsid w:val="00960CDB"/>
    <w:rsid w:val="00961262"/>
    <w:rsid w:val="009636BE"/>
    <w:rsid w:val="00971E62"/>
    <w:rsid w:val="0097588B"/>
    <w:rsid w:val="0098218E"/>
    <w:rsid w:val="00985B06"/>
    <w:rsid w:val="00986B0F"/>
    <w:rsid w:val="00992C12"/>
    <w:rsid w:val="0099443F"/>
    <w:rsid w:val="009A0381"/>
    <w:rsid w:val="009A16FA"/>
    <w:rsid w:val="009A1BAC"/>
    <w:rsid w:val="009A537A"/>
    <w:rsid w:val="009B2287"/>
    <w:rsid w:val="009B786C"/>
    <w:rsid w:val="009C0AA3"/>
    <w:rsid w:val="009C41D8"/>
    <w:rsid w:val="009C7BF6"/>
    <w:rsid w:val="009D185D"/>
    <w:rsid w:val="009D283F"/>
    <w:rsid w:val="009D4D24"/>
    <w:rsid w:val="009E3E28"/>
    <w:rsid w:val="009E6FE9"/>
    <w:rsid w:val="009E7275"/>
    <w:rsid w:val="009F6BBC"/>
    <w:rsid w:val="00A0146E"/>
    <w:rsid w:val="00A03030"/>
    <w:rsid w:val="00A03944"/>
    <w:rsid w:val="00A0522E"/>
    <w:rsid w:val="00A061C7"/>
    <w:rsid w:val="00A06B3A"/>
    <w:rsid w:val="00A07B07"/>
    <w:rsid w:val="00A240C0"/>
    <w:rsid w:val="00A3247D"/>
    <w:rsid w:val="00A36C3C"/>
    <w:rsid w:val="00A36EC4"/>
    <w:rsid w:val="00A422B8"/>
    <w:rsid w:val="00A44820"/>
    <w:rsid w:val="00A4541D"/>
    <w:rsid w:val="00A46596"/>
    <w:rsid w:val="00A4666F"/>
    <w:rsid w:val="00A5164A"/>
    <w:rsid w:val="00A55B9A"/>
    <w:rsid w:val="00A57C80"/>
    <w:rsid w:val="00A60E21"/>
    <w:rsid w:val="00A65B49"/>
    <w:rsid w:val="00A7232E"/>
    <w:rsid w:val="00A747EF"/>
    <w:rsid w:val="00A7784A"/>
    <w:rsid w:val="00A77C0D"/>
    <w:rsid w:val="00A86452"/>
    <w:rsid w:val="00A9662B"/>
    <w:rsid w:val="00AA33E3"/>
    <w:rsid w:val="00AA7CA7"/>
    <w:rsid w:val="00AB3925"/>
    <w:rsid w:val="00AB4A3A"/>
    <w:rsid w:val="00AC4935"/>
    <w:rsid w:val="00AC72A3"/>
    <w:rsid w:val="00AD0B04"/>
    <w:rsid w:val="00AD0D6F"/>
    <w:rsid w:val="00AD511D"/>
    <w:rsid w:val="00AD6136"/>
    <w:rsid w:val="00AE1E58"/>
    <w:rsid w:val="00AE58E4"/>
    <w:rsid w:val="00AF152E"/>
    <w:rsid w:val="00AF3BCF"/>
    <w:rsid w:val="00B05AF0"/>
    <w:rsid w:val="00B0719D"/>
    <w:rsid w:val="00B072EA"/>
    <w:rsid w:val="00B07F66"/>
    <w:rsid w:val="00B1084C"/>
    <w:rsid w:val="00B13038"/>
    <w:rsid w:val="00B13BA5"/>
    <w:rsid w:val="00B157E1"/>
    <w:rsid w:val="00B1795C"/>
    <w:rsid w:val="00B20C24"/>
    <w:rsid w:val="00B223E5"/>
    <w:rsid w:val="00B2326D"/>
    <w:rsid w:val="00B25D45"/>
    <w:rsid w:val="00B26A59"/>
    <w:rsid w:val="00B32FBD"/>
    <w:rsid w:val="00B33D6C"/>
    <w:rsid w:val="00B358EE"/>
    <w:rsid w:val="00B37B62"/>
    <w:rsid w:val="00B426EA"/>
    <w:rsid w:val="00B51A17"/>
    <w:rsid w:val="00B63B05"/>
    <w:rsid w:val="00B65391"/>
    <w:rsid w:val="00B65791"/>
    <w:rsid w:val="00B7159A"/>
    <w:rsid w:val="00B71768"/>
    <w:rsid w:val="00B73FF9"/>
    <w:rsid w:val="00B751B8"/>
    <w:rsid w:val="00B77A65"/>
    <w:rsid w:val="00B77D51"/>
    <w:rsid w:val="00B81C40"/>
    <w:rsid w:val="00B8265F"/>
    <w:rsid w:val="00B85B54"/>
    <w:rsid w:val="00B85EB2"/>
    <w:rsid w:val="00B8620E"/>
    <w:rsid w:val="00B90276"/>
    <w:rsid w:val="00B905A4"/>
    <w:rsid w:val="00B95B97"/>
    <w:rsid w:val="00B96F47"/>
    <w:rsid w:val="00BA57D4"/>
    <w:rsid w:val="00BA79FF"/>
    <w:rsid w:val="00BB02DB"/>
    <w:rsid w:val="00BB1FA9"/>
    <w:rsid w:val="00BC6A02"/>
    <w:rsid w:val="00BD185B"/>
    <w:rsid w:val="00BD22CB"/>
    <w:rsid w:val="00BD366C"/>
    <w:rsid w:val="00BD476D"/>
    <w:rsid w:val="00BE0CFF"/>
    <w:rsid w:val="00BE1023"/>
    <w:rsid w:val="00BE1912"/>
    <w:rsid w:val="00BE29E0"/>
    <w:rsid w:val="00BF04E8"/>
    <w:rsid w:val="00BF095D"/>
    <w:rsid w:val="00BF0975"/>
    <w:rsid w:val="00BF394E"/>
    <w:rsid w:val="00BF3C59"/>
    <w:rsid w:val="00BF4F48"/>
    <w:rsid w:val="00C00DD5"/>
    <w:rsid w:val="00C03351"/>
    <w:rsid w:val="00C035AD"/>
    <w:rsid w:val="00C03FA8"/>
    <w:rsid w:val="00C071F4"/>
    <w:rsid w:val="00C146AB"/>
    <w:rsid w:val="00C22913"/>
    <w:rsid w:val="00C32A4D"/>
    <w:rsid w:val="00C43369"/>
    <w:rsid w:val="00C441B4"/>
    <w:rsid w:val="00C56B8D"/>
    <w:rsid w:val="00C72F60"/>
    <w:rsid w:val="00C73432"/>
    <w:rsid w:val="00C77CAD"/>
    <w:rsid w:val="00C804CB"/>
    <w:rsid w:val="00C81999"/>
    <w:rsid w:val="00C8463B"/>
    <w:rsid w:val="00C86AAD"/>
    <w:rsid w:val="00C924EA"/>
    <w:rsid w:val="00CA2769"/>
    <w:rsid w:val="00CA4056"/>
    <w:rsid w:val="00CA6291"/>
    <w:rsid w:val="00CA7C36"/>
    <w:rsid w:val="00CB3176"/>
    <w:rsid w:val="00CB46F8"/>
    <w:rsid w:val="00CC1133"/>
    <w:rsid w:val="00CC2844"/>
    <w:rsid w:val="00CC7314"/>
    <w:rsid w:val="00CD36E0"/>
    <w:rsid w:val="00CD7314"/>
    <w:rsid w:val="00CE08CC"/>
    <w:rsid w:val="00CE6C09"/>
    <w:rsid w:val="00CF233B"/>
    <w:rsid w:val="00CF2FF4"/>
    <w:rsid w:val="00CF34C2"/>
    <w:rsid w:val="00CF7AC8"/>
    <w:rsid w:val="00D052A9"/>
    <w:rsid w:val="00D11B1E"/>
    <w:rsid w:val="00D12D92"/>
    <w:rsid w:val="00D15861"/>
    <w:rsid w:val="00D20C8B"/>
    <w:rsid w:val="00D34CDE"/>
    <w:rsid w:val="00D36B95"/>
    <w:rsid w:val="00D37835"/>
    <w:rsid w:val="00D40433"/>
    <w:rsid w:val="00D40A39"/>
    <w:rsid w:val="00D44425"/>
    <w:rsid w:val="00D4550C"/>
    <w:rsid w:val="00D46A98"/>
    <w:rsid w:val="00D51CB5"/>
    <w:rsid w:val="00D544D5"/>
    <w:rsid w:val="00D55FFB"/>
    <w:rsid w:val="00D60258"/>
    <w:rsid w:val="00D64E26"/>
    <w:rsid w:val="00D65826"/>
    <w:rsid w:val="00D7571F"/>
    <w:rsid w:val="00D76526"/>
    <w:rsid w:val="00D80186"/>
    <w:rsid w:val="00D80C4A"/>
    <w:rsid w:val="00D81EB7"/>
    <w:rsid w:val="00D83C23"/>
    <w:rsid w:val="00D85160"/>
    <w:rsid w:val="00D9101C"/>
    <w:rsid w:val="00D956BE"/>
    <w:rsid w:val="00D96B52"/>
    <w:rsid w:val="00D96CA2"/>
    <w:rsid w:val="00DA02AF"/>
    <w:rsid w:val="00DA35C4"/>
    <w:rsid w:val="00DA4356"/>
    <w:rsid w:val="00DA4A6F"/>
    <w:rsid w:val="00DA6785"/>
    <w:rsid w:val="00DA7F58"/>
    <w:rsid w:val="00DB134F"/>
    <w:rsid w:val="00DB2392"/>
    <w:rsid w:val="00DB3C33"/>
    <w:rsid w:val="00DB5EA6"/>
    <w:rsid w:val="00DC38DE"/>
    <w:rsid w:val="00DC720E"/>
    <w:rsid w:val="00DD3DFF"/>
    <w:rsid w:val="00DE5A0B"/>
    <w:rsid w:val="00DF4C4E"/>
    <w:rsid w:val="00DF5EBF"/>
    <w:rsid w:val="00DF7489"/>
    <w:rsid w:val="00E017F8"/>
    <w:rsid w:val="00E01A7E"/>
    <w:rsid w:val="00E049B3"/>
    <w:rsid w:val="00E05021"/>
    <w:rsid w:val="00E0656A"/>
    <w:rsid w:val="00E1694C"/>
    <w:rsid w:val="00E209B4"/>
    <w:rsid w:val="00E215A4"/>
    <w:rsid w:val="00E234F7"/>
    <w:rsid w:val="00E41E1A"/>
    <w:rsid w:val="00E460F4"/>
    <w:rsid w:val="00E566A8"/>
    <w:rsid w:val="00E64471"/>
    <w:rsid w:val="00E661F3"/>
    <w:rsid w:val="00E72E0F"/>
    <w:rsid w:val="00E74F3C"/>
    <w:rsid w:val="00E8163B"/>
    <w:rsid w:val="00E81C43"/>
    <w:rsid w:val="00E81F29"/>
    <w:rsid w:val="00E83633"/>
    <w:rsid w:val="00E94103"/>
    <w:rsid w:val="00EA149A"/>
    <w:rsid w:val="00EA460B"/>
    <w:rsid w:val="00EA50C5"/>
    <w:rsid w:val="00EB2DC6"/>
    <w:rsid w:val="00EB3888"/>
    <w:rsid w:val="00EB3B39"/>
    <w:rsid w:val="00EB43C9"/>
    <w:rsid w:val="00EC1B40"/>
    <w:rsid w:val="00EC3B47"/>
    <w:rsid w:val="00EC52B2"/>
    <w:rsid w:val="00EC6072"/>
    <w:rsid w:val="00ED025C"/>
    <w:rsid w:val="00ED2836"/>
    <w:rsid w:val="00ED6359"/>
    <w:rsid w:val="00EE3A2F"/>
    <w:rsid w:val="00EE78A2"/>
    <w:rsid w:val="00EF2EE9"/>
    <w:rsid w:val="00EF3ADD"/>
    <w:rsid w:val="00EF5509"/>
    <w:rsid w:val="00F05920"/>
    <w:rsid w:val="00F10A83"/>
    <w:rsid w:val="00F10D52"/>
    <w:rsid w:val="00F12EF0"/>
    <w:rsid w:val="00F14B3A"/>
    <w:rsid w:val="00F151A1"/>
    <w:rsid w:val="00F20982"/>
    <w:rsid w:val="00F22B7A"/>
    <w:rsid w:val="00F267FD"/>
    <w:rsid w:val="00F2723F"/>
    <w:rsid w:val="00F273C1"/>
    <w:rsid w:val="00F329E4"/>
    <w:rsid w:val="00F360F9"/>
    <w:rsid w:val="00F40182"/>
    <w:rsid w:val="00F4150E"/>
    <w:rsid w:val="00F4237A"/>
    <w:rsid w:val="00F43008"/>
    <w:rsid w:val="00F43924"/>
    <w:rsid w:val="00F46F06"/>
    <w:rsid w:val="00F55033"/>
    <w:rsid w:val="00F577D4"/>
    <w:rsid w:val="00F579CF"/>
    <w:rsid w:val="00F62C4B"/>
    <w:rsid w:val="00F651B0"/>
    <w:rsid w:val="00F65590"/>
    <w:rsid w:val="00F709F0"/>
    <w:rsid w:val="00F72831"/>
    <w:rsid w:val="00F8244C"/>
    <w:rsid w:val="00F83C4F"/>
    <w:rsid w:val="00F875D6"/>
    <w:rsid w:val="00F908A0"/>
    <w:rsid w:val="00F91D1A"/>
    <w:rsid w:val="00F96C24"/>
    <w:rsid w:val="00FA3B4D"/>
    <w:rsid w:val="00FB1C8D"/>
    <w:rsid w:val="00FB627E"/>
    <w:rsid w:val="00FC0F29"/>
    <w:rsid w:val="00FD6A0C"/>
    <w:rsid w:val="00FD7596"/>
    <w:rsid w:val="00FE4DD3"/>
    <w:rsid w:val="00FF617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E5"/>
  </w:style>
  <w:style w:type="paragraph" w:styleId="1">
    <w:name w:val="heading 1"/>
    <w:basedOn w:val="a"/>
    <w:link w:val="10"/>
    <w:uiPriority w:val="9"/>
    <w:qFormat/>
    <w:rsid w:val="007E0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0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0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E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0381"/>
    <w:rPr>
      <w:color w:val="0000FF"/>
      <w:u w:val="single"/>
    </w:rPr>
  </w:style>
  <w:style w:type="character" w:styleId="a6">
    <w:name w:val="Strong"/>
    <w:basedOn w:val="a0"/>
    <w:uiPriority w:val="22"/>
    <w:qFormat/>
    <w:rsid w:val="007E0381"/>
    <w:rPr>
      <w:b/>
      <w:bCs/>
    </w:rPr>
  </w:style>
  <w:style w:type="paragraph" w:customStyle="1" w:styleId="yfm-note-title">
    <w:name w:val="yfm-note-title"/>
    <w:basedOn w:val="a"/>
    <w:rsid w:val="007E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0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3656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20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53092145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5" w:color="auto"/>
                        <w:right w:val="none" w:sz="0" w:space="0" w:color="auto"/>
                      </w:divBdr>
                    </w:div>
                    <w:div w:id="2115078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96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upport/education-teachers/ru/teachers-concepts/plan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lab/library/informatics/tab/container/?grade=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yandex.ru/support/education-teachers/ru/teachers-concepts/come-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cation.yandex.ru/ege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doc.fipi.ru/navigator-podgotovki/navigator-oge/MR_informatika_oge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navigator-podgotovki/navigator-og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16AAF-C872-4A27-A52C-59ACAD6965B5}"/>
</file>

<file path=customXml/itemProps2.xml><?xml version="1.0" encoding="utf-8"?>
<ds:datastoreItem xmlns:ds="http://schemas.openxmlformats.org/officeDocument/2006/customXml" ds:itemID="{327D7F32-530D-4D41-A143-8DB48C06EADD}"/>
</file>

<file path=customXml/itemProps3.xml><?xml version="1.0" encoding="utf-8"?>
<ds:datastoreItem xmlns:ds="http://schemas.openxmlformats.org/officeDocument/2006/customXml" ds:itemID="{7686D898-B3FB-46D3-AD21-E65953879837}"/>
</file>

<file path=customXml/itemProps4.xml><?xml version="1.0" encoding="utf-8"?>
<ds:datastoreItem xmlns:ds="http://schemas.openxmlformats.org/officeDocument/2006/customXml" ds:itemID="{7F0E29F0-1E17-4C3D-8D83-4CEB1D775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Подготовка к ГИА по информатике. Делимся опытом</vt:lpstr>
      <vt:lpstr>Одним из показателей эффективности работы учителя является успешное прохождение </vt:lpstr>
      <vt:lpstr>Возможности сайта «Решу ОГЭ» при подготовке учащихся к ОГЭ по информатике</vt:lpstr>
      <vt:lpstr>Остановимся более подробно на предоставляемых учителю возможностях образовательн</vt:lpstr>
      <vt:lpstr>Для организации тематического повторения разработан классификатор экзаменационны</vt:lpstr>
      <vt:lpstr>Для организации текущего контроля знаний предоставляется возможность включения в</vt:lpstr>
      <vt:lpstr>Для проведения итоговых контрольных работ предусмотрено прохождение тестирования</vt:lpstr>
      <vt:lpstr>Для контроля уровня подготовки система ведет статистику изученных тем и решений </vt:lpstr>
      <vt:lpstr>Для ознакомления с правилами проверки экзаменационных работ дана возможность узн</vt:lpstr>
      <vt:lpstr>Для предварительной оценки уровня подготовки после прохождения тестирования сооб</vt:lpstr>
      <vt:lpstr>Предлагаемый пользователю портала Решу ОГЭ и ЕГЭ инструментарий весьма широк, и </vt:lpstr>
      <vt:lpstr>Перейду к алгоритму использования данного ресурса. Заходим во вкладку Учителю.</vt:lpstr>
      <vt:lpstr>Изначально нужно зарегистрировать учащихся на сайте, создать классы и прикрепить</vt:lpstr>
      <vt:lpstr>(Показ работы ресурса в Интернет)</vt:lpstr>
      <vt:lpstr>Таким образом, широкое использование возможностей Интернет-ресурса «Решу ОГЭ» де</vt:lpstr>
      <vt:lpstr>Платформа для подготовки к ЕГЭ по информатике со встроенным ИИ-помощником на баз</vt:lpstr>
      <vt:lpstr>    Перейти в раздел</vt:lpstr>
      <vt:lpstr>    ​Методика проверки и оценки выполнения заданий с развернутым ответом ОГЭ и ГВЭ п</vt:lpstr>
      <vt:lpstr>    Расписание ЕГЭ и ОГЭ 2025</vt:lpstr>
      <vt:lpstr>    Обзор содержания межмуниципального семинара в рамках регионального проекта «Поез</vt:lpstr>
      <vt:lpstr>    Программа &gt;&gt;&gt;</vt:lpstr>
      <vt:lpstr>    Сдать итоги участия во ВОШ по информатике «Сириус» по форме: количество участник</vt:lpstr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2024-10-28T06:54:00Z</cp:lastPrinted>
  <dcterms:created xsi:type="dcterms:W3CDTF">2024-10-27T09:24:00Z</dcterms:created>
  <dcterms:modified xsi:type="dcterms:W3CDTF">2024-10-31T09:27:00Z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