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27" w:rsidRPr="002C0AE3" w:rsidRDefault="00CE6327" w:rsidP="00CE6327">
      <w:pPr>
        <w:pStyle w:val="Default"/>
        <w:spacing w:line="181" w:lineRule="atLeast"/>
        <w:ind w:firstLine="280"/>
        <w:jc w:val="center"/>
        <w:rPr>
          <w:rFonts w:ascii="Times New Roman" w:hAnsi="Times New Roman" w:cs="Times New Roman"/>
          <w:b/>
          <w:sz w:val="28"/>
          <w:szCs w:val="32"/>
          <w:lang w:eastAsia="ru-RU"/>
        </w:rPr>
      </w:pPr>
      <w:r w:rsidRPr="002C0AE3">
        <w:rPr>
          <w:rFonts w:ascii="Times New Roman" w:hAnsi="Times New Roman" w:cs="Times New Roman"/>
          <w:b/>
          <w:sz w:val="28"/>
          <w:szCs w:val="32"/>
          <w:lang w:eastAsia="ru-RU"/>
        </w:rPr>
        <w:t>Уважаемые коллеги!</w:t>
      </w:r>
      <w:bookmarkStart w:id="0" w:name="_GoBack"/>
      <w:bookmarkEnd w:id="0"/>
    </w:p>
    <w:p w:rsidR="00CE6327" w:rsidRPr="002C0AE3" w:rsidRDefault="00CE6327" w:rsidP="00CE6327">
      <w:pPr>
        <w:pStyle w:val="Default"/>
        <w:spacing w:line="181" w:lineRule="atLeast"/>
        <w:ind w:firstLine="280"/>
        <w:jc w:val="both"/>
        <w:rPr>
          <w:rFonts w:ascii="Times New Roman" w:hAnsi="Times New Roman" w:cs="Times New Roman"/>
          <w:b/>
          <w:sz w:val="28"/>
          <w:szCs w:val="32"/>
          <w:lang w:eastAsia="ru-RU"/>
        </w:rPr>
      </w:pPr>
    </w:p>
    <w:p w:rsidR="00CE6327" w:rsidRPr="002C0AE3" w:rsidRDefault="00CE6327" w:rsidP="00CE6327">
      <w:pPr>
        <w:pStyle w:val="Default"/>
        <w:spacing w:line="181" w:lineRule="atLeast"/>
        <w:ind w:firstLine="567"/>
        <w:jc w:val="both"/>
        <w:rPr>
          <w:rStyle w:val="A8"/>
          <w:rFonts w:ascii="Times New Roman" w:hAnsi="Times New Roman" w:cs="Times New Roman"/>
          <w:color w:val="auto"/>
          <w:sz w:val="28"/>
          <w:szCs w:val="32"/>
        </w:rPr>
      </w:pPr>
      <w:r w:rsidRPr="002C0AE3">
        <w:rPr>
          <w:rStyle w:val="A8"/>
          <w:rFonts w:ascii="Times New Roman" w:hAnsi="Times New Roman" w:cs="Times New Roman"/>
          <w:color w:val="auto"/>
          <w:sz w:val="28"/>
          <w:szCs w:val="32"/>
        </w:rPr>
        <w:t>Всего лишь несколько дней остается до начала нового учебного года. Первого сентября вновь зазвенит веселый звонок, и тысячи ребятишек займут места за школьной партой, отправляясь в путеше</w:t>
      </w:r>
      <w:r w:rsidRPr="002C0AE3">
        <w:rPr>
          <w:rStyle w:val="A8"/>
          <w:rFonts w:ascii="Times New Roman" w:hAnsi="Times New Roman" w:cs="Times New Roman"/>
          <w:color w:val="auto"/>
          <w:sz w:val="28"/>
          <w:szCs w:val="32"/>
        </w:rPr>
        <w:softHyphen/>
        <w:t xml:space="preserve">ствие по «Стране знаний». </w:t>
      </w:r>
    </w:p>
    <w:p w:rsidR="00CE6327" w:rsidRPr="002C0AE3" w:rsidRDefault="00CE6327" w:rsidP="00CE6327">
      <w:pPr>
        <w:ind w:right="-57" w:firstLine="709"/>
        <w:jc w:val="both"/>
        <w:rPr>
          <w:sz w:val="28"/>
          <w:szCs w:val="32"/>
        </w:rPr>
      </w:pPr>
      <w:r w:rsidRPr="002C0AE3">
        <w:rPr>
          <w:sz w:val="28"/>
          <w:szCs w:val="32"/>
        </w:rPr>
        <w:t>Все образовательные организации приняты к началу учебного года.</w:t>
      </w:r>
    </w:p>
    <w:p w:rsidR="00CE6327" w:rsidRPr="002C0AE3" w:rsidRDefault="00CE6327" w:rsidP="00CE6327">
      <w:pPr>
        <w:ind w:right="-57" w:firstLine="709"/>
        <w:jc w:val="both"/>
        <w:rPr>
          <w:sz w:val="28"/>
          <w:szCs w:val="32"/>
        </w:rPr>
      </w:pPr>
      <w:r w:rsidRPr="002C0AE3">
        <w:rPr>
          <w:sz w:val="28"/>
          <w:szCs w:val="32"/>
        </w:rPr>
        <w:t xml:space="preserve">Мы все вместе справились с поставленными перед муниципальной системой образования задачами. За эффективное взаимодействие и плодотворную работу разрешите поблагодарить руководителей образовательных учреждений, педагогические коллективы и обслуживающий персонал, коллег из надзорных органов, администрации района, депутатов, профсоюзного актива и родительской общественности. Спасибо. </w:t>
      </w:r>
    </w:p>
    <w:p w:rsidR="00216DEA" w:rsidRPr="002C0AE3" w:rsidRDefault="00216DEA" w:rsidP="00DB0F26">
      <w:pPr>
        <w:ind w:right="-58" w:firstLine="709"/>
        <w:jc w:val="both"/>
        <w:rPr>
          <w:sz w:val="28"/>
          <w:szCs w:val="32"/>
        </w:rPr>
      </w:pPr>
      <w:r w:rsidRPr="002C0AE3">
        <w:rPr>
          <w:sz w:val="28"/>
          <w:szCs w:val="32"/>
        </w:rPr>
        <w:t xml:space="preserve">На августовских мероприятиях в преддверии нового учебного года традиционно педагогическая общественность определяет задачи, которые предстоит решать, исходя из государственных приоритетов и актуальных потребностей общества. </w:t>
      </w:r>
    </w:p>
    <w:p w:rsidR="00CE6327" w:rsidRPr="002C0AE3" w:rsidRDefault="00216DEA" w:rsidP="00DB0F26">
      <w:pPr>
        <w:ind w:right="-58" w:firstLine="709"/>
        <w:jc w:val="both"/>
        <w:rPr>
          <w:color w:val="000000"/>
          <w:sz w:val="28"/>
          <w:szCs w:val="32"/>
        </w:rPr>
      </w:pPr>
      <w:r w:rsidRPr="002C0AE3">
        <w:rPr>
          <w:sz w:val="28"/>
          <w:szCs w:val="32"/>
        </w:rPr>
        <w:t xml:space="preserve">Подчеркну, что долгосрочной целью образования остается </w:t>
      </w:r>
      <w:r w:rsidRPr="002C0AE3">
        <w:rPr>
          <w:b/>
          <w:sz w:val="28"/>
          <w:szCs w:val="32"/>
        </w:rPr>
        <w:t>повыш</w:t>
      </w:r>
      <w:r w:rsidR="00DB0F26" w:rsidRPr="002C0AE3">
        <w:rPr>
          <w:b/>
          <w:sz w:val="28"/>
          <w:szCs w:val="32"/>
        </w:rPr>
        <w:t>ение его доступности и качества.</w:t>
      </w:r>
      <w:r w:rsidRPr="002C0AE3">
        <w:rPr>
          <w:b/>
          <w:sz w:val="28"/>
          <w:szCs w:val="32"/>
        </w:rPr>
        <w:t xml:space="preserve"> </w:t>
      </w:r>
      <w:r w:rsidR="00CE6327" w:rsidRPr="002C0AE3">
        <w:rPr>
          <w:rStyle w:val="A8"/>
          <w:rFonts w:ascii="Times New Roman" w:hAnsi="Times New Roman" w:cs="Times New Roman"/>
          <w:sz w:val="28"/>
          <w:szCs w:val="32"/>
        </w:rPr>
        <w:t xml:space="preserve">Поэтому задача повышения качества, доступности и эффективности образования была и остается для нас стратегическим ориентиром инновационного развития </w:t>
      </w:r>
      <w:r w:rsidR="00DB0F26" w:rsidRPr="002C0AE3">
        <w:rPr>
          <w:rStyle w:val="A8"/>
          <w:rFonts w:ascii="Times New Roman" w:hAnsi="Times New Roman" w:cs="Times New Roman"/>
          <w:sz w:val="28"/>
          <w:szCs w:val="32"/>
        </w:rPr>
        <w:t>нашего города и района</w:t>
      </w:r>
      <w:r w:rsidR="00CE6327" w:rsidRPr="002C0AE3">
        <w:rPr>
          <w:rStyle w:val="A8"/>
          <w:rFonts w:ascii="Times New Roman" w:hAnsi="Times New Roman" w:cs="Times New Roman"/>
          <w:sz w:val="28"/>
          <w:szCs w:val="32"/>
        </w:rPr>
        <w:t>, отвечающим настоя</w:t>
      </w:r>
      <w:r w:rsidR="00CE6327" w:rsidRPr="002C0AE3">
        <w:rPr>
          <w:rStyle w:val="A8"/>
          <w:rFonts w:ascii="Times New Roman" w:hAnsi="Times New Roman" w:cs="Times New Roman"/>
          <w:sz w:val="28"/>
          <w:szCs w:val="32"/>
        </w:rPr>
        <w:softHyphen/>
        <w:t>щим и будущим образовательным потребностям его жителей</w:t>
      </w:r>
      <w:r w:rsidR="00CE6327" w:rsidRPr="002C0AE3">
        <w:rPr>
          <w:b/>
          <w:color w:val="000000"/>
          <w:sz w:val="28"/>
          <w:szCs w:val="32"/>
        </w:rPr>
        <w:t xml:space="preserve">. </w:t>
      </w:r>
    </w:p>
    <w:p w:rsidR="000B079D" w:rsidRPr="002C0AE3" w:rsidRDefault="000B079D" w:rsidP="000B079D">
      <w:pPr>
        <w:ind w:right="-58" w:firstLine="709"/>
        <w:jc w:val="both"/>
        <w:rPr>
          <w:sz w:val="28"/>
          <w:szCs w:val="32"/>
        </w:rPr>
      </w:pPr>
      <w:r w:rsidRPr="002C0AE3">
        <w:rPr>
          <w:sz w:val="28"/>
          <w:szCs w:val="32"/>
        </w:rPr>
        <w:t xml:space="preserve">Предлагаю более подробно рассмотреть задачи на новый учебный год по уровням образования.  </w:t>
      </w:r>
    </w:p>
    <w:p w:rsidR="000B079D" w:rsidRPr="002C0AE3" w:rsidRDefault="000B079D" w:rsidP="000B079D">
      <w:pPr>
        <w:ind w:right="-58" w:firstLine="709"/>
        <w:jc w:val="both"/>
        <w:rPr>
          <w:sz w:val="28"/>
          <w:szCs w:val="32"/>
        </w:rPr>
      </w:pPr>
      <w:r w:rsidRPr="002C0AE3">
        <w:rPr>
          <w:sz w:val="28"/>
          <w:szCs w:val="32"/>
        </w:rPr>
        <w:t xml:space="preserve">Начну с </w:t>
      </w:r>
      <w:r w:rsidRPr="002C0AE3">
        <w:rPr>
          <w:b/>
          <w:sz w:val="28"/>
          <w:szCs w:val="32"/>
        </w:rPr>
        <w:t>дошкольного образования</w:t>
      </w:r>
      <w:r w:rsidRPr="002C0AE3">
        <w:rPr>
          <w:sz w:val="28"/>
          <w:szCs w:val="32"/>
        </w:rPr>
        <w:t xml:space="preserve">. Указ Президента России по обеспечению стопроцентной доступности дошкольного образования детей от 3 до 7 лет в </w:t>
      </w:r>
      <w:r w:rsidR="005123C5" w:rsidRPr="002C0AE3">
        <w:rPr>
          <w:sz w:val="28"/>
          <w:szCs w:val="32"/>
        </w:rPr>
        <w:t>районе</w:t>
      </w:r>
      <w:r w:rsidRPr="002C0AE3">
        <w:rPr>
          <w:sz w:val="28"/>
          <w:szCs w:val="32"/>
        </w:rPr>
        <w:t xml:space="preserve"> выполнен, </w:t>
      </w:r>
      <w:r w:rsidR="005123C5" w:rsidRPr="002C0AE3">
        <w:rPr>
          <w:sz w:val="28"/>
          <w:szCs w:val="32"/>
        </w:rPr>
        <w:t>в нашем районе</w:t>
      </w:r>
      <w:r w:rsidRPr="002C0AE3">
        <w:rPr>
          <w:sz w:val="28"/>
          <w:szCs w:val="32"/>
        </w:rPr>
        <w:t xml:space="preserve"> все дети от </w:t>
      </w:r>
      <w:r w:rsidR="005123C5" w:rsidRPr="002C0AE3">
        <w:rPr>
          <w:sz w:val="28"/>
          <w:szCs w:val="32"/>
        </w:rPr>
        <w:t>2</w:t>
      </w:r>
      <w:r w:rsidRPr="002C0AE3">
        <w:rPr>
          <w:sz w:val="28"/>
          <w:szCs w:val="32"/>
        </w:rPr>
        <w:t xml:space="preserve"> до 7 лет обеспечены местами в дошкольных учреждениях. </w:t>
      </w:r>
      <w:r w:rsidR="000B7B2F" w:rsidRPr="002C0AE3">
        <w:rPr>
          <w:sz w:val="28"/>
          <w:szCs w:val="32"/>
        </w:rPr>
        <w:t>С 1 сентября 577 воспитанников будут охвачены дошкольным воспитанием</w:t>
      </w:r>
      <w:r w:rsidR="00F6488F" w:rsidRPr="002C0AE3">
        <w:rPr>
          <w:sz w:val="28"/>
          <w:szCs w:val="32"/>
        </w:rPr>
        <w:t>, 103 ребенка в возрасте от 0 до 1 года 9 месяцев стоят в электронной очереди.</w:t>
      </w:r>
    </w:p>
    <w:p w:rsidR="000B079D" w:rsidRPr="002C0AE3" w:rsidRDefault="000B079D" w:rsidP="000B079D">
      <w:pPr>
        <w:ind w:right="-58" w:firstLine="709"/>
        <w:jc w:val="both"/>
        <w:rPr>
          <w:sz w:val="28"/>
          <w:szCs w:val="32"/>
        </w:rPr>
      </w:pPr>
      <w:r w:rsidRPr="002C0AE3">
        <w:rPr>
          <w:sz w:val="28"/>
          <w:szCs w:val="32"/>
        </w:rPr>
        <w:t xml:space="preserve">Говоря о дошкольном образовании мы не должны забывать, что для родителей важно не только предоставление места в детском саду, но и качество образовательной среды и психологический комфорт в дошкольном учреждении. Это в том числе задача реализации федерального государственного образовательного стандарта дошкольного образования. В </w:t>
      </w:r>
      <w:r w:rsidR="005123C5" w:rsidRPr="002C0AE3">
        <w:rPr>
          <w:sz w:val="28"/>
          <w:szCs w:val="32"/>
        </w:rPr>
        <w:t>районе</w:t>
      </w:r>
      <w:r w:rsidRPr="002C0AE3">
        <w:rPr>
          <w:sz w:val="28"/>
          <w:szCs w:val="32"/>
        </w:rPr>
        <w:t xml:space="preserve"> проводится повышение квалификации воспитателей, в детских садах формируются новые образовательные программы и создается соответствующее предметно-развивающее пространство дошкольного образования. Педагогам и родителям сегодня необходимо понимать, что главное в детском саду – не подготовка к </w:t>
      </w:r>
      <w:proofErr w:type="gramStart"/>
      <w:r w:rsidRPr="002C0AE3">
        <w:rPr>
          <w:sz w:val="28"/>
          <w:szCs w:val="32"/>
        </w:rPr>
        <w:t>школе,  а</w:t>
      </w:r>
      <w:proofErr w:type="gramEnd"/>
      <w:r w:rsidRPr="002C0AE3">
        <w:rPr>
          <w:sz w:val="28"/>
          <w:szCs w:val="32"/>
        </w:rPr>
        <w:t xml:space="preserve"> формирование личностных качеств, раскрытие потенциала ребенка, привитие ему желания познавать новое, социализировать  его в сложной окружающей среде.</w:t>
      </w:r>
    </w:p>
    <w:p w:rsidR="000B079D" w:rsidRPr="002C0AE3" w:rsidRDefault="000B079D" w:rsidP="000B079D">
      <w:pPr>
        <w:ind w:right="-58" w:firstLine="709"/>
        <w:jc w:val="both"/>
        <w:rPr>
          <w:sz w:val="28"/>
          <w:szCs w:val="32"/>
        </w:rPr>
      </w:pPr>
      <w:r w:rsidRPr="002C0AE3">
        <w:rPr>
          <w:sz w:val="28"/>
          <w:szCs w:val="32"/>
        </w:rPr>
        <w:t xml:space="preserve">Уважаемые коллеги, еще раз обращаю ваше внимание на приоритеты нового учебного года в дошкольном образовании – это ликвидация </w:t>
      </w:r>
      <w:r w:rsidRPr="002C0AE3">
        <w:rPr>
          <w:sz w:val="28"/>
          <w:szCs w:val="32"/>
        </w:rPr>
        <w:lastRenderedPageBreak/>
        <w:t xml:space="preserve">очередности, осмысленное внедрение стандарта, повышение квалификации и профессиональная </w:t>
      </w:r>
      <w:proofErr w:type="gramStart"/>
      <w:r w:rsidRPr="002C0AE3">
        <w:rPr>
          <w:sz w:val="28"/>
          <w:szCs w:val="32"/>
        </w:rPr>
        <w:t>переподготовка  кадров</w:t>
      </w:r>
      <w:proofErr w:type="gramEnd"/>
      <w:r w:rsidRPr="002C0AE3">
        <w:rPr>
          <w:sz w:val="28"/>
          <w:szCs w:val="32"/>
        </w:rPr>
        <w:t xml:space="preserve">. </w:t>
      </w:r>
    </w:p>
    <w:p w:rsidR="008A4FB5" w:rsidRPr="002C0AE3" w:rsidRDefault="008A4FB5" w:rsidP="008A4FB5">
      <w:pPr>
        <w:ind w:right="-58" w:firstLine="709"/>
        <w:jc w:val="both"/>
        <w:rPr>
          <w:sz w:val="28"/>
          <w:szCs w:val="32"/>
        </w:rPr>
      </w:pPr>
      <w:r w:rsidRPr="002C0AE3">
        <w:rPr>
          <w:sz w:val="28"/>
          <w:szCs w:val="32"/>
        </w:rPr>
        <w:t xml:space="preserve">Самое большое количество изменений и инновационных проектов связано с </w:t>
      </w:r>
      <w:r w:rsidRPr="002C0AE3">
        <w:rPr>
          <w:b/>
          <w:sz w:val="28"/>
          <w:szCs w:val="32"/>
        </w:rPr>
        <w:t>системой общего образования:</w:t>
      </w:r>
      <w:r w:rsidRPr="002C0AE3">
        <w:rPr>
          <w:sz w:val="28"/>
          <w:szCs w:val="32"/>
        </w:rPr>
        <w:t xml:space="preserve"> введение новых федеральных государственных стандартов на всех уровнях и совершенствование Единого государственного экзамена. Все это чутко воспринимается в обществе и отражается на его социальном самочувствии. </w:t>
      </w:r>
    </w:p>
    <w:p w:rsidR="005316F8" w:rsidRPr="002C0AE3" w:rsidRDefault="008A4FB5" w:rsidP="005316F8">
      <w:pPr>
        <w:ind w:firstLine="567"/>
        <w:jc w:val="both"/>
        <w:rPr>
          <w:sz w:val="28"/>
          <w:szCs w:val="32"/>
          <w:lang w:eastAsia="ru-RU"/>
        </w:rPr>
      </w:pPr>
      <w:r w:rsidRPr="002C0AE3">
        <w:rPr>
          <w:sz w:val="28"/>
          <w:szCs w:val="32"/>
        </w:rPr>
        <w:t xml:space="preserve">Одна из перспективных задач, поставленных перед образованием Правительством Российской Федерации - создание единой федеральной межведомственной системы учета </w:t>
      </w:r>
      <w:r w:rsidRPr="002C0AE3">
        <w:rPr>
          <w:b/>
          <w:sz w:val="28"/>
          <w:szCs w:val="32"/>
        </w:rPr>
        <w:t>контингента</w:t>
      </w:r>
      <w:r w:rsidRPr="002C0AE3">
        <w:rPr>
          <w:sz w:val="28"/>
          <w:szCs w:val="32"/>
        </w:rPr>
        <w:t xml:space="preserve"> обучающихся. </w:t>
      </w:r>
      <w:r w:rsidRPr="002C0AE3">
        <w:rPr>
          <w:sz w:val="28"/>
          <w:szCs w:val="32"/>
          <w:lang w:eastAsia="ru-RU"/>
        </w:rPr>
        <w:t>При этом в муниципальный сегмент системы должны быть включены все обучающиеся образовательных организаций района</w:t>
      </w:r>
      <w:r w:rsidR="003F4104" w:rsidRPr="002C0AE3">
        <w:rPr>
          <w:sz w:val="28"/>
          <w:szCs w:val="32"/>
          <w:lang w:eastAsia="ru-RU"/>
        </w:rPr>
        <w:t>.</w:t>
      </w:r>
      <w:r w:rsidRPr="002C0AE3">
        <w:rPr>
          <w:sz w:val="28"/>
          <w:szCs w:val="32"/>
          <w:lang w:eastAsia="ru-RU"/>
        </w:rPr>
        <w:t xml:space="preserve"> </w:t>
      </w:r>
      <w:r w:rsidRPr="002C0AE3">
        <w:rPr>
          <w:sz w:val="28"/>
          <w:szCs w:val="32"/>
        </w:rPr>
        <w:t>Впереди предстоит большая работа по заполнению базы данных об</w:t>
      </w:r>
      <w:r w:rsidRPr="002C0AE3">
        <w:rPr>
          <w:sz w:val="28"/>
          <w:szCs w:val="32"/>
          <w:lang w:eastAsia="ru-RU"/>
        </w:rPr>
        <w:t xml:space="preserve"> обучающихся образовательных организаций всех уровней образования! Установленный Правительством РФ срок запуска системы - октябрь 2016 года.</w:t>
      </w:r>
      <w:r w:rsidR="0078606C" w:rsidRPr="002C0AE3">
        <w:rPr>
          <w:sz w:val="28"/>
          <w:szCs w:val="32"/>
          <w:lang w:eastAsia="ru-RU"/>
        </w:rPr>
        <w:t xml:space="preserve"> </w:t>
      </w:r>
    </w:p>
    <w:p w:rsidR="005316F8" w:rsidRPr="002C0AE3" w:rsidRDefault="005316F8" w:rsidP="00961E76">
      <w:pPr>
        <w:pStyle w:val="a5"/>
        <w:shd w:val="clear" w:color="auto" w:fill="FFFFFF"/>
        <w:ind w:firstLine="709"/>
        <w:jc w:val="both"/>
        <w:rPr>
          <w:color w:val="000000"/>
          <w:sz w:val="28"/>
          <w:szCs w:val="32"/>
        </w:rPr>
      </w:pPr>
      <w:r w:rsidRPr="002C0AE3">
        <w:rPr>
          <w:sz w:val="28"/>
          <w:szCs w:val="32"/>
        </w:rPr>
        <w:t xml:space="preserve">С 1 сентября 2016 года в 6 школах района будут вестись электронные журналы. </w:t>
      </w:r>
      <w:r w:rsidRPr="002C0AE3">
        <w:rPr>
          <w:color w:val="000000"/>
          <w:sz w:val="28"/>
          <w:szCs w:val="32"/>
        </w:rPr>
        <w:t>Доступность журнала в любое время в любом месте, где есть интернет, удобный автоматизированный контроль за успеваемостью, контроль над количеством и полнотой выставляемых оценок, представление расчетных показателей, составление любых отчетов полностью автоматизировано, инструменты для прямой связи между учителями и родителями школьников, домашнее задание и замечания попадают напрямую в электронный дневник ученика – вот основные преимущества электронных журналов.</w:t>
      </w:r>
    </w:p>
    <w:p w:rsidR="00BF482A" w:rsidRPr="002C0AE3" w:rsidRDefault="000070F3" w:rsidP="00BF482A">
      <w:pPr>
        <w:ind w:right="-58" w:firstLine="709"/>
        <w:jc w:val="both"/>
        <w:rPr>
          <w:sz w:val="28"/>
          <w:szCs w:val="32"/>
        </w:rPr>
      </w:pPr>
      <w:r w:rsidRPr="002C0AE3">
        <w:rPr>
          <w:color w:val="000000"/>
          <w:sz w:val="28"/>
          <w:szCs w:val="32"/>
          <w:shd w:val="clear" w:color="auto" w:fill="FFFFFF"/>
        </w:rPr>
        <w:t>Одним из основных направлений модернизации нашей отрасли является построение независимой сист</w:t>
      </w:r>
      <w:r w:rsidR="00BF482A" w:rsidRPr="002C0AE3">
        <w:rPr>
          <w:color w:val="000000"/>
          <w:sz w:val="28"/>
          <w:szCs w:val="32"/>
          <w:shd w:val="clear" w:color="auto" w:fill="FFFFFF"/>
        </w:rPr>
        <w:t>емы оценки качества образования образовательных организаций.</w:t>
      </w:r>
    </w:p>
    <w:p w:rsidR="00BF482A" w:rsidRPr="002C0AE3" w:rsidRDefault="00BF482A" w:rsidP="00BF482A">
      <w:pPr>
        <w:ind w:right="-58" w:firstLine="709"/>
        <w:jc w:val="both"/>
        <w:rPr>
          <w:sz w:val="28"/>
          <w:szCs w:val="32"/>
        </w:rPr>
      </w:pPr>
      <w:r w:rsidRPr="002C0AE3">
        <w:rPr>
          <w:sz w:val="28"/>
          <w:szCs w:val="32"/>
        </w:rPr>
        <w:t>Независимая оценка качества предусматривает оценку условий оказания образовательных услуг по следующим общим критериям</w:t>
      </w:r>
    </w:p>
    <w:p w:rsidR="00BF482A" w:rsidRPr="002C0AE3" w:rsidRDefault="00BF482A" w:rsidP="00550BC5">
      <w:pPr>
        <w:pStyle w:val="a3"/>
        <w:numPr>
          <w:ilvl w:val="0"/>
          <w:numId w:val="5"/>
        </w:numPr>
        <w:tabs>
          <w:tab w:val="num" w:pos="851"/>
        </w:tabs>
        <w:jc w:val="both"/>
        <w:rPr>
          <w:sz w:val="28"/>
          <w:szCs w:val="32"/>
        </w:rPr>
      </w:pPr>
      <w:r w:rsidRPr="002C0AE3">
        <w:rPr>
          <w:sz w:val="28"/>
          <w:szCs w:val="32"/>
        </w:rPr>
        <w:t>Открытость и доступность информации об организации, осуществляющей образовательную деятельность;</w:t>
      </w:r>
    </w:p>
    <w:p w:rsidR="00BF482A" w:rsidRPr="002C0AE3" w:rsidRDefault="00BF482A" w:rsidP="00550BC5">
      <w:pPr>
        <w:pStyle w:val="a3"/>
        <w:numPr>
          <w:ilvl w:val="0"/>
          <w:numId w:val="5"/>
        </w:numPr>
        <w:tabs>
          <w:tab w:val="num" w:pos="851"/>
        </w:tabs>
        <w:jc w:val="both"/>
        <w:rPr>
          <w:sz w:val="28"/>
          <w:szCs w:val="32"/>
        </w:rPr>
      </w:pPr>
      <w:r w:rsidRPr="002C0AE3">
        <w:rPr>
          <w:sz w:val="28"/>
          <w:szCs w:val="32"/>
        </w:rPr>
        <w:t>Комфортность условий в которых осуществляется образовательная деятельность;</w:t>
      </w:r>
    </w:p>
    <w:p w:rsidR="00BF482A" w:rsidRPr="002C0AE3" w:rsidRDefault="00BF482A" w:rsidP="00550BC5">
      <w:pPr>
        <w:pStyle w:val="a3"/>
        <w:numPr>
          <w:ilvl w:val="0"/>
          <w:numId w:val="5"/>
        </w:numPr>
        <w:tabs>
          <w:tab w:val="num" w:pos="851"/>
        </w:tabs>
        <w:jc w:val="both"/>
        <w:rPr>
          <w:sz w:val="28"/>
          <w:szCs w:val="32"/>
        </w:rPr>
      </w:pPr>
      <w:r w:rsidRPr="002C0AE3">
        <w:rPr>
          <w:sz w:val="28"/>
          <w:szCs w:val="32"/>
        </w:rPr>
        <w:t>Доброжелательность, вежливость, компетентность работников образовательной организации;</w:t>
      </w:r>
    </w:p>
    <w:p w:rsidR="00F845E0" w:rsidRPr="002C0AE3" w:rsidRDefault="00BF482A" w:rsidP="00550BC5">
      <w:pPr>
        <w:pStyle w:val="a3"/>
        <w:numPr>
          <w:ilvl w:val="0"/>
          <w:numId w:val="5"/>
        </w:numPr>
        <w:tabs>
          <w:tab w:val="num" w:pos="851"/>
        </w:tabs>
        <w:jc w:val="both"/>
        <w:rPr>
          <w:sz w:val="28"/>
          <w:szCs w:val="32"/>
        </w:rPr>
      </w:pPr>
      <w:r w:rsidRPr="002C0AE3">
        <w:rPr>
          <w:sz w:val="28"/>
          <w:szCs w:val="32"/>
        </w:rPr>
        <w:t>Удовлетворенность качеством оказания услуг.</w:t>
      </w:r>
    </w:p>
    <w:p w:rsidR="00BF482A" w:rsidRPr="002C0AE3" w:rsidRDefault="00BF482A" w:rsidP="00550BC5">
      <w:pPr>
        <w:tabs>
          <w:tab w:val="num" w:pos="851"/>
        </w:tabs>
        <w:ind w:firstLine="709"/>
        <w:jc w:val="both"/>
        <w:rPr>
          <w:iCs/>
          <w:sz w:val="28"/>
          <w:szCs w:val="32"/>
        </w:rPr>
      </w:pPr>
      <w:r w:rsidRPr="002C0AE3">
        <w:rPr>
          <w:sz w:val="28"/>
          <w:szCs w:val="32"/>
        </w:rPr>
        <w:t>Источники получения информации – это</w:t>
      </w:r>
      <w:r w:rsidRPr="002C0AE3">
        <w:rPr>
          <w:color w:val="000000"/>
          <w:sz w:val="28"/>
          <w:szCs w:val="32"/>
        </w:rPr>
        <w:t xml:space="preserve"> </w:t>
      </w:r>
      <w:r w:rsidRPr="002C0AE3">
        <w:rPr>
          <w:iCs/>
          <w:sz w:val="28"/>
          <w:szCs w:val="32"/>
        </w:rPr>
        <w:t xml:space="preserve">официальные сайты образовательных организаций; </w:t>
      </w:r>
      <w:r w:rsidRPr="002C0AE3">
        <w:rPr>
          <w:rFonts w:eastAsia="Arial Unicode MS"/>
          <w:color w:val="000000"/>
          <w:sz w:val="28"/>
          <w:szCs w:val="32"/>
        </w:rPr>
        <w:t xml:space="preserve">официальный сайт в информационно-телекоммуникационной сети «Интернет» </w:t>
      </w:r>
      <w:hyperlink r:id="rId8" w:history="1">
        <w:r w:rsidRPr="002C0AE3">
          <w:rPr>
            <w:rStyle w:val="a4"/>
            <w:rFonts w:eastAsia="Arial Unicode MS"/>
            <w:sz w:val="28"/>
            <w:szCs w:val="32"/>
            <w:lang w:val="en-US"/>
          </w:rPr>
          <w:t>bus</w:t>
        </w:r>
        <w:r w:rsidRPr="002C0AE3">
          <w:rPr>
            <w:rStyle w:val="a4"/>
            <w:rFonts w:eastAsia="Arial Unicode MS"/>
            <w:sz w:val="28"/>
            <w:szCs w:val="32"/>
          </w:rPr>
          <w:t>.</w:t>
        </w:r>
        <w:proofErr w:type="spellStart"/>
        <w:r w:rsidRPr="002C0AE3">
          <w:rPr>
            <w:rStyle w:val="a4"/>
            <w:rFonts w:eastAsia="Arial Unicode MS"/>
            <w:sz w:val="28"/>
            <w:szCs w:val="32"/>
            <w:lang w:val="en-US"/>
          </w:rPr>
          <w:t>gov</w:t>
        </w:r>
        <w:proofErr w:type="spellEnd"/>
        <w:r w:rsidRPr="002C0AE3">
          <w:rPr>
            <w:rStyle w:val="a4"/>
            <w:rFonts w:eastAsia="Arial Unicode MS"/>
            <w:sz w:val="28"/>
            <w:szCs w:val="32"/>
          </w:rPr>
          <w:t>.</w:t>
        </w:r>
        <w:proofErr w:type="spellStart"/>
        <w:r w:rsidRPr="002C0AE3">
          <w:rPr>
            <w:rStyle w:val="a4"/>
            <w:rFonts w:eastAsia="Arial Unicode MS"/>
            <w:sz w:val="28"/>
            <w:szCs w:val="32"/>
            <w:lang w:val="en-US"/>
          </w:rPr>
          <w:t>ru</w:t>
        </w:r>
        <w:proofErr w:type="spellEnd"/>
      </w:hyperlink>
      <w:r w:rsidRPr="002C0AE3">
        <w:rPr>
          <w:rFonts w:eastAsia="Arial Unicode MS"/>
          <w:color w:val="000000"/>
          <w:sz w:val="28"/>
          <w:szCs w:val="32"/>
        </w:rPr>
        <w:t>;</w:t>
      </w:r>
      <w:r w:rsidRPr="002C0AE3">
        <w:rPr>
          <w:iCs/>
          <w:sz w:val="28"/>
          <w:szCs w:val="32"/>
        </w:rPr>
        <w:t xml:space="preserve"> вся статистическая отчетность; данные проведенных социологических исследований, позволяющих оценивать значения показателей удовлетворенности получателей услуг.</w:t>
      </w:r>
      <w:r w:rsidR="00F07D69" w:rsidRPr="002C0AE3">
        <w:rPr>
          <w:iCs/>
          <w:sz w:val="28"/>
          <w:szCs w:val="32"/>
        </w:rPr>
        <w:t xml:space="preserve"> </w:t>
      </w:r>
    </w:p>
    <w:p w:rsidR="00F07D69" w:rsidRPr="002C0AE3" w:rsidRDefault="00F07D69" w:rsidP="00F07D69">
      <w:pPr>
        <w:suppressAutoHyphens w:val="0"/>
        <w:ind w:firstLine="709"/>
        <w:jc w:val="both"/>
        <w:rPr>
          <w:sz w:val="28"/>
          <w:szCs w:val="32"/>
        </w:rPr>
      </w:pPr>
      <w:r w:rsidRPr="002C0AE3">
        <w:rPr>
          <w:sz w:val="28"/>
          <w:szCs w:val="32"/>
        </w:rPr>
        <w:lastRenderedPageBreak/>
        <w:t>По окончании выполнения работ формируется аналитический отчет со всеми таблицами и приложениями, который выставляется на сайте федерального казначейства и формируется общий рейтинг всех образовательных организаций района, области, федерации.</w:t>
      </w:r>
    </w:p>
    <w:p w:rsidR="003E5CB6" w:rsidRPr="002C0AE3" w:rsidRDefault="003E5CB6" w:rsidP="00F07D69">
      <w:pPr>
        <w:suppressAutoHyphens w:val="0"/>
        <w:ind w:firstLine="709"/>
        <w:jc w:val="both"/>
        <w:rPr>
          <w:color w:val="000000"/>
          <w:sz w:val="28"/>
          <w:szCs w:val="32"/>
        </w:rPr>
      </w:pPr>
      <w:r w:rsidRPr="002C0AE3">
        <w:rPr>
          <w:sz w:val="28"/>
          <w:szCs w:val="32"/>
        </w:rPr>
        <w:t>В течение сентября Костромским областным институтом развития образования будет проводится независимая оценка качества образовательной деятельности всех образовательных организаций нашего района.</w:t>
      </w:r>
    </w:p>
    <w:p w:rsidR="00BF482A" w:rsidRPr="002C0AE3" w:rsidRDefault="007E55B4" w:rsidP="007E55B4">
      <w:pPr>
        <w:pStyle w:val="a3"/>
        <w:ind w:left="0" w:firstLine="709"/>
        <w:jc w:val="both"/>
        <w:rPr>
          <w:sz w:val="28"/>
          <w:szCs w:val="32"/>
        </w:rPr>
      </w:pPr>
      <w:r w:rsidRPr="002C0AE3">
        <w:rPr>
          <w:sz w:val="28"/>
          <w:szCs w:val="32"/>
        </w:rPr>
        <w:t xml:space="preserve">С 1 сентября 2015 года школы начали работу </w:t>
      </w:r>
      <w:r w:rsidRPr="002C0AE3">
        <w:rPr>
          <w:b/>
          <w:sz w:val="28"/>
          <w:szCs w:val="32"/>
        </w:rPr>
        <w:t xml:space="preserve">по новому историко-культурному стандарту </w:t>
      </w:r>
      <w:r w:rsidRPr="002C0AE3">
        <w:rPr>
          <w:sz w:val="28"/>
          <w:szCs w:val="32"/>
        </w:rPr>
        <w:t xml:space="preserve">и в течение двух-трех лет </w:t>
      </w:r>
      <w:r w:rsidR="002C222E" w:rsidRPr="002C0AE3">
        <w:rPr>
          <w:sz w:val="28"/>
          <w:szCs w:val="32"/>
        </w:rPr>
        <w:t xml:space="preserve">должны перейти </w:t>
      </w:r>
      <w:r w:rsidRPr="002C0AE3">
        <w:rPr>
          <w:sz w:val="28"/>
          <w:szCs w:val="32"/>
        </w:rPr>
        <w:t>на новые учебники истории, которые</w:t>
      </w:r>
      <w:r w:rsidRPr="002C0AE3">
        <w:rPr>
          <w:color w:val="000000"/>
          <w:sz w:val="28"/>
          <w:szCs w:val="32"/>
          <w:bdr w:val="none" w:sz="0" w:space="0" w:color="auto" w:frame="1"/>
        </w:rPr>
        <w:t xml:space="preserve"> призваны нести ключевые образцы патриотизма и культуры</w:t>
      </w:r>
      <w:r w:rsidRPr="002C0AE3">
        <w:rPr>
          <w:sz w:val="28"/>
          <w:szCs w:val="32"/>
        </w:rPr>
        <w:t>.</w:t>
      </w:r>
    </w:p>
    <w:p w:rsidR="0061488A" w:rsidRPr="002C0AE3" w:rsidRDefault="0061488A" w:rsidP="007E55B4">
      <w:pPr>
        <w:pStyle w:val="a3"/>
        <w:ind w:left="0" w:firstLine="709"/>
        <w:jc w:val="both"/>
        <w:rPr>
          <w:sz w:val="28"/>
          <w:szCs w:val="32"/>
        </w:rPr>
      </w:pPr>
      <w:r w:rsidRPr="002C0AE3">
        <w:rPr>
          <w:bCs/>
          <w:sz w:val="28"/>
          <w:szCs w:val="32"/>
        </w:rPr>
        <w:t>К</w:t>
      </w:r>
      <w:r w:rsidRPr="002C0AE3">
        <w:rPr>
          <w:sz w:val="28"/>
          <w:szCs w:val="32"/>
        </w:rPr>
        <w:t xml:space="preserve">урс истории должен стать опорным в системе гуманитарного образования, усилить не </w:t>
      </w:r>
      <w:proofErr w:type="gramStart"/>
      <w:r w:rsidRPr="002C0AE3">
        <w:rPr>
          <w:sz w:val="28"/>
          <w:szCs w:val="32"/>
        </w:rPr>
        <w:t>только  образовательный</w:t>
      </w:r>
      <w:proofErr w:type="gramEnd"/>
      <w:r w:rsidRPr="002C0AE3">
        <w:rPr>
          <w:sz w:val="28"/>
          <w:szCs w:val="32"/>
        </w:rPr>
        <w:t>, но и воспитательный потенциал.</w:t>
      </w:r>
    </w:p>
    <w:p w:rsidR="00A941F9" w:rsidRPr="002C0AE3" w:rsidRDefault="00537F71" w:rsidP="00537F71">
      <w:pPr>
        <w:ind w:right="-58" w:firstLine="709"/>
        <w:jc w:val="both"/>
        <w:rPr>
          <w:color w:val="000000"/>
          <w:sz w:val="28"/>
          <w:szCs w:val="32"/>
        </w:rPr>
      </w:pPr>
      <w:r w:rsidRPr="002C0AE3">
        <w:rPr>
          <w:color w:val="000000"/>
          <w:sz w:val="28"/>
          <w:szCs w:val="32"/>
          <w:shd w:val="clear" w:color="auto" w:fill="FFFFFF"/>
        </w:rPr>
        <w:t xml:space="preserve">По новым стандартам образования в старших классах </w:t>
      </w:r>
      <w:r w:rsidRPr="002C0AE3">
        <w:rPr>
          <w:b/>
          <w:color w:val="000000"/>
          <w:sz w:val="28"/>
          <w:szCs w:val="32"/>
          <w:shd w:val="clear" w:color="auto" w:fill="FFFFFF"/>
        </w:rPr>
        <w:t>русский язык и литературу</w:t>
      </w:r>
      <w:r w:rsidRPr="002C0AE3">
        <w:rPr>
          <w:color w:val="000000"/>
          <w:sz w:val="28"/>
          <w:szCs w:val="32"/>
          <w:shd w:val="clear" w:color="auto" w:fill="FFFFFF"/>
        </w:rPr>
        <w:t xml:space="preserve"> объединят в один предмет под названием «словесность».</w:t>
      </w:r>
    </w:p>
    <w:p w:rsidR="0061488A" w:rsidRPr="002C0AE3" w:rsidRDefault="0061488A" w:rsidP="00537F71">
      <w:pPr>
        <w:ind w:right="-58" w:firstLine="709"/>
        <w:jc w:val="both"/>
        <w:rPr>
          <w:sz w:val="28"/>
          <w:szCs w:val="32"/>
          <w:lang w:eastAsia="ru-RU"/>
        </w:rPr>
      </w:pPr>
      <w:r w:rsidRPr="002C0AE3">
        <w:rPr>
          <w:sz w:val="28"/>
          <w:szCs w:val="32"/>
        </w:rPr>
        <w:t xml:space="preserve">В российскую школу возвращается сочинение. Известный публицист Павлов писал: «Люди, которые не умеют и не учатся связно говорить и писать, как правило, не умеют и не учатся думать». </w:t>
      </w:r>
      <w:r w:rsidR="00537F71" w:rsidRPr="002C0AE3">
        <w:rPr>
          <w:sz w:val="28"/>
          <w:szCs w:val="32"/>
        </w:rPr>
        <w:t>Ежегодно</w:t>
      </w:r>
      <w:r w:rsidRPr="002C0AE3">
        <w:rPr>
          <w:sz w:val="28"/>
          <w:szCs w:val="32"/>
        </w:rPr>
        <w:t xml:space="preserve"> все наши школьники справл</w:t>
      </w:r>
      <w:r w:rsidR="00537F71" w:rsidRPr="002C0AE3">
        <w:rPr>
          <w:sz w:val="28"/>
          <w:szCs w:val="32"/>
        </w:rPr>
        <w:t>яются</w:t>
      </w:r>
      <w:r w:rsidRPr="002C0AE3">
        <w:rPr>
          <w:sz w:val="28"/>
          <w:szCs w:val="32"/>
        </w:rPr>
        <w:t xml:space="preserve"> с сочинением и получ</w:t>
      </w:r>
      <w:r w:rsidR="00C73994" w:rsidRPr="002C0AE3">
        <w:rPr>
          <w:sz w:val="28"/>
          <w:szCs w:val="32"/>
        </w:rPr>
        <w:t>ают</w:t>
      </w:r>
      <w:r w:rsidRPr="002C0AE3">
        <w:rPr>
          <w:sz w:val="28"/>
          <w:szCs w:val="32"/>
        </w:rPr>
        <w:t xml:space="preserve"> допуск к государственной итоговой аттестации, однако региональными экспертами было отмечено, что многие учащиеся невнимательно «читают тему», а значит «пишут не по теме». Учителям русского языка и литературы предстоит в</w:t>
      </w:r>
      <w:r w:rsidRPr="002C0AE3">
        <w:rPr>
          <w:sz w:val="28"/>
          <w:szCs w:val="32"/>
          <w:lang w:eastAsia="ru-RU"/>
        </w:rPr>
        <w:t xml:space="preserve">озродить традиции написания сочинения как самостоятельной творческой работы. </w:t>
      </w:r>
    </w:p>
    <w:p w:rsidR="004341CE" w:rsidRPr="002C0AE3" w:rsidRDefault="004341CE" w:rsidP="004341CE">
      <w:pPr>
        <w:pStyle w:val="ConsPlusNonformat"/>
        <w:ind w:right="-57" w:firstLine="578"/>
        <w:jc w:val="both"/>
        <w:rPr>
          <w:rFonts w:ascii="Times New Roman" w:hAnsi="Times New Roman" w:cs="Times New Roman"/>
          <w:sz w:val="28"/>
          <w:szCs w:val="32"/>
        </w:rPr>
      </w:pPr>
      <w:r w:rsidRPr="002C0AE3">
        <w:rPr>
          <w:rFonts w:ascii="Times New Roman" w:eastAsia="Times New Roman" w:hAnsi="Times New Roman" w:cs="Times New Roman"/>
          <w:sz w:val="28"/>
          <w:szCs w:val="32"/>
          <w:lang w:eastAsia="en-US"/>
        </w:rPr>
        <w:t xml:space="preserve">Самое серьезное внимание мы обращаем на реализацию в школах района мероприятий регионального плана в рамках </w:t>
      </w:r>
      <w:r w:rsidRPr="002C0AE3">
        <w:rPr>
          <w:rFonts w:ascii="Times New Roman" w:eastAsia="Times New Roman" w:hAnsi="Times New Roman" w:cs="Times New Roman"/>
          <w:b/>
          <w:sz w:val="28"/>
          <w:szCs w:val="32"/>
          <w:lang w:eastAsia="en-US"/>
        </w:rPr>
        <w:t>Концепции развития математического образования</w:t>
      </w:r>
      <w:r w:rsidRPr="002C0AE3">
        <w:rPr>
          <w:rFonts w:ascii="Times New Roman" w:eastAsia="Times New Roman" w:hAnsi="Times New Roman" w:cs="Times New Roman"/>
          <w:sz w:val="28"/>
          <w:szCs w:val="32"/>
          <w:lang w:eastAsia="en-US"/>
        </w:rPr>
        <w:t xml:space="preserve">. Сегодня эта тема актуальна и связано это с результатами, которые показали выпускники на </w:t>
      </w:r>
      <w:r w:rsidRPr="002C0AE3">
        <w:rPr>
          <w:rFonts w:ascii="Times New Roman" w:eastAsia="Times New Roman" w:hAnsi="Times New Roman" w:cs="Times New Roman"/>
          <w:sz w:val="28"/>
          <w:szCs w:val="32"/>
          <w:u w:val="single"/>
          <w:lang w:eastAsia="en-US"/>
        </w:rPr>
        <w:t>государственной итоговой аттестации по математике: в Костромской</w:t>
      </w:r>
      <w:r w:rsidRPr="002C0AE3">
        <w:rPr>
          <w:rFonts w:ascii="Times New Roman" w:eastAsia="Times New Roman" w:hAnsi="Times New Roman" w:cs="Times New Roman"/>
          <w:sz w:val="28"/>
          <w:szCs w:val="32"/>
          <w:lang w:eastAsia="en-US"/>
        </w:rPr>
        <w:t xml:space="preserve"> области средний балл по профильной математике 45,8, а в нашем районе 38,</w:t>
      </w:r>
      <w:r w:rsidR="00816908" w:rsidRPr="002C0AE3">
        <w:rPr>
          <w:rFonts w:ascii="Times New Roman" w:eastAsia="Times New Roman" w:hAnsi="Times New Roman" w:cs="Times New Roman"/>
          <w:sz w:val="28"/>
          <w:szCs w:val="32"/>
          <w:lang w:eastAsia="en-US"/>
        </w:rPr>
        <w:t>2</w:t>
      </w:r>
      <w:r w:rsidRPr="002C0AE3">
        <w:rPr>
          <w:rFonts w:ascii="Times New Roman" w:eastAsia="Times New Roman" w:hAnsi="Times New Roman" w:cs="Times New Roman"/>
          <w:sz w:val="28"/>
          <w:szCs w:val="32"/>
          <w:lang w:eastAsia="en-US"/>
        </w:rPr>
        <w:t xml:space="preserve">. </w:t>
      </w:r>
      <w:proofErr w:type="gramStart"/>
      <w:r w:rsidRPr="002C0AE3">
        <w:rPr>
          <w:rFonts w:ascii="Times New Roman" w:eastAsia="Times New Roman" w:hAnsi="Times New Roman" w:cs="Times New Roman"/>
          <w:sz w:val="28"/>
          <w:szCs w:val="32"/>
          <w:lang w:eastAsia="en-US"/>
        </w:rPr>
        <w:t>Это  26</w:t>
      </w:r>
      <w:proofErr w:type="gramEnd"/>
      <w:r w:rsidRPr="002C0AE3">
        <w:rPr>
          <w:rFonts w:ascii="Times New Roman" w:eastAsia="Times New Roman" w:hAnsi="Times New Roman" w:cs="Times New Roman"/>
          <w:sz w:val="28"/>
          <w:szCs w:val="32"/>
          <w:lang w:eastAsia="en-US"/>
        </w:rPr>
        <w:t xml:space="preserve"> место в области. Рекомендуется </w:t>
      </w:r>
      <w:r w:rsidRPr="002C0AE3">
        <w:rPr>
          <w:rFonts w:ascii="Times New Roman" w:eastAsia="Times New Roman" w:hAnsi="Times New Roman" w:cs="Times New Roman"/>
          <w:sz w:val="28"/>
          <w:szCs w:val="32"/>
        </w:rPr>
        <w:t>увеличить количество часов для изучения математики в 5-9 классах, именно на этой ступени обучения снижается мотивация и интерес школьников к математике.</w:t>
      </w:r>
      <w:r w:rsidRPr="002C0AE3">
        <w:rPr>
          <w:rFonts w:ascii="Times New Roman" w:hAnsi="Times New Roman" w:cs="Times New Roman"/>
          <w:sz w:val="28"/>
          <w:szCs w:val="32"/>
        </w:rPr>
        <w:t xml:space="preserve">  Плановая работа по развитию математического образования должна быть организована в каждой образовательной организации, исходя из ее ключевой идеи – «нет детей, неспособных к математике». Начинать работу рекомендуется с «дошкольной математики», потому что именно в раннем в детстве формируются математические и логические представления и модели деятельности, и не только арифметические. </w:t>
      </w:r>
    </w:p>
    <w:p w:rsidR="008616B7" w:rsidRPr="002C0AE3" w:rsidRDefault="004341CE" w:rsidP="004341CE">
      <w:pPr>
        <w:ind w:firstLine="540"/>
        <w:jc w:val="both"/>
        <w:rPr>
          <w:sz w:val="28"/>
          <w:szCs w:val="32"/>
          <w:lang w:eastAsia="ru-RU"/>
        </w:rPr>
      </w:pPr>
      <w:r w:rsidRPr="002C0AE3">
        <w:rPr>
          <w:sz w:val="28"/>
          <w:szCs w:val="32"/>
          <w:lang w:eastAsia="ru-RU"/>
        </w:rPr>
        <w:t xml:space="preserve">Анализ результатов единого государственного экзамена показывает, </w:t>
      </w:r>
      <w:r w:rsidR="008616B7" w:rsidRPr="002C0AE3">
        <w:rPr>
          <w:sz w:val="28"/>
          <w:szCs w:val="32"/>
          <w:lang w:eastAsia="ru-RU"/>
        </w:rPr>
        <w:t xml:space="preserve">что только </w:t>
      </w:r>
      <w:r w:rsidRPr="002C0AE3">
        <w:rPr>
          <w:sz w:val="28"/>
          <w:szCs w:val="32"/>
          <w:lang w:eastAsia="ru-RU"/>
        </w:rPr>
        <w:t>по химии, истории, литературе и английскому языку средний балл в районе выше средне</w:t>
      </w:r>
      <w:r w:rsidR="008616B7" w:rsidRPr="002C0AE3">
        <w:rPr>
          <w:sz w:val="28"/>
          <w:szCs w:val="32"/>
          <w:lang w:eastAsia="ru-RU"/>
        </w:rPr>
        <w:t xml:space="preserve"> </w:t>
      </w:r>
      <w:r w:rsidRPr="002C0AE3">
        <w:rPr>
          <w:sz w:val="28"/>
          <w:szCs w:val="32"/>
          <w:lang w:eastAsia="ru-RU"/>
        </w:rPr>
        <w:t>областного.</w:t>
      </w:r>
      <w:r w:rsidRPr="002C0AE3">
        <w:rPr>
          <w:sz w:val="28"/>
          <w:szCs w:val="32"/>
        </w:rPr>
        <w:t xml:space="preserve"> </w:t>
      </w:r>
      <w:r w:rsidR="006C3ACC" w:rsidRPr="002C0AE3">
        <w:rPr>
          <w:sz w:val="28"/>
          <w:szCs w:val="32"/>
        </w:rPr>
        <w:t xml:space="preserve">По литературе и химии второе и третье место в области. </w:t>
      </w:r>
      <w:r w:rsidRPr="002C0AE3">
        <w:rPr>
          <w:sz w:val="28"/>
          <w:szCs w:val="32"/>
          <w:lang w:eastAsia="ru-RU"/>
        </w:rPr>
        <w:t xml:space="preserve">В целом, по результатам единого государственного экзамена </w:t>
      </w:r>
      <w:r w:rsidR="008616B7" w:rsidRPr="002C0AE3">
        <w:rPr>
          <w:sz w:val="28"/>
          <w:szCs w:val="32"/>
          <w:lang w:eastAsia="ru-RU"/>
        </w:rPr>
        <w:t xml:space="preserve"> наш район занимает 1</w:t>
      </w:r>
      <w:r w:rsidR="00F53276" w:rsidRPr="002C0AE3">
        <w:rPr>
          <w:sz w:val="28"/>
          <w:szCs w:val="32"/>
          <w:lang w:eastAsia="ru-RU"/>
        </w:rPr>
        <w:t>2</w:t>
      </w:r>
      <w:r w:rsidR="008616B7" w:rsidRPr="002C0AE3">
        <w:rPr>
          <w:sz w:val="28"/>
          <w:szCs w:val="32"/>
          <w:lang w:eastAsia="ru-RU"/>
        </w:rPr>
        <w:t xml:space="preserve"> место из 30. </w:t>
      </w:r>
    </w:p>
    <w:p w:rsidR="004341CE" w:rsidRPr="002C0AE3" w:rsidRDefault="002C222E" w:rsidP="004341CE">
      <w:pPr>
        <w:ind w:firstLine="540"/>
        <w:jc w:val="both"/>
        <w:rPr>
          <w:sz w:val="28"/>
          <w:szCs w:val="32"/>
          <w:lang w:eastAsia="ru-RU"/>
        </w:rPr>
      </w:pPr>
      <w:r w:rsidRPr="002C0AE3">
        <w:rPr>
          <w:sz w:val="28"/>
          <w:szCs w:val="32"/>
          <w:lang w:eastAsia="ru-RU"/>
        </w:rPr>
        <w:lastRenderedPageBreak/>
        <w:t xml:space="preserve">Хорошие результаты по русскому языку в МОУ СОШ №1 и </w:t>
      </w:r>
      <w:proofErr w:type="spellStart"/>
      <w:r w:rsidRPr="002C0AE3">
        <w:rPr>
          <w:sz w:val="28"/>
          <w:szCs w:val="32"/>
          <w:lang w:eastAsia="ru-RU"/>
        </w:rPr>
        <w:t>Кужбальской</w:t>
      </w:r>
      <w:proofErr w:type="spellEnd"/>
      <w:r w:rsidRPr="002C0AE3">
        <w:rPr>
          <w:sz w:val="28"/>
          <w:szCs w:val="32"/>
          <w:lang w:eastAsia="ru-RU"/>
        </w:rPr>
        <w:t xml:space="preserve"> средней школе – 73,3 балла. 3 выпускницы Тамары Анатольевны </w:t>
      </w:r>
      <w:proofErr w:type="spellStart"/>
      <w:r w:rsidRPr="002C0AE3">
        <w:rPr>
          <w:sz w:val="28"/>
          <w:szCs w:val="32"/>
          <w:lang w:eastAsia="ru-RU"/>
        </w:rPr>
        <w:t>Хватковой</w:t>
      </w:r>
      <w:proofErr w:type="spellEnd"/>
      <w:r w:rsidRPr="002C0AE3">
        <w:rPr>
          <w:sz w:val="28"/>
          <w:szCs w:val="32"/>
          <w:lang w:eastAsia="ru-RU"/>
        </w:rPr>
        <w:t xml:space="preserve"> набрали более 90 баллов, а у Свининой Юлии – 100 баллов.</w:t>
      </w:r>
    </w:p>
    <w:p w:rsidR="002C222E" w:rsidRPr="002C0AE3" w:rsidRDefault="004341CE" w:rsidP="004341CE">
      <w:pPr>
        <w:pStyle w:val="ConsPlusNonformat"/>
        <w:ind w:right="-57" w:firstLine="578"/>
        <w:jc w:val="both"/>
        <w:rPr>
          <w:rFonts w:ascii="Times New Roman" w:hAnsi="Times New Roman" w:cs="Times New Roman"/>
          <w:sz w:val="28"/>
          <w:szCs w:val="32"/>
        </w:rPr>
      </w:pPr>
      <w:r w:rsidRPr="002C0AE3">
        <w:rPr>
          <w:rFonts w:ascii="Times New Roman" w:hAnsi="Times New Roman" w:cs="Times New Roman"/>
          <w:sz w:val="28"/>
          <w:szCs w:val="32"/>
        </w:rPr>
        <w:t xml:space="preserve">Высокие баллы, полученные выпускниками на ЕГЭ, - это гордость педагога-наставника, школы и всего </w:t>
      </w:r>
      <w:r w:rsidR="002C222E" w:rsidRPr="002C0AE3">
        <w:rPr>
          <w:rFonts w:ascii="Times New Roman" w:hAnsi="Times New Roman" w:cs="Times New Roman"/>
          <w:sz w:val="28"/>
          <w:szCs w:val="32"/>
        </w:rPr>
        <w:t>района</w:t>
      </w:r>
      <w:r w:rsidRPr="002C0AE3">
        <w:rPr>
          <w:rFonts w:ascii="Times New Roman" w:hAnsi="Times New Roman" w:cs="Times New Roman"/>
          <w:sz w:val="28"/>
          <w:szCs w:val="32"/>
        </w:rPr>
        <w:t xml:space="preserve">. Сегодня </w:t>
      </w:r>
      <w:r w:rsidR="002C222E" w:rsidRPr="002C0AE3">
        <w:rPr>
          <w:rFonts w:ascii="Times New Roman" w:hAnsi="Times New Roman" w:cs="Times New Roman"/>
          <w:sz w:val="28"/>
          <w:szCs w:val="32"/>
        </w:rPr>
        <w:t>мне</w:t>
      </w:r>
      <w:r w:rsidRPr="002C0AE3">
        <w:rPr>
          <w:rFonts w:ascii="Times New Roman" w:hAnsi="Times New Roman" w:cs="Times New Roman"/>
          <w:sz w:val="28"/>
          <w:szCs w:val="32"/>
        </w:rPr>
        <w:t xml:space="preserve"> хочется выразить благодарность педагогическим коллективам школ, которые ответственно год за годом ведут работу по подготовке и сдаче выпускниками итоговой аттестации. Баллы каждого ребёнка, каждого класса, труд каждого педагога – это оценка качества для всего муниципального образования. </w:t>
      </w:r>
    </w:p>
    <w:p w:rsidR="004341CE" w:rsidRPr="002C0AE3" w:rsidRDefault="004341CE" w:rsidP="00CA724E">
      <w:pPr>
        <w:pStyle w:val="ConsPlusNonformat"/>
        <w:ind w:right="-57" w:firstLine="709"/>
        <w:jc w:val="both"/>
        <w:rPr>
          <w:rFonts w:ascii="Times New Roman" w:hAnsi="Times New Roman" w:cs="Times New Roman"/>
          <w:sz w:val="28"/>
          <w:szCs w:val="32"/>
        </w:rPr>
      </w:pPr>
      <w:r w:rsidRPr="002C0AE3">
        <w:rPr>
          <w:rFonts w:ascii="Times New Roman" w:hAnsi="Times New Roman" w:cs="Times New Roman"/>
          <w:sz w:val="28"/>
          <w:szCs w:val="32"/>
        </w:rPr>
        <w:t>Достойно подтвердил</w:t>
      </w:r>
      <w:r w:rsidR="002C222E" w:rsidRPr="002C0AE3">
        <w:rPr>
          <w:rFonts w:ascii="Times New Roman" w:hAnsi="Times New Roman" w:cs="Times New Roman"/>
          <w:sz w:val="28"/>
          <w:szCs w:val="32"/>
        </w:rPr>
        <w:t>а</w:t>
      </w:r>
      <w:r w:rsidRPr="002C0AE3">
        <w:rPr>
          <w:rFonts w:ascii="Times New Roman" w:hAnsi="Times New Roman" w:cs="Times New Roman"/>
          <w:sz w:val="28"/>
          <w:szCs w:val="32"/>
        </w:rPr>
        <w:t xml:space="preserve"> знания и выпускни</w:t>
      </w:r>
      <w:r w:rsidR="002C222E" w:rsidRPr="002C0AE3">
        <w:rPr>
          <w:rFonts w:ascii="Times New Roman" w:hAnsi="Times New Roman" w:cs="Times New Roman"/>
          <w:sz w:val="28"/>
          <w:szCs w:val="32"/>
        </w:rPr>
        <w:t xml:space="preserve">ца </w:t>
      </w:r>
      <w:r w:rsidR="00A941F9" w:rsidRPr="002C0AE3">
        <w:rPr>
          <w:rFonts w:ascii="Times New Roman" w:hAnsi="Times New Roman" w:cs="Times New Roman"/>
          <w:sz w:val="28"/>
          <w:szCs w:val="32"/>
        </w:rPr>
        <w:t>средней школы</w:t>
      </w:r>
      <w:r w:rsidR="002C222E" w:rsidRPr="002C0AE3">
        <w:rPr>
          <w:rFonts w:ascii="Times New Roman" w:hAnsi="Times New Roman" w:cs="Times New Roman"/>
          <w:sz w:val="28"/>
          <w:szCs w:val="32"/>
        </w:rPr>
        <w:t xml:space="preserve"> №1 Семко Полина</w:t>
      </w:r>
      <w:r w:rsidRPr="002C0AE3">
        <w:rPr>
          <w:rFonts w:ascii="Times New Roman" w:hAnsi="Times New Roman" w:cs="Times New Roman"/>
          <w:sz w:val="28"/>
          <w:szCs w:val="32"/>
        </w:rPr>
        <w:t>, награжденн</w:t>
      </w:r>
      <w:r w:rsidR="006E420B" w:rsidRPr="002C0AE3">
        <w:rPr>
          <w:rFonts w:ascii="Times New Roman" w:hAnsi="Times New Roman" w:cs="Times New Roman"/>
          <w:sz w:val="28"/>
          <w:szCs w:val="32"/>
        </w:rPr>
        <w:t>ая</w:t>
      </w:r>
      <w:r w:rsidRPr="002C0AE3">
        <w:rPr>
          <w:rFonts w:ascii="Times New Roman" w:hAnsi="Times New Roman" w:cs="Times New Roman"/>
          <w:sz w:val="28"/>
          <w:szCs w:val="32"/>
        </w:rPr>
        <w:t xml:space="preserve"> золотой медалью «За особые успехи в учении»</w:t>
      </w:r>
      <w:r w:rsidR="006C3ACC" w:rsidRPr="002C0AE3">
        <w:rPr>
          <w:rFonts w:ascii="Times New Roman" w:hAnsi="Times New Roman" w:cs="Times New Roman"/>
          <w:sz w:val="28"/>
          <w:szCs w:val="32"/>
        </w:rPr>
        <w:t>.</w:t>
      </w:r>
    </w:p>
    <w:p w:rsidR="006C3ACC" w:rsidRPr="002C0AE3" w:rsidRDefault="00AA259A" w:rsidP="00AA259A">
      <w:pPr>
        <w:ind w:firstLine="708"/>
        <w:jc w:val="both"/>
        <w:rPr>
          <w:sz w:val="28"/>
          <w:szCs w:val="32"/>
        </w:rPr>
      </w:pPr>
      <w:r w:rsidRPr="002C0AE3">
        <w:rPr>
          <w:sz w:val="28"/>
          <w:szCs w:val="32"/>
        </w:rPr>
        <w:t>Но имеется ряд проблем, а именно - психологическая подготовка выпускников; неумение планировать и правильно распределять время в ходе вып</w:t>
      </w:r>
      <w:r w:rsidR="00A941F9" w:rsidRPr="002C0AE3">
        <w:rPr>
          <w:sz w:val="28"/>
          <w:szCs w:val="32"/>
        </w:rPr>
        <w:t>олнения экзаменационной работы.</w:t>
      </w:r>
    </w:p>
    <w:p w:rsidR="00F76FE3" w:rsidRPr="002C0AE3" w:rsidRDefault="00F76FE3" w:rsidP="00F76FE3">
      <w:pPr>
        <w:ind w:right="-58" w:firstLine="709"/>
        <w:jc w:val="both"/>
        <w:rPr>
          <w:sz w:val="28"/>
          <w:szCs w:val="32"/>
        </w:rPr>
      </w:pPr>
      <w:r w:rsidRPr="002C0AE3">
        <w:rPr>
          <w:sz w:val="28"/>
          <w:szCs w:val="32"/>
        </w:rPr>
        <w:t>Хочу еще раз подчеркнуть, что основным показателем качества работы отдела образования, образовательн</w:t>
      </w:r>
      <w:r w:rsidR="007C3DE4" w:rsidRPr="002C0AE3">
        <w:rPr>
          <w:sz w:val="28"/>
          <w:szCs w:val="32"/>
        </w:rPr>
        <w:t>ых</w:t>
      </w:r>
      <w:r w:rsidRPr="002C0AE3">
        <w:rPr>
          <w:sz w:val="28"/>
          <w:szCs w:val="32"/>
        </w:rPr>
        <w:t xml:space="preserve"> организаци</w:t>
      </w:r>
      <w:r w:rsidR="007C3DE4" w:rsidRPr="002C0AE3">
        <w:rPr>
          <w:sz w:val="28"/>
          <w:szCs w:val="32"/>
        </w:rPr>
        <w:t>й</w:t>
      </w:r>
      <w:r w:rsidRPr="002C0AE3">
        <w:rPr>
          <w:sz w:val="28"/>
          <w:szCs w:val="32"/>
        </w:rPr>
        <w:t xml:space="preserve"> является </w:t>
      </w:r>
      <w:r w:rsidRPr="002C0AE3">
        <w:rPr>
          <w:b/>
          <w:sz w:val="28"/>
          <w:szCs w:val="32"/>
        </w:rPr>
        <w:t xml:space="preserve">объективность </w:t>
      </w:r>
      <w:r w:rsidRPr="002C0AE3">
        <w:rPr>
          <w:sz w:val="28"/>
          <w:szCs w:val="32"/>
        </w:rPr>
        <w:t xml:space="preserve">проведения экзамена. Итоги ЕГЭ не должны сводиться к сравнению учителей, школ и тем более не должны быть основанием для кадровых решений. Результаты ЕГЭ – это скорее </w:t>
      </w:r>
      <w:proofErr w:type="gramStart"/>
      <w:r w:rsidRPr="002C0AE3">
        <w:rPr>
          <w:sz w:val="28"/>
          <w:szCs w:val="32"/>
        </w:rPr>
        <w:t>основание  для</w:t>
      </w:r>
      <w:proofErr w:type="gramEnd"/>
      <w:r w:rsidRPr="002C0AE3">
        <w:rPr>
          <w:sz w:val="28"/>
          <w:szCs w:val="32"/>
        </w:rPr>
        <w:t xml:space="preserve"> совершенствования методик преподавания предметов, для повышения квалификации учителей. </w:t>
      </w:r>
      <w:r w:rsidR="007C3DE4" w:rsidRPr="002C0AE3">
        <w:rPr>
          <w:sz w:val="28"/>
          <w:szCs w:val="32"/>
        </w:rPr>
        <w:t>Поэтому р</w:t>
      </w:r>
      <w:r w:rsidRPr="002C0AE3">
        <w:rPr>
          <w:sz w:val="28"/>
          <w:szCs w:val="32"/>
        </w:rPr>
        <w:t xml:space="preserve">езультаты ЕГЭ должны быть проанализированы в каждой </w:t>
      </w:r>
      <w:proofErr w:type="gramStart"/>
      <w:r w:rsidRPr="002C0AE3">
        <w:rPr>
          <w:sz w:val="28"/>
          <w:szCs w:val="32"/>
        </w:rPr>
        <w:t>школе,  методическом</w:t>
      </w:r>
      <w:proofErr w:type="gramEnd"/>
      <w:r w:rsidRPr="002C0AE3">
        <w:rPr>
          <w:sz w:val="28"/>
          <w:szCs w:val="32"/>
        </w:rPr>
        <w:t xml:space="preserve"> объединении для определения проблемных зон в изучении школьных предметов и путей совершенствования методик преподавания предмета. </w:t>
      </w:r>
    </w:p>
    <w:p w:rsidR="00F76FE3" w:rsidRPr="002C0AE3" w:rsidRDefault="00F76FE3" w:rsidP="00AA259A">
      <w:pPr>
        <w:ind w:firstLine="708"/>
        <w:jc w:val="both"/>
        <w:rPr>
          <w:sz w:val="28"/>
          <w:szCs w:val="32"/>
        </w:rPr>
      </w:pPr>
    </w:p>
    <w:p w:rsidR="00CA724E" w:rsidRPr="002C0AE3" w:rsidRDefault="00CA724E" w:rsidP="00CA724E">
      <w:pPr>
        <w:pStyle w:val="ConsPlusNonformat"/>
        <w:ind w:right="-57" w:firstLine="709"/>
        <w:jc w:val="both"/>
        <w:rPr>
          <w:rFonts w:ascii="Times New Roman" w:hAnsi="Times New Roman" w:cs="Times New Roman"/>
          <w:sz w:val="28"/>
          <w:szCs w:val="32"/>
        </w:rPr>
      </w:pPr>
      <w:r w:rsidRPr="002C0AE3">
        <w:rPr>
          <w:rFonts w:ascii="Times New Roman" w:hAnsi="Times New Roman" w:cs="Times New Roman"/>
          <w:sz w:val="28"/>
          <w:szCs w:val="32"/>
        </w:rPr>
        <w:t xml:space="preserve">Все </w:t>
      </w:r>
      <w:proofErr w:type="gramStart"/>
      <w:r w:rsidRPr="002C0AE3">
        <w:rPr>
          <w:rFonts w:ascii="Times New Roman" w:hAnsi="Times New Roman" w:cs="Times New Roman"/>
          <w:sz w:val="28"/>
          <w:szCs w:val="32"/>
        </w:rPr>
        <w:t>выпускники  9</w:t>
      </w:r>
      <w:proofErr w:type="gramEnd"/>
      <w:r w:rsidRPr="002C0AE3">
        <w:rPr>
          <w:rFonts w:ascii="Times New Roman" w:hAnsi="Times New Roman" w:cs="Times New Roman"/>
          <w:sz w:val="28"/>
          <w:szCs w:val="32"/>
        </w:rPr>
        <w:t>-х и 11-х классов получили аттестаты.</w:t>
      </w:r>
    </w:p>
    <w:p w:rsidR="00CA724E" w:rsidRPr="002C0AE3" w:rsidRDefault="00CA724E" w:rsidP="00CA724E">
      <w:pPr>
        <w:pStyle w:val="ConsPlusNonformat"/>
        <w:ind w:right="-57" w:firstLine="709"/>
        <w:jc w:val="both"/>
        <w:rPr>
          <w:rFonts w:ascii="Times New Roman" w:hAnsi="Times New Roman" w:cs="Times New Roman"/>
          <w:sz w:val="28"/>
          <w:szCs w:val="32"/>
        </w:rPr>
      </w:pPr>
      <w:r w:rsidRPr="002C0AE3">
        <w:rPr>
          <w:rFonts w:ascii="Times New Roman" w:hAnsi="Times New Roman" w:cs="Times New Roman"/>
          <w:sz w:val="28"/>
          <w:szCs w:val="32"/>
        </w:rPr>
        <w:t>Из 56 выпускников 11-х классов 40 человек поступили в вузы, в том числе 23 человека – за пределы области.</w:t>
      </w:r>
      <w:r w:rsidR="00F26CA2" w:rsidRPr="002C0AE3">
        <w:rPr>
          <w:rFonts w:ascii="Times New Roman" w:hAnsi="Times New Roman" w:cs="Times New Roman"/>
          <w:sz w:val="28"/>
          <w:szCs w:val="32"/>
        </w:rPr>
        <w:t xml:space="preserve"> 10 выпускников будут обучаться в вузах и колледжах платно.</w:t>
      </w:r>
    </w:p>
    <w:p w:rsidR="00CA724E" w:rsidRPr="002C0AE3" w:rsidRDefault="00F26CA2" w:rsidP="00AA259A">
      <w:pPr>
        <w:ind w:firstLine="708"/>
        <w:jc w:val="both"/>
        <w:rPr>
          <w:sz w:val="28"/>
          <w:szCs w:val="32"/>
        </w:rPr>
      </w:pPr>
      <w:r w:rsidRPr="002C0AE3">
        <w:rPr>
          <w:sz w:val="28"/>
          <w:szCs w:val="32"/>
        </w:rPr>
        <w:t xml:space="preserve">Из 120 выпускников 9 </w:t>
      </w:r>
      <w:proofErr w:type="gramStart"/>
      <w:r w:rsidRPr="002C0AE3">
        <w:rPr>
          <w:sz w:val="28"/>
          <w:szCs w:val="32"/>
        </w:rPr>
        <w:t>классов  67</w:t>
      </w:r>
      <w:proofErr w:type="gramEnd"/>
      <w:r w:rsidRPr="002C0AE3">
        <w:rPr>
          <w:sz w:val="28"/>
          <w:szCs w:val="32"/>
        </w:rPr>
        <w:t xml:space="preserve"> продолжат обучение в 10-х классах, 14 человек поступили в </w:t>
      </w:r>
      <w:proofErr w:type="spellStart"/>
      <w:r w:rsidRPr="002C0AE3">
        <w:rPr>
          <w:sz w:val="28"/>
          <w:szCs w:val="32"/>
        </w:rPr>
        <w:t>Нейский</w:t>
      </w:r>
      <w:proofErr w:type="spellEnd"/>
      <w:r w:rsidRPr="002C0AE3">
        <w:rPr>
          <w:sz w:val="28"/>
          <w:szCs w:val="32"/>
        </w:rPr>
        <w:t xml:space="preserve"> филиал автотранспортного колледжа, остальные в учреждения среднего профессионального образования Костромской области.</w:t>
      </w:r>
    </w:p>
    <w:p w:rsidR="00F17C61" w:rsidRPr="002C0AE3" w:rsidRDefault="00F17C61" w:rsidP="00AA259A">
      <w:pPr>
        <w:ind w:firstLine="708"/>
        <w:jc w:val="both"/>
        <w:rPr>
          <w:sz w:val="28"/>
          <w:szCs w:val="32"/>
        </w:rPr>
      </w:pPr>
    </w:p>
    <w:p w:rsidR="00072712" w:rsidRPr="002C0AE3" w:rsidRDefault="00072712" w:rsidP="00072712">
      <w:pPr>
        <w:ind w:right="-58" w:firstLine="709"/>
        <w:jc w:val="both"/>
        <w:rPr>
          <w:sz w:val="28"/>
          <w:szCs w:val="32"/>
        </w:rPr>
      </w:pPr>
      <w:r w:rsidRPr="002C0AE3">
        <w:rPr>
          <w:sz w:val="28"/>
          <w:szCs w:val="32"/>
        </w:rPr>
        <w:t>Новым содержанием в новом учебном году должны быть наполнены и занятия физической культурой. С 1 января 2016 года начался этап внедрения во всех образовательных учреждениях</w:t>
      </w:r>
      <w:r w:rsidRPr="002C0AE3">
        <w:rPr>
          <w:b/>
          <w:sz w:val="28"/>
          <w:szCs w:val="32"/>
        </w:rPr>
        <w:t xml:space="preserve"> Всероссийского физкультурно-спортивного комплекса «Готов к труду и обороне» (ГТО)</w:t>
      </w:r>
      <w:r w:rsidRPr="002C0AE3">
        <w:rPr>
          <w:sz w:val="28"/>
          <w:szCs w:val="32"/>
        </w:rPr>
        <w:t xml:space="preserve">. </w:t>
      </w:r>
      <w:r w:rsidR="00F51CC7" w:rsidRPr="002C0AE3">
        <w:rPr>
          <w:sz w:val="28"/>
          <w:szCs w:val="32"/>
        </w:rPr>
        <w:t xml:space="preserve">В настоящее время около 100 человек зарегистрированы на сайте, а нормы ГТО сдали всего 14 школьников из средних школ №1, №2 и </w:t>
      </w:r>
      <w:proofErr w:type="spellStart"/>
      <w:r w:rsidR="00F51CC7" w:rsidRPr="002C0AE3">
        <w:rPr>
          <w:sz w:val="28"/>
          <w:szCs w:val="32"/>
        </w:rPr>
        <w:t>Кужбальской</w:t>
      </w:r>
      <w:proofErr w:type="spellEnd"/>
      <w:r w:rsidR="00F51CC7" w:rsidRPr="002C0AE3">
        <w:rPr>
          <w:sz w:val="28"/>
          <w:szCs w:val="32"/>
        </w:rPr>
        <w:t xml:space="preserve"> школы.</w:t>
      </w:r>
    </w:p>
    <w:p w:rsidR="002B6A72" w:rsidRPr="002C0AE3" w:rsidRDefault="00DC1B83" w:rsidP="00072712">
      <w:pPr>
        <w:shd w:val="clear" w:color="auto" w:fill="FFFFFF"/>
        <w:ind w:firstLine="709"/>
        <w:jc w:val="both"/>
        <w:rPr>
          <w:color w:val="000000"/>
          <w:sz w:val="28"/>
          <w:szCs w:val="32"/>
          <w:lang w:eastAsia="ru-RU"/>
        </w:rPr>
      </w:pPr>
      <w:r w:rsidRPr="002C0AE3">
        <w:rPr>
          <w:sz w:val="28"/>
          <w:szCs w:val="32"/>
        </w:rPr>
        <w:t xml:space="preserve">В рамках Комплекса мероприятий по созданию в общеобразовательных учреждениях, расположенных в сельской местности </w:t>
      </w:r>
      <w:r w:rsidR="00072712" w:rsidRPr="002C0AE3">
        <w:rPr>
          <w:b/>
          <w:color w:val="000000"/>
          <w:sz w:val="28"/>
          <w:szCs w:val="32"/>
          <w:lang w:eastAsia="ru-RU"/>
        </w:rPr>
        <w:t>условий для занятий физической культурой и спортом</w:t>
      </w:r>
      <w:r w:rsidRPr="002C0AE3">
        <w:rPr>
          <w:color w:val="000000"/>
          <w:sz w:val="28"/>
          <w:szCs w:val="32"/>
          <w:lang w:eastAsia="ru-RU"/>
        </w:rPr>
        <w:t xml:space="preserve"> о</w:t>
      </w:r>
      <w:r w:rsidR="00072712" w:rsidRPr="002C0AE3">
        <w:rPr>
          <w:color w:val="000000"/>
          <w:sz w:val="28"/>
          <w:szCs w:val="32"/>
          <w:lang w:eastAsia="ru-RU"/>
        </w:rPr>
        <w:t xml:space="preserve">борудованы спортивные залы в </w:t>
      </w:r>
      <w:proofErr w:type="spellStart"/>
      <w:r w:rsidR="00072712" w:rsidRPr="002C0AE3">
        <w:rPr>
          <w:color w:val="000000"/>
          <w:sz w:val="28"/>
          <w:szCs w:val="32"/>
          <w:lang w:eastAsia="ru-RU"/>
        </w:rPr>
        <w:lastRenderedPageBreak/>
        <w:t>Номженской</w:t>
      </w:r>
      <w:proofErr w:type="spellEnd"/>
      <w:r w:rsidRPr="002C0AE3">
        <w:rPr>
          <w:color w:val="000000"/>
          <w:sz w:val="28"/>
          <w:szCs w:val="32"/>
          <w:lang w:eastAsia="ru-RU"/>
        </w:rPr>
        <w:t>,</w:t>
      </w:r>
      <w:r w:rsidR="00072712" w:rsidRPr="002C0AE3">
        <w:rPr>
          <w:color w:val="000000"/>
          <w:sz w:val="28"/>
          <w:szCs w:val="32"/>
          <w:lang w:eastAsia="ru-RU"/>
        </w:rPr>
        <w:t xml:space="preserve"> </w:t>
      </w:r>
      <w:proofErr w:type="spellStart"/>
      <w:r w:rsidR="00072712" w:rsidRPr="002C0AE3">
        <w:rPr>
          <w:color w:val="000000"/>
          <w:sz w:val="28"/>
          <w:szCs w:val="32"/>
          <w:lang w:eastAsia="ru-RU"/>
        </w:rPr>
        <w:t>Тотомицкой</w:t>
      </w:r>
      <w:proofErr w:type="spellEnd"/>
      <w:r w:rsidRPr="002C0AE3">
        <w:rPr>
          <w:color w:val="000000"/>
          <w:sz w:val="28"/>
          <w:szCs w:val="32"/>
          <w:lang w:eastAsia="ru-RU"/>
        </w:rPr>
        <w:t>,</w:t>
      </w:r>
      <w:r w:rsidR="00072712" w:rsidRPr="002C0AE3">
        <w:rPr>
          <w:color w:val="000000"/>
          <w:sz w:val="28"/>
          <w:szCs w:val="32"/>
          <w:lang w:eastAsia="ru-RU"/>
        </w:rPr>
        <w:t xml:space="preserve"> </w:t>
      </w:r>
      <w:proofErr w:type="spellStart"/>
      <w:r w:rsidR="00072712" w:rsidRPr="002C0AE3">
        <w:rPr>
          <w:color w:val="000000"/>
          <w:sz w:val="28"/>
          <w:szCs w:val="32"/>
          <w:lang w:eastAsia="ru-RU"/>
        </w:rPr>
        <w:t>Кужбальской</w:t>
      </w:r>
      <w:proofErr w:type="spellEnd"/>
      <w:r w:rsidR="00072712" w:rsidRPr="002C0AE3">
        <w:rPr>
          <w:color w:val="000000"/>
          <w:sz w:val="28"/>
          <w:szCs w:val="32"/>
          <w:lang w:eastAsia="ru-RU"/>
        </w:rPr>
        <w:t xml:space="preserve">, </w:t>
      </w:r>
      <w:proofErr w:type="spellStart"/>
      <w:proofErr w:type="gramStart"/>
      <w:r w:rsidR="00072712" w:rsidRPr="002C0AE3">
        <w:rPr>
          <w:color w:val="000000"/>
          <w:sz w:val="28"/>
          <w:szCs w:val="32"/>
          <w:lang w:eastAsia="ru-RU"/>
        </w:rPr>
        <w:t>Коткишевской</w:t>
      </w:r>
      <w:proofErr w:type="spellEnd"/>
      <w:r w:rsidR="00072712" w:rsidRPr="002C0AE3">
        <w:rPr>
          <w:color w:val="000000"/>
          <w:sz w:val="28"/>
          <w:szCs w:val="32"/>
          <w:lang w:eastAsia="ru-RU"/>
        </w:rPr>
        <w:t xml:space="preserve">  и</w:t>
      </w:r>
      <w:proofErr w:type="gramEnd"/>
      <w:r w:rsidR="002B6A72" w:rsidRPr="002C0AE3">
        <w:rPr>
          <w:color w:val="000000"/>
          <w:sz w:val="28"/>
          <w:szCs w:val="32"/>
          <w:lang w:eastAsia="ru-RU"/>
        </w:rPr>
        <w:t xml:space="preserve"> </w:t>
      </w:r>
      <w:r w:rsidR="00072712" w:rsidRPr="002C0AE3">
        <w:rPr>
          <w:color w:val="000000"/>
          <w:sz w:val="28"/>
          <w:szCs w:val="32"/>
          <w:lang w:eastAsia="ru-RU"/>
        </w:rPr>
        <w:t xml:space="preserve"> </w:t>
      </w:r>
      <w:proofErr w:type="spellStart"/>
      <w:r w:rsidR="00072712" w:rsidRPr="002C0AE3">
        <w:rPr>
          <w:color w:val="000000"/>
          <w:sz w:val="28"/>
          <w:szCs w:val="32"/>
          <w:lang w:eastAsia="ru-RU"/>
        </w:rPr>
        <w:t>Солтановской</w:t>
      </w:r>
      <w:proofErr w:type="spellEnd"/>
      <w:r w:rsidR="00072712" w:rsidRPr="002C0AE3">
        <w:rPr>
          <w:color w:val="000000"/>
          <w:sz w:val="28"/>
          <w:szCs w:val="32"/>
          <w:lang w:eastAsia="ru-RU"/>
        </w:rPr>
        <w:t xml:space="preserve"> школ</w:t>
      </w:r>
      <w:r w:rsidR="00D70EBE" w:rsidRPr="002C0AE3">
        <w:rPr>
          <w:color w:val="000000"/>
          <w:sz w:val="28"/>
          <w:szCs w:val="32"/>
          <w:lang w:eastAsia="ru-RU"/>
        </w:rPr>
        <w:t>ах, а сейчас ведется ремонт в Первомайской школе.</w:t>
      </w:r>
      <w:r w:rsidR="00072712" w:rsidRPr="002C0AE3">
        <w:rPr>
          <w:color w:val="000000"/>
          <w:sz w:val="28"/>
          <w:szCs w:val="32"/>
          <w:lang w:eastAsia="ru-RU"/>
        </w:rPr>
        <w:t xml:space="preserve"> </w:t>
      </w:r>
    </w:p>
    <w:p w:rsidR="00F51CC7" w:rsidRPr="002C0AE3" w:rsidRDefault="00A941F9" w:rsidP="00072712">
      <w:pPr>
        <w:shd w:val="clear" w:color="auto" w:fill="FFFFFF"/>
        <w:ind w:firstLine="709"/>
        <w:jc w:val="both"/>
        <w:rPr>
          <w:sz w:val="28"/>
          <w:szCs w:val="32"/>
        </w:rPr>
      </w:pPr>
      <w:r w:rsidRPr="002C0AE3">
        <w:rPr>
          <w:sz w:val="28"/>
          <w:szCs w:val="32"/>
        </w:rPr>
        <w:t xml:space="preserve">Развитие инфраструктуры спорта – </w:t>
      </w:r>
      <w:proofErr w:type="gramStart"/>
      <w:r w:rsidRPr="002C0AE3">
        <w:rPr>
          <w:sz w:val="28"/>
          <w:szCs w:val="32"/>
        </w:rPr>
        <w:t>важная  муниципальная</w:t>
      </w:r>
      <w:proofErr w:type="gramEnd"/>
      <w:r w:rsidRPr="002C0AE3">
        <w:rPr>
          <w:sz w:val="28"/>
          <w:szCs w:val="32"/>
        </w:rPr>
        <w:t xml:space="preserve"> задача. </w:t>
      </w:r>
      <w:r w:rsidR="00F51CC7" w:rsidRPr="002C0AE3">
        <w:rPr>
          <w:color w:val="000000"/>
          <w:sz w:val="28"/>
          <w:szCs w:val="32"/>
          <w:lang w:eastAsia="ru-RU"/>
        </w:rPr>
        <w:t>Поэтому вовлечение детей в спортивные мероприятия, привитие интереса к физкультуре и спорту</w:t>
      </w:r>
      <w:r w:rsidR="00662455" w:rsidRPr="002C0AE3">
        <w:rPr>
          <w:color w:val="000000"/>
          <w:sz w:val="28"/>
          <w:szCs w:val="32"/>
          <w:lang w:eastAsia="ru-RU"/>
        </w:rPr>
        <w:t xml:space="preserve"> – это </w:t>
      </w:r>
      <w:r w:rsidR="00662455" w:rsidRPr="002C0AE3">
        <w:rPr>
          <w:sz w:val="28"/>
          <w:szCs w:val="32"/>
        </w:rPr>
        <w:t>составляющая часть здорового образа жизни.</w:t>
      </w:r>
      <w:r w:rsidR="00935C4A" w:rsidRPr="002C0AE3">
        <w:rPr>
          <w:sz w:val="28"/>
          <w:szCs w:val="32"/>
        </w:rPr>
        <w:t xml:space="preserve"> </w:t>
      </w:r>
      <w:r w:rsidR="00935C4A" w:rsidRPr="002C0AE3">
        <w:rPr>
          <w:color w:val="000000"/>
          <w:sz w:val="28"/>
          <w:szCs w:val="32"/>
          <w:shd w:val="clear" w:color="auto" w:fill="FFFFFF"/>
        </w:rPr>
        <w:t>Губернатор Сергей Ситников подчеркнул, что высочайшая ценность – здоровье детей. И нужно продолжать работать в этом направлении.</w:t>
      </w:r>
    </w:p>
    <w:p w:rsidR="007B2068" w:rsidRPr="002C0AE3" w:rsidRDefault="007B2068" w:rsidP="007E55B4">
      <w:pPr>
        <w:pStyle w:val="a3"/>
        <w:ind w:left="0" w:firstLine="709"/>
        <w:jc w:val="both"/>
        <w:rPr>
          <w:sz w:val="28"/>
          <w:szCs w:val="32"/>
        </w:rPr>
      </w:pPr>
    </w:p>
    <w:p w:rsidR="00CA724E" w:rsidRPr="002C0AE3" w:rsidRDefault="00CA724E" w:rsidP="00CA724E">
      <w:pPr>
        <w:ind w:right="-58" w:firstLine="709"/>
        <w:jc w:val="both"/>
        <w:rPr>
          <w:sz w:val="28"/>
          <w:szCs w:val="32"/>
        </w:rPr>
      </w:pPr>
      <w:r w:rsidRPr="002C0AE3">
        <w:rPr>
          <w:sz w:val="28"/>
          <w:szCs w:val="32"/>
        </w:rPr>
        <w:t xml:space="preserve">Задачей системы образования остается обеспечение доступности качественного образования для всех категорий детей. Работа с детьми с особыми возможностями здоровья строится через </w:t>
      </w:r>
      <w:r w:rsidRPr="002C0AE3">
        <w:rPr>
          <w:b/>
          <w:sz w:val="28"/>
          <w:szCs w:val="32"/>
        </w:rPr>
        <w:t>развитие инклюзивного образования.</w:t>
      </w:r>
      <w:r w:rsidRPr="002C0AE3">
        <w:rPr>
          <w:sz w:val="28"/>
          <w:szCs w:val="32"/>
        </w:rPr>
        <w:t xml:space="preserve"> </w:t>
      </w:r>
    </w:p>
    <w:p w:rsidR="005D4210" w:rsidRPr="002C0AE3" w:rsidRDefault="005D4210" w:rsidP="005D4210">
      <w:pPr>
        <w:pStyle w:val="a3"/>
        <w:ind w:left="0" w:firstLine="709"/>
        <w:jc w:val="both"/>
        <w:rPr>
          <w:sz w:val="28"/>
          <w:szCs w:val="32"/>
        </w:rPr>
      </w:pPr>
      <w:r w:rsidRPr="002C0AE3">
        <w:rPr>
          <w:sz w:val="28"/>
          <w:szCs w:val="32"/>
        </w:rPr>
        <w:t xml:space="preserve">С 1 сентября 2016 года вводятся федеральные государственные </w:t>
      </w:r>
      <w:proofErr w:type="gramStart"/>
      <w:r w:rsidRPr="002C0AE3">
        <w:rPr>
          <w:sz w:val="28"/>
          <w:szCs w:val="32"/>
        </w:rPr>
        <w:t>образовательные  стандарты</w:t>
      </w:r>
      <w:proofErr w:type="gramEnd"/>
      <w:r w:rsidRPr="002C0AE3">
        <w:rPr>
          <w:sz w:val="28"/>
          <w:szCs w:val="32"/>
        </w:rPr>
        <w:t xml:space="preserve"> для детей с особыми образовательными способностями. </w:t>
      </w:r>
    </w:p>
    <w:p w:rsidR="00CA7978" w:rsidRPr="002C0AE3" w:rsidRDefault="00CA7978" w:rsidP="00CA7978">
      <w:pPr>
        <w:ind w:firstLine="708"/>
        <w:jc w:val="both"/>
        <w:rPr>
          <w:sz w:val="22"/>
        </w:rPr>
      </w:pPr>
      <w:r w:rsidRPr="002C0AE3">
        <w:rPr>
          <w:sz w:val="28"/>
        </w:rPr>
        <w:t xml:space="preserve">117 педагогов прошли  курсы  повышения  квалификации  по теме </w:t>
      </w:r>
      <w:r w:rsidRPr="002C0AE3">
        <w:rPr>
          <w:rFonts w:eastAsia="SimSun"/>
          <w:sz w:val="28"/>
        </w:rPr>
        <w:t>«Современные подходы к обновлению специального (коррекционного) и инклюзивного образования в условиях введения ФГОС для детей с ОВЗ</w:t>
      </w:r>
      <w:r w:rsidRPr="002C0AE3">
        <w:rPr>
          <w:rFonts w:eastAsia="SimSun"/>
          <w:sz w:val="22"/>
        </w:rPr>
        <w:t>»</w:t>
      </w:r>
      <w:r w:rsidRPr="002C0AE3">
        <w:rPr>
          <w:sz w:val="22"/>
        </w:rPr>
        <w:t>.</w:t>
      </w:r>
    </w:p>
    <w:p w:rsidR="00CA724E" w:rsidRPr="002C0AE3" w:rsidRDefault="00CA724E" w:rsidP="00CA724E">
      <w:pPr>
        <w:pStyle w:val="a5"/>
        <w:widowControl w:val="0"/>
        <w:spacing w:before="0" w:beforeAutospacing="0" w:after="0" w:afterAutospacing="0"/>
        <w:ind w:right="-58" w:firstLine="709"/>
        <w:jc w:val="both"/>
        <w:rPr>
          <w:rFonts w:eastAsia="Calibri"/>
          <w:sz w:val="28"/>
          <w:szCs w:val="32"/>
          <w:lang w:eastAsia="en-US"/>
        </w:rPr>
      </w:pPr>
      <w:r w:rsidRPr="002C0AE3">
        <w:rPr>
          <w:rFonts w:eastAsia="Calibri"/>
          <w:sz w:val="28"/>
          <w:szCs w:val="32"/>
          <w:lang w:eastAsia="en-US"/>
        </w:rPr>
        <w:t xml:space="preserve">В настоящее время в двух городских школах в рамках реализации государственной программы «Доступная среда» созданы все необходимые условия для совместного обучения детей без нарушений здоровья и детей с ОВЗ. </w:t>
      </w:r>
    </w:p>
    <w:p w:rsidR="00477F62" w:rsidRPr="002C0AE3" w:rsidRDefault="00477F62" w:rsidP="007E55B4">
      <w:pPr>
        <w:pStyle w:val="a3"/>
        <w:ind w:left="0" w:firstLine="709"/>
        <w:jc w:val="both"/>
        <w:rPr>
          <w:sz w:val="28"/>
          <w:szCs w:val="32"/>
        </w:rPr>
      </w:pPr>
    </w:p>
    <w:p w:rsidR="001705BC" w:rsidRPr="002C0AE3" w:rsidRDefault="001705BC" w:rsidP="001705BC">
      <w:pPr>
        <w:ind w:firstLine="708"/>
        <w:jc w:val="both"/>
        <w:rPr>
          <w:sz w:val="28"/>
          <w:szCs w:val="32"/>
        </w:rPr>
      </w:pPr>
      <w:r w:rsidRPr="002C0AE3">
        <w:rPr>
          <w:sz w:val="28"/>
          <w:szCs w:val="32"/>
        </w:rPr>
        <w:t xml:space="preserve">1 сентября сядут за парты 154 первоклассника. </w:t>
      </w:r>
    </w:p>
    <w:p w:rsidR="001705BC" w:rsidRPr="002C0AE3" w:rsidRDefault="005D4210" w:rsidP="001705BC">
      <w:pPr>
        <w:pStyle w:val="a3"/>
        <w:ind w:left="0" w:firstLine="709"/>
        <w:jc w:val="both"/>
        <w:rPr>
          <w:sz w:val="28"/>
          <w:szCs w:val="32"/>
        </w:rPr>
      </w:pPr>
      <w:r w:rsidRPr="002C0AE3">
        <w:rPr>
          <w:sz w:val="28"/>
          <w:szCs w:val="32"/>
        </w:rPr>
        <w:t>В</w:t>
      </w:r>
      <w:r w:rsidR="001705BC" w:rsidRPr="002C0AE3">
        <w:rPr>
          <w:sz w:val="28"/>
          <w:szCs w:val="32"/>
        </w:rPr>
        <w:t>се шестиклассники</w:t>
      </w:r>
      <w:r w:rsidR="004A2919" w:rsidRPr="002C0AE3">
        <w:rPr>
          <w:sz w:val="28"/>
          <w:szCs w:val="32"/>
        </w:rPr>
        <w:t xml:space="preserve"> </w:t>
      </w:r>
      <w:r w:rsidRPr="002C0AE3">
        <w:rPr>
          <w:sz w:val="28"/>
          <w:szCs w:val="32"/>
        </w:rPr>
        <w:t>района (</w:t>
      </w:r>
      <w:r w:rsidR="004A2919" w:rsidRPr="002C0AE3">
        <w:rPr>
          <w:sz w:val="28"/>
          <w:szCs w:val="32"/>
        </w:rPr>
        <w:t xml:space="preserve">115 </w:t>
      </w:r>
      <w:proofErr w:type="gramStart"/>
      <w:r w:rsidR="004A2919" w:rsidRPr="002C0AE3">
        <w:rPr>
          <w:sz w:val="28"/>
          <w:szCs w:val="32"/>
        </w:rPr>
        <w:t>человек</w:t>
      </w:r>
      <w:r w:rsidRPr="002C0AE3">
        <w:rPr>
          <w:sz w:val="28"/>
          <w:szCs w:val="32"/>
        </w:rPr>
        <w:t>)  и</w:t>
      </w:r>
      <w:proofErr w:type="gramEnd"/>
      <w:r w:rsidRPr="002C0AE3">
        <w:rPr>
          <w:sz w:val="28"/>
          <w:szCs w:val="32"/>
        </w:rPr>
        <w:t xml:space="preserve"> 9 </w:t>
      </w:r>
      <w:r w:rsidR="00C14733" w:rsidRPr="002C0AE3">
        <w:rPr>
          <w:sz w:val="28"/>
          <w:szCs w:val="32"/>
        </w:rPr>
        <w:t xml:space="preserve"> </w:t>
      </w:r>
      <w:r w:rsidRPr="002C0AE3">
        <w:rPr>
          <w:sz w:val="28"/>
          <w:szCs w:val="32"/>
        </w:rPr>
        <w:t>класс МОУ СОШ №1 начнут обучение по ФГОС</w:t>
      </w:r>
      <w:r w:rsidR="001705BC" w:rsidRPr="002C0AE3">
        <w:rPr>
          <w:sz w:val="28"/>
          <w:szCs w:val="32"/>
        </w:rPr>
        <w:t xml:space="preserve">. </w:t>
      </w:r>
    </w:p>
    <w:p w:rsidR="00935C4A" w:rsidRPr="002C0AE3" w:rsidRDefault="00935C4A" w:rsidP="001705BC">
      <w:pPr>
        <w:pStyle w:val="a3"/>
        <w:ind w:left="0" w:firstLine="709"/>
        <w:jc w:val="both"/>
        <w:rPr>
          <w:color w:val="FF0000"/>
          <w:sz w:val="28"/>
          <w:szCs w:val="32"/>
        </w:rPr>
      </w:pPr>
      <w:r w:rsidRPr="002C0AE3">
        <w:rPr>
          <w:sz w:val="28"/>
          <w:szCs w:val="32"/>
        </w:rPr>
        <w:t>?</w:t>
      </w:r>
    </w:p>
    <w:p w:rsidR="00477F62" w:rsidRPr="002C0AE3" w:rsidRDefault="00477F62" w:rsidP="007E55B4">
      <w:pPr>
        <w:pStyle w:val="a3"/>
        <w:ind w:left="0" w:firstLine="709"/>
        <w:jc w:val="both"/>
        <w:rPr>
          <w:sz w:val="28"/>
          <w:szCs w:val="32"/>
        </w:rPr>
      </w:pPr>
    </w:p>
    <w:p w:rsidR="00F17C61" w:rsidRPr="002C0AE3" w:rsidRDefault="00470148" w:rsidP="00F17C61">
      <w:pPr>
        <w:jc w:val="both"/>
        <w:rPr>
          <w:b/>
          <w:sz w:val="28"/>
          <w:szCs w:val="32"/>
        </w:rPr>
      </w:pPr>
      <w:r w:rsidRPr="002C0AE3">
        <w:rPr>
          <w:b/>
          <w:sz w:val="28"/>
          <w:szCs w:val="32"/>
        </w:rPr>
        <w:t>Уважаемые коллеги!</w:t>
      </w:r>
    </w:p>
    <w:p w:rsidR="00F17C61" w:rsidRPr="002C0AE3" w:rsidRDefault="00470148" w:rsidP="00F17C61">
      <w:pPr>
        <w:ind w:firstLine="709"/>
        <w:jc w:val="both"/>
        <w:rPr>
          <w:rFonts w:eastAsia="HiddenHorzOCR"/>
          <w:sz w:val="28"/>
          <w:szCs w:val="32"/>
        </w:rPr>
      </w:pPr>
      <w:r w:rsidRPr="002C0AE3">
        <w:rPr>
          <w:rFonts w:eastAsia="HiddenHorzOCR"/>
          <w:sz w:val="28"/>
          <w:szCs w:val="32"/>
        </w:rPr>
        <w:t xml:space="preserve">Одним из основных факторов сохранения и укрепления здоровья обучающихся и эффективности их обучения является организация рационального питания во время пребывания в школе. </w:t>
      </w:r>
    </w:p>
    <w:p w:rsidR="00F17C61" w:rsidRPr="002C0AE3" w:rsidRDefault="00F17C61" w:rsidP="00F17C61">
      <w:pPr>
        <w:ind w:firstLine="709"/>
        <w:jc w:val="both"/>
        <w:rPr>
          <w:sz w:val="28"/>
          <w:szCs w:val="32"/>
        </w:rPr>
      </w:pPr>
      <w:r w:rsidRPr="002C0AE3">
        <w:rPr>
          <w:sz w:val="28"/>
          <w:szCs w:val="32"/>
        </w:rPr>
        <w:t xml:space="preserve">С 01 января 2016 года стоимость горячего питания для обучающихся муниципальных общеобразовательных учреждений составляет для 1-4 классов -19 рублей, для 5-11 классов - 24 рубля в день. Бесплатное двухразовое питание получают дети с ОВЗ, в том числе дети- инвалиды. </w:t>
      </w:r>
    </w:p>
    <w:p w:rsidR="00F17C61" w:rsidRPr="002C0AE3" w:rsidRDefault="00F17C61" w:rsidP="00F17C61">
      <w:pPr>
        <w:ind w:firstLine="709"/>
        <w:jc w:val="both"/>
        <w:rPr>
          <w:sz w:val="28"/>
          <w:szCs w:val="32"/>
        </w:rPr>
      </w:pPr>
      <w:r w:rsidRPr="002C0AE3">
        <w:rPr>
          <w:sz w:val="28"/>
          <w:szCs w:val="32"/>
        </w:rPr>
        <w:t xml:space="preserve">Охвачены горячим питанием 1144 ребенка, что составляет 93% от всех </w:t>
      </w:r>
      <w:r w:rsidR="002D7A17" w:rsidRPr="002C0AE3">
        <w:rPr>
          <w:sz w:val="28"/>
          <w:szCs w:val="32"/>
        </w:rPr>
        <w:t>об</w:t>
      </w:r>
      <w:r w:rsidRPr="002C0AE3">
        <w:rPr>
          <w:sz w:val="28"/>
          <w:szCs w:val="32"/>
        </w:rPr>
        <w:t>уча</w:t>
      </w:r>
      <w:r w:rsidR="002D7A17" w:rsidRPr="002C0AE3">
        <w:rPr>
          <w:sz w:val="28"/>
          <w:szCs w:val="32"/>
        </w:rPr>
        <w:t>ю</w:t>
      </w:r>
      <w:r w:rsidRPr="002C0AE3">
        <w:rPr>
          <w:sz w:val="28"/>
          <w:szCs w:val="32"/>
        </w:rPr>
        <w:t xml:space="preserve">щихся: из них </w:t>
      </w:r>
      <w:r w:rsidR="002D7A17" w:rsidRPr="002C0AE3">
        <w:rPr>
          <w:sz w:val="28"/>
          <w:szCs w:val="32"/>
        </w:rPr>
        <w:t>детей</w:t>
      </w:r>
      <w:r w:rsidRPr="002C0AE3">
        <w:rPr>
          <w:sz w:val="28"/>
          <w:szCs w:val="32"/>
        </w:rPr>
        <w:t xml:space="preserve"> льготных категорий 500 человек.</w:t>
      </w:r>
    </w:p>
    <w:p w:rsidR="00470148" w:rsidRPr="002C0AE3" w:rsidRDefault="00470148" w:rsidP="00F17C61">
      <w:pPr>
        <w:ind w:firstLine="567"/>
        <w:jc w:val="both"/>
        <w:rPr>
          <w:sz w:val="28"/>
          <w:szCs w:val="32"/>
        </w:rPr>
      </w:pPr>
    </w:p>
    <w:p w:rsidR="00470148" w:rsidRPr="002C0AE3" w:rsidRDefault="00470148" w:rsidP="007E55B4">
      <w:pPr>
        <w:pStyle w:val="a3"/>
        <w:ind w:left="0" w:firstLine="709"/>
        <w:jc w:val="both"/>
        <w:rPr>
          <w:rFonts w:eastAsia="Calibri"/>
          <w:sz w:val="28"/>
          <w:szCs w:val="32"/>
          <w:lang w:eastAsia="en-US"/>
        </w:rPr>
      </w:pPr>
      <w:r w:rsidRPr="002C0AE3">
        <w:rPr>
          <w:rFonts w:eastAsia="Calibri"/>
          <w:sz w:val="28"/>
          <w:szCs w:val="32"/>
          <w:lang w:eastAsia="en-US"/>
        </w:rPr>
        <w:t xml:space="preserve">  Одной из задач современной школы является выявление и поддержка одаренных и талантливых детей. Свои способности дети могут проявлять в олимпиадах школьников и всероссийских интеллектуальных соревнованиях.</w:t>
      </w:r>
    </w:p>
    <w:p w:rsidR="002B6A72" w:rsidRPr="002C0AE3" w:rsidRDefault="00935C4A" w:rsidP="00935C4A">
      <w:pPr>
        <w:ind w:firstLine="708"/>
        <w:jc w:val="both"/>
        <w:rPr>
          <w:sz w:val="28"/>
          <w:szCs w:val="32"/>
        </w:rPr>
      </w:pPr>
      <w:r w:rsidRPr="002C0AE3">
        <w:rPr>
          <w:sz w:val="28"/>
          <w:szCs w:val="32"/>
        </w:rPr>
        <w:lastRenderedPageBreak/>
        <w:t>721 обучающийся принял участие в школьном этапе Всероссийской олимпиады школьников - это 57</w:t>
      </w:r>
      <w:proofErr w:type="gramStart"/>
      <w:r w:rsidRPr="002C0AE3">
        <w:rPr>
          <w:sz w:val="28"/>
          <w:szCs w:val="32"/>
        </w:rPr>
        <w:t>%  от</w:t>
      </w:r>
      <w:proofErr w:type="gramEnd"/>
      <w:r w:rsidRPr="002C0AE3">
        <w:rPr>
          <w:sz w:val="28"/>
          <w:szCs w:val="32"/>
        </w:rPr>
        <w:t xml:space="preserve"> всех обучающихся. 18 были приглашены для участия в региональном этапе. </w:t>
      </w:r>
    </w:p>
    <w:p w:rsidR="00935C4A" w:rsidRPr="002C0AE3" w:rsidRDefault="00935C4A" w:rsidP="00935C4A">
      <w:pPr>
        <w:ind w:firstLine="708"/>
        <w:jc w:val="both"/>
        <w:rPr>
          <w:sz w:val="28"/>
          <w:szCs w:val="32"/>
          <w:lang w:eastAsia="ru-RU"/>
        </w:rPr>
      </w:pPr>
      <w:r w:rsidRPr="002C0AE3">
        <w:rPr>
          <w:sz w:val="28"/>
          <w:szCs w:val="32"/>
        </w:rPr>
        <w:t xml:space="preserve">5 учащихся из 2-х </w:t>
      </w:r>
      <w:r w:rsidR="00816908" w:rsidRPr="002C0AE3">
        <w:rPr>
          <w:sz w:val="28"/>
          <w:szCs w:val="32"/>
        </w:rPr>
        <w:t>школ</w:t>
      </w:r>
      <w:r w:rsidRPr="002C0AE3">
        <w:rPr>
          <w:sz w:val="28"/>
          <w:szCs w:val="32"/>
        </w:rPr>
        <w:t xml:space="preserve">    приняли участие в </w:t>
      </w:r>
      <w:r w:rsidRPr="002C0AE3">
        <w:rPr>
          <w:sz w:val="28"/>
          <w:szCs w:val="32"/>
          <w:lang w:eastAsia="ru-RU"/>
        </w:rPr>
        <w:t>областном форуме научной молодежи «Шаг в будущее»</w:t>
      </w:r>
    </w:p>
    <w:p w:rsidR="00935C4A" w:rsidRPr="002C0AE3" w:rsidRDefault="00935C4A" w:rsidP="00935C4A">
      <w:pPr>
        <w:pStyle w:val="a6"/>
        <w:ind w:firstLine="708"/>
        <w:jc w:val="both"/>
        <w:rPr>
          <w:rFonts w:ascii="Times New Roman" w:hAnsi="Times New Roman"/>
          <w:color w:val="000000"/>
          <w:sz w:val="28"/>
          <w:lang w:val="ru-RU"/>
        </w:rPr>
      </w:pPr>
      <w:r w:rsidRPr="002C0AE3">
        <w:rPr>
          <w:rFonts w:ascii="Times New Roman" w:hAnsi="Times New Roman"/>
          <w:sz w:val="28"/>
          <w:lang w:val="ru-RU"/>
        </w:rPr>
        <w:t xml:space="preserve"> По-прежнему дети активно участвуют в таких конкурсах-играх как «Русский медвежонок» (300 человек) и «Кенгуру» (299</w:t>
      </w:r>
      <w:r w:rsidRPr="002C0AE3">
        <w:rPr>
          <w:rFonts w:ascii="Times New Roman" w:eastAsia="Calibri" w:hAnsi="Times New Roman"/>
          <w:sz w:val="28"/>
          <w:lang w:val="ru-RU"/>
        </w:rPr>
        <w:t xml:space="preserve"> </w:t>
      </w:r>
      <w:r w:rsidRPr="002C0AE3">
        <w:rPr>
          <w:rFonts w:ascii="Times New Roman" w:hAnsi="Times New Roman"/>
          <w:sz w:val="28"/>
          <w:lang w:val="ru-RU"/>
        </w:rPr>
        <w:t xml:space="preserve">человек), а также </w:t>
      </w:r>
      <w:r w:rsidRPr="002C0AE3">
        <w:rPr>
          <w:rFonts w:ascii="Times New Roman" w:hAnsi="Times New Roman"/>
          <w:color w:val="000000"/>
          <w:sz w:val="28"/>
          <w:lang w:val="ru-RU"/>
        </w:rPr>
        <w:t xml:space="preserve">в заочных конкурсах, проводимых государственным образовательным учреждением дополнительного образования детей Костромской </w:t>
      </w:r>
      <w:proofErr w:type="gramStart"/>
      <w:r w:rsidRPr="002C0AE3">
        <w:rPr>
          <w:rFonts w:ascii="Times New Roman" w:hAnsi="Times New Roman"/>
          <w:color w:val="000000"/>
          <w:sz w:val="28"/>
          <w:lang w:val="ru-RU"/>
        </w:rPr>
        <w:t>области  Центром</w:t>
      </w:r>
      <w:proofErr w:type="gramEnd"/>
      <w:r w:rsidRPr="002C0AE3">
        <w:rPr>
          <w:rFonts w:ascii="Times New Roman" w:hAnsi="Times New Roman"/>
          <w:color w:val="000000"/>
          <w:sz w:val="28"/>
          <w:lang w:val="ru-RU"/>
        </w:rPr>
        <w:t xml:space="preserve"> </w:t>
      </w:r>
      <w:r w:rsidR="00A941F9" w:rsidRPr="002C0AE3">
        <w:rPr>
          <w:rFonts w:ascii="Times New Roman" w:hAnsi="Times New Roman"/>
          <w:color w:val="000000"/>
          <w:sz w:val="28"/>
          <w:lang w:val="ru-RU"/>
        </w:rPr>
        <w:t>доп</w:t>
      </w:r>
      <w:r w:rsidRPr="002C0AE3">
        <w:rPr>
          <w:rFonts w:ascii="Times New Roman" w:hAnsi="Times New Roman"/>
          <w:color w:val="000000"/>
          <w:sz w:val="28"/>
          <w:lang w:val="ru-RU"/>
        </w:rPr>
        <w:t xml:space="preserve">олнительного образования для детей «Одаренные школьники».  </w:t>
      </w:r>
    </w:p>
    <w:p w:rsidR="006C7888" w:rsidRPr="002C0AE3" w:rsidRDefault="006C7888" w:rsidP="006C7888">
      <w:pPr>
        <w:ind w:firstLine="708"/>
        <w:jc w:val="both"/>
        <w:rPr>
          <w:sz w:val="28"/>
          <w:szCs w:val="32"/>
        </w:rPr>
      </w:pPr>
      <w:r w:rsidRPr="002C0AE3">
        <w:rPr>
          <w:sz w:val="28"/>
          <w:szCs w:val="32"/>
        </w:rPr>
        <w:t xml:space="preserve">В районе действует </w:t>
      </w:r>
      <w:r w:rsidRPr="002C0AE3">
        <w:rPr>
          <w:b/>
          <w:sz w:val="28"/>
          <w:szCs w:val="32"/>
        </w:rPr>
        <w:t>"</w:t>
      </w:r>
      <w:r w:rsidRPr="002C0AE3">
        <w:rPr>
          <w:sz w:val="28"/>
          <w:szCs w:val="32"/>
        </w:rPr>
        <w:t xml:space="preserve">Муниципальная программа выявления и развития молодых талантов муниципального района город </w:t>
      </w:r>
      <w:proofErr w:type="spellStart"/>
      <w:r w:rsidRPr="002C0AE3">
        <w:rPr>
          <w:sz w:val="28"/>
          <w:szCs w:val="32"/>
        </w:rPr>
        <w:t>Нея</w:t>
      </w:r>
      <w:proofErr w:type="spellEnd"/>
      <w:r w:rsidRPr="002C0AE3">
        <w:rPr>
          <w:sz w:val="28"/>
          <w:szCs w:val="32"/>
        </w:rPr>
        <w:t xml:space="preserve"> и </w:t>
      </w:r>
      <w:proofErr w:type="spellStart"/>
      <w:r w:rsidRPr="002C0AE3">
        <w:rPr>
          <w:sz w:val="28"/>
          <w:szCs w:val="32"/>
        </w:rPr>
        <w:t>Нейский</w:t>
      </w:r>
      <w:proofErr w:type="spellEnd"/>
      <w:r w:rsidRPr="002C0AE3">
        <w:rPr>
          <w:sz w:val="28"/>
          <w:szCs w:val="32"/>
        </w:rPr>
        <w:t xml:space="preserve"> район". </w:t>
      </w:r>
      <w:r w:rsidR="00F51B54" w:rsidRPr="002C0AE3">
        <w:rPr>
          <w:sz w:val="28"/>
          <w:szCs w:val="32"/>
        </w:rPr>
        <w:t>Л</w:t>
      </w:r>
      <w:r w:rsidRPr="002C0AE3">
        <w:rPr>
          <w:sz w:val="28"/>
          <w:szCs w:val="32"/>
        </w:rPr>
        <w:t xml:space="preserve">ауреатами муниципальной премии для поощрения талантливой молодёжи стали обучающиеся нашего района, имеющие высокий средний балл успеваемости, являющиеся победителями районных и областных олимпиад, принимающие активное участие в общественной жизни класса, школы, района и области. В этом году её получили 7 обучающихся </w:t>
      </w:r>
      <w:r w:rsidR="00F51B54" w:rsidRPr="002C0AE3">
        <w:rPr>
          <w:rFonts w:eastAsia="Calibri"/>
          <w:sz w:val="28"/>
          <w:szCs w:val="32"/>
        </w:rPr>
        <w:t>средней школы</w:t>
      </w:r>
      <w:r w:rsidRPr="002C0AE3">
        <w:rPr>
          <w:rFonts w:eastAsia="Calibri"/>
          <w:sz w:val="28"/>
          <w:szCs w:val="32"/>
        </w:rPr>
        <w:t xml:space="preserve"> №1, 1 из </w:t>
      </w:r>
      <w:proofErr w:type="spellStart"/>
      <w:r w:rsidRPr="002C0AE3">
        <w:rPr>
          <w:sz w:val="28"/>
          <w:szCs w:val="32"/>
        </w:rPr>
        <w:t>Коткишевской</w:t>
      </w:r>
      <w:proofErr w:type="spellEnd"/>
      <w:r w:rsidRPr="002C0AE3">
        <w:rPr>
          <w:sz w:val="28"/>
          <w:szCs w:val="32"/>
        </w:rPr>
        <w:t xml:space="preserve"> школы и 2 представителя Центра развития и творчества. Премией департамента образования и науки Костромской области одаренным школьникам была награждена Тихомирова Евгения из </w:t>
      </w:r>
      <w:proofErr w:type="spellStart"/>
      <w:r w:rsidRPr="002C0AE3">
        <w:rPr>
          <w:sz w:val="28"/>
          <w:szCs w:val="32"/>
        </w:rPr>
        <w:t>Коткишевской</w:t>
      </w:r>
      <w:proofErr w:type="spellEnd"/>
      <w:r w:rsidRPr="002C0AE3">
        <w:rPr>
          <w:sz w:val="28"/>
          <w:szCs w:val="32"/>
        </w:rPr>
        <w:t xml:space="preserve"> </w:t>
      </w:r>
      <w:r w:rsidR="00B36C41" w:rsidRPr="002C0AE3">
        <w:rPr>
          <w:sz w:val="28"/>
          <w:szCs w:val="32"/>
        </w:rPr>
        <w:t>школы</w:t>
      </w:r>
      <w:r w:rsidRPr="002C0AE3">
        <w:rPr>
          <w:sz w:val="28"/>
          <w:szCs w:val="32"/>
        </w:rPr>
        <w:t xml:space="preserve">. </w:t>
      </w:r>
    </w:p>
    <w:p w:rsidR="006C7888" w:rsidRPr="002C0AE3" w:rsidRDefault="006C7888" w:rsidP="006C7888">
      <w:pPr>
        <w:ind w:firstLine="708"/>
        <w:jc w:val="both"/>
        <w:rPr>
          <w:sz w:val="28"/>
          <w:szCs w:val="32"/>
        </w:rPr>
      </w:pPr>
      <w:r w:rsidRPr="002C0AE3">
        <w:rPr>
          <w:sz w:val="28"/>
          <w:szCs w:val="32"/>
        </w:rPr>
        <w:t xml:space="preserve">В областном конкурсе «Серебряный глобус» приняли участие 10 </w:t>
      </w:r>
      <w:r w:rsidR="00816908" w:rsidRPr="002C0AE3">
        <w:rPr>
          <w:sz w:val="28"/>
          <w:szCs w:val="32"/>
        </w:rPr>
        <w:t>школьников</w:t>
      </w:r>
      <w:r w:rsidRPr="002C0AE3">
        <w:rPr>
          <w:sz w:val="28"/>
          <w:szCs w:val="32"/>
        </w:rPr>
        <w:t xml:space="preserve"> из 6 </w:t>
      </w:r>
      <w:r w:rsidR="00816908" w:rsidRPr="002C0AE3">
        <w:rPr>
          <w:sz w:val="28"/>
          <w:szCs w:val="32"/>
        </w:rPr>
        <w:t>школ</w:t>
      </w:r>
      <w:r w:rsidRPr="002C0AE3">
        <w:rPr>
          <w:sz w:val="28"/>
          <w:szCs w:val="32"/>
        </w:rPr>
        <w:t xml:space="preserve">. Кулинченко Дарья из </w:t>
      </w:r>
      <w:proofErr w:type="spellStart"/>
      <w:r w:rsidRPr="002C0AE3">
        <w:rPr>
          <w:sz w:val="28"/>
          <w:szCs w:val="32"/>
        </w:rPr>
        <w:t>Тотомицкой</w:t>
      </w:r>
      <w:proofErr w:type="spellEnd"/>
      <w:r w:rsidRPr="002C0AE3">
        <w:rPr>
          <w:sz w:val="28"/>
          <w:szCs w:val="32"/>
        </w:rPr>
        <w:t xml:space="preserve"> </w:t>
      </w:r>
      <w:r w:rsidR="001D7196" w:rsidRPr="002C0AE3">
        <w:rPr>
          <w:sz w:val="28"/>
          <w:szCs w:val="32"/>
        </w:rPr>
        <w:t>школы</w:t>
      </w:r>
      <w:r w:rsidRPr="002C0AE3">
        <w:rPr>
          <w:sz w:val="28"/>
          <w:szCs w:val="32"/>
        </w:rPr>
        <w:t xml:space="preserve"> вышла в финал конкурса. До 10 сентяб</w:t>
      </w:r>
      <w:r w:rsidR="00B36C41" w:rsidRPr="002C0AE3">
        <w:rPr>
          <w:sz w:val="28"/>
          <w:szCs w:val="32"/>
        </w:rPr>
        <w:t>ря проводится смс-голосование (н</w:t>
      </w:r>
      <w:r w:rsidRPr="002C0AE3">
        <w:rPr>
          <w:sz w:val="28"/>
          <w:szCs w:val="32"/>
        </w:rPr>
        <w:t xml:space="preserve">а короткий номер 4647 надо набрать буквы СГ пробел и номер </w:t>
      </w:r>
      <w:proofErr w:type="gramStart"/>
      <w:r w:rsidRPr="002C0AE3">
        <w:rPr>
          <w:sz w:val="28"/>
          <w:szCs w:val="32"/>
        </w:rPr>
        <w:t>участни</w:t>
      </w:r>
      <w:r w:rsidR="001D7196" w:rsidRPr="002C0AE3">
        <w:rPr>
          <w:sz w:val="28"/>
          <w:szCs w:val="32"/>
        </w:rPr>
        <w:t>цы</w:t>
      </w:r>
      <w:r w:rsidRPr="002C0AE3">
        <w:rPr>
          <w:sz w:val="28"/>
          <w:szCs w:val="32"/>
        </w:rPr>
        <w:t xml:space="preserve">  12</w:t>
      </w:r>
      <w:proofErr w:type="gramEnd"/>
      <w:r w:rsidR="001D7196" w:rsidRPr="002C0AE3">
        <w:rPr>
          <w:sz w:val="28"/>
          <w:szCs w:val="32"/>
        </w:rPr>
        <w:t xml:space="preserve">. Выход Дарьи в финал определится с учетом ваших голосов. </w:t>
      </w:r>
      <w:r w:rsidRPr="002C0AE3">
        <w:rPr>
          <w:sz w:val="28"/>
          <w:szCs w:val="32"/>
        </w:rPr>
        <w:t>Стоимость смс-сообщения – 6 рублей 20 копеек)</w:t>
      </w:r>
      <w:r w:rsidR="001D7196" w:rsidRPr="002C0AE3">
        <w:rPr>
          <w:sz w:val="28"/>
          <w:szCs w:val="32"/>
        </w:rPr>
        <w:t>.</w:t>
      </w:r>
      <w:r w:rsidR="00B36C41" w:rsidRPr="002C0AE3">
        <w:rPr>
          <w:sz w:val="28"/>
          <w:szCs w:val="32"/>
        </w:rPr>
        <w:t xml:space="preserve"> </w:t>
      </w:r>
    </w:p>
    <w:p w:rsidR="006C7888" w:rsidRPr="002C0AE3" w:rsidRDefault="006C7888" w:rsidP="006C7888">
      <w:pPr>
        <w:ind w:firstLine="708"/>
        <w:jc w:val="both"/>
        <w:rPr>
          <w:sz w:val="28"/>
          <w:szCs w:val="32"/>
        </w:rPr>
      </w:pPr>
      <w:r w:rsidRPr="002C0AE3">
        <w:rPr>
          <w:sz w:val="28"/>
          <w:szCs w:val="32"/>
        </w:rPr>
        <w:t>В районе создан банк одарённых детей, который насчитывает 269 человек.</w:t>
      </w:r>
    </w:p>
    <w:p w:rsidR="00F51B54" w:rsidRPr="002C0AE3" w:rsidRDefault="001D7196" w:rsidP="001D7196">
      <w:pPr>
        <w:ind w:firstLine="708"/>
        <w:jc w:val="both"/>
        <w:rPr>
          <w:sz w:val="28"/>
          <w:szCs w:val="32"/>
        </w:rPr>
      </w:pPr>
      <w:r w:rsidRPr="002C0AE3">
        <w:rPr>
          <w:sz w:val="28"/>
          <w:szCs w:val="32"/>
        </w:rPr>
        <w:t xml:space="preserve">Среди общеобразовательных организаций в рамках реализации приоритетного национального проекта «Образование» победителем в лучшей постановке физкультурной работы и развитии массового спорта среди школьных спортивных клубов и в реализации проектов по созданию информационно-библиотечных центров стала средняя школа №1, которая была четвёртой в рейтинге участников конкурсных отборов общеобразовательных организаций Костромской области на лучшую постановку физкультурной работы среди школьных спортивных клубов.  </w:t>
      </w:r>
    </w:p>
    <w:p w:rsidR="001D7196" w:rsidRPr="002C0AE3" w:rsidRDefault="001D7196" w:rsidP="001D7196">
      <w:pPr>
        <w:ind w:firstLine="708"/>
        <w:jc w:val="both"/>
        <w:rPr>
          <w:sz w:val="28"/>
          <w:szCs w:val="32"/>
        </w:rPr>
      </w:pPr>
      <w:r w:rsidRPr="002C0AE3">
        <w:rPr>
          <w:sz w:val="28"/>
          <w:szCs w:val="32"/>
        </w:rPr>
        <w:t xml:space="preserve">В муниципальном этапе заочного смотра-конкурса учебно-опытных участков 1 место заняла </w:t>
      </w:r>
      <w:proofErr w:type="spellStart"/>
      <w:r w:rsidRPr="002C0AE3">
        <w:rPr>
          <w:sz w:val="28"/>
          <w:szCs w:val="32"/>
        </w:rPr>
        <w:t>Кужбальская</w:t>
      </w:r>
      <w:proofErr w:type="spellEnd"/>
      <w:r w:rsidRPr="002C0AE3">
        <w:rPr>
          <w:sz w:val="28"/>
          <w:szCs w:val="32"/>
        </w:rPr>
        <w:t xml:space="preserve"> школа.</w:t>
      </w:r>
    </w:p>
    <w:p w:rsidR="00816908" w:rsidRPr="002C0AE3" w:rsidRDefault="00816908" w:rsidP="001D7196">
      <w:pPr>
        <w:ind w:firstLine="708"/>
        <w:jc w:val="both"/>
        <w:rPr>
          <w:sz w:val="28"/>
          <w:szCs w:val="32"/>
        </w:rPr>
      </w:pPr>
      <w:r w:rsidRPr="002C0AE3">
        <w:rPr>
          <w:sz w:val="28"/>
          <w:szCs w:val="32"/>
        </w:rPr>
        <w:t xml:space="preserve">В региональном методическом конкурсе педагогических </w:t>
      </w:r>
      <w:proofErr w:type="gramStart"/>
      <w:r w:rsidRPr="002C0AE3">
        <w:rPr>
          <w:sz w:val="28"/>
          <w:szCs w:val="32"/>
        </w:rPr>
        <w:t>работников  8</w:t>
      </w:r>
      <w:proofErr w:type="gramEnd"/>
      <w:r w:rsidRPr="002C0AE3">
        <w:rPr>
          <w:sz w:val="28"/>
          <w:szCs w:val="32"/>
        </w:rPr>
        <w:t xml:space="preserve"> педагогических работников награждены дипломами 2 и 3 степени. Только жаль, что уже второй год педагоги не участвуют в конкурсном отборе ПНПО. </w:t>
      </w:r>
    </w:p>
    <w:p w:rsidR="00470148" w:rsidRPr="002C0AE3" w:rsidRDefault="00470148" w:rsidP="00213AB8">
      <w:pPr>
        <w:jc w:val="both"/>
        <w:rPr>
          <w:rFonts w:eastAsia="Calibri"/>
          <w:sz w:val="28"/>
          <w:szCs w:val="32"/>
          <w:lang w:eastAsia="en-US"/>
        </w:rPr>
      </w:pPr>
    </w:p>
    <w:p w:rsidR="00470148" w:rsidRPr="002C0AE3" w:rsidRDefault="00470148" w:rsidP="00213AB8">
      <w:pPr>
        <w:ind w:right="-58" w:firstLine="709"/>
        <w:jc w:val="both"/>
        <w:rPr>
          <w:sz w:val="28"/>
          <w:szCs w:val="32"/>
        </w:rPr>
      </w:pPr>
      <w:r w:rsidRPr="002C0AE3">
        <w:rPr>
          <w:b/>
          <w:sz w:val="28"/>
          <w:szCs w:val="32"/>
        </w:rPr>
        <w:t>Уважаемы коллеги!</w:t>
      </w:r>
      <w:r w:rsidRPr="002C0AE3">
        <w:rPr>
          <w:sz w:val="28"/>
          <w:szCs w:val="32"/>
        </w:rPr>
        <w:t xml:space="preserve"> Главным стратегическим ресурсом образования детей остаются педагоги.  В 201</w:t>
      </w:r>
      <w:r w:rsidR="00213AB8" w:rsidRPr="002C0AE3">
        <w:rPr>
          <w:sz w:val="28"/>
          <w:szCs w:val="32"/>
        </w:rPr>
        <w:t>6</w:t>
      </w:r>
      <w:r w:rsidRPr="002C0AE3">
        <w:rPr>
          <w:sz w:val="28"/>
          <w:szCs w:val="32"/>
        </w:rPr>
        <w:t xml:space="preserve"> году нам необходимо продолжить работу по </w:t>
      </w:r>
      <w:r w:rsidRPr="002C0AE3">
        <w:rPr>
          <w:sz w:val="28"/>
          <w:szCs w:val="32"/>
        </w:rPr>
        <w:lastRenderedPageBreak/>
        <w:t xml:space="preserve">развитию кадрового состава педагогов. Далеко не последнюю роль в этом играет оплата их труда. Обеспечение достойного </w:t>
      </w:r>
      <w:proofErr w:type="gramStart"/>
      <w:r w:rsidRPr="002C0AE3">
        <w:rPr>
          <w:sz w:val="28"/>
          <w:szCs w:val="32"/>
        </w:rPr>
        <w:t xml:space="preserve">уровня </w:t>
      </w:r>
      <w:r w:rsidRPr="002C0AE3">
        <w:rPr>
          <w:b/>
          <w:sz w:val="28"/>
          <w:szCs w:val="32"/>
        </w:rPr>
        <w:t xml:space="preserve"> заработной</w:t>
      </w:r>
      <w:proofErr w:type="gramEnd"/>
      <w:r w:rsidRPr="002C0AE3">
        <w:rPr>
          <w:b/>
          <w:sz w:val="28"/>
          <w:szCs w:val="32"/>
        </w:rPr>
        <w:t xml:space="preserve"> платы педагогических работников - </w:t>
      </w:r>
      <w:r w:rsidRPr="002C0AE3">
        <w:rPr>
          <w:sz w:val="28"/>
          <w:szCs w:val="32"/>
        </w:rPr>
        <w:t xml:space="preserve">один из приоритетов региональной политики. Этот вопрос находится на жестком контроле у Губернатора, хотя не могу не напомнить, что в соответствии с законодательством уровень зарплаты педагога </w:t>
      </w:r>
      <w:proofErr w:type="gramStart"/>
      <w:r w:rsidRPr="002C0AE3">
        <w:rPr>
          <w:sz w:val="28"/>
          <w:szCs w:val="32"/>
        </w:rPr>
        <w:t>зависит  от</w:t>
      </w:r>
      <w:proofErr w:type="gramEnd"/>
      <w:r w:rsidRPr="002C0AE3">
        <w:rPr>
          <w:sz w:val="28"/>
          <w:szCs w:val="32"/>
        </w:rPr>
        <w:t xml:space="preserve"> средней зарплаты в регионе.  В целом мы констатируем выполнение в текущем году показателей по заработной плате всех категорий педагогических работников в соответствии с указами Президента страны. </w:t>
      </w:r>
    </w:p>
    <w:p w:rsidR="00171726" w:rsidRPr="002C0AE3" w:rsidRDefault="00171726" w:rsidP="00171726">
      <w:pPr>
        <w:ind w:firstLine="540"/>
        <w:jc w:val="both"/>
        <w:rPr>
          <w:sz w:val="28"/>
          <w:szCs w:val="28"/>
        </w:rPr>
      </w:pPr>
      <w:r w:rsidRPr="002C0AE3">
        <w:rPr>
          <w:sz w:val="28"/>
          <w:szCs w:val="28"/>
        </w:rPr>
        <w:t xml:space="preserve">Очевидно, что рост заработной платы должен быть увязан с повышением профессиональных требований к самим педагогам, то есть, чем выше оплата труда, тем качественнее и профессиональнее должен быть труд педагогических работников. </w:t>
      </w:r>
    </w:p>
    <w:p w:rsidR="00171726" w:rsidRPr="002C0AE3" w:rsidRDefault="00171726" w:rsidP="00171726">
      <w:pPr>
        <w:ind w:right="-58" w:firstLine="709"/>
        <w:jc w:val="both"/>
        <w:rPr>
          <w:sz w:val="32"/>
          <w:szCs w:val="32"/>
        </w:rPr>
      </w:pPr>
      <w:r w:rsidRPr="002C0AE3">
        <w:rPr>
          <w:sz w:val="28"/>
          <w:szCs w:val="28"/>
        </w:rPr>
        <w:t xml:space="preserve">Крайне важно, чтобы новая система оплаты труда способствовала приходу в систему образования молодых специалистов. Анализ кадрового состава показывает, что по-прежнему растёт количество учителей, имеющих стаж работы более 25 лет и учителей </w:t>
      </w:r>
      <w:proofErr w:type="spellStart"/>
      <w:r w:rsidRPr="002C0AE3">
        <w:rPr>
          <w:sz w:val="28"/>
          <w:szCs w:val="28"/>
        </w:rPr>
        <w:t>предпенсионного</w:t>
      </w:r>
      <w:proofErr w:type="spellEnd"/>
      <w:r w:rsidRPr="002C0AE3">
        <w:rPr>
          <w:sz w:val="28"/>
          <w:szCs w:val="28"/>
        </w:rPr>
        <w:t xml:space="preserve"> и пенсионного возраста.</w:t>
      </w:r>
    </w:p>
    <w:p w:rsidR="00470148" w:rsidRPr="002C0AE3" w:rsidRDefault="00470148" w:rsidP="00213AB8">
      <w:pPr>
        <w:pStyle w:val="ConsPlusNonformat"/>
        <w:ind w:right="-58" w:firstLine="709"/>
        <w:jc w:val="both"/>
        <w:rPr>
          <w:rFonts w:ascii="Times New Roman" w:hAnsi="Times New Roman" w:cs="Times New Roman"/>
          <w:sz w:val="28"/>
          <w:szCs w:val="32"/>
          <w:lang w:eastAsia="en-US"/>
        </w:rPr>
      </w:pPr>
      <w:r w:rsidRPr="002C0AE3">
        <w:rPr>
          <w:rFonts w:ascii="Times New Roman" w:hAnsi="Times New Roman" w:cs="Times New Roman"/>
          <w:sz w:val="28"/>
          <w:szCs w:val="32"/>
          <w:lang w:eastAsia="en-US"/>
        </w:rPr>
        <w:t xml:space="preserve">В одном из выступлений В.В. Путин подчеркнул: «Система образования должна строиться вокруг сильного, одарённого учителя. Такие кадры нужно отбирать по крупицам, беречь их и поддерживать». Одно из решений кадровой проблемы – это воспитание будущих учителей из своих выпускников и заключение с ними договоров в рамках целевого приема на педагогические специальности. Еще один путь решения проблемы подготовки педагогических кадров – открытие профильных педагогических классов и ранняя профориентация школьников на получение профессии педагога. </w:t>
      </w:r>
    </w:p>
    <w:p w:rsidR="00B60677" w:rsidRPr="002C0AE3" w:rsidRDefault="00B60677" w:rsidP="00B60677">
      <w:pPr>
        <w:ind w:firstLine="709"/>
        <w:jc w:val="both"/>
        <w:rPr>
          <w:sz w:val="28"/>
          <w:szCs w:val="28"/>
        </w:rPr>
      </w:pPr>
      <w:r w:rsidRPr="002C0AE3">
        <w:rPr>
          <w:sz w:val="28"/>
          <w:szCs w:val="28"/>
        </w:rPr>
        <w:t xml:space="preserve">  С 1 января 2017 планируется ввести </w:t>
      </w:r>
      <w:r w:rsidRPr="002C0AE3">
        <w:rPr>
          <w:color w:val="000000"/>
          <w:sz w:val="28"/>
          <w:szCs w:val="28"/>
        </w:rPr>
        <w:t>профессиональный стандарт педагога.</w:t>
      </w:r>
      <w:r w:rsidRPr="002C0AE3">
        <w:rPr>
          <w:rFonts w:ascii="Arial" w:hAnsi="Arial" w:cs="Arial"/>
          <w:color w:val="000000"/>
          <w:sz w:val="18"/>
          <w:szCs w:val="18"/>
        </w:rPr>
        <w:t xml:space="preserve"> </w:t>
      </w:r>
      <w:r w:rsidRPr="002C0AE3">
        <w:rPr>
          <w:sz w:val="28"/>
          <w:szCs w:val="28"/>
        </w:rPr>
        <w:t>Это – документ, включающий перечень профессиональных и личностных требований к учителю.</w:t>
      </w:r>
    </w:p>
    <w:p w:rsidR="00213AB8" w:rsidRPr="002C0AE3" w:rsidRDefault="00213AB8" w:rsidP="00213AB8">
      <w:pPr>
        <w:pStyle w:val="ConsPlusNonformat"/>
        <w:ind w:right="-58" w:firstLine="709"/>
        <w:jc w:val="both"/>
        <w:rPr>
          <w:rFonts w:ascii="Times New Roman" w:hAnsi="Times New Roman" w:cs="Times New Roman"/>
          <w:sz w:val="28"/>
          <w:szCs w:val="32"/>
          <w:lang w:eastAsia="en-US"/>
        </w:rPr>
      </w:pPr>
    </w:p>
    <w:p w:rsidR="00B7213A" w:rsidRPr="002C0AE3" w:rsidRDefault="00945F59" w:rsidP="00945F59">
      <w:pPr>
        <w:ind w:right="-58" w:firstLine="709"/>
        <w:jc w:val="both"/>
        <w:rPr>
          <w:sz w:val="28"/>
          <w:szCs w:val="32"/>
        </w:rPr>
      </w:pPr>
      <w:proofErr w:type="gramStart"/>
      <w:r w:rsidRPr="002C0AE3">
        <w:rPr>
          <w:sz w:val="28"/>
          <w:szCs w:val="32"/>
        </w:rPr>
        <w:t>Все  изменения</w:t>
      </w:r>
      <w:proofErr w:type="gramEnd"/>
      <w:r w:rsidRPr="002C0AE3">
        <w:rPr>
          <w:sz w:val="28"/>
          <w:szCs w:val="32"/>
        </w:rPr>
        <w:t xml:space="preserve"> в образовании, его содержании, условиях обучения, программах и технологиях, должны быть в интересах наших детей,  во благо нашего будущего. В одном из выступлений Председатель Правительства Российской Федерации Д.А. Медведев сказал: «По большому счёту, всё, что мы делаем, мы делаем для тех, кого любим сильнее всего. Для наших детей, потому что мы хотим, чтобы они жили лучше нас. Чтобы они были лучше, чем мы, чтобы смогли сделать то, что, может быть, не успеем сделать мы. Чтобы из их успехов сложилось успешное будущее нашей великой России».</w:t>
      </w:r>
    </w:p>
    <w:p w:rsidR="00945F59" w:rsidRPr="002C0AE3" w:rsidRDefault="00945F59" w:rsidP="00945F59">
      <w:pPr>
        <w:ind w:right="-58" w:firstLine="709"/>
        <w:jc w:val="both"/>
        <w:rPr>
          <w:sz w:val="28"/>
          <w:szCs w:val="32"/>
        </w:rPr>
      </w:pPr>
      <w:r w:rsidRPr="002C0AE3">
        <w:rPr>
          <w:sz w:val="28"/>
          <w:szCs w:val="32"/>
        </w:rPr>
        <w:t xml:space="preserve"> </w:t>
      </w:r>
    </w:p>
    <w:p w:rsidR="00945F59" w:rsidRPr="002C0AE3" w:rsidRDefault="00470148" w:rsidP="00945F59">
      <w:pPr>
        <w:pStyle w:val="a3"/>
        <w:ind w:left="0" w:firstLine="709"/>
        <w:jc w:val="both"/>
        <w:rPr>
          <w:sz w:val="28"/>
          <w:szCs w:val="32"/>
        </w:rPr>
      </w:pPr>
      <w:r w:rsidRPr="002C0AE3">
        <w:rPr>
          <w:sz w:val="28"/>
          <w:szCs w:val="32"/>
        </w:rPr>
        <w:t xml:space="preserve">Повышение качества образования невозможно без </w:t>
      </w:r>
      <w:r w:rsidRPr="002C0AE3">
        <w:rPr>
          <w:b/>
          <w:sz w:val="28"/>
          <w:szCs w:val="32"/>
        </w:rPr>
        <w:t xml:space="preserve">воспитания и дополнительного образования детей </w:t>
      </w:r>
      <w:r w:rsidRPr="002C0AE3">
        <w:rPr>
          <w:sz w:val="28"/>
          <w:szCs w:val="32"/>
        </w:rPr>
        <w:t>как неотъемлемой части образовательного процесса.</w:t>
      </w:r>
      <w:r w:rsidR="0018262C" w:rsidRPr="002C0AE3">
        <w:rPr>
          <w:sz w:val="28"/>
          <w:szCs w:val="32"/>
        </w:rPr>
        <w:t xml:space="preserve"> </w:t>
      </w:r>
      <w:r w:rsidR="00945F59" w:rsidRPr="002C0AE3">
        <w:rPr>
          <w:sz w:val="28"/>
          <w:szCs w:val="32"/>
        </w:rPr>
        <w:t xml:space="preserve">Как наиболее мобильные и гибкие, эти учреждения должны быть ориентированы на индивидуальные интересы и потребности детей, поддерживать и продолжать учебные планы общеобразовательных школ, использовать свой ресурс для организации </w:t>
      </w:r>
      <w:r w:rsidR="00945F59" w:rsidRPr="002C0AE3">
        <w:rPr>
          <w:sz w:val="28"/>
          <w:szCs w:val="32"/>
        </w:rPr>
        <w:lastRenderedPageBreak/>
        <w:t>творческих мастер</w:t>
      </w:r>
      <w:r w:rsidR="00945F59" w:rsidRPr="002C0AE3">
        <w:rPr>
          <w:sz w:val="28"/>
          <w:szCs w:val="32"/>
        </w:rPr>
        <w:softHyphen/>
        <w:t>ских, практикумов, проектно-исследовательской деятельности, осо</w:t>
      </w:r>
      <w:r w:rsidR="00945F59" w:rsidRPr="002C0AE3">
        <w:rPr>
          <w:sz w:val="28"/>
          <w:szCs w:val="32"/>
        </w:rPr>
        <w:softHyphen/>
        <w:t>бенно в научно-технической области знаний.</w:t>
      </w:r>
    </w:p>
    <w:p w:rsidR="00945F59" w:rsidRPr="002C0AE3" w:rsidRDefault="00515F45" w:rsidP="00945F59">
      <w:pPr>
        <w:ind w:right="-58" w:firstLine="709"/>
        <w:jc w:val="both"/>
        <w:rPr>
          <w:sz w:val="28"/>
          <w:szCs w:val="32"/>
        </w:rPr>
      </w:pPr>
      <w:r w:rsidRPr="002C0AE3">
        <w:rPr>
          <w:sz w:val="28"/>
          <w:szCs w:val="32"/>
        </w:rPr>
        <w:t>В кружках и секциях учреждений дополнительного образования занимаются 1070 детей.</w:t>
      </w:r>
    </w:p>
    <w:p w:rsidR="00182B3F" w:rsidRPr="002C0AE3" w:rsidRDefault="00182B3F" w:rsidP="00182B3F">
      <w:pPr>
        <w:ind w:firstLine="708"/>
        <w:jc w:val="both"/>
        <w:rPr>
          <w:sz w:val="28"/>
          <w:szCs w:val="32"/>
        </w:rPr>
      </w:pPr>
      <w:proofErr w:type="spellStart"/>
      <w:r w:rsidRPr="002C0AE3">
        <w:rPr>
          <w:sz w:val="28"/>
          <w:szCs w:val="32"/>
        </w:rPr>
        <w:t>Бижова</w:t>
      </w:r>
      <w:proofErr w:type="spellEnd"/>
      <w:r w:rsidRPr="002C0AE3">
        <w:rPr>
          <w:sz w:val="28"/>
          <w:szCs w:val="32"/>
        </w:rPr>
        <w:t xml:space="preserve"> Женя, воспитанница Детско-юношеской спортивной школы, дважды стала чемпионкой в лыжных гонках на областных соревнованиях, выиграла межрегиональные соревнования «Золотые купола» и победила в </w:t>
      </w:r>
      <w:proofErr w:type="gramStart"/>
      <w:r w:rsidRPr="002C0AE3">
        <w:rPr>
          <w:sz w:val="28"/>
          <w:szCs w:val="32"/>
        </w:rPr>
        <w:t xml:space="preserve">международном  </w:t>
      </w:r>
      <w:proofErr w:type="spellStart"/>
      <w:r w:rsidRPr="002C0AE3">
        <w:rPr>
          <w:sz w:val="28"/>
          <w:szCs w:val="32"/>
        </w:rPr>
        <w:t>Дёминском</w:t>
      </w:r>
      <w:proofErr w:type="spellEnd"/>
      <w:proofErr w:type="gramEnd"/>
      <w:r w:rsidRPr="002C0AE3">
        <w:rPr>
          <w:sz w:val="28"/>
          <w:szCs w:val="32"/>
        </w:rPr>
        <w:t xml:space="preserve"> марафоне по лыжным гонкам. </w:t>
      </w:r>
    </w:p>
    <w:p w:rsidR="00816908" w:rsidRPr="002C0AE3" w:rsidRDefault="00816908" w:rsidP="00182B3F">
      <w:pPr>
        <w:ind w:firstLine="708"/>
        <w:jc w:val="both"/>
        <w:rPr>
          <w:sz w:val="28"/>
          <w:szCs w:val="32"/>
        </w:rPr>
      </w:pPr>
      <w:proofErr w:type="spellStart"/>
      <w:r w:rsidRPr="002C0AE3">
        <w:rPr>
          <w:sz w:val="28"/>
          <w:szCs w:val="32"/>
        </w:rPr>
        <w:t>Войткун</w:t>
      </w:r>
      <w:proofErr w:type="spellEnd"/>
      <w:r w:rsidRPr="002C0AE3">
        <w:rPr>
          <w:sz w:val="28"/>
          <w:szCs w:val="32"/>
        </w:rPr>
        <w:t xml:space="preserve"> Владислав занял 2 место в 37 международном турнире по боксу памяти Сафронова.</w:t>
      </w:r>
    </w:p>
    <w:p w:rsidR="00B30580" w:rsidRPr="002C0AE3" w:rsidRDefault="00B30580" w:rsidP="00C77E84">
      <w:pPr>
        <w:jc w:val="both"/>
        <w:rPr>
          <w:sz w:val="28"/>
          <w:szCs w:val="32"/>
        </w:rPr>
      </w:pPr>
    </w:p>
    <w:p w:rsidR="00B30580" w:rsidRPr="002C0AE3" w:rsidRDefault="00B30580" w:rsidP="00B30580">
      <w:pPr>
        <w:ind w:firstLine="540"/>
        <w:jc w:val="both"/>
        <w:rPr>
          <w:rFonts w:eastAsia="HiddenHorzOCR"/>
          <w:sz w:val="28"/>
          <w:szCs w:val="32"/>
        </w:rPr>
      </w:pPr>
      <w:r w:rsidRPr="002C0AE3">
        <w:rPr>
          <w:rFonts w:eastAsia="HiddenHorzOCR"/>
          <w:b/>
          <w:sz w:val="28"/>
          <w:szCs w:val="32"/>
        </w:rPr>
        <w:t>Коллеги!</w:t>
      </w:r>
      <w:r w:rsidRPr="002C0AE3">
        <w:rPr>
          <w:rFonts w:eastAsia="HiddenHorzOCR"/>
          <w:sz w:val="28"/>
          <w:szCs w:val="32"/>
        </w:rPr>
        <w:t xml:space="preserve"> В летний период на нас лежит ответственная обязанность – организация детского отдыха и оздоровления.</w:t>
      </w:r>
      <w:r w:rsidRPr="002C0AE3">
        <w:rPr>
          <w:sz w:val="28"/>
          <w:szCs w:val="32"/>
        </w:rPr>
        <w:t xml:space="preserve"> </w:t>
      </w:r>
      <w:r w:rsidRPr="002C0AE3">
        <w:rPr>
          <w:rFonts w:eastAsia="HiddenHorzOCR"/>
          <w:sz w:val="28"/>
          <w:szCs w:val="32"/>
        </w:rPr>
        <w:t>На базе образовательных учреждений было охвачено организованным</w:t>
      </w:r>
      <w:r w:rsidR="00F51B54" w:rsidRPr="002C0AE3">
        <w:rPr>
          <w:rFonts w:eastAsia="HiddenHorzOCR"/>
          <w:sz w:val="28"/>
          <w:szCs w:val="32"/>
        </w:rPr>
        <w:t>и</w:t>
      </w:r>
      <w:r w:rsidRPr="002C0AE3">
        <w:rPr>
          <w:rFonts w:eastAsia="HiddenHorzOCR"/>
          <w:sz w:val="28"/>
          <w:szCs w:val="32"/>
        </w:rPr>
        <w:t xml:space="preserve"> </w:t>
      </w:r>
      <w:r w:rsidR="00F51B54" w:rsidRPr="002C0AE3">
        <w:rPr>
          <w:rFonts w:eastAsia="HiddenHorzOCR"/>
          <w:sz w:val="28"/>
          <w:szCs w:val="32"/>
        </w:rPr>
        <w:t xml:space="preserve">формами </w:t>
      </w:r>
      <w:r w:rsidRPr="002C0AE3">
        <w:rPr>
          <w:rFonts w:eastAsia="HiddenHorzOCR"/>
          <w:sz w:val="28"/>
          <w:szCs w:val="32"/>
        </w:rPr>
        <w:t>отдых</w:t>
      </w:r>
      <w:r w:rsidR="00F51B54" w:rsidRPr="002C0AE3">
        <w:rPr>
          <w:rFonts w:eastAsia="HiddenHorzOCR"/>
          <w:sz w:val="28"/>
          <w:szCs w:val="32"/>
        </w:rPr>
        <w:t>а</w:t>
      </w:r>
      <w:r w:rsidRPr="002C0AE3">
        <w:rPr>
          <w:rFonts w:eastAsia="HiddenHorzOCR"/>
          <w:sz w:val="28"/>
          <w:szCs w:val="32"/>
        </w:rPr>
        <w:t xml:space="preserve"> </w:t>
      </w:r>
      <w:r w:rsidR="00C77E84" w:rsidRPr="002C0AE3">
        <w:rPr>
          <w:rFonts w:eastAsia="HiddenHorzOCR"/>
          <w:sz w:val="28"/>
          <w:szCs w:val="32"/>
        </w:rPr>
        <w:t>1115</w:t>
      </w:r>
      <w:r w:rsidRPr="002C0AE3">
        <w:rPr>
          <w:rFonts w:eastAsia="HiddenHorzOCR"/>
          <w:sz w:val="28"/>
          <w:szCs w:val="32"/>
        </w:rPr>
        <w:t xml:space="preserve"> школьников. В загородных детских оздоровительных лагерях отдохнуло </w:t>
      </w:r>
      <w:r w:rsidR="00C77E84" w:rsidRPr="002C0AE3">
        <w:rPr>
          <w:rFonts w:eastAsia="HiddenHorzOCR"/>
          <w:sz w:val="28"/>
          <w:szCs w:val="32"/>
        </w:rPr>
        <w:t>около 1</w:t>
      </w:r>
      <w:r w:rsidRPr="002C0AE3">
        <w:rPr>
          <w:rFonts w:eastAsia="HiddenHorzOCR"/>
          <w:sz w:val="28"/>
          <w:szCs w:val="32"/>
        </w:rPr>
        <w:t xml:space="preserve">00 детей. </w:t>
      </w:r>
    </w:p>
    <w:p w:rsidR="00B30580" w:rsidRPr="002C0AE3" w:rsidRDefault="00B30580" w:rsidP="00B30580">
      <w:pPr>
        <w:pStyle w:val="a3"/>
        <w:ind w:left="0" w:firstLine="709"/>
        <w:jc w:val="both"/>
        <w:rPr>
          <w:rFonts w:eastAsia="HiddenHorzOCR"/>
          <w:sz w:val="28"/>
          <w:szCs w:val="32"/>
        </w:rPr>
      </w:pPr>
      <w:r w:rsidRPr="002C0AE3">
        <w:rPr>
          <w:rFonts w:eastAsia="HiddenHorzOCR"/>
          <w:sz w:val="28"/>
          <w:szCs w:val="32"/>
        </w:rPr>
        <w:t>Благодаря совместным усилиям всех структур и ведомств, задействованных в организации и проведении оздоровительной кампании, за летний период в местах организованного отдыха не допущено и не зарегистрировано фактов пищевых отравлений детей, гибели детей.</w:t>
      </w:r>
    </w:p>
    <w:p w:rsidR="00072712" w:rsidRPr="002C0AE3" w:rsidRDefault="00072712" w:rsidP="00945F59">
      <w:pPr>
        <w:jc w:val="both"/>
        <w:rPr>
          <w:sz w:val="28"/>
          <w:szCs w:val="32"/>
        </w:rPr>
      </w:pPr>
    </w:p>
    <w:p w:rsidR="00B30580" w:rsidRPr="002C0AE3" w:rsidRDefault="00B30580" w:rsidP="00B30580">
      <w:pPr>
        <w:pStyle w:val="Pa6"/>
        <w:ind w:firstLine="567"/>
        <w:jc w:val="both"/>
        <w:rPr>
          <w:rFonts w:ascii="Times New Roman" w:eastAsia="Times New Roman" w:hAnsi="Times New Roman" w:cs="Times New Roman"/>
          <w:sz w:val="28"/>
          <w:szCs w:val="32"/>
          <w:lang w:eastAsia="ru-RU"/>
        </w:rPr>
      </w:pPr>
      <w:r w:rsidRPr="002C0AE3">
        <w:rPr>
          <w:rFonts w:ascii="Times New Roman" w:eastAsia="Times New Roman" w:hAnsi="Times New Roman" w:cs="Times New Roman"/>
          <w:b/>
          <w:sz w:val="28"/>
          <w:szCs w:val="32"/>
          <w:lang w:eastAsia="ru-RU"/>
        </w:rPr>
        <w:t>Уважаемые педагоги!</w:t>
      </w:r>
      <w:r w:rsidRPr="002C0AE3">
        <w:rPr>
          <w:rFonts w:ascii="Times New Roman" w:eastAsia="Times New Roman" w:hAnsi="Times New Roman" w:cs="Times New Roman"/>
          <w:sz w:val="28"/>
          <w:szCs w:val="32"/>
          <w:lang w:eastAsia="ru-RU"/>
        </w:rPr>
        <w:t xml:space="preserve"> От того, с каким настроением вы будете на</w:t>
      </w:r>
      <w:r w:rsidRPr="002C0AE3">
        <w:rPr>
          <w:rFonts w:ascii="Times New Roman" w:eastAsia="Times New Roman" w:hAnsi="Times New Roman" w:cs="Times New Roman"/>
          <w:sz w:val="28"/>
          <w:szCs w:val="32"/>
          <w:lang w:eastAsia="ru-RU"/>
        </w:rPr>
        <w:softHyphen/>
        <w:t xml:space="preserve">чинать свой трудовой день, сколько душевного тепла вы потратите на каждого ребёнка, сколь долгим будет ваше терпение и такт, зависит будущее нашего образования. Это не красивая фраза, а особая миссия нашей профессии: «Сначала любить – потом учить» – под этим девизом великого педагога Яна </w:t>
      </w:r>
      <w:proofErr w:type="spellStart"/>
      <w:r w:rsidRPr="002C0AE3">
        <w:rPr>
          <w:rFonts w:ascii="Times New Roman" w:eastAsia="Times New Roman" w:hAnsi="Times New Roman" w:cs="Times New Roman"/>
          <w:sz w:val="28"/>
          <w:szCs w:val="32"/>
          <w:lang w:eastAsia="ru-RU"/>
        </w:rPr>
        <w:t>Амоса</w:t>
      </w:r>
      <w:proofErr w:type="spellEnd"/>
      <w:r w:rsidRPr="002C0AE3">
        <w:rPr>
          <w:rFonts w:ascii="Times New Roman" w:eastAsia="Times New Roman" w:hAnsi="Times New Roman" w:cs="Times New Roman"/>
          <w:sz w:val="28"/>
          <w:szCs w:val="32"/>
          <w:lang w:eastAsia="ru-RU"/>
        </w:rPr>
        <w:t xml:space="preserve"> Коменского подписываются его коллеги всех последующих поколений. Нужно просто любить своё дело и своих учеников, весельчаков, озорников и будущих гениев.</w:t>
      </w:r>
    </w:p>
    <w:p w:rsidR="00072712" w:rsidRPr="002C0AE3" w:rsidRDefault="00072712" w:rsidP="007E55B4">
      <w:pPr>
        <w:pStyle w:val="a3"/>
        <w:ind w:left="0" w:firstLine="709"/>
        <w:jc w:val="both"/>
        <w:rPr>
          <w:sz w:val="28"/>
          <w:szCs w:val="32"/>
        </w:rPr>
      </w:pPr>
    </w:p>
    <w:p w:rsidR="00B30580" w:rsidRPr="002C0AE3" w:rsidRDefault="00B30580" w:rsidP="007E55B4">
      <w:pPr>
        <w:pStyle w:val="a3"/>
        <w:ind w:left="0" w:firstLine="709"/>
        <w:jc w:val="both"/>
        <w:rPr>
          <w:sz w:val="28"/>
          <w:szCs w:val="32"/>
        </w:rPr>
      </w:pPr>
      <w:r w:rsidRPr="002C0AE3">
        <w:rPr>
          <w:sz w:val="28"/>
          <w:szCs w:val="32"/>
        </w:rPr>
        <w:t>Хочется пожелать, чтобы новый учебный год стал для всех нас годом исполнения поставленных задач, творческих свершений и побед, годом целенаправленной работы в соответствии с приоритетными направлениями и задачами.</w:t>
      </w:r>
    </w:p>
    <w:p w:rsidR="00477F62" w:rsidRPr="002C0AE3" w:rsidRDefault="00477F62" w:rsidP="007E55B4">
      <w:pPr>
        <w:pStyle w:val="a3"/>
        <w:ind w:left="0" w:firstLine="709"/>
        <w:jc w:val="both"/>
        <w:rPr>
          <w:sz w:val="28"/>
          <w:szCs w:val="32"/>
        </w:rPr>
      </w:pPr>
    </w:p>
    <w:p w:rsidR="007B2068" w:rsidRPr="002C0AE3" w:rsidRDefault="00961E76" w:rsidP="00945F59">
      <w:pPr>
        <w:pStyle w:val="a5"/>
        <w:shd w:val="clear" w:color="auto" w:fill="F2F2F2"/>
        <w:spacing w:before="0" w:beforeAutospacing="0" w:after="270" w:afterAutospacing="0"/>
        <w:ind w:firstLine="709"/>
        <w:jc w:val="both"/>
        <w:rPr>
          <w:sz w:val="28"/>
          <w:szCs w:val="32"/>
        </w:rPr>
      </w:pPr>
      <w:r w:rsidRPr="002C0AE3">
        <w:rPr>
          <w:color w:val="000000"/>
          <w:sz w:val="28"/>
          <w:szCs w:val="32"/>
        </w:rPr>
        <w:t xml:space="preserve">Закончить свое выступление хочется словами нового министра образования Ольги </w:t>
      </w:r>
      <w:r w:rsidR="007B2068" w:rsidRPr="002C0AE3">
        <w:rPr>
          <w:color w:val="000000"/>
          <w:sz w:val="28"/>
          <w:szCs w:val="32"/>
        </w:rPr>
        <w:t>Васильев</w:t>
      </w:r>
      <w:r w:rsidRPr="002C0AE3">
        <w:rPr>
          <w:color w:val="000000"/>
          <w:sz w:val="28"/>
          <w:szCs w:val="32"/>
        </w:rPr>
        <w:t>ой: «Д</w:t>
      </w:r>
      <w:r w:rsidR="007B2068" w:rsidRPr="002C0AE3">
        <w:rPr>
          <w:color w:val="000000"/>
          <w:sz w:val="28"/>
          <w:szCs w:val="32"/>
        </w:rPr>
        <w:t>ля меня приоритетно - это учитель. Потому что учитель - это служение, учитель - это миссия, учитель - это наше будущее. С</w:t>
      </w:r>
      <w:r w:rsidR="008E7134" w:rsidRPr="002C0AE3">
        <w:rPr>
          <w:color w:val="000000"/>
          <w:sz w:val="28"/>
          <w:szCs w:val="32"/>
        </w:rPr>
        <w:t>егодня дети, а завтра - народ".</w:t>
      </w:r>
    </w:p>
    <w:sectPr w:rsidR="007B2068" w:rsidRPr="002C0AE3" w:rsidSect="006E19D3">
      <w:headerReference w:type="default" r:id="rId9"/>
      <w:pgSz w:w="11906" w:h="16838"/>
      <w:pgMar w:top="1134" w:right="851"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6B" w:rsidRDefault="0047226B" w:rsidP="00D02D11">
      <w:r>
        <w:separator/>
      </w:r>
    </w:p>
  </w:endnote>
  <w:endnote w:type="continuationSeparator" w:id="0">
    <w:p w:rsidR="0047226B" w:rsidRDefault="0047226B" w:rsidP="00D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rmesC">
    <w:altName w:val="HermesC"/>
    <w:panose1 w:val="00000000000000000000"/>
    <w:charset w:val="CC"/>
    <w:family w:val="swiss"/>
    <w:notTrueType/>
    <w:pitch w:val="default"/>
    <w:sig w:usb0="00000201" w:usb1="00000000" w:usb2="00000000" w:usb3="00000000" w:csb0="00000004" w:csb1="00000000"/>
  </w:font>
  <w:font w:name="OfficinaSansC">
    <w:altName w:val="OfficinaSans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6B" w:rsidRDefault="0047226B" w:rsidP="00D02D11">
      <w:r>
        <w:separator/>
      </w:r>
    </w:p>
  </w:footnote>
  <w:footnote w:type="continuationSeparator" w:id="0">
    <w:p w:rsidR="0047226B" w:rsidRDefault="0047226B" w:rsidP="00D0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343754"/>
      <w:docPartObj>
        <w:docPartGallery w:val="Page Numbers (Top of Page)"/>
        <w:docPartUnique/>
      </w:docPartObj>
    </w:sdtPr>
    <w:sdtEndPr/>
    <w:sdtContent>
      <w:p w:rsidR="00D02D11" w:rsidRDefault="00D02D11">
        <w:pPr>
          <w:pStyle w:val="a7"/>
          <w:jc w:val="right"/>
        </w:pPr>
        <w:r>
          <w:fldChar w:fldCharType="begin"/>
        </w:r>
        <w:r>
          <w:instrText>PAGE   \* MERGEFORMAT</w:instrText>
        </w:r>
        <w:r>
          <w:fldChar w:fldCharType="separate"/>
        </w:r>
        <w:r w:rsidR="002C0AE3">
          <w:rPr>
            <w:noProof/>
          </w:rPr>
          <w:t>8</w:t>
        </w:r>
        <w:r>
          <w:fldChar w:fldCharType="end"/>
        </w:r>
      </w:p>
    </w:sdtContent>
  </w:sdt>
  <w:p w:rsidR="00D02D11" w:rsidRDefault="00D02D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F0BF5"/>
    <w:multiLevelType w:val="hybridMultilevel"/>
    <w:tmpl w:val="B0A4F922"/>
    <w:lvl w:ilvl="0" w:tplc="8D22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4185D"/>
    <w:multiLevelType w:val="multilevel"/>
    <w:tmpl w:val="AAB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F3F41"/>
    <w:multiLevelType w:val="hybridMultilevel"/>
    <w:tmpl w:val="C32C0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4C577E"/>
    <w:multiLevelType w:val="hybridMultilevel"/>
    <w:tmpl w:val="3D9E5334"/>
    <w:lvl w:ilvl="0" w:tplc="0419000F">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C1240EFA">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FB2356"/>
    <w:multiLevelType w:val="hybridMultilevel"/>
    <w:tmpl w:val="98EE77C2"/>
    <w:lvl w:ilvl="0" w:tplc="04190011">
      <w:start w:val="1"/>
      <w:numFmt w:val="decimal"/>
      <w:lvlText w:val="%1)"/>
      <w:lvlJc w:val="left"/>
      <w:pPr>
        <w:tabs>
          <w:tab w:val="num" w:pos="720"/>
        </w:tabs>
        <w:ind w:left="720" w:hanging="360"/>
      </w:pPr>
      <w:rPr>
        <w:rFonts w:hint="default"/>
        <w:color w:val="auto"/>
      </w:rPr>
    </w:lvl>
    <w:lvl w:ilvl="1" w:tplc="04190011">
      <w:start w:val="1"/>
      <w:numFmt w:val="decimal"/>
      <w:lvlText w:val="%2)"/>
      <w:lvlJc w:val="left"/>
      <w:pPr>
        <w:tabs>
          <w:tab w:val="num" w:pos="1440"/>
        </w:tabs>
        <w:ind w:left="1440" w:hanging="360"/>
      </w:pPr>
      <w:rPr>
        <w:rFonts w:hint="default"/>
        <w:color w:val="auto"/>
      </w:rPr>
    </w:lvl>
    <w:lvl w:ilvl="2" w:tplc="04190017">
      <w:start w:val="1"/>
      <w:numFmt w:val="lowerLetter"/>
      <w:lvlText w:val="%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12"/>
    <w:rsid w:val="000070F3"/>
    <w:rsid w:val="00072712"/>
    <w:rsid w:val="000B079D"/>
    <w:rsid w:val="000B7B2F"/>
    <w:rsid w:val="001705BC"/>
    <w:rsid w:val="00171726"/>
    <w:rsid w:val="0018262C"/>
    <w:rsid w:val="00182B3F"/>
    <w:rsid w:val="001A0478"/>
    <w:rsid w:val="001C1A90"/>
    <w:rsid w:val="001D7196"/>
    <w:rsid w:val="00213AB8"/>
    <w:rsid w:val="00216DEA"/>
    <w:rsid w:val="00282465"/>
    <w:rsid w:val="002A06FC"/>
    <w:rsid w:val="002B6A72"/>
    <w:rsid w:val="002C0AE3"/>
    <w:rsid w:val="002C222E"/>
    <w:rsid w:val="002D7A17"/>
    <w:rsid w:val="0031294D"/>
    <w:rsid w:val="00382543"/>
    <w:rsid w:val="003E5CB6"/>
    <w:rsid w:val="003F4104"/>
    <w:rsid w:val="004341CE"/>
    <w:rsid w:val="00470148"/>
    <w:rsid w:val="0047226B"/>
    <w:rsid w:val="00477F62"/>
    <w:rsid w:val="00482FBB"/>
    <w:rsid w:val="004A2919"/>
    <w:rsid w:val="004C41D5"/>
    <w:rsid w:val="005123C5"/>
    <w:rsid w:val="00515F45"/>
    <w:rsid w:val="005316F8"/>
    <w:rsid w:val="00537F71"/>
    <w:rsid w:val="00550BC5"/>
    <w:rsid w:val="0059688B"/>
    <w:rsid w:val="005D4210"/>
    <w:rsid w:val="006011A1"/>
    <w:rsid w:val="0061488A"/>
    <w:rsid w:val="00662455"/>
    <w:rsid w:val="006C3ACC"/>
    <w:rsid w:val="006C7888"/>
    <w:rsid w:val="006D042B"/>
    <w:rsid w:val="006E19D3"/>
    <w:rsid w:val="006E420B"/>
    <w:rsid w:val="0078606C"/>
    <w:rsid w:val="007B2068"/>
    <w:rsid w:val="007C3DE4"/>
    <w:rsid w:val="007E55B4"/>
    <w:rsid w:val="00816908"/>
    <w:rsid w:val="008616B7"/>
    <w:rsid w:val="008A4FB5"/>
    <w:rsid w:val="008B5EBD"/>
    <w:rsid w:val="008E7134"/>
    <w:rsid w:val="00935C4A"/>
    <w:rsid w:val="00945F59"/>
    <w:rsid w:val="00961E76"/>
    <w:rsid w:val="009A2212"/>
    <w:rsid w:val="00A74460"/>
    <w:rsid w:val="00A941F9"/>
    <w:rsid w:val="00AA259A"/>
    <w:rsid w:val="00AD49A9"/>
    <w:rsid w:val="00B30580"/>
    <w:rsid w:val="00B36C41"/>
    <w:rsid w:val="00B60677"/>
    <w:rsid w:val="00B7213A"/>
    <w:rsid w:val="00B82921"/>
    <w:rsid w:val="00BF482A"/>
    <w:rsid w:val="00C14733"/>
    <w:rsid w:val="00C73994"/>
    <w:rsid w:val="00C77E84"/>
    <w:rsid w:val="00CA724E"/>
    <w:rsid w:val="00CA7978"/>
    <w:rsid w:val="00CE6327"/>
    <w:rsid w:val="00D02D11"/>
    <w:rsid w:val="00D70EBE"/>
    <w:rsid w:val="00DB0F26"/>
    <w:rsid w:val="00DC1B83"/>
    <w:rsid w:val="00E55CA4"/>
    <w:rsid w:val="00E9117E"/>
    <w:rsid w:val="00F07D69"/>
    <w:rsid w:val="00F14563"/>
    <w:rsid w:val="00F17C61"/>
    <w:rsid w:val="00F26CA2"/>
    <w:rsid w:val="00F51B54"/>
    <w:rsid w:val="00F51CC7"/>
    <w:rsid w:val="00F53276"/>
    <w:rsid w:val="00F6488F"/>
    <w:rsid w:val="00F76FE3"/>
    <w:rsid w:val="00F845E0"/>
    <w:rsid w:val="00FB2056"/>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4D5B-7C90-4A1C-9061-97842E4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32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6327"/>
    <w:pPr>
      <w:autoSpaceDE w:val="0"/>
      <w:autoSpaceDN w:val="0"/>
      <w:adjustRightInd w:val="0"/>
      <w:spacing w:after="0" w:line="240" w:lineRule="auto"/>
    </w:pPr>
    <w:rPr>
      <w:rFonts w:ascii="HermesC" w:hAnsi="HermesC" w:cs="HermesC"/>
      <w:color w:val="000000"/>
      <w:sz w:val="24"/>
      <w:szCs w:val="24"/>
    </w:rPr>
  </w:style>
  <w:style w:type="character" w:customStyle="1" w:styleId="A8">
    <w:name w:val="A8"/>
    <w:uiPriority w:val="99"/>
    <w:rsid w:val="00CE6327"/>
    <w:rPr>
      <w:rFonts w:ascii="OfficinaSansC" w:hAnsi="OfficinaSansC" w:cs="OfficinaSansC"/>
      <w:color w:val="000000"/>
      <w:sz w:val="18"/>
      <w:szCs w:val="18"/>
    </w:rPr>
  </w:style>
  <w:style w:type="paragraph" w:customStyle="1" w:styleId="Pa6">
    <w:name w:val="Pa6"/>
    <w:basedOn w:val="Default"/>
    <w:next w:val="Default"/>
    <w:uiPriority w:val="99"/>
    <w:rsid w:val="00CE6327"/>
    <w:pPr>
      <w:spacing w:line="181" w:lineRule="atLeast"/>
    </w:pPr>
    <w:rPr>
      <w:rFonts w:cstheme="minorBidi"/>
      <w:color w:val="auto"/>
    </w:rPr>
  </w:style>
  <w:style w:type="paragraph" w:styleId="a3">
    <w:name w:val="List Paragraph"/>
    <w:basedOn w:val="a"/>
    <w:uiPriority w:val="34"/>
    <w:qFormat/>
    <w:rsid w:val="00BF482A"/>
    <w:pPr>
      <w:suppressAutoHyphens w:val="0"/>
      <w:ind w:left="720"/>
      <w:contextualSpacing/>
    </w:pPr>
    <w:rPr>
      <w:lang w:eastAsia="ru-RU"/>
    </w:rPr>
  </w:style>
  <w:style w:type="character" w:styleId="a4">
    <w:name w:val="Hyperlink"/>
    <w:uiPriority w:val="99"/>
    <w:unhideWhenUsed/>
    <w:rsid w:val="00BF482A"/>
    <w:rPr>
      <w:color w:val="000000"/>
      <w:u w:val="single"/>
    </w:rPr>
  </w:style>
  <w:style w:type="character" w:customStyle="1" w:styleId="apple-converted-space">
    <w:name w:val="apple-converted-space"/>
    <w:basedOn w:val="a0"/>
    <w:rsid w:val="00537F71"/>
  </w:style>
  <w:style w:type="paragraph" w:customStyle="1" w:styleId="ConsPlusNonformat">
    <w:name w:val="ConsPlusNonformat"/>
    <w:uiPriority w:val="99"/>
    <w:rsid w:val="004341C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a5">
    <w:name w:val="Pa5"/>
    <w:basedOn w:val="Default"/>
    <w:next w:val="Default"/>
    <w:uiPriority w:val="99"/>
    <w:rsid w:val="004341CE"/>
    <w:pPr>
      <w:spacing w:line="181" w:lineRule="atLeast"/>
    </w:pPr>
    <w:rPr>
      <w:rFonts w:cstheme="minorBidi"/>
      <w:color w:val="auto"/>
    </w:rPr>
  </w:style>
  <w:style w:type="paragraph" w:styleId="a5">
    <w:name w:val="Normal (Web)"/>
    <w:aliases w:val="Обычный (Web)"/>
    <w:basedOn w:val="a"/>
    <w:unhideWhenUsed/>
    <w:rsid w:val="007B2068"/>
    <w:pPr>
      <w:suppressAutoHyphens w:val="0"/>
      <w:spacing w:before="100" w:beforeAutospacing="1" w:after="100" w:afterAutospacing="1"/>
    </w:pPr>
    <w:rPr>
      <w:lang w:eastAsia="ru-RU"/>
    </w:rPr>
  </w:style>
  <w:style w:type="paragraph" w:styleId="a6">
    <w:name w:val="No Spacing"/>
    <w:basedOn w:val="a"/>
    <w:qFormat/>
    <w:rsid w:val="00935C4A"/>
    <w:pPr>
      <w:suppressAutoHyphens w:val="0"/>
    </w:pPr>
    <w:rPr>
      <w:rFonts w:asciiTheme="minorHAnsi" w:eastAsiaTheme="minorEastAsia" w:hAnsiTheme="minorHAnsi"/>
      <w:szCs w:val="32"/>
      <w:lang w:val="en-US" w:eastAsia="ja-JP" w:bidi="en-US"/>
    </w:rPr>
  </w:style>
  <w:style w:type="paragraph" w:styleId="a7">
    <w:name w:val="header"/>
    <w:basedOn w:val="a"/>
    <w:link w:val="a9"/>
    <w:uiPriority w:val="99"/>
    <w:unhideWhenUsed/>
    <w:rsid w:val="00D02D11"/>
    <w:pPr>
      <w:tabs>
        <w:tab w:val="center" w:pos="4677"/>
        <w:tab w:val="right" w:pos="9355"/>
      </w:tabs>
    </w:pPr>
  </w:style>
  <w:style w:type="character" w:customStyle="1" w:styleId="a9">
    <w:name w:val="Верхний колонтитул Знак"/>
    <w:basedOn w:val="a0"/>
    <w:link w:val="a7"/>
    <w:uiPriority w:val="99"/>
    <w:rsid w:val="00D02D11"/>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D02D11"/>
    <w:pPr>
      <w:tabs>
        <w:tab w:val="center" w:pos="4677"/>
        <w:tab w:val="right" w:pos="9355"/>
      </w:tabs>
    </w:pPr>
  </w:style>
  <w:style w:type="character" w:customStyle="1" w:styleId="ab">
    <w:name w:val="Нижний колонтитул Знак"/>
    <w:basedOn w:val="a0"/>
    <w:link w:val="aa"/>
    <w:uiPriority w:val="99"/>
    <w:rsid w:val="00D02D11"/>
    <w:rPr>
      <w:rFonts w:ascii="Times New Roman" w:eastAsia="Times New Roman" w:hAnsi="Times New Roman" w:cs="Times New Roman"/>
      <w:sz w:val="24"/>
      <w:szCs w:val="24"/>
      <w:lang w:eastAsia="ar-SA"/>
    </w:rPr>
  </w:style>
  <w:style w:type="character" w:styleId="ac">
    <w:name w:val="Strong"/>
    <w:qFormat/>
    <w:rsid w:val="00F14563"/>
    <w:rPr>
      <w:b/>
      <w:bCs/>
    </w:rPr>
  </w:style>
  <w:style w:type="paragraph" w:styleId="ad">
    <w:name w:val="Balloon Text"/>
    <w:basedOn w:val="a"/>
    <w:link w:val="ae"/>
    <w:uiPriority w:val="99"/>
    <w:semiHidden/>
    <w:unhideWhenUsed/>
    <w:rsid w:val="002C0AE3"/>
    <w:rPr>
      <w:rFonts w:ascii="Segoe UI" w:hAnsi="Segoe UI" w:cs="Segoe UI"/>
      <w:sz w:val="18"/>
      <w:szCs w:val="18"/>
    </w:rPr>
  </w:style>
  <w:style w:type="character" w:customStyle="1" w:styleId="ae">
    <w:name w:val="Текст выноски Знак"/>
    <w:basedOn w:val="a0"/>
    <w:link w:val="ad"/>
    <w:uiPriority w:val="99"/>
    <w:semiHidden/>
    <w:rsid w:val="002C0A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100">
      <w:bodyDiv w:val="1"/>
      <w:marLeft w:val="0"/>
      <w:marRight w:val="0"/>
      <w:marTop w:val="0"/>
      <w:marBottom w:val="0"/>
      <w:divBdr>
        <w:top w:val="none" w:sz="0" w:space="0" w:color="auto"/>
        <w:left w:val="none" w:sz="0" w:space="0" w:color="auto"/>
        <w:bottom w:val="none" w:sz="0" w:space="0" w:color="auto"/>
        <w:right w:val="none" w:sz="0" w:space="0" w:color="auto"/>
      </w:divBdr>
    </w:div>
    <w:div w:id="16046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166eb0-c3f2-4116-b942-42f93c0d30c0">6Q454C4S776C-2-5</_dlc_DocId>
    <_dlc_DocIdUrl xmlns="fb166eb0-c3f2-4116-b942-42f93c0d30c0">
      <Url>http://www.eduportal44.ru/Neya/_layouts/15/DocIdRedir.aspx?ID=6Q454C4S776C-2-5</Url>
      <Description>6Q454C4S776C-2-5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827482D50A8E544FA9D35A56A5974681" ma:contentTypeVersion="2" ma:contentTypeDescription="Создание документа." ma:contentTypeScope="" ma:versionID="abf42066ae9d0914026cc54493412b29">
  <xsd:schema xmlns:xsd="http://www.w3.org/2001/XMLSchema" xmlns:xs="http://www.w3.org/2001/XMLSchema" xmlns:p="http://schemas.microsoft.com/office/2006/metadata/properties" xmlns:ns2="fb166eb0-c3f2-4116-b942-42f93c0d30c0" targetNamespace="http://schemas.microsoft.com/office/2006/metadata/properties" ma:root="true" ma:fieldsID="e647818f0b86bc0cf4994c2982880178" ns2:_="">
    <xsd:import namespace="fb166eb0-c3f2-4116-b942-42f93c0d30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6eb0-c3f2-4116-b942-42f93c0d30c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A441D-B799-4F1C-A697-AA8030F4E063}"/>
</file>

<file path=customXml/itemProps2.xml><?xml version="1.0" encoding="utf-8"?>
<ds:datastoreItem xmlns:ds="http://schemas.openxmlformats.org/officeDocument/2006/customXml" ds:itemID="{5AC1FD37-5961-4A0E-99F6-5FB69DA0BD5E}"/>
</file>

<file path=customXml/itemProps3.xml><?xml version="1.0" encoding="utf-8"?>
<ds:datastoreItem xmlns:ds="http://schemas.openxmlformats.org/officeDocument/2006/customXml" ds:itemID="{983D866D-29D5-40AE-A0C7-4DE3CB30865C}"/>
</file>

<file path=customXml/itemProps4.xml><?xml version="1.0" encoding="utf-8"?>
<ds:datastoreItem xmlns:ds="http://schemas.openxmlformats.org/officeDocument/2006/customXml" ds:itemID="{8EFD5FDC-EC11-4CDC-8ABD-EAE05B12D31F}"/>
</file>

<file path=customXml/itemProps5.xml><?xml version="1.0" encoding="utf-8"?>
<ds:datastoreItem xmlns:ds="http://schemas.openxmlformats.org/officeDocument/2006/customXml" ds:itemID="{D11B3A42-4C5E-4FBE-8D79-1DA57080103B}"/>
</file>

<file path=docProps/app.xml><?xml version="1.0" encoding="utf-8"?>
<Properties xmlns="http://schemas.openxmlformats.org/officeDocument/2006/extended-properties" xmlns:vt="http://schemas.openxmlformats.org/officeDocument/2006/docPropsVTypes">
  <Template>Normal</Template>
  <TotalTime>707</TotalTime>
  <Pages>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56</cp:revision>
  <cp:lastPrinted>2016-08-24T11:19:00Z</cp:lastPrinted>
  <dcterms:created xsi:type="dcterms:W3CDTF">2016-08-18T08:07:00Z</dcterms:created>
  <dcterms:modified xsi:type="dcterms:W3CDTF">2016-08-24T11:21:00Z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0x010100827482D50A8E544FA9D35A56A5974681</vt:lpwstr>
  </property>
  <property fmtid="{D5CDD505-2E9C-101B-9397-08002B2CF9AE}" pid="3" name="_dlc_DocIdItemGuid">
    <vt:lpwstr>92d4b0d6-1d48-4833-93a5-024f72d47566</vt:lpwstr>
  </property>
</Properties>
</file>