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Классный час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"В мире Нового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дних приключений" для учащихся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-7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классов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развитие творческих способностей учащихся, развитие любознательности, создание условий для формирования умений работать в группе, расширение общего кругозора.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Оборудование: </w:t>
      </w:r>
      <w:r w:rsidRPr="00293B5D">
        <w:rPr>
          <w:rFonts w:ascii="Times New Roman" w:hAnsi="Times New Roman"/>
          <w:bCs/>
          <w:sz w:val="24"/>
          <w:szCs w:val="24"/>
          <w:lang w:eastAsia="ru-RU"/>
        </w:rPr>
        <w:t>компьютер, экран, презентация, жетоны-звёзды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(Слайды 1-2)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Говорят, что в Новый год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Что не пожелается,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Всё всегда произойдёт,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Всё всегда сбывается.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Сегодня мы радостно приветствуем вас. Всем гостям, пришедшим на праздник, мы говорим: "С Новым годом! С Новым счастьем!"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(разворачивает большой свёрток): В наш адрес пришла телеграмма: 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(Слайд 3)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"Встречайте,буду очень рад,в скорости приеду.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Только просьба есть для вас - помогите Деду.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Память стала уж плоха, так ответьте сами,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Как ещё зовут меня в самых разных странах?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И Снегурочка, и я рады встрече с вами.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Скоро будем мы у вас, мчатся наши сани.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В них подарков целый воз.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Ваш любимый Дед Мороз".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293B5D">
        <w:rPr>
          <w:rFonts w:ascii="Times New Roman" w:hAnsi="Times New Roman"/>
          <w:i/>
          <w:sz w:val="24"/>
          <w:szCs w:val="24"/>
          <w:lang w:eastAsia="ru-RU"/>
        </w:rPr>
        <w:t>( Дети отвечают, как зовут Деда Мороза в разных странах 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Ведущий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: Ребята мы проведём сегодня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Новогодний стартинейджер "В мире Новогодних приключений". </w:t>
      </w:r>
      <w:r w:rsidRPr="00293B5D">
        <w:rPr>
          <w:rFonts w:ascii="Times New Roman" w:hAnsi="Times New Roman"/>
          <w:sz w:val="24"/>
          <w:szCs w:val="24"/>
          <w:lang w:eastAsia="ru-RU"/>
        </w:rPr>
        <w:t>Мы все с вами знаем, как отмечают Новый год у нас в стране, а вот как это делают люди в разных странах мира мы сейчас узнаем.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(Слайды 4-15)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Большинство стран мира отмечают Новый год 1 января, так же, как и мы. Однако существует ряд стран, в которых Новый год приходится на другие даты. </w:t>
      </w:r>
      <w:r w:rsidRPr="00293B5D">
        <w:rPr>
          <w:rFonts w:ascii="Times New Roman" w:hAnsi="Times New Roman"/>
          <w:i/>
          <w:sz w:val="24"/>
          <w:szCs w:val="24"/>
          <w:lang w:eastAsia="ru-RU"/>
        </w:rPr>
        <w:t>(Учащиеся кратко рассказывают об основных традициях празднования Нового года в разных странах мира.)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Ученик №1: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Китае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- с 21.01 по 21.02.Это одна из самых важных и значимых семейных традиций. В первый день Нового года они запускают фейерверки ,которые по их мнению отпугивают злых духов и выгоняют их из дома. В Древнем Китае в этот день объявлялся так называемый праздник нищих, когда любой мог войти в дом и попросить поесть. Если же хозяин откажет ему в этом, соседи от него отвернутся и будут смотреть с презрением…...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AFAFA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Ученик №2: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Монголии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также встречают этот праздник, и считается, чем больше придёт гостей в дом, тем удачнее и богаче будет 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год.</w:t>
      </w:r>
      <w:r w:rsidRPr="00293B5D">
        <w:rPr>
          <w:rFonts w:ascii="Times New Roman" w:hAnsi="Times New Roman"/>
          <w:color w:val="000000"/>
          <w:sz w:val="24"/>
          <w:szCs w:val="24"/>
          <w:shd w:val="clear" w:color="auto" w:fill="FAFAFA"/>
          <w:lang w:eastAsia="ru-RU"/>
        </w:rPr>
        <w:t xml:space="preserve"> В Монголии Новый год встречают два раза – с 31 декабря на 1 января и в феврале. Первый монгольский Новый год очень похож на наш: украшенная елка и подарки, Дед Мороз и Снегурочка, серпантин и бенгальские огни.</w:t>
      </w:r>
    </w:p>
    <w:p w:rsidR="007357BA" w:rsidRPr="00293B5D" w:rsidRDefault="007357BA" w:rsidP="00293B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93B5D">
        <w:rPr>
          <w:rFonts w:ascii="Times New Roman" w:hAnsi="Times New Roman"/>
          <w:color w:val="333333"/>
          <w:sz w:val="24"/>
          <w:szCs w:val="24"/>
          <w:lang w:eastAsia="ru-RU"/>
        </w:rPr>
        <w:t>Второй раз монголы встречают </w:t>
      </w:r>
      <w:r w:rsidRPr="00293B5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Новый год</w:t>
      </w:r>
      <w:r w:rsidRPr="00293B5D">
        <w:rPr>
          <w:rFonts w:ascii="Times New Roman" w:hAnsi="Times New Roman"/>
          <w:color w:val="333333"/>
          <w:sz w:val="24"/>
          <w:szCs w:val="24"/>
          <w:lang w:eastAsia="ru-RU"/>
        </w:rPr>
        <w:t> по лунному календарю, и называется он </w:t>
      </w:r>
      <w:r w:rsidRPr="00293B5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Цаган-сар</w:t>
      </w:r>
      <w:r w:rsidRPr="00293B5D">
        <w:rPr>
          <w:rFonts w:ascii="Times New Roman" w:hAnsi="Times New Roman"/>
          <w:color w:val="333333"/>
          <w:sz w:val="24"/>
          <w:szCs w:val="24"/>
          <w:lang w:eastAsia="ru-RU"/>
        </w:rPr>
        <w:t> – наступление весны, которое выпадает чаще всего на февраль. Эта традиция зародилась в Монголии во времена </w:t>
      </w:r>
      <w:r w:rsidRPr="00293B5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Чингисхана</w:t>
      </w:r>
      <w:r w:rsidRPr="00293B5D">
        <w:rPr>
          <w:rFonts w:ascii="Times New Roman" w:hAnsi="Times New Roman"/>
          <w:color w:val="333333"/>
          <w:sz w:val="24"/>
          <w:szCs w:val="24"/>
          <w:lang w:eastAsia="ru-RU"/>
        </w:rPr>
        <w:t>. Поэтому не удивительно, что он совпадает с </w:t>
      </w:r>
      <w:r w:rsidRPr="00293B5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праздником скотоводства</w:t>
      </w:r>
      <w:r w:rsidRPr="00293B5D">
        <w:rPr>
          <w:rFonts w:ascii="Times New Roman" w:hAnsi="Times New Roman"/>
          <w:color w:val="333333"/>
          <w:sz w:val="24"/>
          <w:szCs w:val="24"/>
          <w:lang w:eastAsia="ru-RU"/>
        </w:rPr>
        <w:t>. Отсюда и соответствующая программа: скачки на лошадях, состязания в ловкости и смелости, и даже Дед Мороз на этот раз одет в костюм скотовода. Сохраняются древние обычаи и в застольных трапезах. В каждой монгольской семье в </w:t>
      </w:r>
      <w:r w:rsidRPr="00293B5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день Цаган-сара</w:t>
      </w:r>
      <w:r w:rsidRPr="00293B5D">
        <w:rPr>
          <w:rFonts w:ascii="Times New Roman" w:hAnsi="Times New Roman"/>
          <w:color w:val="333333"/>
          <w:sz w:val="24"/>
          <w:szCs w:val="24"/>
          <w:lang w:eastAsia="ru-RU"/>
        </w:rPr>
        <w:t> на столе обязательно должны быть баранье мясо, кумыс, молочная водка – архи. Праздничное застолье начинается не с бокала шампанского, а с традиционного чаепития….. 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Ученик №3: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Японии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новогоднюю ночь звонят в колокола 108 раз. Каждый удар колокола означает 1 из 6 пороков: глупость, легкомыслие, злость, жадность, нерешительность и зависть. Однако японцы считают, что у каждого порока существует по 18 оттенков, в результате получается 108 ударов…..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Ученик №1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Англии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Новый год весь дом украшается веточками омелы, что служит отличным дополнением к новогодней ёлке. У англичан существует очень интересная традиция целовать человека, который стоит в центре комнаты под букетиком омелы, который находится на люстре…..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Ученик №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Всем хорошо известен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итальянский </w:t>
      </w:r>
      <w:r w:rsidRPr="00293B5D">
        <w:rPr>
          <w:rFonts w:ascii="Times New Roman" w:hAnsi="Times New Roman"/>
          <w:sz w:val="24"/>
          <w:szCs w:val="24"/>
          <w:lang w:eastAsia="ru-RU"/>
        </w:rPr>
        <w:t>обычай избавляться в Новый год от всех ненужных вещей……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Ученик №3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Болгарии 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Новый год празднуют только дома. В полночь гаснет свет и хозяйка дома разрезает новогодний пирог, который нафарширован сюрпризами. Тот, кто находит в своём куске монетку, проведёт будущий год в богатстве. Такая же традиция с сюрпризами широко распространена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Австралии и Румынии…..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Ученик №1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Австрии </w:t>
      </w:r>
      <w:r w:rsidRPr="00293B5D">
        <w:rPr>
          <w:rFonts w:ascii="Times New Roman" w:hAnsi="Times New Roman"/>
          <w:sz w:val="24"/>
          <w:szCs w:val="24"/>
          <w:lang w:eastAsia="ru-RU"/>
        </w:rPr>
        <w:t>на Новый год принято дарить фарфоровых или стеклянных хрюшек, часто в виде копилки. Такие свинки должны непременно принести богатство тому, кому они подарены…..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Ученик №2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Швеции </w:t>
      </w:r>
      <w:r w:rsidRPr="00293B5D">
        <w:rPr>
          <w:rFonts w:ascii="Times New Roman" w:hAnsi="Times New Roman"/>
          <w:sz w:val="24"/>
          <w:szCs w:val="24"/>
          <w:lang w:eastAsia="ru-RU"/>
        </w:rPr>
        <w:t>принято дарить друг другу самодельные свечи, т.к. здесь свет символизирует радость и веселье……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Ученик №3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Отправляясь в Новогоднюю ночь в гости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Испании, </w:t>
      </w:r>
      <w:r w:rsidRPr="00293B5D">
        <w:rPr>
          <w:rFonts w:ascii="Times New Roman" w:hAnsi="Times New Roman"/>
          <w:sz w:val="24"/>
          <w:szCs w:val="24"/>
          <w:lang w:eastAsia="ru-RU"/>
        </w:rPr>
        <w:t>обязательно надо захватить с собой бутылку шампанского и кусочек нуги. Их принято класть в новогоднюю корзину, которая находится в каждом доме……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Ученик №1: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А вот </w:t>
      </w:r>
      <w:r w:rsidRPr="00293B5D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реки</w:t>
      </w:r>
      <w:r w:rsidRPr="00293B5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293B5D">
        <w:rPr>
          <w:rFonts w:ascii="Times New Roman" w:hAnsi="Times New Roman"/>
          <w:sz w:val="24"/>
          <w:szCs w:val="24"/>
          <w:lang w:eastAsia="ru-RU"/>
        </w:rPr>
        <w:t>помимо традиционных корзин с вином и шампанским, дарят друг другу в Новый год новую колоду карт……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Ученик №2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Молдавии </w:t>
      </w:r>
      <w:r w:rsidRPr="00293B5D">
        <w:rPr>
          <w:rFonts w:ascii="Times New Roman" w:hAnsi="Times New Roman"/>
          <w:sz w:val="24"/>
          <w:szCs w:val="24"/>
          <w:lang w:eastAsia="ru-RU"/>
        </w:rPr>
        <w:t>в первый день Нового года во всех домах непременно разбрасывается зерно, которое символизирует обильный и урожайный год……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Ученик №3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Латвии </w:t>
      </w:r>
      <w:r w:rsidRPr="00293B5D">
        <w:rPr>
          <w:rFonts w:ascii="Times New Roman" w:hAnsi="Times New Roman"/>
          <w:sz w:val="24"/>
          <w:szCs w:val="24"/>
          <w:lang w:eastAsia="ru-RU"/>
        </w:rPr>
        <w:t>то же самое символизирует горох. Встречая Новый год, необходимо съесть хотя бы одну горошину…..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>Теперь мы знаем, как празднуют Новый год в разных странах мира. Сегодня мы проведём с вами Новогодний стартинейджер. За победу в каждом конкурсе вы будете получать звёзды. Очень часто к Новому году мы посылаем друг другу поздравительные открытки. Но интереснее открытку нарисовать самому. Итак, наш первый конкурс называется "Поздравительная открытка".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Конкурс "Поздравительная открытка".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(3 участника</w:t>
      </w:r>
      <w:r w:rsidRPr="00293B5D">
        <w:rPr>
          <w:rFonts w:ascii="Times New Roman" w:hAnsi="Times New Roman"/>
          <w:sz w:val="24"/>
          <w:szCs w:val="24"/>
          <w:lang w:eastAsia="ru-RU"/>
        </w:rPr>
        <w:t>) Участникам выдаются альбомные листы, фломастеры, карандаши. За 5 минут нужно создать новогоднюю открытку.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Пока участники готовятся, мы с вами поиграем. Я задаю вопрос, а вы отвечаете: 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"Дед Мороз".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Кто ребятам красит нос?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Кто нам ёлочку принёс?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Кто снежок посеребрил?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А кто двойку получил?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Нет, ребята,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Экзамен свой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Отлично он сдал.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Он реки стальными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Мостами сковал!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На стёклах рисует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Красивый узор,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А двойки, ребята,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Стыд и позор.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Кто насыпал белый снег?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Кто конькам дал быстрый бег?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Кто сковал озёра льдом?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А кто стекло разбил снежком?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Нет, ребята,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На стёклах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Рисует он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Только узоры,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Леса и моря,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Цветочки и горы.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А стёкла не бьёт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И знать вы должны: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Стекло сохраняет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Нам в доме....(тепло)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Молодцы, ребята! Вы нарисовали хорошие открытки. Подведём итоги. (За лучшие открытки учащиеся получают звёзды)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>На каждый новогодний праздник к детям приезжают разные сказочные герои из разных сказок. А знаете ли вы их имена? Сейчас мы это проверим.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Он как огонь, друзья, горит,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Силён, умён и деловит.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И всем давно известен он,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Спешит на праздник к нам.......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(Дракон) (Слайды 16-17)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Её к нам кадиллак привёз,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Она смешна, друзья, до слёз.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Назвать её я не могу,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Встречаем......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(Бабушку Ягу) (Слайды 18-19)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Он самый главный озорник,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И балагур он, и шутник.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Ты нос, дружок, не вешай,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Спешит на праздник.......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(Леший) (Слайды 20-21)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Он любит петь и танцевать,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И любят все его встречать.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Он парень - класс, он мировой.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Зовут его все.........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(Водяной) (Слайды 22-23)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А этот хоть не Бармалей,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Но все пугают им детей.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Кто он? Скажите мне скорей.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Злой и коварный .........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(Чародей) (Слайды 24-25)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Вам главного пора назвать,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Кто нас приходит поздравлять.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Задам я простенький вопрос: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Кто он? Конечно.......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(Дед Мороз) (Слайды 26-27)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С ним обязательно придёт...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Её ведь каждый очень ждёт.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Хоть не в песце и чернобурке,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Но все зовут её .........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.(Снегурка) (Слайды 28-29)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Следующий конкурс "Письмо Деду Морозу".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Ваша задача, используя слова, написанные на доске, сочинить письмо Деду Морозу. На доске написаны следующие слова: 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бабушка, клубок, гирлянда, учитель, приятель, снегопад, упаковка, книга, кружка, день.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(Слайд 31)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Оценивается не только количество использованных слов, но и общий смысл письма. Вот пример получившегося письма: 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(Слайд 32)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Дорогой Дедушка Мороз!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Прошу исполнить желание моей бабули. Она хочет, чтобы у неё был клубок ниток. Для папочки пришли гирлянду. Моему учителю - упаковку мела. Приятелю - книгу о любви. Мамочке подари хрустальную кружку. Когда мы получим от тебя подарки, этот день будет самым счастливым, и ни снегопад, ни метели, ни снежные бури не испортят нам настроение.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Петя.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>Молодцы, ребята. Вы прекрасно справились с этим заданием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Следующий наш конкурс "Поздравление с Новым годом".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Участникам конкурса предлагается следующее задание. Я зачитываю вам начальную строку поздравления, например: "Открыт наш праздник хороводом.....". Участник должен дописать текст дальше, к примеру: "Всех поздравляю с Новым Годом!". Предложенная участникам строка должна быть в рифму с последующей.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Тексты для поздравлений: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(Слайд 32)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1. Нам праздник начинать пора.....(С Новым годом, детвора!)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2. Новый год уж настаёт.......(С праздником тебя, народ!)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3. Праздник наш уже открыт.........(С Новым годом, Айболит!"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4. Я праздник этот буду славить.........(И всех сейчас хочу поздравить)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5. Пусть будет всем нам веселей........(Я поздравляю всех друзей!)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6. Я буду петь и танцевать............(Вас с Новым годом поздравлять!)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7. Чтоб праздник наш имел успех..........(Я поздравляю сразу всех!) 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Молодцы, все хорошо справились с этим конкурсом. Новый год мы не представляем себе без ёлки. Дома ёлки вы уже украсили. А следующий наш конкурс называется "Снежинка".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Конкурс "Снежинка"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293B5D">
        <w:rPr>
          <w:rFonts w:ascii="Times New Roman" w:hAnsi="Times New Roman"/>
          <w:sz w:val="24"/>
          <w:szCs w:val="24"/>
          <w:lang w:eastAsia="ru-RU"/>
        </w:rPr>
        <w:t>Участникам выдаются салфетки и ножницы. По команде необходимо вырезать по две снежинки. Победит тот, у кого окажутся самые красивые снежинки.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Ребята, посмотрите какие нарядные "снежинки" у нас получились. Но как мы не представляем себе Новый год без ёлки, так и не представляем Новый год без снега. Любимая игра всех детей зимой - снежки. Наш следующий конкурс так и называется.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Конкурс "Снежки".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sz w:val="24"/>
          <w:szCs w:val="24"/>
          <w:lang w:eastAsia="ru-RU"/>
        </w:rPr>
        <w:t>Участники выстраиваются в шеренгу. Перед ними на расстоянии 2-3 метров стоит корзина. Задача участников забросить как можно больше снежков в корзину.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>Следующий конкурс - "Спой песню".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Конкурс "Спой песню".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sz w:val="24"/>
          <w:szCs w:val="24"/>
          <w:lang w:eastAsia="ru-RU"/>
        </w:rPr>
        <w:t>Задача участников вспомнить как можно больше песен о зиме и новогодних праздниках. Победит тот, кто вспомнит больше других песен.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>Следующий наш конкурс называется "Часики"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Конкурс "Часики".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sz w:val="24"/>
          <w:szCs w:val="24"/>
          <w:lang w:eastAsia="ru-RU"/>
        </w:rPr>
        <w:t>Ваши руки - это стрелки часов. Нужно показать время 12:00, 15:00, 17:30, 21:15, 15:40, 18:00.За каждое правильно выполненное задание вручается звезда.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Ведущий:</w:t>
      </w:r>
      <w:r w:rsidRPr="00293B5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Конкурс "На пословицу - пословицей".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А теперь пословицы и поговорки народов мира. Я буду называть пословицы и поговорки той или иной страны, а вас попрошу отвечать русской пословицей, аналогичной по смыслу. К примеру, арабская пословица: "Бежал от огня, попал под ливень", а русская: "Из огня в полымя". Понятно? Начинаем. 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(Слайд 33)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1.Финская: "Тот не заблудится, кто спрашивает". (Русская: "Язык до Киева доведёт")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2.Иранская: "Где нет фруктовых деревьев, свекла сойдёт за апельсин". (Русская:  "На безрыбье и рак рыба")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3.Вьетнамская: "Неторопливый слон раньше достигает цели, чем резвый жеребец". (Русская: "Тише едешь - дальше будешь")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4.Индонезийская: "Очень резво белка прыгает, а иной раз и срывается". (Русская: "Конь о четырёх ногах, и тот спотыкается")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5.Английская: "В каждом стаде есть своя чёрная овца". (Русская: "В семье не без урода")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Конкурс "Это знает каждый"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Кто правильно отвечает на вопросы, показывая свою эрудицию и смекалку, тот зарабатывает балл. 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(Слайды 34-35)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1.Как звали трёх толстяков из повести-сказки Ю. Олеши "Три Толстяка"? (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Имён не имели</w:t>
      </w:r>
      <w:r w:rsidRPr="00293B5D">
        <w:rPr>
          <w:rFonts w:ascii="Times New Roman" w:hAnsi="Times New Roman"/>
          <w:sz w:val="24"/>
          <w:szCs w:val="24"/>
          <w:lang w:eastAsia="ru-RU"/>
        </w:rPr>
        <w:t>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2.Как звали трёх мушкетёров? (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Атос, Партос и Арамис</w:t>
      </w:r>
      <w:r w:rsidRPr="00293B5D">
        <w:rPr>
          <w:rFonts w:ascii="Times New Roman" w:hAnsi="Times New Roman"/>
          <w:sz w:val="24"/>
          <w:szCs w:val="24"/>
          <w:lang w:eastAsia="ru-RU"/>
        </w:rPr>
        <w:t>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3.Как звали трёх медведей из сказки Л.Н.Толстого "Три медведя"? (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Михаил Потапыч, Настасья Петровна и Мишутка)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4.Назовите три счастливые карты из повести А.С.Пушкина "Пиковая дама" (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Тройка, семёрка. туз)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5.Какой религиозный праздник отмечается 7 января? (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Рождество</w:t>
      </w:r>
      <w:r w:rsidRPr="00293B5D">
        <w:rPr>
          <w:rFonts w:ascii="Times New Roman" w:hAnsi="Times New Roman"/>
          <w:sz w:val="24"/>
          <w:szCs w:val="24"/>
          <w:lang w:eastAsia="ru-RU"/>
        </w:rPr>
        <w:t>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6.Какие два местоимения портят дороги? 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("Я", "Мы</w:t>
      </w:r>
      <w:r w:rsidRPr="00293B5D">
        <w:rPr>
          <w:rFonts w:ascii="Times New Roman" w:hAnsi="Times New Roman"/>
          <w:sz w:val="24"/>
          <w:szCs w:val="24"/>
          <w:lang w:eastAsia="ru-RU"/>
        </w:rPr>
        <w:t>")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7.Курица снесла яйцо на границе России и Китая. Кому принадлежит яйцо? (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Курице)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8.Назовите последовательно 5 дней недели, не называя дни недели "понедельник", "вторник" и т.д. и числа. 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(Позавчера, вчера, сегодня, завтра, послезавтра)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9.Кто в половодье спасал зайцев? 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(Дед Мазай</w:t>
      </w:r>
      <w:r w:rsidRPr="00293B5D">
        <w:rPr>
          <w:rFonts w:ascii="Times New Roman" w:hAnsi="Times New Roman"/>
          <w:sz w:val="24"/>
          <w:szCs w:val="24"/>
          <w:lang w:eastAsia="ru-RU"/>
        </w:rPr>
        <w:t>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>10.Что случилось 31 февраля? (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Такого дня нет</w:t>
      </w:r>
      <w:r w:rsidRPr="00293B5D">
        <w:rPr>
          <w:rFonts w:ascii="Times New Roman" w:hAnsi="Times New Roman"/>
          <w:sz w:val="24"/>
          <w:szCs w:val="24"/>
          <w:lang w:eastAsia="ru-RU"/>
        </w:rPr>
        <w:t>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11.Детский юмористический журнал? 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("Ералаш</w:t>
      </w:r>
      <w:r w:rsidRPr="00293B5D">
        <w:rPr>
          <w:rFonts w:ascii="Times New Roman" w:hAnsi="Times New Roman"/>
          <w:sz w:val="24"/>
          <w:szCs w:val="24"/>
          <w:lang w:eastAsia="ru-RU"/>
        </w:rPr>
        <w:t>")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И последний конкурс у нас сегодня - "Простая зимняя викторина".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sz w:val="24"/>
          <w:szCs w:val="24"/>
          <w:lang w:eastAsia="ru-RU"/>
        </w:rPr>
        <w:t>(см. приложение 1)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Конкурс "Простая зимняя викторина".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sz w:val="24"/>
          <w:szCs w:val="24"/>
          <w:lang w:eastAsia="ru-RU"/>
        </w:rPr>
        <w:t>За каждый правильный ответ на вопрос участник получает звезду.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>Дорогие друзья, наш Новогодний стартинейджер подходит к концу. Давайте-ка подведём итоги, посмотрим, у кого из участников оказалось больше звёзд</w:t>
      </w:r>
      <w:r w:rsidRPr="00293B5D">
        <w:rPr>
          <w:rFonts w:ascii="Times New Roman" w:hAnsi="Times New Roman"/>
          <w:b/>
          <w:i/>
          <w:sz w:val="24"/>
          <w:szCs w:val="24"/>
          <w:lang w:eastAsia="ru-RU"/>
        </w:rPr>
        <w:t>. (Слайд 36)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>( Подводятся итоги. Победителям вручаются призы.)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Ведущий: </w:t>
      </w:r>
      <w:r w:rsidRPr="00293B5D">
        <w:rPr>
          <w:rFonts w:ascii="Times New Roman" w:hAnsi="Times New Roman"/>
          <w:sz w:val="24"/>
          <w:szCs w:val="24"/>
          <w:lang w:eastAsia="ru-RU"/>
        </w:rPr>
        <w:t>Я поздравляю всех с наступающим Новым годом!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sz w:val="24"/>
          <w:szCs w:val="24"/>
          <w:lang w:eastAsia="ru-RU"/>
        </w:rPr>
        <w:t xml:space="preserve"> Ученик 1: </w:t>
      </w:r>
      <w:r w:rsidRPr="00293B5D">
        <w:rPr>
          <w:rFonts w:ascii="Times New Roman" w:hAnsi="Times New Roman"/>
          <w:sz w:val="24"/>
          <w:szCs w:val="24"/>
          <w:lang w:eastAsia="ru-RU"/>
        </w:rPr>
        <w:t>Будет жизнь и ярче, и богаче,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Потому что люди хороши.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И друг другу счастья и удачи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Пожелаю я от всей души.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 xml:space="preserve">Ученик 2: </w:t>
      </w:r>
      <w:r w:rsidRPr="00293B5D">
        <w:rPr>
          <w:rFonts w:ascii="Times New Roman" w:hAnsi="Times New Roman"/>
          <w:sz w:val="24"/>
          <w:szCs w:val="24"/>
          <w:lang w:eastAsia="ru-RU"/>
        </w:rPr>
        <w:t>И в этот час душевного прощанья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Всем дорогим и милым нам друзьям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Я говорю: "До нового свиданья,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До новых встреч, желаю счастья вам!"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sz w:val="24"/>
          <w:szCs w:val="24"/>
          <w:lang w:eastAsia="ru-RU"/>
        </w:rPr>
        <w:t>Ученик 3:</w:t>
      </w:r>
      <w:r w:rsidRPr="00293B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sz w:val="24"/>
          <w:szCs w:val="24"/>
          <w:lang w:eastAsia="ru-RU"/>
        </w:rPr>
        <w:t>От всей души желаю всем удачи,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Пусть Новый год, что так весело начат.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Будет счастливым для вас и чудесным,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Смехом он будет наполнен и песней,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И скажу вам всем на прощанье: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"Пусть сбудутся ваши мечты и желанья!"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3B5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57BA" w:rsidRDefault="007357BA" w:rsidP="00293B5D">
      <w:pPr>
        <w:spacing w:before="150" w:after="0" w:line="240" w:lineRule="auto"/>
        <w:ind w:left="75" w:right="75"/>
        <w:jc w:val="right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spacing w:before="150" w:after="0" w:line="240" w:lineRule="auto"/>
        <w:ind w:left="75" w:right="75"/>
        <w:jc w:val="right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Приложение 1</w:t>
      </w:r>
    </w:p>
    <w:p w:rsidR="007357BA" w:rsidRPr="00293B5D" w:rsidRDefault="007357BA" w:rsidP="00293B5D">
      <w:pPr>
        <w:spacing w:before="150" w:after="0" w:line="240" w:lineRule="auto"/>
        <w:ind w:left="75" w:right="75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Простая зимняя викторина</w:t>
      </w:r>
    </w:p>
    <w:p w:rsidR="007357BA" w:rsidRPr="00293B5D" w:rsidRDefault="007357BA" w:rsidP="00293B5D">
      <w:pPr>
        <w:spacing w:before="150" w:after="0" w:line="240" w:lineRule="auto"/>
        <w:ind w:left="75" w:right="75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" o:spid="_x0000_i1025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Чему равна «сумма» декабря, января и февраля?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293B5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Зиме</w:t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30" o:spid="_x0000_i1026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За чем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зима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наступает?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(За осенью.)</w:t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9" o:spid="_x0000_i1027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Какой месяц, согласно народной мудрости, «год кончает, а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зиму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начинает»?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(Декабрь.)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8" o:spid="_x0000_i1028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Какой месяц, согласно русской пословице, «году начало, а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зиме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середина»?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(Январь.)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7" o:spid="_x0000_i1029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Какой христианский праздник дал второе название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зимним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каникулам?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(Рождество – рождественские каникулы.)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6" o:spid="_x0000_i1030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В какое время года традиционно поют колядки?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293B5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Зимой</w:t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5" o:spid="_x0000_i1031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 звучит радостное приветствие при встрече с тем, кого давно не видел?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(Сколько лет, сколько </w:t>
      </w:r>
      <w:r w:rsidRPr="00293B5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зим</w:t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4" o:spid="_x0000_i1032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Назовите «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зимний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» синоним глагола «поколотить»?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(Отметелить.)</w:t>
      </w:r>
    </w:p>
    <w:p w:rsidR="007357BA" w:rsidRPr="00293B5D" w:rsidRDefault="007357BA" w:rsidP="00293B5D">
      <w:pPr>
        <w:spacing w:after="0" w:line="240" w:lineRule="auto"/>
        <w:ind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3" o:spid="_x0000_i1033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У каких птиц птенцы появляются на свет чаще всего в середине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зимы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(У клестов.)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2" o:spid="_x0000_i1034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 называют птиц, которые НЕ остаются у нас на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зиму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(Перелётные.)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1" o:spid="_x0000_i1035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Его хвостик летом серый, а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зимой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белый. Кто это?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(Заяц.)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0" o:spid="_x0000_i1036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В какой части тела бобр накапливает жир на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зиму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 хвосте.)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9" o:spid="_x0000_i1037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 готовятся к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зиме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муравьи?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(Закрывают входы и выходы муравейника.)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8" o:spid="_x0000_i1038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Почему заяц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зимой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гложет осинку, ведь она горькая?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 осиновой коре содержится 10% жира. А от жирной еды теплее.)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7" o:spid="_x0000_i1039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Где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зимой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живёт водяная крыса: в воде или в земле?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 земле.)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6" o:spid="_x0000_i1040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Чем ёж на медведя похож?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(Тоже спит </w:t>
      </w:r>
      <w:r w:rsidRPr="00293B5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зимой</w:t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5" o:spid="_x0000_i1041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Кто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зимой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в футболках и платьях, а летом – в шубах?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(Моль. Самая тяжёлая жизнь – у моли!)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4" o:spid="_x0000_i1042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Шубная моль хозяйничает в шкафах с мая по сентябрь. А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зимою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поступает именно так. Как?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(Спит.)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3" o:spid="_x0000_i1043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Растёт ли дерево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зимой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?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(Нет, замирает.)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2" o:spid="_x0000_i1044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 называют растения, которые «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зимой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и летом одним цветом»?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(Вечнозелёные.)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1" o:spid="_x0000_i1045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Тёплую или холодную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зиму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сулит большой урожай рябины?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(Холодную.)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0" o:spid="_x0000_i1046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 называют однолетние растения, засеваемые осенью и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зимующие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под снегом?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(Озимые.)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9" o:spid="_x0000_i1047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Яблок каких сортов не бывает: весенних или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зимних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(Весенних. </w:t>
      </w:r>
      <w:r w:rsidRPr="00293B5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Зимние </w:t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сорта яблок – это поздние сорта, закладывающиеся на зимнее хранение.)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8" o:spid="_x0000_i1048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 называют любителей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зимнего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плавания?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(Моржи.)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7" o:spid="_x0000_i1049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Что, согласно русской пословице, нужно готовить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зимой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: сани или телегу?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(Телегу. «Готовь летом сани, а телегу </w:t>
      </w:r>
      <w:r w:rsidRPr="00293B5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зимой</w:t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».)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6" o:spid="_x0000_i1050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На берегу какой реки был построен памятник русской архитектуры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Зимний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дворец?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(Нева.)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5" o:spid="_x0000_i1051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Назовите второе, «цветное», название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Зимних 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олимпийских игр.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(Белая Олимпиада.)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4" o:spid="_x0000_i1052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Кто в русской народной сказке «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Зимовье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зверей» построил избу?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(Бык.)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3" o:spid="_x0000_i1053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Какое время года Тютчев в своих стихах называл «ведьмой злой»?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293B5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Зиму</w:t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2" o:spid="_x0000_i1054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Какое животное «в студёную 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зимнюю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пору» вёл под уздцы герой поэмы Некрасова?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(Лошадь.)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41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" o:spid="_x0000_i1055" type="#_x0000_t75" alt="http://zanimatika.narod.ru/Snejinka_mini.gif" style="width:14.25pt;height:16.5pt;visibility:visible">
            <v:imagedata r:id="rId4" o:title=""/>
          </v:shape>
        </w:pic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Кто из героев мультфильма «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Зима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> в Простоквашино» пел на новогоднем концерте?</w:t>
      </w: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93B5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(Мама.)</w:t>
      </w:r>
    </w:p>
    <w:p w:rsidR="007357BA" w:rsidRPr="00293B5D" w:rsidRDefault="007357BA" w:rsidP="00293B5D">
      <w:pPr>
        <w:spacing w:after="0" w:line="240" w:lineRule="auto"/>
        <w:ind w:left="75" w:right="7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3B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7357BA" w:rsidRPr="00293B5D" w:rsidRDefault="007357BA" w:rsidP="00293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3B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7357BA" w:rsidRDefault="007357BA">
      <w:bookmarkStart w:id="0" w:name="_GoBack"/>
      <w:bookmarkEnd w:id="0"/>
    </w:p>
    <w:sectPr w:rsidR="007357BA" w:rsidSect="000E26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B5D"/>
    <w:rsid w:val="000E2634"/>
    <w:rsid w:val="00293B5D"/>
    <w:rsid w:val="006D53B7"/>
    <w:rsid w:val="007357BA"/>
    <w:rsid w:val="009438EB"/>
    <w:rsid w:val="00B46415"/>
    <w:rsid w:val="00FA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SWXKEJWT4FA5-173896864-1709</_dlc_DocId>
    <_dlc_DocIdUrl xmlns="369ecff9-9d91-49ad-b6c8-2386e6911df0">
      <Url>http://edu-sps.koiro.local/MR/rogovonyw/1/_layouts/15/DocIdRedir.aspx?ID=SWXKEJWT4FA5-173896864-1709</Url>
      <Description>SWXKEJWT4FA5-173896864-1709</Description>
    </_dlc_DocIdUrl>
  </documentManagement>
</p:properties>
</file>

<file path=customXml/itemProps1.xml><?xml version="1.0" encoding="utf-8"?>
<ds:datastoreItem xmlns:ds="http://schemas.openxmlformats.org/officeDocument/2006/customXml" ds:itemID="{082FB630-C7E3-40B5-A792-9BB2823DCE70}"/>
</file>

<file path=customXml/itemProps2.xml><?xml version="1.0" encoding="utf-8"?>
<ds:datastoreItem xmlns:ds="http://schemas.openxmlformats.org/officeDocument/2006/customXml" ds:itemID="{5405FE46-66A8-461F-AC39-8B7CF774D434}"/>
</file>

<file path=customXml/itemProps3.xml><?xml version="1.0" encoding="utf-8"?>
<ds:datastoreItem xmlns:ds="http://schemas.openxmlformats.org/officeDocument/2006/customXml" ds:itemID="{F6772E9D-ED23-462A-B0B1-B009A2FF4FEB}"/>
</file>

<file path=customXml/itemProps4.xml><?xml version="1.0" encoding="utf-8"?>
<ds:datastoreItem xmlns:ds="http://schemas.openxmlformats.org/officeDocument/2006/customXml" ds:itemID="{4E7BB3E4-4B88-4AAB-8725-5AA64F59D18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2450</Words>
  <Characters>13966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Влвделец</cp:lastModifiedBy>
  <cp:revision>2</cp:revision>
  <dcterms:created xsi:type="dcterms:W3CDTF">2017-10-12T15:37:00Z</dcterms:created>
  <dcterms:modified xsi:type="dcterms:W3CDTF">2020-12-30T10:33:00Z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45be1d8a-47d7-4595-a128-ea5ba52c030d</vt:lpwstr>
  </property>
</Properties>
</file>