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74" w:rsidRDefault="00265874" w:rsidP="00BB41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</w:t>
      </w:r>
      <w:r w:rsidR="000A1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 25.02.2014 года</w:t>
      </w:r>
    </w:p>
    <w:p w:rsidR="00BB4101" w:rsidRPr="00830BD8" w:rsidRDefault="00BD6ED2" w:rsidP="00BB41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545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65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="00B010B0"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тог</w:t>
      </w:r>
      <w:r w:rsidR="00265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 </w:t>
      </w:r>
      <w:r w:rsidR="00B010B0"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инновационной деятельности</w:t>
      </w:r>
    </w:p>
    <w:p w:rsidR="00830BD8" w:rsidRDefault="00A424E4" w:rsidP="00BB41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МОУ </w:t>
      </w:r>
      <w:proofErr w:type="spellStart"/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Гридинской</w:t>
      </w:r>
      <w:proofErr w:type="spellEnd"/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основной общеобразовательной школы </w:t>
      </w:r>
    </w:p>
    <w:p w:rsidR="00A424E4" w:rsidRDefault="00B010B0" w:rsidP="00BB41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A424E4"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2011-2012, 2012-2013, 2013-2014 учебн</w:t>
      </w:r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ые </w:t>
      </w:r>
      <w:r w:rsidR="00A424E4"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</w:t>
      </w:r>
      <w:r w:rsidRPr="00830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</w:p>
    <w:p w:rsidR="00A66FDC" w:rsidRDefault="00A66FDC" w:rsidP="00BB41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162B5" w:rsidRPr="00A66FDC" w:rsidRDefault="001C22D8" w:rsidP="007F75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6F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проанализировать </w:t>
      </w:r>
      <w:r w:rsidR="00545F02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оценить  инновационную </w:t>
      </w:r>
      <w:r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работу школы </w:t>
      </w:r>
      <w:r w:rsidR="00BD6ED2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D37A6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улучшению и </w:t>
      </w:r>
      <w:r w:rsidR="00ED37A6" w:rsidRPr="00A66FDC">
        <w:rPr>
          <w:rFonts w:ascii="Times New Roman" w:hAnsi="Times New Roman" w:cs="Times New Roman"/>
          <w:sz w:val="28"/>
          <w:szCs w:val="28"/>
        </w:rPr>
        <w:t xml:space="preserve">совершенствованию качества </w:t>
      </w:r>
      <w:r w:rsidR="00545F02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учебно-воспитательн</w:t>
      </w:r>
      <w:r w:rsidR="00ED37A6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ого </w:t>
      </w:r>
      <w:r w:rsidR="00545F02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процесс</w:t>
      </w:r>
      <w:r w:rsidR="00ED37A6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</w:t>
      </w:r>
      <w:r w:rsidR="007830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r w:rsidR="00ED37A6" w:rsidRPr="00A66F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совершенствования </w:t>
      </w:r>
      <w:r w:rsidR="00ED37A6" w:rsidRPr="00A66FDC">
        <w:rPr>
          <w:rFonts w:ascii="Times New Roman" w:hAnsi="Times New Roman" w:cs="Times New Roman"/>
          <w:sz w:val="28"/>
          <w:szCs w:val="28"/>
        </w:rPr>
        <w:t>педагогического мастерства учителя</w:t>
      </w:r>
      <w:r w:rsidR="00B319CF">
        <w:rPr>
          <w:rFonts w:ascii="Times New Roman" w:hAnsi="Times New Roman" w:cs="Times New Roman"/>
          <w:sz w:val="28"/>
          <w:szCs w:val="28"/>
        </w:rPr>
        <w:t>.</w:t>
      </w:r>
    </w:p>
    <w:p w:rsidR="00545F02" w:rsidRPr="00545F02" w:rsidRDefault="00545F02" w:rsidP="007F75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1043" w:rsidRPr="00545F02" w:rsidRDefault="00E763BA" w:rsidP="007F756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45F0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Инновационные программы</w:t>
      </w:r>
      <w:r w:rsidR="006A6AB9" w:rsidRPr="00545F0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разработанные школой</w:t>
      </w:r>
    </w:p>
    <w:p w:rsidR="006A6AB9" w:rsidRDefault="009B1043" w:rsidP="007F7568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6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2011 году была разработана, принята и реализ</w:t>
      </w:r>
      <w:r w:rsidR="00073AA0" w:rsidRPr="00656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 w:rsidRPr="00656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ется </w:t>
      </w:r>
      <w:r w:rsidRPr="00A66F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развития шк</w:t>
      </w:r>
      <w:r w:rsidR="0065643D" w:rsidRPr="00A66F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олы</w:t>
      </w:r>
      <w:proofErr w:type="gramStart"/>
      <w:r w:rsidR="0065643D" w:rsidRPr="00656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127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proofErr w:type="gramEnd"/>
      <w:r w:rsidR="007127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5643D" w:rsidRPr="00656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="00740D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приняты  и реализуются следующие программы</w:t>
      </w:r>
      <w:r w:rsidR="00545F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6A6AB9" w:rsidRPr="00545F02" w:rsidRDefault="0065643D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 xml:space="preserve">«Программа по воспитанию </w:t>
      </w:r>
      <w:r w:rsidR="006A6AB9" w:rsidRPr="00545F02">
        <w:rPr>
          <w:rFonts w:ascii="Georgia" w:hAnsi="Georgia"/>
          <w:bCs/>
          <w:color w:val="333333"/>
          <w:sz w:val="32"/>
          <w:szCs w:val="32"/>
        </w:rPr>
        <w:t>духовно-нравственной культуры»</w:t>
      </w:r>
    </w:p>
    <w:p w:rsidR="006A6AB9" w:rsidRPr="00545F02" w:rsidRDefault="0065643D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«Прогр</w:t>
      </w:r>
      <w:r w:rsidR="006A6AB9" w:rsidRPr="00545F02">
        <w:rPr>
          <w:rFonts w:ascii="Georgia" w:hAnsi="Georgia"/>
          <w:bCs/>
          <w:color w:val="333333"/>
          <w:sz w:val="32"/>
          <w:szCs w:val="32"/>
        </w:rPr>
        <w:t>амма воспитания толерантности»</w:t>
      </w:r>
    </w:p>
    <w:p w:rsidR="006A6AB9" w:rsidRPr="00545F02" w:rsidRDefault="0065643D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«Комплексно-целевая програм</w:t>
      </w:r>
      <w:r w:rsidR="006A6AB9" w:rsidRPr="00545F02">
        <w:rPr>
          <w:rFonts w:ascii="Georgia" w:hAnsi="Georgia"/>
          <w:bCs/>
          <w:color w:val="333333"/>
          <w:sz w:val="32"/>
          <w:szCs w:val="32"/>
        </w:rPr>
        <w:t>ма по профориентации учащихся»</w:t>
      </w:r>
    </w:p>
    <w:p w:rsidR="00175357" w:rsidRPr="00545F02" w:rsidRDefault="004162B5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«Школа будущего первоклассника»</w:t>
      </w:r>
    </w:p>
    <w:p w:rsidR="004162B5" w:rsidRPr="00545F02" w:rsidRDefault="004162B5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«Основная образовательная программа начального общего образования» (ФГОС)</w:t>
      </w:r>
      <w:r w:rsidR="00740D8B" w:rsidRPr="00545F02">
        <w:rPr>
          <w:rFonts w:ascii="Georgia" w:hAnsi="Georgia"/>
          <w:bCs/>
          <w:color w:val="333333"/>
          <w:sz w:val="32"/>
          <w:szCs w:val="32"/>
        </w:rPr>
        <w:t xml:space="preserve"> (2011 г)</w:t>
      </w:r>
    </w:p>
    <w:p w:rsidR="00740D8B" w:rsidRPr="00545F02" w:rsidRDefault="00740D8B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Основная образовательная программа начального общего образования» (2010)</w:t>
      </w:r>
    </w:p>
    <w:p w:rsidR="00740D8B" w:rsidRPr="00545F02" w:rsidRDefault="00740D8B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Основная образовательная программа основного общего образования» (2012)</w:t>
      </w:r>
    </w:p>
    <w:p w:rsidR="00740D8B" w:rsidRPr="00545F02" w:rsidRDefault="00740D8B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 xml:space="preserve">Программа «Система мониторинга МОУ </w:t>
      </w:r>
      <w:proofErr w:type="spellStart"/>
      <w:r w:rsidRPr="00545F02">
        <w:rPr>
          <w:rFonts w:ascii="Georgia" w:hAnsi="Georgia"/>
          <w:bCs/>
          <w:color w:val="333333"/>
          <w:sz w:val="32"/>
          <w:szCs w:val="32"/>
        </w:rPr>
        <w:t>Гридинской</w:t>
      </w:r>
      <w:proofErr w:type="spellEnd"/>
      <w:r w:rsidRPr="00545F02">
        <w:rPr>
          <w:rFonts w:ascii="Georgia" w:hAnsi="Georgia"/>
          <w:bCs/>
          <w:color w:val="333333"/>
          <w:sz w:val="32"/>
          <w:szCs w:val="32"/>
        </w:rPr>
        <w:t xml:space="preserve"> основной общеобразовательной школы»</w:t>
      </w:r>
    </w:p>
    <w:p w:rsidR="00740D8B" w:rsidRPr="00545F02" w:rsidRDefault="00740D8B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 xml:space="preserve">Адаптированная </w:t>
      </w:r>
      <w:r w:rsidR="00B64902">
        <w:rPr>
          <w:rFonts w:ascii="Georgia" w:hAnsi="Georgia"/>
          <w:bCs/>
          <w:color w:val="333333"/>
          <w:sz w:val="32"/>
          <w:szCs w:val="32"/>
        </w:rPr>
        <w:t xml:space="preserve">образовательная </w:t>
      </w:r>
      <w:r w:rsidRPr="00545F02">
        <w:rPr>
          <w:rFonts w:ascii="Georgia" w:hAnsi="Georgia"/>
          <w:bCs/>
          <w:color w:val="333333"/>
          <w:sz w:val="32"/>
          <w:szCs w:val="32"/>
        </w:rPr>
        <w:t xml:space="preserve"> программа для детей с ОВЗ в условиях общеобразовательного учреждения»</w:t>
      </w:r>
      <w:r w:rsidR="00545F02" w:rsidRPr="00545F02">
        <w:rPr>
          <w:rFonts w:ascii="Georgia" w:hAnsi="Georgia"/>
          <w:bCs/>
          <w:color w:val="333333"/>
          <w:sz w:val="32"/>
          <w:szCs w:val="32"/>
        </w:rPr>
        <w:t>(2013)</w:t>
      </w:r>
    </w:p>
    <w:p w:rsidR="004162B5" w:rsidRDefault="004162B5" w:rsidP="007F7568">
      <w:pPr>
        <w:pStyle w:val="a5"/>
        <w:numPr>
          <w:ilvl w:val="0"/>
          <w:numId w:val="10"/>
        </w:numPr>
        <w:shd w:val="clear" w:color="auto" w:fill="FFFFFF"/>
        <w:spacing w:line="408" w:lineRule="atLeast"/>
        <w:ind w:left="142" w:firstLine="0"/>
        <w:jc w:val="both"/>
        <w:rPr>
          <w:rFonts w:ascii="Georgia" w:hAnsi="Georgia"/>
          <w:bCs/>
          <w:color w:val="333333"/>
          <w:sz w:val="32"/>
          <w:szCs w:val="32"/>
        </w:rPr>
      </w:pPr>
      <w:r w:rsidRPr="00545F02">
        <w:rPr>
          <w:rFonts w:ascii="Georgia" w:hAnsi="Georgia"/>
          <w:bCs/>
          <w:color w:val="333333"/>
          <w:sz w:val="32"/>
          <w:szCs w:val="32"/>
        </w:rPr>
        <w:t>«Программа воспитания экологической</w:t>
      </w:r>
      <w:r w:rsidR="007F7568">
        <w:rPr>
          <w:rFonts w:ascii="Georgia" w:hAnsi="Georgia"/>
          <w:bCs/>
          <w:color w:val="333333"/>
          <w:sz w:val="32"/>
          <w:szCs w:val="32"/>
        </w:rPr>
        <w:t xml:space="preserve"> культуры</w:t>
      </w:r>
      <w:r w:rsidR="00CE1EA9" w:rsidRPr="00545F02">
        <w:rPr>
          <w:rFonts w:ascii="Georgia" w:hAnsi="Georgia"/>
          <w:bCs/>
          <w:color w:val="333333"/>
          <w:sz w:val="32"/>
          <w:szCs w:val="32"/>
        </w:rPr>
        <w:t>, безопасного и здорового образа жизни»</w:t>
      </w:r>
    </w:p>
    <w:p w:rsidR="00545F02" w:rsidRDefault="00545F02" w:rsidP="007F7568">
      <w:pPr>
        <w:pStyle w:val="a5"/>
        <w:shd w:val="clear" w:color="auto" w:fill="FFFFFF"/>
        <w:spacing w:line="408" w:lineRule="atLeast"/>
        <w:ind w:left="142"/>
        <w:jc w:val="both"/>
        <w:rPr>
          <w:rFonts w:ascii="Georgia" w:hAnsi="Georgia"/>
          <w:bCs/>
          <w:color w:val="333333"/>
          <w:sz w:val="32"/>
          <w:szCs w:val="32"/>
        </w:rPr>
      </w:pPr>
    </w:p>
    <w:p w:rsidR="00545F02" w:rsidRDefault="00545F02" w:rsidP="007F7568">
      <w:pPr>
        <w:pStyle w:val="a5"/>
        <w:shd w:val="clear" w:color="auto" w:fill="FFFFFF"/>
        <w:spacing w:line="408" w:lineRule="atLeast"/>
        <w:ind w:left="142"/>
        <w:jc w:val="both"/>
        <w:rPr>
          <w:rFonts w:ascii="Georgia" w:hAnsi="Georgia"/>
          <w:bCs/>
          <w:color w:val="333333"/>
          <w:sz w:val="32"/>
          <w:szCs w:val="32"/>
        </w:rPr>
      </w:pPr>
    </w:p>
    <w:p w:rsidR="00545F02" w:rsidRDefault="00545F02" w:rsidP="007F7568">
      <w:pPr>
        <w:pStyle w:val="a5"/>
        <w:shd w:val="clear" w:color="auto" w:fill="FFFFFF"/>
        <w:spacing w:line="408" w:lineRule="atLeast"/>
        <w:ind w:left="142"/>
        <w:jc w:val="both"/>
        <w:rPr>
          <w:rFonts w:ascii="Georgia" w:hAnsi="Georgia"/>
          <w:bCs/>
          <w:color w:val="333333"/>
          <w:sz w:val="32"/>
          <w:szCs w:val="32"/>
        </w:rPr>
      </w:pPr>
    </w:p>
    <w:p w:rsidR="00545F02" w:rsidRDefault="00545F02" w:rsidP="007F7568">
      <w:pPr>
        <w:pStyle w:val="a5"/>
        <w:shd w:val="clear" w:color="auto" w:fill="FFFFFF"/>
        <w:spacing w:line="408" w:lineRule="atLeast"/>
        <w:ind w:left="142"/>
        <w:jc w:val="both"/>
        <w:rPr>
          <w:rFonts w:ascii="Georgia" w:hAnsi="Georgia"/>
          <w:bCs/>
          <w:color w:val="333333"/>
          <w:sz w:val="32"/>
          <w:szCs w:val="32"/>
        </w:rPr>
      </w:pPr>
    </w:p>
    <w:p w:rsidR="00545F02" w:rsidRDefault="00545F02" w:rsidP="007F7568">
      <w:pPr>
        <w:pStyle w:val="a5"/>
        <w:shd w:val="clear" w:color="auto" w:fill="FFFFFF"/>
        <w:spacing w:line="408" w:lineRule="atLeast"/>
        <w:ind w:left="142"/>
        <w:jc w:val="both"/>
        <w:rPr>
          <w:rFonts w:ascii="Georgia" w:hAnsi="Georgia"/>
          <w:bCs/>
          <w:color w:val="333333"/>
          <w:sz w:val="32"/>
          <w:szCs w:val="32"/>
        </w:rPr>
      </w:pPr>
    </w:p>
    <w:p w:rsidR="00545F02" w:rsidRPr="00545F02" w:rsidRDefault="00545F02" w:rsidP="007F7568">
      <w:pPr>
        <w:pStyle w:val="a5"/>
        <w:shd w:val="clear" w:color="auto" w:fill="FFFFFF"/>
        <w:spacing w:line="408" w:lineRule="atLeast"/>
        <w:ind w:left="0"/>
        <w:jc w:val="center"/>
        <w:rPr>
          <w:b/>
          <w:bCs/>
          <w:color w:val="333333"/>
          <w:sz w:val="32"/>
          <w:szCs w:val="32"/>
        </w:rPr>
      </w:pPr>
      <w:r w:rsidRPr="00545F02">
        <w:rPr>
          <w:b/>
          <w:bCs/>
          <w:color w:val="333333"/>
          <w:sz w:val="32"/>
          <w:szCs w:val="32"/>
        </w:rPr>
        <w:lastRenderedPageBreak/>
        <w:t>Программы дополнительного образования</w:t>
      </w:r>
    </w:p>
    <w:p w:rsidR="00545F02" w:rsidRPr="00545F02" w:rsidRDefault="00545F02" w:rsidP="007F7568">
      <w:pPr>
        <w:pStyle w:val="a5"/>
        <w:shd w:val="clear" w:color="auto" w:fill="FFFFFF"/>
        <w:spacing w:line="408" w:lineRule="atLeast"/>
        <w:ind w:left="0"/>
        <w:jc w:val="center"/>
        <w:rPr>
          <w:b/>
          <w:bCs/>
          <w:color w:val="333333"/>
          <w:sz w:val="32"/>
          <w:szCs w:val="32"/>
        </w:rPr>
      </w:pPr>
      <w:r w:rsidRPr="00545F02">
        <w:rPr>
          <w:b/>
          <w:bCs/>
          <w:color w:val="333333"/>
          <w:sz w:val="32"/>
          <w:szCs w:val="32"/>
        </w:rPr>
        <w:t>и внеурочной деятельности,</w:t>
      </w:r>
    </w:p>
    <w:p w:rsidR="00CE1EA9" w:rsidRDefault="00545F02" w:rsidP="007F7568">
      <w:pPr>
        <w:pStyle w:val="a5"/>
        <w:shd w:val="clear" w:color="auto" w:fill="FFFFFF"/>
        <w:spacing w:line="408" w:lineRule="atLeast"/>
        <w:ind w:left="0"/>
        <w:jc w:val="center"/>
        <w:rPr>
          <w:b/>
          <w:bCs/>
          <w:color w:val="333333"/>
          <w:sz w:val="32"/>
          <w:szCs w:val="32"/>
        </w:rPr>
      </w:pPr>
      <w:r w:rsidRPr="00545F02">
        <w:rPr>
          <w:b/>
          <w:bCs/>
          <w:color w:val="333333"/>
          <w:sz w:val="32"/>
          <w:szCs w:val="32"/>
        </w:rPr>
        <w:t>разработанные педагогами школы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>«Истоки»</w:t>
      </w:r>
      <w:r>
        <w:rPr>
          <w:rFonts w:ascii="Georgia" w:hAnsi="Georgia" w:cs="Times New Roman"/>
          <w:sz w:val="32"/>
          <w:szCs w:val="32"/>
        </w:rPr>
        <w:t xml:space="preserve"> (духовно-нравственное)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>«Ритмика»</w:t>
      </w:r>
      <w:r>
        <w:rPr>
          <w:rFonts w:ascii="Georgia" w:hAnsi="Georgia" w:cs="Times New Roman"/>
          <w:sz w:val="32"/>
          <w:szCs w:val="32"/>
        </w:rPr>
        <w:t xml:space="preserve"> (спортивно-оздоровительное)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>«Конструирование»</w:t>
      </w:r>
      <w:r>
        <w:rPr>
          <w:rFonts w:ascii="Georgia" w:hAnsi="Georgia" w:cs="Times New Roman"/>
          <w:sz w:val="32"/>
          <w:szCs w:val="32"/>
        </w:rPr>
        <w:t xml:space="preserve"> (общекультурное)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>«Минуты смекалки</w:t>
      </w:r>
      <w:r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>
        <w:rPr>
          <w:rFonts w:ascii="Georgia" w:hAnsi="Georgia" w:cs="Times New Roman"/>
          <w:sz w:val="32"/>
          <w:szCs w:val="32"/>
        </w:rPr>
        <w:t>общеинтеллектуальное</w:t>
      </w:r>
      <w:proofErr w:type="spellEnd"/>
      <w:r>
        <w:rPr>
          <w:rFonts w:ascii="Georgia" w:hAnsi="Georgia" w:cs="Times New Roman"/>
          <w:sz w:val="32"/>
          <w:szCs w:val="32"/>
        </w:rPr>
        <w:t>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 xml:space="preserve">«Выразительное чтение» </w:t>
      </w:r>
      <w:r>
        <w:rPr>
          <w:rFonts w:ascii="Georgia" w:hAnsi="Georgia" w:cs="Times New Roman"/>
          <w:sz w:val="32"/>
          <w:szCs w:val="32"/>
        </w:rPr>
        <w:t>(</w:t>
      </w:r>
      <w:proofErr w:type="spellStart"/>
      <w:r>
        <w:rPr>
          <w:rFonts w:ascii="Georgia" w:hAnsi="Georgia" w:cs="Times New Roman"/>
          <w:sz w:val="32"/>
          <w:szCs w:val="32"/>
        </w:rPr>
        <w:t>общеинтеллектуальное</w:t>
      </w:r>
      <w:proofErr w:type="spellEnd"/>
      <w:r>
        <w:rPr>
          <w:rFonts w:ascii="Georgia" w:hAnsi="Georgia" w:cs="Times New Roman"/>
          <w:sz w:val="32"/>
          <w:szCs w:val="32"/>
        </w:rPr>
        <w:t>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 xml:space="preserve">«Прикладное творчество» 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 xml:space="preserve">«Фольклор» </w:t>
      </w:r>
      <w:r>
        <w:rPr>
          <w:rFonts w:ascii="Georgia" w:hAnsi="Georgia" w:cs="Times New Roman"/>
          <w:sz w:val="32"/>
          <w:szCs w:val="32"/>
        </w:rPr>
        <w:t>(общекультурное)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 xml:space="preserve">«Краеведение» </w:t>
      </w:r>
      <w:r>
        <w:rPr>
          <w:rFonts w:ascii="Georgia" w:hAnsi="Georgia" w:cs="Times New Roman"/>
          <w:sz w:val="32"/>
          <w:szCs w:val="32"/>
        </w:rPr>
        <w:t>(общекультурное)</w:t>
      </w:r>
    </w:p>
    <w:p w:rsidR="00622C47" w:rsidRPr="00622C47" w:rsidRDefault="00622C47" w:rsidP="007F7568">
      <w:pPr>
        <w:pStyle w:val="style56"/>
        <w:numPr>
          <w:ilvl w:val="0"/>
          <w:numId w:val="12"/>
        </w:numPr>
        <w:jc w:val="both"/>
        <w:rPr>
          <w:rFonts w:ascii="Georgia" w:hAnsi="Georgia" w:cs="Times New Roman"/>
          <w:sz w:val="32"/>
          <w:szCs w:val="32"/>
        </w:rPr>
      </w:pPr>
      <w:r w:rsidRPr="00622C47">
        <w:rPr>
          <w:rFonts w:ascii="Georgia" w:hAnsi="Georgia" w:cs="Times New Roman"/>
          <w:sz w:val="32"/>
          <w:szCs w:val="32"/>
        </w:rPr>
        <w:t>«Юные друзья природы</w:t>
      </w:r>
      <w:proofErr w:type="gramStart"/>
      <w:r w:rsidRPr="00622C47">
        <w:rPr>
          <w:rFonts w:ascii="Georgia" w:hAnsi="Georgia" w:cs="Times New Roman"/>
          <w:sz w:val="32"/>
          <w:szCs w:val="32"/>
        </w:rPr>
        <w:t>»</w:t>
      </w:r>
      <w:r>
        <w:rPr>
          <w:rFonts w:ascii="Georgia" w:hAnsi="Georgia" w:cs="Times New Roman"/>
          <w:sz w:val="32"/>
          <w:szCs w:val="32"/>
        </w:rPr>
        <w:t>(</w:t>
      </w:r>
      <w:proofErr w:type="gramEnd"/>
      <w:r>
        <w:rPr>
          <w:rFonts w:ascii="Georgia" w:hAnsi="Georgia" w:cs="Times New Roman"/>
          <w:sz w:val="32"/>
          <w:szCs w:val="32"/>
        </w:rPr>
        <w:t>социальное)</w:t>
      </w:r>
    </w:p>
    <w:p w:rsidR="00622C47" w:rsidRPr="00622C47" w:rsidRDefault="00622C47" w:rsidP="007F7568">
      <w:pPr>
        <w:pStyle w:val="a5"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Georgia" w:hAnsi="Georgia"/>
          <w:bCs/>
          <w:sz w:val="32"/>
          <w:szCs w:val="32"/>
        </w:rPr>
      </w:pPr>
      <w:r w:rsidRPr="00622C47">
        <w:rPr>
          <w:rFonts w:ascii="Georgia" w:hAnsi="Georgia"/>
          <w:bCs/>
          <w:sz w:val="32"/>
          <w:szCs w:val="32"/>
        </w:rPr>
        <w:t>«Занимательная информатика</w:t>
      </w:r>
      <w:proofErr w:type="gramStart"/>
      <w:r w:rsidRPr="00622C47">
        <w:rPr>
          <w:rFonts w:ascii="Georgia" w:hAnsi="Georgia"/>
          <w:bCs/>
          <w:sz w:val="32"/>
          <w:szCs w:val="32"/>
        </w:rPr>
        <w:t>»</w:t>
      </w:r>
      <w:r>
        <w:rPr>
          <w:rFonts w:ascii="Georgia" w:hAnsi="Georgia"/>
          <w:sz w:val="32"/>
          <w:szCs w:val="32"/>
        </w:rPr>
        <w:t>(</w:t>
      </w:r>
      <w:proofErr w:type="gramEnd"/>
      <w:r>
        <w:rPr>
          <w:rFonts w:ascii="Georgia" w:hAnsi="Georgia"/>
          <w:sz w:val="32"/>
          <w:szCs w:val="32"/>
        </w:rPr>
        <w:t>общеинтеллектуальное)</w:t>
      </w:r>
    </w:p>
    <w:p w:rsidR="00622C47" w:rsidRPr="00622C47" w:rsidRDefault="00622C47" w:rsidP="007F7568">
      <w:pPr>
        <w:pStyle w:val="a5"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Georgia" w:hAnsi="Georgia"/>
          <w:bCs/>
          <w:sz w:val="32"/>
          <w:szCs w:val="32"/>
        </w:rPr>
      </w:pPr>
      <w:r w:rsidRPr="00622C47">
        <w:rPr>
          <w:rFonts w:ascii="Georgia" w:hAnsi="Georgia"/>
          <w:bCs/>
          <w:sz w:val="32"/>
          <w:szCs w:val="32"/>
        </w:rPr>
        <w:t>«Живопись»</w:t>
      </w:r>
      <w:r w:rsidRPr="00622C47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(общекультурное)</w:t>
      </w:r>
    </w:p>
    <w:p w:rsidR="00622C47" w:rsidRPr="00622C47" w:rsidRDefault="00622C47" w:rsidP="007F7568">
      <w:pPr>
        <w:pStyle w:val="a5"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Georgia" w:hAnsi="Georgia"/>
          <w:bCs/>
          <w:sz w:val="32"/>
          <w:szCs w:val="32"/>
        </w:rPr>
      </w:pPr>
      <w:r w:rsidRPr="00622C47">
        <w:rPr>
          <w:rFonts w:ascii="Georgia" w:hAnsi="Georgia"/>
          <w:bCs/>
          <w:sz w:val="32"/>
          <w:szCs w:val="32"/>
        </w:rPr>
        <w:t>«Искусство Оригами»</w:t>
      </w:r>
      <w:r w:rsidRPr="00622C47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(общекультурное)</w:t>
      </w:r>
    </w:p>
    <w:p w:rsidR="00622C47" w:rsidRPr="00622C47" w:rsidRDefault="00622C47" w:rsidP="007F7568">
      <w:pPr>
        <w:pStyle w:val="a5"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Georgia" w:hAnsi="Georgia"/>
          <w:bCs/>
          <w:sz w:val="32"/>
          <w:szCs w:val="32"/>
        </w:rPr>
      </w:pPr>
      <w:r w:rsidRPr="00622C47">
        <w:rPr>
          <w:rFonts w:ascii="Georgia" w:hAnsi="Georgia"/>
          <w:bCs/>
          <w:sz w:val="32"/>
          <w:szCs w:val="32"/>
        </w:rPr>
        <w:t>«Юный олимпиец»</w:t>
      </w:r>
      <w:r w:rsidRPr="00622C47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(</w:t>
      </w:r>
      <w:proofErr w:type="gramStart"/>
      <w:r>
        <w:rPr>
          <w:rFonts w:ascii="Georgia" w:hAnsi="Georgia"/>
          <w:sz w:val="32"/>
          <w:szCs w:val="32"/>
        </w:rPr>
        <w:t>спортивно-оздоровительное</w:t>
      </w:r>
      <w:proofErr w:type="gramEnd"/>
      <w:r>
        <w:rPr>
          <w:rFonts w:ascii="Georgia" w:hAnsi="Georgia"/>
          <w:sz w:val="32"/>
          <w:szCs w:val="32"/>
        </w:rPr>
        <w:t>)</w:t>
      </w:r>
    </w:p>
    <w:p w:rsidR="00622C47" w:rsidRPr="00622C47" w:rsidRDefault="00622C47" w:rsidP="007F7568">
      <w:pPr>
        <w:pStyle w:val="a5"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Georgia" w:hAnsi="Georgia"/>
          <w:bCs/>
          <w:sz w:val="32"/>
          <w:szCs w:val="32"/>
        </w:rPr>
      </w:pPr>
      <w:r w:rsidRPr="00622C47">
        <w:rPr>
          <w:rFonts w:ascii="Georgia" w:hAnsi="Georgia"/>
          <w:bCs/>
          <w:sz w:val="32"/>
          <w:szCs w:val="32"/>
        </w:rPr>
        <w:t>«Русские забавы»</w:t>
      </w:r>
      <w:r w:rsidRPr="00622C47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(</w:t>
      </w:r>
      <w:proofErr w:type="gramStart"/>
      <w:r>
        <w:rPr>
          <w:rFonts w:ascii="Georgia" w:hAnsi="Georgia"/>
          <w:sz w:val="32"/>
          <w:szCs w:val="32"/>
        </w:rPr>
        <w:t>спортивно-оздоровительное</w:t>
      </w:r>
      <w:proofErr w:type="gramEnd"/>
      <w:r>
        <w:rPr>
          <w:rFonts w:ascii="Georgia" w:hAnsi="Georgia"/>
          <w:sz w:val="32"/>
          <w:szCs w:val="32"/>
        </w:rPr>
        <w:t>)</w:t>
      </w:r>
    </w:p>
    <w:p w:rsidR="00622C47" w:rsidRPr="00622C47" w:rsidRDefault="00B319CF" w:rsidP="007F7568">
      <w:pPr>
        <w:pStyle w:val="style56"/>
        <w:jc w:val="both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В 2013-14 учебном году разработаны и реализуются программы элективных курсов по </w:t>
      </w:r>
      <w:proofErr w:type="spellStart"/>
      <w:r>
        <w:rPr>
          <w:rFonts w:ascii="Georgia" w:hAnsi="Georgia" w:cs="Times New Roman"/>
          <w:sz w:val="32"/>
          <w:szCs w:val="32"/>
        </w:rPr>
        <w:t>предпрофильной</w:t>
      </w:r>
      <w:proofErr w:type="spellEnd"/>
      <w:r>
        <w:rPr>
          <w:rFonts w:ascii="Georgia" w:hAnsi="Georgia" w:cs="Times New Roman"/>
          <w:sz w:val="32"/>
          <w:szCs w:val="32"/>
        </w:rPr>
        <w:t xml:space="preserve"> подготовке учащихся 8-9 классов:</w:t>
      </w:r>
    </w:p>
    <w:p w:rsidR="007830A4" w:rsidRPr="007F7568" w:rsidRDefault="007830A4" w:rsidP="007F7568">
      <w:pPr>
        <w:pStyle w:val="a5"/>
        <w:shd w:val="clear" w:color="auto" w:fill="FFFFFF"/>
        <w:spacing w:line="408" w:lineRule="atLeast"/>
        <w:ind w:left="0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Программы элективных курсов</w:t>
      </w:r>
      <w:r w:rsidR="007F7568" w:rsidRPr="00216D98">
        <w:rPr>
          <w:b/>
          <w:bCs/>
          <w:color w:val="333333"/>
          <w:sz w:val="32"/>
          <w:szCs w:val="32"/>
        </w:rPr>
        <w:t xml:space="preserve"> </w:t>
      </w:r>
      <w:proofErr w:type="gramStart"/>
      <w:r w:rsidR="007F7568">
        <w:rPr>
          <w:b/>
          <w:bCs/>
          <w:color w:val="333333"/>
          <w:sz w:val="32"/>
          <w:szCs w:val="32"/>
        </w:rPr>
        <w:t>по</w:t>
      </w:r>
      <w:proofErr w:type="gramEnd"/>
      <w:r w:rsidR="007F7568">
        <w:rPr>
          <w:b/>
          <w:bCs/>
          <w:color w:val="333333"/>
          <w:sz w:val="32"/>
          <w:szCs w:val="32"/>
        </w:rPr>
        <w:t xml:space="preserve"> </w:t>
      </w:r>
    </w:p>
    <w:p w:rsidR="00622C47" w:rsidRDefault="007830A4" w:rsidP="007F7568">
      <w:pPr>
        <w:pStyle w:val="a5"/>
        <w:shd w:val="clear" w:color="auto" w:fill="FFFFFF"/>
        <w:spacing w:line="408" w:lineRule="atLeast"/>
        <w:ind w:left="0"/>
        <w:jc w:val="center"/>
        <w:rPr>
          <w:b/>
          <w:bCs/>
          <w:color w:val="333333"/>
          <w:sz w:val="32"/>
          <w:szCs w:val="32"/>
        </w:rPr>
      </w:pPr>
      <w:proofErr w:type="spellStart"/>
      <w:r>
        <w:rPr>
          <w:b/>
          <w:bCs/>
          <w:color w:val="333333"/>
          <w:sz w:val="32"/>
          <w:szCs w:val="32"/>
        </w:rPr>
        <w:t>предпрофильной</w:t>
      </w:r>
      <w:proofErr w:type="spellEnd"/>
      <w:r>
        <w:rPr>
          <w:b/>
          <w:bCs/>
          <w:color w:val="333333"/>
          <w:sz w:val="32"/>
          <w:szCs w:val="32"/>
        </w:rPr>
        <w:t xml:space="preserve"> подготовк</w:t>
      </w:r>
      <w:r w:rsidR="007F7568">
        <w:rPr>
          <w:b/>
          <w:bCs/>
          <w:color w:val="333333"/>
          <w:sz w:val="32"/>
          <w:szCs w:val="32"/>
        </w:rPr>
        <w:t xml:space="preserve">е </w:t>
      </w:r>
      <w:r>
        <w:rPr>
          <w:b/>
          <w:bCs/>
          <w:color w:val="333333"/>
          <w:sz w:val="32"/>
          <w:szCs w:val="32"/>
        </w:rPr>
        <w:t xml:space="preserve"> учащихся 8-9 классов</w:t>
      </w:r>
    </w:p>
    <w:p w:rsidR="007830A4" w:rsidRDefault="007830A4" w:rsidP="007F7568">
      <w:pPr>
        <w:pStyle w:val="a5"/>
        <w:shd w:val="clear" w:color="auto" w:fill="FFFFFF"/>
        <w:spacing w:line="408" w:lineRule="atLeast"/>
        <w:ind w:left="0"/>
        <w:jc w:val="both"/>
        <w:rPr>
          <w:b/>
          <w:bCs/>
          <w:color w:val="333333"/>
          <w:sz w:val="32"/>
          <w:szCs w:val="32"/>
        </w:rPr>
      </w:pPr>
    </w:p>
    <w:p w:rsidR="00545F02" w:rsidRDefault="007830A4" w:rsidP="007F7568">
      <w:pPr>
        <w:pStyle w:val="a5"/>
        <w:numPr>
          <w:ilvl w:val="0"/>
          <w:numId w:val="13"/>
        </w:numPr>
        <w:shd w:val="clear" w:color="auto" w:fill="FFFFFF"/>
        <w:spacing w:line="408" w:lineRule="atLeast"/>
        <w:jc w:val="both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«Основы черчения»</w:t>
      </w:r>
    </w:p>
    <w:p w:rsidR="007830A4" w:rsidRDefault="007830A4" w:rsidP="007F7568">
      <w:pPr>
        <w:pStyle w:val="a5"/>
        <w:numPr>
          <w:ilvl w:val="0"/>
          <w:numId w:val="13"/>
        </w:numPr>
        <w:shd w:val="clear" w:color="auto" w:fill="FFFFFF"/>
        <w:spacing w:line="408" w:lineRule="atLeast"/>
        <w:jc w:val="both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«Мир профессий»</w:t>
      </w:r>
    </w:p>
    <w:p w:rsidR="00545F02" w:rsidRDefault="00545F02" w:rsidP="007F7568">
      <w:pPr>
        <w:pStyle w:val="a5"/>
        <w:shd w:val="clear" w:color="auto" w:fill="FFFFFF"/>
        <w:spacing w:line="408" w:lineRule="atLeast"/>
        <w:ind w:left="0"/>
        <w:jc w:val="both"/>
        <w:rPr>
          <w:b/>
          <w:bCs/>
          <w:color w:val="333333"/>
          <w:sz w:val="32"/>
          <w:szCs w:val="32"/>
        </w:rPr>
      </w:pPr>
    </w:p>
    <w:p w:rsidR="00545F02" w:rsidRPr="00B319CF" w:rsidRDefault="00B319CF" w:rsidP="007F7568">
      <w:pPr>
        <w:pStyle w:val="a5"/>
        <w:shd w:val="clear" w:color="auto" w:fill="FFFFFF"/>
        <w:spacing w:line="408" w:lineRule="atLeast"/>
        <w:ind w:left="0"/>
        <w:jc w:val="both"/>
        <w:rPr>
          <w:bCs/>
          <w:color w:val="333333"/>
          <w:sz w:val="32"/>
          <w:szCs w:val="32"/>
        </w:rPr>
      </w:pPr>
      <w:r w:rsidRPr="00B319CF">
        <w:rPr>
          <w:bCs/>
          <w:color w:val="333333"/>
          <w:sz w:val="32"/>
          <w:szCs w:val="32"/>
        </w:rPr>
        <w:t>В течение 3 лет разработаны и реализуются следующие проекты:</w:t>
      </w:r>
    </w:p>
    <w:p w:rsidR="004162B5" w:rsidRDefault="004162B5" w:rsidP="007F7568">
      <w:pPr>
        <w:pStyle w:val="a5"/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Инновационные проекты, разработанные школой</w:t>
      </w:r>
    </w:p>
    <w:p w:rsidR="004162B5" w:rsidRDefault="004162B5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Проект «Через </w:t>
      </w:r>
      <w:r w:rsidR="00740D8B">
        <w:rPr>
          <w:b/>
          <w:bCs/>
          <w:color w:val="333333"/>
          <w:sz w:val="28"/>
          <w:szCs w:val="28"/>
        </w:rPr>
        <w:t xml:space="preserve"> партнерство к возрождению интереса к сельскохозяйственным профессиям</w:t>
      </w:r>
      <w:r w:rsidR="00265874">
        <w:rPr>
          <w:b/>
          <w:bCs/>
          <w:color w:val="333333"/>
          <w:sz w:val="28"/>
          <w:szCs w:val="28"/>
        </w:rPr>
        <w:t>» («Люби живое»)</w:t>
      </w:r>
    </w:p>
    <w:p w:rsidR="00265874" w:rsidRDefault="00265874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Проект «Школьная теплица»</w:t>
      </w:r>
    </w:p>
    <w:p w:rsidR="00265874" w:rsidRDefault="007F7568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Семейный п</w:t>
      </w:r>
      <w:r w:rsidR="00545F02">
        <w:rPr>
          <w:b/>
          <w:bCs/>
          <w:color w:val="333333"/>
          <w:sz w:val="28"/>
          <w:szCs w:val="28"/>
        </w:rPr>
        <w:t>роект «</w:t>
      </w:r>
      <w:r>
        <w:rPr>
          <w:b/>
          <w:bCs/>
          <w:color w:val="333333"/>
          <w:sz w:val="28"/>
          <w:szCs w:val="28"/>
        </w:rPr>
        <w:t xml:space="preserve"> Традиции моей семьи из глубины веков»</w:t>
      </w:r>
    </w:p>
    <w:p w:rsidR="007F7568" w:rsidRDefault="007F7568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Проект «</w:t>
      </w:r>
      <w:proofErr w:type="spellStart"/>
      <w:r w:rsidR="00D65058">
        <w:rPr>
          <w:b/>
          <w:bCs/>
          <w:color w:val="333333"/>
          <w:sz w:val="28"/>
          <w:szCs w:val="28"/>
        </w:rPr>
        <w:t>Сумароковская</w:t>
      </w:r>
      <w:proofErr w:type="spellEnd"/>
      <w:r w:rsidR="00D65058">
        <w:rPr>
          <w:b/>
          <w:bCs/>
          <w:color w:val="333333"/>
          <w:sz w:val="28"/>
          <w:szCs w:val="28"/>
        </w:rPr>
        <w:t xml:space="preserve"> л</w:t>
      </w:r>
      <w:r>
        <w:rPr>
          <w:b/>
          <w:bCs/>
          <w:color w:val="333333"/>
          <w:sz w:val="28"/>
          <w:szCs w:val="28"/>
        </w:rPr>
        <w:t>осиная ферма»</w:t>
      </w:r>
    </w:p>
    <w:p w:rsidR="007F7568" w:rsidRDefault="007F7568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Проект «Патриотическое воспитание через краеведческий проект»</w:t>
      </w:r>
    </w:p>
    <w:p w:rsidR="007F7568" w:rsidRDefault="007F7568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Проект «Моя малая родина</w:t>
      </w:r>
      <w:r w:rsidR="000C341A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- Костромской край»</w:t>
      </w:r>
      <w:r w:rsidR="006B1D89">
        <w:rPr>
          <w:b/>
          <w:bCs/>
          <w:color w:val="333333"/>
          <w:sz w:val="28"/>
          <w:szCs w:val="28"/>
        </w:rPr>
        <w:t xml:space="preserve"> и др.</w:t>
      </w:r>
    </w:p>
    <w:p w:rsidR="00B319CF" w:rsidRDefault="00B319CF" w:rsidP="007F7568">
      <w:pPr>
        <w:pStyle w:val="a5"/>
        <w:numPr>
          <w:ilvl w:val="0"/>
          <w:numId w:val="11"/>
        </w:numPr>
        <w:shd w:val="clear" w:color="auto" w:fill="FFFFFF"/>
        <w:spacing w:line="408" w:lineRule="atLeast"/>
        <w:ind w:left="851" w:firstLine="142"/>
        <w:rPr>
          <w:b/>
          <w:bCs/>
          <w:color w:val="333333"/>
          <w:sz w:val="28"/>
          <w:szCs w:val="28"/>
        </w:rPr>
      </w:pPr>
    </w:p>
    <w:p w:rsidR="007F7568" w:rsidRPr="006A27EC" w:rsidRDefault="00A4699F" w:rsidP="006B1D89">
      <w:pPr>
        <w:pStyle w:val="a5"/>
        <w:shd w:val="clear" w:color="auto" w:fill="FFFFFF"/>
        <w:spacing w:line="408" w:lineRule="atLeast"/>
        <w:ind w:left="993"/>
        <w:jc w:val="both"/>
        <w:rPr>
          <w:bCs/>
          <w:sz w:val="28"/>
          <w:szCs w:val="28"/>
        </w:rPr>
      </w:pPr>
      <w:r w:rsidRPr="006A27EC">
        <w:rPr>
          <w:bCs/>
          <w:sz w:val="28"/>
          <w:szCs w:val="28"/>
        </w:rPr>
        <w:t xml:space="preserve">Учащимися школы под руководством </w:t>
      </w:r>
      <w:r w:rsidR="00B319CF" w:rsidRPr="006A27EC">
        <w:rPr>
          <w:bCs/>
          <w:sz w:val="28"/>
          <w:szCs w:val="28"/>
        </w:rPr>
        <w:t xml:space="preserve"> учител</w:t>
      </w:r>
      <w:r w:rsidRPr="006A27EC">
        <w:rPr>
          <w:bCs/>
          <w:sz w:val="28"/>
          <w:szCs w:val="28"/>
        </w:rPr>
        <w:t xml:space="preserve">ей </w:t>
      </w:r>
      <w:r w:rsidR="00B319CF" w:rsidRPr="006A27EC">
        <w:rPr>
          <w:bCs/>
          <w:sz w:val="28"/>
          <w:szCs w:val="28"/>
        </w:rPr>
        <w:t xml:space="preserve"> начальных классов</w:t>
      </w:r>
      <w:r w:rsidRPr="006A27EC">
        <w:rPr>
          <w:bCs/>
          <w:sz w:val="28"/>
          <w:szCs w:val="28"/>
        </w:rPr>
        <w:t xml:space="preserve"> созданы следующие проекты:</w:t>
      </w:r>
    </w:p>
    <w:p w:rsidR="00BC2294" w:rsidRDefault="006A27EC" w:rsidP="006B1D89">
      <w:pPr>
        <w:pStyle w:val="a5"/>
        <w:shd w:val="clear" w:color="auto" w:fill="FFFFFF"/>
        <w:spacing w:line="408" w:lineRule="atLeast"/>
        <w:ind w:left="993"/>
        <w:jc w:val="both"/>
        <w:rPr>
          <w:bCs/>
          <w:sz w:val="28"/>
          <w:szCs w:val="28"/>
        </w:rPr>
      </w:pPr>
      <w:r w:rsidRPr="006A27EC">
        <w:rPr>
          <w:bCs/>
          <w:sz w:val="28"/>
          <w:szCs w:val="28"/>
        </w:rPr>
        <w:t>«Мое любимое число», «Моя любимая сказка», «Рабочая одежда» и другие</w:t>
      </w:r>
    </w:p>
    <w:p w:rsidR="00252210" w:rsidRPr="006A27EC" w:rsidRDefault="00252210" w:rsidP="006B1D89">
      <w:pPr>
        <w:pStyle w:val="a5"/>
        <w:shd w:val="clear" w:color="auto" w:fill="FFFFFF"/>
        <w:spacing w:line="408" w:lineRule="atLeast"/>
        <w:ind w:left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Учителями - предметниками разработаны и реализуются рабочие программы по всем предметам учебного плана.</w:t>
      </w:r>
    </w:p>
    <w:p w:rsidR="00BC2294" w:rsidRDefault="00BC2294" w:rsidP="006B1D89">
      <w:pPr>
        <w:pStyle w:val="a5"/>
        <w:shd w:val="clear" w:color="auto" w:fill="FFFFFF"/>
        <w:spacing w:line="408" w:lineRule="atLeast"/>
        <w:ind w:left="993"/>
        <w:jc w:val="both"/>
        <w:rPr>
          <w:bCs/>
          <w:color w:val="FF0000"/>
          <w:sz w:val="28"/>
          <w:szCs w:val="28"/>
        </w:rPr>
      </w:pPr>
    </w:p>
    <w:p w:rsidR="00BC2294" w:rsidRPr="00BC2294" w:rsidRDefault="00BC2294" w:rsidP="00BC229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C2294">
        <w:rPr>
          <w:rStyle w:val="a4"/>
          <w:color w:val="333333"/>
          <w:sz w:val="28"/>
          <w:szCs w:val="28"/>
        </w:rPr>
        <w:t>Инновационная работа в школе в 2013 -2014 учебном году организована по следующим направлениям: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освоение ФГОС второго поколения;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реализация вариативности содержания образования, формирование комплексной системы оценки качества образования на основе применения инновационных технологий;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применение современных технологий и цифровых образовательных ресурсов;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индивидуальная работа с «одарёнными» детьми в плане развития их творческого потенциала;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участие учителей в работе конференций муниципального, регионального уровней.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Развитие инновационного потенциала педагогов - ключевая задача методической и инновационной работы.</w:t>
      </w:r>
    </w:p>
    <w:p w:rsidR="00BC2294" w:rsidRPr="00BC2294" w:rsidRDefault="00BC2294" w:rsidP="00BC2294">
      <w:pPr>
        <w:pStyle w:val="a5"/>
        <w:shd w:val="clear" w:color="auto" w:fill="FFFFFF"/>
        <w:ind w:left="0" w:firstLine="708"/>
        <w:jc w:val="both"/>
        <w:rPr>
          <w:bCs/>
          <w:sz w:val="28"/>
          <w:szCs w:val="28"/>
        </w:rPr>
      </w:pPr>
      <w:r w:rsidRPr="00BC2294">
        <w:rPr>
          <w:color w:val="333333"/>
          <w:sz w:val="28"/>
          <w:szCs w:val="28"/>
        </w:rPr>
        <w:t>На</w:t>
      </w:r>
      <w:r w:rsidRPr="00BC2294">
        <w:rPr>
          <w:rStyle w:val="apple-converted-space"/>
          <w:color w:val="333333"/>
          <w:sz w:val="28"/>
          <w:szCs w:val="28"/>
        </w:rPr>
        <w:t> </w:t>
      </w:r>
      <w:r w:rsidRPr="00BC2294">
        <w:rPr>
          <w:rStyle w:val="a4"/>
          <w:color w:val="333333"/>
          <w:sz w:val="28"/>
          <w:szCs w:val="28"/>
        </w:rPr>
        <w:t>2013-2014 учебный год в рамках М</w:t>
      </w:r>
      <w:r>
        <w:rPr>
          <w:rStyle w:val="a4"/>
          <w:color w:val="333333"/>
          <w:sz w:val="28"/>
          <w:szCs w:val="28"/>
        </w:rPr>
        <w:t xml:space="preserve">С </w:t>
      </w:r>
      <w:r w:rsidRPr="00BC2294">
        <w:rPr>
          <w:color w:val="333333"/>
          <w:sz w:val="28"/>
          <w:szCs w:val="28"/>
        </w:rPr>
        <w:t>и организации  инновационной работы заявлена следующая тема</w:t>
      </w:r>
      <w:r w:rsidRPr="00BC2294">
        <w:rPr>
          <w:rStyle w:val="apple-converted-space"/>
          <w:color w:val="333333"/>
          <w:sz w:val="28"/>
          <w:szCs w:val="28"/>
        </w:rPr>
        <w:t> </w:t>
      </w:r>
      <w:r w:rsidRPr="00BC2294">
        <w:rPr>
          <w:bCs/>
          <w:sz w:val="28"/>
          <w:szCs w:val="28"/>
        </w:rPr>
        <w:t>«</w:t>
      </w:r>
      <w:proofErr w:type="spellStart"/>
      <w:r w:rsidRPr="00BC2294">
        <w:rPr>
          <w:bCs/>
          <w:sz w:val="28"/>
          <w:szCs w:val="28"/>
        </w:rPr>
        <w:t>Системно-деятельностный</w:t>
      </w:r>
      <w:proofErr w:type="spellEnd"/>
      <w:r w:rsidRPr="00BC2294">
        <w:rPr>
          <w:bCs/>
          <w:sz w:val="28"/>
          <w:szCs w:val="28"/>
        </w:rPr>
        <w:t xml:space="preserve"> подход в организации обучения как одно из условий реализации новых образовательных стандартов». 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 В условиях разработки эффективной модели процесса становления и развития образовательной среды основной школы актуальными останутся следующие направления: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управление процессом формирования универсальных учебных действий;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формирование у школьников мотивации к учебно-познавательной деятельности;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формирование контрольно-оценочной деятельности;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lastRenderedPageBreak/>
        <w:t>- создание системы внутреннего мониторинга достижения личностных результатов;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организация проектной и исследовательской деятельности учащихся;</w:t>
      </w:r>
    </w:p>
    <w:p w:rsidR="00BC2294" w:rsidRPr="00BC2294" w:rsidRDefault="00BC2294" w:rsidP="00BC2294">
      <w:pPr>
        <w:pStyle w:val="a3"/>
        <w:shd w:val="clear" w:color="auto" w:fill="FFFFFF"/>
        <w:spacing w:before="134" w:beforeAutospacing="0" w:after="134" w:afterAutospacing="0"/>
        <w:rPr>
          <w:color w:val="333333"/>
          <w:sz w:val="28"/>
          <w:szCs w:val="28"/>
        </w:rPr>
      </w:pPr>
      <w:r w:rsidRPr="00BC2294">
        <w:rPr>
          <w:color w:val="333333"/>
          <w:sz w:val="28"/>
          <w:szCs w:val="28"/>
        </w:rPr>
        <w:t>- организация п</w:t>
      </w:r>
      <w:r w:rsidR="00785058">
        <w:rPr>
          <w:color w:val="333333"/>
          <w:sz w:val="28"/>
          <w:szCs w:val="28"/>
        </w:rPr>
        <w:t xml:space="preserve">одготовка учащихся к участию в </w:t>
      </w:r>
      <w:r w:rsidRPr="00BC2294">
        <w:rPr>
          <w:color w:val="333333"/>
          <w:sz w:val="28"/>
          <w:szCs w:val="28"/>
        </w:rPr>
        <w:t>проектах и  конкурсах</w:t>
      </w:r>
    </w:p>
    <w:p w:rsidR="0071271F" w:rsidRDefault="00BC2294" w:rsidP="005B0033">
      <w:pPr>
        <w:pStyle w:val="a3"/>
        <w:shd w:val="clear" w:color="auto" w:fill="FFFFFF"/>
        <w:spacing w:before="134" w:beforeAutospacing="0" w:after="134" w:afterAutospacing="0" w:line="408" w:lineRule="atLeast"/>
        <w:rPr>
          <w:bCs/>
          <w:sz w:val="28"/>
          <w:szCs w:val="28"/>
        </w:rPr>
      </w:pPr>
      <w:r>
        <w:rPr>
          <w:rFonts w:ascii="Verdana" w:hAnsi="Verdana"/>
          <w:color w:val="333333"/>
          <w:sz w:val="22"/>
          <w:szCs w:val="22"/>
        </w:rPr>
        <w:t> </w:t>
      </w:r>
      <w:r w:rsidR="005B0033">
        <w:rPr>
          <w:rFonts w:ascii="Verdana" w:hAnsi="Verdana"/>
          <w:color w:val="333333"/>
          <w:sz w:val="22"/>
          <w:szCs w:val="22"/>
        </w:rPr>
        <w:tab/>
      </w:r>
      <w:r w:rsidR="00F10B73" w:rsidRPr="00F10B73">
        <w:rPr>
          <w:bCs/>
          <w:sz w:val="28"/>
          <w:szCs w:val="28"/>
        </w:rPr>
        <w:t xml:space="preserve">В этом учебном году </w:t>
      </w:r>
      <w:r w:rsidR="00F10B73">
        <w:rPr>
          <w:bCs/>
          <w:sz w:val="28"/>
          <w:szCs w:val="28"/>
        </w:rPr>
        <w:t xml:space="preserve"> в связи с переходом основной школы </w:t>
      </w:r>
      <w:r w:rsidR="00693039">
        <w:rPr>
          <w:bCs/>
          <w:sz w:val="28"/>
          <w:szCs w:val="28"/>
        </w:rPr>
        <w:t xml:space="preserve"> в 2015-2016 учебном году </w:t>
      </w:r>
      <w:r w:rsidR="00F10B73">
        <w:rPr>
          <w:bCs/>
          <w:sz w:val="28"/>
          <w:szCs w:val="28"/>
        </w:rPr>
        <w:t>на новые ФГОС ООО и в связи с</w:t>
      </w:r>
      <w:r w:rsidR="00693039">
        <w:rPr>
          <w:bCs/>
          <w:sz w:val="28"/>
          <w:szCs w:val="28"/>
        </w:rPr>
        <w:t xml:space="preserve"> новым Законом об Образовании  на методическом совете выбрана новая методическая тема </w:t>
      </w:r>
      <w:r w:rsidR="0071271F">
        <w:rPr>
          <w:bCs/>
          <w:sz w:val="28"/>
          <w:szCs w:val="28"/>
        </w:rPr>
        <w:t xml:space="preserve">школы: </w:t>
      </w:r>
      <w:r w:rsidR="00693039">
        <w:rPr>
          <w:bCs/>
          <w:sz w:val="28"/>
          <w:szCs w:val="28"/>
        </w:rPr>
        <w:t>«</w:t>
      </w:r>
      <w:proofErr w:type="spellStart"/>
      <w:r w:rsidR="00693039">
        <w:rPr>
          <w:bCs/>
          <w:sz w:val="28"/>
          <w:szCs w:val="28"/>
        </w:rPr>
        <w:t>Системно-деятельностный</w:t>
      </w:r>
      <w:proofErr w:type="spellEnd"/>
      <w:r w:rsidR="00693039">
        <w:rPr>
          <w:bCs/>
          <w:sz w:val="28"/>
          <w:szCs w:val="28"/>
        </w:rPr>
        <w:t xml:space="preserve"> подход в организации обучения как одно из условий реализации новых образовательных стандартов». 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71F">
        <w:rPr>
          <w:rFonts w:ascii="Times New Roman" w:hAnsi="Times New Roman" w:cs="Times New Roman"/>
          <w:b/>
          <w:sz w:val="28"/>
          <w:szCs w:val="28"/>
        </w:rPr>
        <w:t xml:space="preserve">Цель методической работы: 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 xml:space="preserve">-совершенствование педагогического мастерства учителя, качества образовательного процесса и </w:t>
      </w:r>
      <w:proofErr w:type="gramStart"/>
      <w:r w:rsidRPr="0071271F">
        <w:rPr>
          <w:rFonts w:ascii="Times New Roman" w:hAnsi="Times New Roman" w:cs="Times New Roman"/>
          <w:sz w:val="28"/>
          <w:szCs w:val="28"/>
        </w:rPr>
        <w:t>успешности</w:t>
      </w:r>
      <w:proofErr w:type="gramEnd"/>
      <w:r w:rsidRPr="0071271F">
        <w:rPr>
          <w:rFonts w:ascii="Times New Roman" w:hAnsi="Times New Roman" w:cs="Times New Roman"/>
          <w:sz w:val="28"/>
          <w:szCs w:val="28"/>
        </w:rPr>
        <w:t xml:space="preserve"> обучающихся через внедрение </w:t>
      </w:r>
      <w:proofErr w:type="spellStart"/>
      <w:r w:rsidRPr="0071271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1271F">
        <w:rPr>
          <w:rFonts w:ascii="Times New Roman" w:hAnsi="Times New Roman" w:cs="Times New Roman"/>
          <w:sz w:val="28"/>
          <w:szCs w:val="28"/>
        </w:rPr>
        <w:t xml:space="preserve"> подхода в обучении, обеспечение различных траекторий получения полноценного образования, учитывающего способности, возможности, интересы учеников.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71F">
        <w:rPr>
          <w:rFonts w:ascii="Times New Roman" w:hAnsi="Times New Roman" w:cs="Times New Roman"/>
          <w:b/>
          <w:sz w:val="28"/>
          <w:szCs w:val="28"/>
        </w:rPr>
        <w:t>Задачи методической работы: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>1.Создание благоприятных социально - психологических условий для   развития учащихся и их успешного обучения;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 xml:space="preserve">2. Формирование и развитие личности с развитым интеллектом и высоким уровнем культуры, подготовленной к жизни в гражданском обществе; 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 xml:space="preserve">3. Создание  условий для перехода на стандарты нового поколения; 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>4. Продолжить работу по внедрение новых педагогических технологий и инноваций в учебный процесс, обеспечивающих поддержку всего общеобразовательного процесса;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>6. Продолжить работу по обобщению и распространению передового педагогического опыта;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 xml:space="preserve">7. Создание максимально благоприятных условий для разностороннего развития и </w:t>
      </w:r>
      <w:proofErr w:type="gramStart"/>
      <w:r w:rsidRPr="0071271F">
        <w:rPr>
          <w:rFonts w:ascii="Times New Roman" w:hAnsi="Times New Roman" w:cs="Times New Roman"/>
          <w:sz w:val="28"/>
          <w:szCs w:val="28"/>
        </w:rPr>
        <w:t>саморазвития</w:t>
      </w:r>
      <w:proofErr w:type="gramEnd"/>
      <w:r w:rsidRPr="0071271F">
        <w:rPr>
          <w:rFonts w:ascii="Times New Roman" w:hAnsi="Times New Roman" w:cs="Times New Roman"/>
          <w:sz w:val="28"/>
          <w:szCs w:val="28"/>
        </w:rPr>
        <w:t xml:space="preserve"> обучающихся для осуществления ими осознанного профессионального выбора, обеспечивающего самоопределение выпускников в отношении собственной деятельности и реализации их личностного потенциала в жизни.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t>8. Обеспечение методического сопровождения введения ФГОС НОО и ОО образования</w:t>
      </w:r>
    </w:p>
    <w:p w:rsidR="0071271F" w:rsidRPr="0071271F" w:rsidRDefault="0071271F" w:rsidP="0071271F">
      <w:pPr>
        <w:jc w:val="both"/>
        <w:rPr>
          <w:rFonts w:ascii="Times New Roman" w:hAnsi="Times New Roman" w:cs="Times New Roman"/>
          <w:sz w:val="28"/>
          <w:szCs w:val="28"/>
        </w:rPr>
      </w:pPr>
      <w:r w:rsidRPr="0071271F">
        <w:rPr>
          <w:rFonts w:ascii="Times New Roman" w:hAnsi="Times New Roman" w:cs="Times New Roman"/>
          <w:sz w:val="28"/>
          <w:szCs w:val="28"/>
        </w:rPr>
        <w:lastRenderedPageBreak/>
        <w:t xml:space="preserve">9.Содействие в реализации основной образовательной программы НОО </w:t>
      </w:r>
    </w:p>
    <w:p w:rsidR="00F10B73" w:rsidRDefault="00693039" w:rsidP="00693039">
      <w:pPr>
        <w:pStyle w:val="a5"/>
        <w:shd w:val="clear" w:color="auto" w:fill="FFFFFF"/>
        <w:spacing w:line="408" w:lineRule="atLeast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Исходя из данной темы, </w:t>
      </w:r>
      <w:r w:rsidR="001B59D1">
        <w:rPr>
          <w:bCs/>
          <w:sz w:val="28"/>
          <w:szCs w:val="28"/>
        </w:rPr>
        <w:t xml:space="preserve">направить педагогов школы на изучение, применение данной технологии в учебно-воспитательном процессе. В связи с переходом основного общего образования на ФГОС требуется обеспечить методическое сопровождение введения ФГОС основного общего образования, для этого в этом учебном году на педагогических советах рассмотрены и будут рассматриваться следующие вопросы: «Проектная деятельность», «Формирование </w:t>
      </w:r>
      <w:proofErr w:type="spellStart"/>
      <w:r w:rsidR="001B59D1">
        <w:rPr>
          <w:bCs/>
          <w:sz w:val="28"/>
          <w:szCs w:val="28"/>
        </w:rPr>
        <w:t>деятельностной</w:t>
      </w:r>
      <w:proofErr w:type="spellEnd"/>
      <w:r w:rsidR="001B59D1">
        <w:rPr>
          <w:bCs/>
          <w:sz w:val="28"/>
          <w:szCs w:val="28"/>
        </w:rPr>
        <w:t xml:space="preserve"> компетенц</w:t>
      </w:r>
      <w:proofErr w:type="gramStart"/>
      <w:r w:rsidR="001B59D1">
        <w:rPr>
          <w:bCs/>
          <w:sz w:val="28"/>
          <w:szCs w:val="28"/>
        </w:rPr>
        <w:t>ии у у</w:t>
      </w:r>
      <w:proofErr w:type="gramEnd"/>
      <w:r w:rsidR="001B59D1">
        <w:rPr>
          <w:bCs/>
          <w:sz w:val="28"/>
          <w:szCs w:val="28"/>
        </w:rPr>
        <w:t>чащихся на уроках» и другие.</w:t>
      </w:r>
    </w:p>
    <w:p w:rsidR="001B59D1" w:rsidRDefault="001B59D1" w:rsidP="00693039">
      <w:pPr>
        <w:pStyle w:val="a5"/>
        <w:shd w:val="clear" w:color="auto" w:fill="FFFFFF"/>
        <w:spacing w:line="408" w:lineRule="atLeast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изменением методической темы школы учителя-предметники с целью изучения, применения данной технологии, с целью улучшения качества ЗУН, УУД выбрали на 2013-2016 г темы по самообразованию:</w:t>
      </w:r>
    </w:p>
    <w:tbl>
      <w:tblPr>
        <w:tblStyle w:val="a6"/>
        <w:tblW w:w="0" w:type="auto"/>
        <w:tblLook w:val="04A0"/>
      </w:tblPr>
      <w:tblGrid>
        <w:gridCol w:w="594"/>
        <w:gridCol w:w="2491"/>
        <w:gridCol w:w="2268"/>
        <w:gridCol w:w="4218"/>
      </w:tblGrid>
      <w:tr w:rsidR="003A4D6B" w:rsidTr="006877DD">
        <w:tc>
          <w:tcPr>
            <w:tcW w:w="594" w:type="dxa"/>
          </w:tcPr>
          <w:p w:rsidR="003A4D6B" w:rsidRDefault="003A4D6B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3A4D6B" w:rsidRDefault="003A4D6B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268" w:type="dxa"/>
          </w:tcPr>
          <w:p w:rsidR="003A4D6B" w:rsidRDefault="003A4D6B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4218" w:type="dxa"/>
          </w:tcPr>
          <w:p w:rsidR="003A4D6B" w:rsidRDefault="003A4D6B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по самообразованию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Удалова Светлана Валентиновна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химии, биологии, географии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«Индивидуальный подход на уроках химии. Методы, приемы, результат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Лоскутова Вера Александровна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bCs/>
                <w:sz w:val="28"/>
                <w:szCs w:val="28"/>
              </w:rPr>
              <w:t>системно-деятельностного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подхода в обучении математике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Петрина</w:t>
            </w:r>
            <w:proofErr w:type="spellEnd"/>
            <w:r>
              <w:rPr>
                <w:bCs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проблемно-поискового метода на уроках русского языка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Григорьева Галина Юрьевна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bCs/>
                <w:sz w:val="28"/>
                <w:szCs w:val="28"/>
              </w:rPr>
              <w:t xml:space="preserve"> технологии на уроках физической культуры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Галина Юрьевна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bCs/>
                <w:sz w:val="28"/>
                <w:szCs w:val="28"/>
              </w:rPr>
              <w:t>деятельностного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подхода в обучении младших школьников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Портфолио</w:t>
            </w:r>
            <w:proofErr w:type="spellEnd"/>
            <w:r>
              <w:rPr>
                <w:bCs/>
                <w:sz w:val="28"/>
                <w:szCs w:val="28"/>
              </w:rPr>
              <w:t xml:space="preserve"> как средство развития УУД младшего школьника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Любовь Владимировна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УУД у учащихся начальных классов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Чижова Анна Александровна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математики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Применение технологий для активизации познавательной деятельности</w:t>
            </w:r>
          </w:p>
        </w:tc>
      </w:tr>
      <w:tr w:rsidR="003A4D6B" w:rsidTr="006877DD">
        <w:tc>
          <w:tcPr>
            <w:tcW w:w="594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Лариса Михайловна</w:t>
            </w:r>
          </w:p>
        </w:tc>
        <w:tc>
          <w:tcPr>
            <w:tcW w:w="226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4218" w:type="dxa"/>
          </w:tcPr>
          <w:p w:rsidR="003A4D6B" w:rsidRDefault="006877DD" w:rsidP="00693039">
            <w:pPr>
              <w:pStyle w:val="a5"/>
              <w:spacing w:line="408" w:lineRule="atLeast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УУД на уроках истории и обществознания</w:t>
            </w:r>
          </w:p>
        </w:tc>
      </w:tr>
    </w:tbl>
    <w:p w:rsidR="001B59D1" w:rsidRDefault="001B59D1" w:rsidP="00693039">
      <w:pPr>
        <w:pStyle w:val="a5"/>
        <w:shd w:val="clear" w:color="auto" w:fill="FFFFFF"/>
        <w:spacing w:line="408" w:lineRule="atLeast"/>
        <w:ind w:left="0" w:firstLine="708"/>
        <w:jc w:val="both"/>
        <w:rPr>
          <w:bCs/>
          <w:sz w:val="28"/>
          <w:szCs w:val="28"/>
        </w:rPr>
      </w:pPr>
    </w:p>
    <w:p w:rsidR="00830BD8" w:rsidRPr="00073AA0" w:rsidRDefault="00803AE3" w:rsidP="007F75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3A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реализации П</w:t>
      </w:r>
      <w:r w:rsidR="009B1043" w:rsidRPr="00073A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рограммы развития:</w:t>
      </w:r>
    </w:p>
    <w:p w:rsidR="009B104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Введены  и реализуются новые ФГОС НОО</w:t>
      </w:r>
    </w:p>
    <w:p w:rsidR="00803AE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Реализуется «Духовно-нравственная программа по воспитанию учащихся</w:t>
      </w:r>
      <w:r w:rsidR="00175357">
        <w:rPr>
          <w:bCs/>
          <w:color w:val="333333"/>
          <w:sz w:val="28"/>
          <w:szCs w:val="28"/>
        </w:rPr>
        <w:t>»</w:t>
      </w:r>
      <w:r w:rsidRPr="00073AA0">
        <w:rPr>
          <w:bCs/>
          <w:color w:val="333333"/>
          <w:sz w:val="28"/>
          <w:szCs w:val="28"/>
        </w:rPr>
        <w:t xml:space="preserve"> через проведение воспитательных мероприятий школы и в классах в начальном звене и в основном звене</w:t>
      </w:r>
    </w:p>
    <w:p w:rsidR="00803AE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Реализуется «Программа воспитания толерантности» через проведение классных и школьных мероприятий</w:t>
      </w:r>
    </w:p>
    <w:p w:rsidR="00803AE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Реализуется «Комплексно-целевая программа по профориентации учащихся» через мероприятия школы и классов</w:t>
      </w:r>
    </w:p>
    <w:p w:rsidR="00803AE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Реализуется программа «Школа будущего первоклассника»</w:t>
      </w:r>
    </w:p>
    <w:p w:rsidR="00803AE3" w:rsidRPr="00073AA0" w:rsidRDefault="00803AE3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 xml:space="preserve">Выполняется программа информатизации школы (приобретены 2 проектора, 7 ноутбуков, 2 </w:t>
      </w:r>
      <w:proofErr w:type="spellStart"/>
      <w:r w:rsidRPr="00073AA0">
        <w:rPr>
          <w:bCs/>
          <w:color w:val="333333"/>
          <w:sz w:val="28"/>
          <w:szCs w:val="28"/>
        </w:rPr>
        <w:t>принтера+сканер+</w:t>
      </w:r>
      <w:proofErr w:type="spellEnd"/>
      <w:r w:rsidRPr="00073AA0">
        <w:rPr>
          <w:bCs/>
          <w:color w:val="333333"/>
          <w:sz w:val="28"/>
          <w:szCs w:val="28"/>
        </w:rPr>
        <w:t xml:space="preserve"> ксерокс, создана локальная сеть, интернет подведен к каждому компьютеру</w:t>
      </w:r>
      <w:r w:rsidR="00175357">
        <w:rPr>
          <w:bCs/>
          <w:color w:val="333333"/>
          <w:sz w:val="28"/>
          <w:szCs w:val="28"/>
        </w:rPr>
        <w:t>)</w:t>
      </w:r>
    </w:p>
    <w:p w:rsidR="00803AE3" w:rsidRPr="00073AA0" w:rsidRDefault="00413992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Спланирована работа по переходу к ФГОС ООО</w:t>
      </w:r>
    </w:p>
    <w:p w:rsidR="00413992" w:rsidRPr="00073AA0" w:rsidRDefault="00413992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 xml:space="preserve">Согласно графику </w:t>
      </w:r>
      <w:proofErr w:type="gramStart"/>
      <w:r w:rsidRPr="00073AA0">
        <w:rPr>
          <w:bCs/>
          <w:color w:val="333333"/>
          <w:sz w:val="28"/>
          <w:szCs w:val="28"/>
        </w:rPr>
        <w:t>повышении</w:t>
      </w:r>
      <w:proofErr w:type="gramEnd"/>
      <w:r w:rsidRPr="00073AA0">
        <w:rPr>
          <w:bCs/>
          <w:color w:val="333333"/>
          <w:sz w:val="28"/>
          <w:szCs w:val="28"/>
        </w:rPr>
        <w:t xml:space="preserve"> квалификации учителей педагоги своевременно проходят курсы повышения квалификации</w:t>
      </w:r>
    </w:p>
    <w:p w:rsidR="00413992" w:rsidRPr="00073AA0" w:rsidRDefault="00413992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Разработаны новые должностные инструкции</w:t>
      </w:r>
    </w:p>
    <w:p w:rsidR="00413992" w:rsidRPr="00073AA0" w:rsidRDefault="00175357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</w:t>
      </w:r>
      <w:r w:rsidR="00413992" w:rsidRPr="00073AA0">
        <w:rPr>
          <w:bCs/>
          <w:color w:val="333333"/>
          <w:sz w:val="28"/>
          <w:szCs w:val="28"/>
        </w:rPr>
        <w:t>планированы совместные мероприятия с ДК, СПК «</w:t>
      </w:r>
      <w:proofErr w:type="spellStart"/>
      <w:r w:rsidR="00413992" w:rsidRPr="00073AA0">
        <w:rPr>
          <w:bCs/>
          <w:color w:val="333333"/>
          <w:sz w:val="28"/>
          <w:szCs w:val="28"/>
        </w:rPr>
        <w:t>Гридино</w:t>
      </w:r>
      <w:proofErr w:type="spellEnd"/>
      <w:r w:rsidR="00413992" w:rsidRPr="00073AA0">
        <w:rPr>
          <w:bCs/>
          <w:color w:val="333333"/>
          <w:sz w:val="28"/>
          <w:szCs w:val="28"/>
        </w:rPr>
        <w:t>», с сельской библиотекой</w:t>
      </w:r>
    </w:p>
    <w:p w:rsidR="00413992" w:rsidRPr="00073AA0" w:rsidRDefault="00413992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 xml:space="preserve">Проводятся мониторинги </w:t>
      </w:r>
      <w:proofErr w:type="spellStart"/>
      <w:r w:rsidRPr="00073AA0">
        <w:rPr>
          <w:bCs/>
          <w:color w:val="333333"/>
          <w:sz w:val="28"/>
          <w:szCs w:val="28"/>
        </w:rPr>
        <w:t>обученности</w:t>
      </w:r>
      <w:proofErr w:type="spellEnd"/>
      <w:r w:rsidRPr="00073AA0">
        <w:rPr>
          <w:bCs/>
          <w:color w:val="333333"/>
          <w:sz w:val="28"/>
          <w:szCs w:val="28"/>
        </w:rPr>
        <w:t>, воспитанности учащихся</w:t>
      </w:r>
      <w:r w:rsidR="0044262A">
        <w:rPr>
          <w:bCs/>
          <w:color w:val="333333"/>
          <w:sz w:val="28"/>
          <w:szCs w:val="28"/>
        </w:rPr>
        <w:t xml:space="preserve">, качества </w:t>
      </w:r>
      <w:proofErr w:type="spellStart"/>
      <w:r w:rsidR="0044262A">
        <w:rPr>
          <w:bCs/>
          <w:color w:val="333333"/>
          <w:sz w:val="28"/>
          <w:szCs w:val="28"/>
        </w:rPr>
        <w:t>обученности</w:t>
      </w:r>
      <w:proofErr w:type="spellEnd"/>
      <w:r w:rsidR="003820D3">
        <w:rPr>
          <w:bCs/>
          <w:color w:val="333333"/>
          <w:sz w:val="28"/>
          <w:szCs w:val="28"/>
        </w:rPr>
        <w:t>, мониторинги здоровья, посещаемости, мониторинг педагогических кадров</w:t>
      </w:r>
      <w:r w:rsidR="0044262A">
        <w:rPr>
          <w:bCs/>
          <w:color w:val="333333"/>
          <w:sz w:val="28"/>
          <w:szCs w:val="28"/>
        </w:rPr>
        <w:t xml:space="preserve"> </w:t>
      </w:r>
      <w:r w:rsidR="003820D3">
        <w:rPr>
          <w:bCs/>
          <w:color w:val="333333"/>
          <w:sz w:val="28"/>
          <w:szCs w:val="28"/>
        </w:rPr>
        <w:t>по категории, стажу работы, образованию, прохождению курсов повышения квалификации</w:t>
      </w:r>
      <w:r w:rsidR="0076304D">
        <w:rPr>
          <w:bCs/>
          <w:color w:val="333333"/>
          <w:sz w:val="28"/>
          <w:szCs w:val="28"/>
        </w:rPr>
        <w:t xml:space="preserve">, питанию учащихся </w:t>
      </w:r>
      <w:r w:rsidR="0044262A">
        <w:rPr>
          <w:bCs/>
          <w:color w:val="333333"/>
          <w:sz w:val="28"/>
          <w:szCs w:val="28"/>
        </w:rPr>
        <w:t>и другие</w:t>
      </w:r>
    </w:p>
    <w:p w:rsidR="00413992" w:rsidRDefault="00413992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 w:rsidRPr="00073AA0">
        <w:rPr>
          <w:bCs/>
          <w:color w:val="333333"/>
          <w:sz w:val="28"/>
          <w:szCs w:val="28"/>
        </w:rPr>
        <w:t>Согласно графику переаттестации все педагоги успешно прошли аттестацию на заявленную категорию</w:t>
      </w:r>
    </w:p>
    <w:p w:rsidR="00175357" w:rsidRDefault="00175357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Реализуется  основная образовательная программа НОО </w:t>
      </w:r>
      <w:proofErr w:type="gramStart"/>
      <w:r>
        <w:rPr>
          <w:bCs/>
          <w:color w:val="333333"/>
          <w:sz w:val="28"/>
          <w:szCs w:val="28"/>
        </w:rPr>
        <w:t>и ООО</w:t>
      </w:r>
      <w:proofErr w:type="gramEnd"/>
      <w:r>
        <w:rPr>
          <w:bCs/>
          <w:color w:val="333333"/>
          <w:sz w:val="28"/>
          <w:szCs w:val="28"/>
        </w:rPr>
        <w:t>.</w:t>
      </w:r>
    </w:p>
    <w:p w:rsidR="00175357" w:rsidRDefault="00E50E91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Реализуется программа формирования экологической культуры, здорового и безопасного образа жизни через проведение мероприятий</w:t>
      </w:r>
    </w:p>
    <w:p w:rsidR="00156639" w:rsidRDefault="00156639" w:rsidP="007F7568">
      <w:pPr>
        <w:pStyle w:val="a5"/>
        <w:numPr>
          <w:ilvl w:val="0"/>
          <w:numId w:val="9"/>
        </w:numPr>
        <w:shd w:val="clear" w:color="auto" w:fill="FFFFFF"/>
        <w:spacing w:line="408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Выполняется и реализуется программа коррекционной работы.</w:t>
      </w:r>
    </w:p>
    <w:p w:rsidR="00A2169C" w:rsidRPr="003820D3" w:rsidRDefault="00A2169C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D3">
        <w:rPr>
          <w:rFonts w:ascii="Times New Roman" w:hAnsi="Times New Roman" w:cs="Times New Roman"/>
          <w:sz w:val="28"/>
          <w:szCs w:val="28"/>
        </w:rPr>
        <w:t xml:space="preserve"> Реализуется проект «Через партнерство к возрождению интереса к сельскохозяйственным профессиям («Люби живое») (участие в региональных конкурсах учебно-производственных бригад: 2011 год  в номинации «Юный полевод» – 3 место, 2013 год – в номинации «Оператор машинного доения» - 2 место)</w:t>
      </w:r>
    </w:p>
    <w:p w:rsidR="00A2169C" w:rsidRPr="003820D3" w:rsidRDefault="00A2169C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D3">
        <w:rPr>
          <w:rFonts w:ascii="Times New Roman" w:hAnsi="Times New Roman" w:cs="Times New Roman"/>
          <w:sz w:val="28"/>
          <w:szCs w:val="28"/>
        </w:rPr>
        <w:t xml:space="preserve">Реализуются программы </w:t>
      </w:r>
      <w:proofErr w:type="spellStart"/>
      <w:r w:rsidRPr="003820D3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3820D3">
        <w:rPr>
          <w:rFonts w:ascii="Times New Roman" w:hAnsi="Times New Roman" w:cs="Times New Roman"/>
          <w:sz w:val="28"/>
          <w:szCs w:val="28"/>
        </w:rPr>
        <w:t xml:space="preserve"> обучения «Мир профессий», «Основы черчения»</w:t>
      </w:r>
      <w:r w:rsidR="00EC2A3E">
        <w:rPr>
          <w:rFonts w:ascii="Times New Roman" w:hAnsi="Times New Roman" w:cs="Times New Roman"/>
          <w:sz w:val="28"/>
          <w:szCs w:val="28"/>
        </w:rPr>
        <w:t xml:space="preserve">, ведется </w:t>
      </w:r>
      <w:proofErr w:type="spellStart"/>
      <w:r w:rsidR="00EC2A3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EC2A3E">
        <w:rPr>
          <w:rFonts w:ascii="Times New Roman" w:hAnsi="Times New Roman" w:cs="Times New Roman"/>
          <w:sz w:val="28"/>
          <w:szCs w:val="28"/>
        </w:rPr>
        <w:t xml:space="preserve"> работа классными руководителями.</w:t>
      </w:r>
    </w:p>
    <w:p w:rsidR="00A2169C" w:rsidRPr="003820D3" w:rsidRDefault="00902CFB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D3">
        <w:rPr>
          <w:rFonts w:ascii="Times New Roman" w:hAnsi="Times New Roman" w:cs="Times New Roman"/>
          <w:sz w:val="28"/>
          <w:szCs w:val="28"/>
        </w:rPr>
        <w:t xml:space="preserve"> Реализуется адаптированная образовательная программа для детей с ОВЗ</w:t>
      </w:r>
    </w:p>
    <w:p w:rsidR="00902CFB" w:rsidRPr="003820D3" w:rsidRDefault="00235FB2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FB" w:rsidRPr="003820D3">
        <w:rPr>
          <w:rFonts w:ascii="Times New Roman" w:hAnsi="Times New Roman" w:cs="Times New Roman"/>
          <w:sz w:val="28"/>
          <w:szCs w:val="28"/>
        </w:rPr>
        <w:t>Реализуются программы дополнительного образования</w:t>
      </w:r>
      <w:proofErr w:type="gramStart"/>
      <w:r w:rsidR="00902CFB" w:rsidRPr="003820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2CFB" w:rsidRPr="003820D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902CFB" w:rsidRDefault="00235FB2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18" w:rsidRPr="003820D3">
        <w:rPr>
          <w:rFonts w:ascii="Times New Roman" w:hAnsi="Times New Roman" w:cs="Times New Roman"/>
          <w:sz w:val="28"/>
          <w:szCs w:val="28"/>
        </w:rPr>
        <w:t>Реализуется программа дополнительного образования «Краеведение» как исследовательская работа учащихся</w:t>
      </w:r>
      <w:r w:rsidR="003820D3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через краеведческий проект»</w:t>
      </w:r>
    </w:p>
    <w:p w:rsidR="003820D3" w:rsidRDefault="00235FB2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A9A">
        <w:rPr>
          <w:rFonts w:ascii="Times New Roman" w:hAnsi="Times New Roman" w:cs="Times New Roman"/>
          <w:sz w:val="28"/>
          <w:szCs w:val="28"/>
        </w:rPr>
        <w:t>Разработаны и реализуются рабочие программы по предметам учителями-предметниками</w:t>
      </w:r>
    </w:p>
    <w:p w:rsidR="00921A9A" w:rsidRDefault="00921A9A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853">
        <w:rPr>
          <w:rFonts w:ascii="Times New Roman" w:hAnsi="Times New Roman" w:cs="Times New Roman"/>
          <w:sz w:val="28"/>
          <w:szCs w:val="28"/>
        </w:rPr>
        <w:t>Оформлены паспорта кабинетов, спортивной комнаты, мастерской, создан план дооборудования для развития кабинетов.</w:t>
      </w:r>
    </w:p>
    <w:p w:rsidR="00AB3853" w:rsidRDefault="00E5437B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учет предварительного комплектования школы, намечается рост учащихся в начальном и основном звене.</w:t>
      </w:r>
    </w:p>
    <w:p w:rsidR="00E5437B" w:rsidRDefault="00E5437B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учет предварительного распределения выпускников и распределение выпускников за 3 года.</w:t>
      </w:r>
    </w:p>
    <w:p w:rsidR="00E5437B" w:rsidRDefault="00E27503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и реализуется Паспорт антитеррористической безопасности школы (поставлена металлическая дверь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поставлены металлические двери в дошкольные группы, </w:t>
      </w:r>
      <w:r w:rsidR="000E2D24">
        <w:rPr>
          <w:rFonts w:ascii="Times New Roman" w:hAnsi="Times New Roman" w:cs="Times New Roman"/>
          <w:sz w:val="28"/>
          <w:szCs w:val="28"/>
        </w:rPr>
        <w:t>те</w:t>
      </w:r>
      <w:r w:rsidR="00CE03E3">
        <w:rPr>
          <w:rFonts w:ascii="Times New Roman" w:hAnsi="Times New Roman" w:cs="Times New Roman"/>
          <w:sz w:val="28"/>
          <w:szCs w:val="28"/>
        </w:rPr>
        <w:t>рритор</w:t>
      </w:r>
      <w:r w:rsidR="000E2D24">
        <w:rPr>
          <w:rFonts w:ascii="Times New Roman" w:hAnsi="Times New Roman" w:cs="Times New Roman"/>
          <w:sz w:val="28"/>
          <w:szCs w:val="28"/>
        </w:rPr>
        <w:t xml:space="preserve">ия школы огорожена и </w:t>
      </w:r>
      <w:proofErr w:type="spellStart"/>
      <w:proofErr w:type="gramStart"/>
      <w:r w:rsidR="000E2D2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E2D24">
        <w:rPr>
          <w:rFonts w:ascii="Times New Roman" w:hAnsi="Times New Roman" w:cs="Times New Roman"/>
          <w:sz w:val="28"/>
          <w:szCs w:val="28"/>
        </w:rPr>
        <w:t>)</w:t>
      </w:r>
    </w:p>
    <w:p w:rsidR="000E2D24" w:rsidRDefault="00CE03E3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проходит участие школьников в различных этапах  Всероссийской олимпиады  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анализ участия.</w:t>
      </w:r>
    </w:p>
    <w:p w:rsidR="00CE03E3" w:rsidRDefault="00CE03E3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учащиеся и педагоги участвуют в конкурсах различной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анализ участия.</w:t>
      </w:r>
    </w:p>
    <w:p w:rsidR="00CE03E3" w:rsidRDefault="00564CB7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и пополняется сайт организации</w:t>
      </w:r>
    </w:p>
    <w:p w:rsidR="00564CB7" w:rsidRDefault="00564CB7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Ведется работа школьниками  под руководством педагогов на пришкольном участке, в теплице (выращивается рассада капусты, цветов в теплице, выращиваются помидоры, перец, огурцы), на участке – картофель, морковь, свекла, капуста, кабачки, лук)</w:t>
      </w:r>
      <w:proofErr w:type="gramEnd"/>
    </w:p>
    <w:p w:rsidR="007016D1" w:rsidRDefault="004B5936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 и реализуется план подготовки выпускников к ГИА, проводятся консультации</w:t>
      </w:r>
      <w:r w:rsidR="00CB5CBD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sz w:val="28"/>
          <w:szCs w:val="28"/>
        </w:rPr>
        <w:t>, ведется разъяснительная работа среди выпускников и их родителей</w:t>
      </w:r>
    </w:p>
    <w:p w:rsidR="004B5936" w:rsidRDefault="004B5936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горячее питание – 17 (</w:t>
      </w:r>
      <w:proofErr w:type="gramStart"/>
      <w:r>
        <w:rPr>
          <w:rFonts w:ascii="Times New Roman" w:hAnsi="Times New Roman" w:cs="Times New Roman"/>
          <w:sz w:val="28"/>
          <w:szCs w:val="28"/>
        </w:rPr>
        <w:t>24%) че</w:t>
      </w:r>
      <w:proofErr w:type="gramEnd"/>
      <w:r>
        <w:rPr>
          <w:rFonts w:ascii="Times New Roman" w:hAnsi="Times New Roman" w:cs="Times New Roman"/>
          <w:sz w:val="28"/>
          <w:szCs w:val="28"/>
        </w:rPr>
        <w:t>ловек получают горячий завтрак, 69 человек (98,6%) горячий обед, 1 человек питается дома.</w:t>
      </w:r>
    </w:p>
    <w:p w:rsidR="0078570B" w:rsidRDefault="0078570B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 и реализуется проект «Школьная теплица», проводится анализ реализации через отчет по пришкольному участку.</w:t>
      </w:r>
    </w:p>
    <w:p w:rsidR="00EC4C72" w:rsidRDefault="00EC4C72" w:rsidP="007F75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Обновляется материально-техническая база школы: кабинеты  начальных классов, кабинет естествознания (закуплены  оборудование по биологии, химии), кабинет истории (таблицы)</w:t>
      </w:r>
    </w:p>
    <w:p w:rsidR="00CB5CBD" w:rsidRDefault="00CB5CBD" w:rsidP="007163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633E" w:rsidRDefault="0071633E" w:rsidP="007163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рекомендации, планирование дальнейшей работы:</w:t>
      </w:r>
    </w:p>
    <w:p w:rsidR="0071633E" w:rsidRDefault="0071633E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</w:t>
      </w:r>
      <w:r w:rsidR="008A1ADC">
        <w:rPr>
          <w:sz w:val="28"/>
          <w:szCs w:val="28"/>
        </w:rPr>
        <w:t xml:space="preserve"> администрации, заведующих кабинетами </w:t>
      </w:r>
      <w:r>
        <w:rPr>
          <w:sz w:val="28"/>
          <w:szCs w:val="28"/>
        </w:rPr>
        <w:t xml:space="preserve"> по </w:t>
      </w:r>
      <w:r w:rsidR="00EC4C72">
        <w:rPr>
          <w:sz w:val="28"/>
          <w:szCs w:val="28"/>
        </w:rPr>
        <w:t xml:space="preserve">укреплению материально-технической оснащенности </w:t>
      </w:r>
      <w:r w:rsidR="000E541C">
        <w:rPr>
          <w:sz w:val="28"/>
          <w:szCs w:val="28"/>
        </w:rPr>
        <w:t>школы</w:t>
      </w:r>
    </w:p>
    <w:p w:rsidR="00EE1A77" w:rsidRDefault="00E05E96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 и п</w:t>
      </w:r>
      <w:r w:rsidR="00EE1A77">
        <w:rPr>
          <w:sz w:val="28"/>
          <w:szCs w:val="28"/>
        </w:rPr>
        <w:t xml:space="preserve">родолжить работу над повышением качества </w:t>
      </w:r>
      <w:proofErr w:type="spellStart"/>
      <w:r w:rsidR="00EE1A77">
        <w:rPr>
          <w:sz w:val="28"/>
          <w:szCs w:val="28"/>
        </w:rPr>
        <w:t>обученности</w:t>
      </w:r>
      <w:proofErr w:type="spellEnd"/>
      <w:r w:rsidR="00EE1A77">
        <w:rPr>
          <w:sz w:val="28"/>
          <w:szCs w:val="28"/>
        </w:rPr>
        <w:t xml:space="preserve">  учащихся, воспитанности учащихся через внедрение новых педагогических технологий, </w:t>
      </w:r>
      <w:r w:rsidR="00BF6074">
        <w:rPr>
          <w:sz w:val="28"/>
          <w:szCs w:val="28"/>
        </w:rPr>
        <w:t>повышения квалификации учителей-предметников</w:t>
      </w:r>
    </w:p>
    <w:p w:rsidR="00BF6074" w:rsidRDefault="00BF6074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над улучшением качества образовательного процесса для детей с ОВЗ, улучшить материально-техническую базу для обучения детей </w:t>
      </w:r>
      <w:r w:rsidR="00C7443D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 xml:space="preserve">с ОВЗ </w:t>
      </w:r>
    </w:p>
    <w:p w:rsidR="00BF6074" w:rsidRDefault="000103B4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привитию детям безопасного и здорового образа жизни</w:t>
      </w:r>
    </w:p>
    <w:p w:rsidR="000103B4" w:rsidRDefault="007B441E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привитию детям экологической культуры через проведение воспитательных мероприятий </w:t>
      </w:r>
    </w:p>
    <w:p w:rsidR="007B441E" w:rsidRDefault="007B441E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</w:t>
      </w:r>
    </w:p>
    <w:p w:rsidR="007B441E" w:rsidRDefault="007B441E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пополнение и обновление сайта организации</w:t>
      </w:r>
    </w:p>
    <w:p w:rsidR="007B441E" w:rsidRDefault="007B441E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мониторинговую работу по всем напр</w:t>
      </w:r>
      <w:r w:rsidR="0000506B">
        <w:rPr>
          <w:sz w:val="28"/>
          <w:szCs w:val="28"/>
        </w:rPr>
        <w:t>а</w:t>
      </w:r>
      <w:r>
        <w:rPr>
          <w:sz w:val="28"/>
          <w:szCs w:val="28"/>
        </w:rPr>
        <w:t>влениям</w:t>
      </w:r>
    </w:p>
    <w:p w:rsidR="007B441E" w:rsidRDefault="001A0A3C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организации учащихся и педагогов в конкурсной системе</w:t>
      </w:r>
    </w:p>
    <w:p w:rsidR="001A0A3C" w:rsidRDefault="001A0A3C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со стороны администрации по подготовке выпускников в школе к ГИА</w:t>
      </w:r>
      <w:r w:rsidR="000D4942">
        <w:rPr>
          <w:sz w:val="28"/>
          <w:szCs w:val="28"/>
        </w:rPr>
        <w:t>, вести разъяснительную работу среди учащихся и их родителей</w:t>
      </w:r>
    </w:p>
    <w:p w:rsidR="000D4942" w:rsidRDefault="00F213A2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proofErr w:type="spellStart"/>
      <w:r>
        <w:rPr>
          <w:sz w:val="28"/>
          <w:szCs w:val="28"/>
        </w:rPr>
        <w:t>предпрофильное</w:t>
      </w:r>
      <w:proofErr w:type="spellEnd"/>
      <w:r>
        <w:rPr>
          <w:sz w:val="28"/>
          <w:szCs w:val="28"/>
        </w:rPr>
        <w:t xml:space="preserve"> обучение в школе, расширить перечень элективных курсов  на выбор учащимися</w:t>
      </w:r>
    </w:p>
    <w:p w:rsidR="00F213A2" w:rsidRDefault="00A8539F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развитию одаренных детей (участие в олимпиадах и конкурсах различной направленности)</w:t>
      </w:r>
    </w:p>
    <w:p w:rsidR="00A8539F" w:rsidRDefault="0000506B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="00CD6FFE">
        <w:rPr>
          <w:sz w:val="28"/>
          <w:szCs w:val="28"/>
        </w:rPr>
        <w:t>проектную деятельность</w:t>
      </w:r>
      <w:r w:rsidR="003B7CBE">
        <w:rPr>
          <w:sz w:val="28"/>
          <w:szCs w:val="28"/>
        </w:rPr>
        <w:t>, продолжить реализацию проектов «Патриотическое воспитание через краеведческий проект», «Люби живое», «Школьная теплица»</w:t>
      </w:r>
    </w:p>
    <w:p w:rsidR="003B7CBE" w:rsidRDefault="00DC6F63" w:rsidP="000D4942">
      <w:pPr>
        <w:pStyle w:val="a5"/>
        <w:numPr>
          <w:ilvl w:val="0"/>
          <w:numId w:val="16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="001D2057">
        <w:rPr>
          <w:sz w:val="28"/>
          <w:szCs w:val="28"/>
        </w:rPr>
        <w:t xml:space="preserve">работу по плану перехода на новые ФГОС ООО: повышение квалификации учителей-предметников в связи с переходом на новые образовательные стандарты, изучение </w:t>
      </w:r>
      <w:proofErr w:type="spellStart"/>
      <w:r w:rsidR="001D2057">
        <w:rPr>
          <w:sz w:val="28"/>
          <w:szCs w:val="28"/>
        </w:rPr>
        <w:t>системно-деятельностного</w:t>
      </w:r>
      <w:proofErr w:type="spellEnd"/>
      <w:r w:rsidR="001D2057">
        <w:rPr>
          <w:sz w:val="28"/>
          <w:szCs w:val="28"/>
        </w:rPr>
        <w:t xml:space="preserve"> подхода в обучении и воспитании учащихся, изучение нормативной базы, проведение обучающих семинаров, заседаний педагогического совета и др.</w:t>
      </w:r>
    </w:p>
    <w:p w:rsidR="000A1A42" w:rsidRDefault="000A1A42" w:rsidP="000A1A42">
      <w:pPr>
        <w:pStyle w:val="a5"/>
        <w:ind w:left="709"/>
        <w:jc w:val="both"/>
        <w:rPr>
          <w:sz w:val="28"/>
          <w:szCs w:val="28"/>
        </w:rPr>
      </w:pPr>
    </w:p>
    <w:p w:rsidR="001D2057" w:rsidRPr="000A1A42" w:rsidRDefault="001D2057" w:rsidP="001D2057">
      <w:pPr>
        <w:jc w:val="both"/>
        <w:rPr>
          <w:rFonts w:ascii="Times New Roman" w:hAnsi="Times New Roman" w:cs="Times New Roman"/>
          <w:sz w:val="28"/>
          <w:szCs w:val="28"/>
        </w:rPr>
      </w:pPr>
      <w:r w:rsidRPr="000A1A42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proofErr w:type="gramStart"/>
      <w:r w:rsidRPr="000A1A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A42">
        <w:rPr>
          <w:rFonts w:ascii="Times New Roman" w:hAnsi="Times New Roman" w:cs="Times New Roman"/>
          <w:sz w:val="28"/>
          <w:szCs w:val="28"/>
        </w:rPr>
        <w:t xml:space="preserve"> __________ /Лоскутова В.А.</w:t>
      </w:r>
    </w:p>
    <w:p w:rsidR="001D2057" w:rsidRPr="000A1A42" w:rsidRDefault="001D2057" w:rsidP="001D2057">
      <w:pPr>
        <w:jc w:val="both"/>
        <w:rPr>
          <w:rFonts w:ascii="Times New Roman" w:hAnsi="Times New Roman" w:cs="Times New Roman"/>
          <w:sz w:val="28"/>
          <w:szCs w:val="28"/>
        </w:rPr>
      </w:pPr>
      <w:r w:rsidRPr="000A1A42">
        <w:rPr>
          <w:rFonts w:ascii="Times New Roman" w:hAnsi="Times New Roman" w:cs="Times New Roman"/>
          <w:sz w:val="28"/>
          <w:szCs w:val="28"/>
        </w:rPr>
        <w:tab/>
      </w:r>
      <w:r w:rsidRPr="000A1A42">
        <w:rPr>
          <w:rFonts w:ascii="Times New Roman" w:hAnsi="Times New Roman" w:cs="Times New Roman"/>
          <w:sz w:val="28"/>
          <w:szCs w:val="28"/>
        </w:rPr>
        <w:tab/>
      </w:r>
      <w:r w:rsidRPr="000A1A42">
        <w:rPr>
          <w:rFonts w:ascii="Times New Roman" w:hAnsi="Times New Roman" w:cs="Times New Roman"/>
          <w:sz w:val="28"/>
          <w:szCs w:val="28"/>
        </w:rPr>
        <w:tab/>
      </w:r>
      <w:r w:rsidRPr="000A1A42">
        <w:rPr>
          <w:rFonts w:ascii="Times New Roman" w:hAnsi="Times New Roman" w:cs="Times New Roman"/>
          <w:sz w:val="28"/>
          <w:szCs w:val="28"/>
        </w:rPr>
        <w:tab/>
        <w:t>25.02.2014 года</w:t>
      </w:r>
    </w:p>
    <w:sectPr w:rsidR="001D2057" w:rsidRPr="000A1A42" w:rsidSect="00B3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9A3"/>
    <w:multiLevelType w:val="hybridMultilevel"/>
    <w:tmpl w:val="ED602642"/>
    <w:lvl w:ilvl="0" w:tplc="8228D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0CCF"/>
    <w:multiLevelType w:val="hybridMultilevel"/>
    <w:tmpl w:val="3E304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0A1AC2"/>
    <w:multiLevelType w:val="hybridMultilevel"/>
    <w:tmpl w:val="65420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02D13"/>
    <w:multiLevelType w:val="hybridMultilevel"/>
    <w:tmpl w:val="B94AC07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3C14F10"/>
    <w:multiLevelType w:val="hybridMultilevel"/>
    <w:tmpl w:val="5F9E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C5B24"/>
    <w:multiLevelType w:val="multilevel"/>
    <w:tmpl w:val="133A0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22761"/>
    <w:multiLevelType w:val="hybridMultilevel"/>
    <w:tmpl w:val="EA2E9AE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3241CE"/>
    <w:multiLevelType w:val="hybridMultilevel"/>
    <w:tmpl w:val="796E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9234A"/>
    <w:multiLevelType w:val="hybridMultilevel"/>
    <w:tmpl w:val="8BE2DF0C"/>
    <w:lvl w:ilvl="0" w:tplc="805CE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F79AE"/>
    <w:multiLevelType w:val="hybridMultilevel"/>
    <w:tmpl w:val="D9FA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E0B51"/>
    <w:multiLevelType w:val="hybridMultilevel"/>
    <w:tmpl w:val="001E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A6C62"/>
    <w:multiLevelType w:val="hybridMultilevel"/>
    <w:tmpl w:val="52561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C621D"/>
    <w:multiLevelType w:val="hybridMultilevel"/>
    <w:tmpl w:val="9420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B757C"/>
    <w:multiLevelType w:val="hybridMultilevel"/>
    <w:tmpl w:val="EA902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1250EB"/>
    <w:multiLevelType w:val="hybridMultilevel"/>
    <w:tmpl w:val="ACC4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32BC1"/>
    <w:multiLevelType w:val="hybridMultilevel"/>
    <w:tmpl w:val="C99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101"/>
    <w:rsid w:val="00002118"/>
    <w:rsid w:val="0000506B"/>
    <w:rsid w:val="000103B4"/>
    <w:rsid w:val="00052C2C"/>
    <w:rsid w:val="00073AA0"/>
    <w:rsid w:val="000A1A42"/>
    <w:rsid w:val="000C341A"/>
    <w:rsid w:val="000D4942"/>
    <w:rsid w:val="000E2D24"/>
    <w:rsid w:val="000E541C"/>
    <w:rsid w:val="00156639"/>
    <w:rsid w:val="00175357"/>
    <w:rsid w:val="001A0A3C"/>
    <w:rsid w:val="001B59D1"/>
    <w:rsid w:val="001C22D8"/>
    <w:rsid w:val="001D2057"/>
    <w:rsid w:val="00201BB6"/>
    <w:rsid w:val="00216D98"/>
    <w:rsid w:val="00235FB2"/>
    <w:rsid w:val="00252210"/>
    <w:rsid w:val="00265874"/>
    <w:rsid w:val="00275368"/>
    <w:rsid w:val="002C510E"/>
    <w:rsid w:val="002C5559"/>
    <w:rsid w:val="003820D3"/>
    <w:rsid w:val="003A4D6B"/>
    <w:rsid w:val="003B7CBE"/>
    <w:rsid w:val="00413992"/>
    <w:rsid w:val="004162B5"/>
    <w:rsid w:val="0044262A"/>
    <w:rsid w:val="00472CA1"/>
    <w:rsid w:val="004B5936"/>
    <w:rsid w:val="005010F0"/>
    <w:rsid w:val="00545F02"/>
    <w:rsid w:val="00564CB7"/>
    <w:rsid w:val="005B0033"/>
    <w:rsid w:val="005B7F97"/>
    <w:rsid w:val="005D7B2D"/>
    <w:rsid w:val="00622C47"/>
    <w:rsid w:val="0065643D"/>
    <w:rsid w:val="006877DD"/>
    <w:rsid w:val="00693039"/>
    <w:rsid w:val="006A27EC"/>
    <w:rsid w:val="006A6AB9"/>
    <w:rsid w:val="006B1D89"/>
    <w:rsid w:val="006E66AE"/>
    <w:rsid w:val="007016D1"/>
    <w:rsid w:val="0071271F"/>
    <w:rsid w:val="0071633E"/>
    <w:rsid w:val="00726417"/>
    <w:rsid w:val="00740D8B"/>
    <w:rsid w:val="0076304D"/>
    <w:rsid w:val="007830A4"/>
    <w:rsid w:val="00785058"/>
    <w:rsid w:val="0078570B"/>
    <w:rsid w:val="007B441E"/>
    <w:rsid w:val="007F7568"/>
    <w:rsid w:val="00803AE3"/>
    <w:rsid w:val="00830BD8"/>
    <w:rsid w:val="008A1ADC"/>
    <w:rsid w:val="008F6CD8"/>
    <w:rsid w:val="00902CFB"/>
    <w:rsid w:val="00921A9A"/>
    <w:rsid w:val="009B0DC4"/>
    <w:rsid w:val="009B1043"/>
    <w:rsid w:val="009B5959"/>
    <w:rsid w:val="00A2169C"/>
    <w:rsid w:val="00A424E4"/>
    <w:rsid w:val="00A4699F"/>
    <w:rsid w:val="00A66FDC"/>
    <w:rsid w:val="00A8539F"/>
    <w:rsid w:val="00AB3853"/>
    <w:rsid w:val="00B010B0"/>
    <w:rsid w:val="00B319CF"/>
    <w:rsid w:val="00B36C01"/>
    <w:rsid w:val="00B64902"/>
    <w:rsid w:val="00BB4101"/>
    <w:rsid w:val="00BC2294"/>
    <w:rsid w:val="00BD6ED2"/>
    <w:rsid w:val="00BF6074"/>
    <w:rsid w:val="00C520B4"/>
    <w:rsid w:val="00C7443D"/>
    <w:rsid w:val="00CB5CBD"/>
    <w:rsid w:val="00CD6FFE"/>
    <w:rsid w:val="00CE03E3"/>
    <w:rsid w:val="00CE1EA9"/>
    <w:rsid w:val="00D65058"/>
    <w:rsid w:val="00DC6F63"/>
    <w:rsid w:val="00E04C3C"/>
    <w:rsid w:val="00E05E96"/>
    <w:rsid w:val="00E27503"/>
    <w:rsid w:val="00E50E91"/>
    <w:rsid w:val="00E5437B"/>
    <w:rsid w:val="00E763BA"/>
    <w:rsid w:val="00EC2A3E"/>
    <w:rsid w:val="00EC4C72"/>
    <w:rsid w:val="00ED37A6"/>
    <w:rsid w:val="00EE1A77"/>
    <w:rsid w:val="00F10B73"/>
    <w:rsid w:val="00F213A2"/>
    <w:rsid w:val="00FA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01"/>
  </w:style>
  <w:style w:type="paragraph" w:styleId="1">
    <w:name w:val="heading 1"/>
    <w:basedOn w:val="a"/>
    <w:next w:val="a"/>
    <w:link w:val="10"/>
    <w:qFormat/>
    <w:rsid w:val="00472C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2C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72C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2C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2C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2C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72C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101"/>
    <w:rPr>
      <w:b/>
      <w:bCs/>
    </w:rPr>
  </w:style>
  <w:style w:type="character" w:customStyle="1" w:styleId="apple-converted-space">
    <w:name w:val="apple-converted-space"/>
    <w:basedOn w:val="a0"/>
    <w:rsid w:val="00BB4101"/>
  </w:style>
  <w:style w:type="paragraph" w:styleId="a5">
    <w:name w:val="List Paragraph"/>
    <w:basedOn w:val="a"/>
    <w:uiPriority w:val="34"/>
    <w:qFormat/>
    <w:rsid w:val="00830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2C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72C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2C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2C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2C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2C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2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72CA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72CA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472CA1"/>
    <w:rPr>
      <w:i/>
      <w:iCs/>
    </w:rPr>
  </w:style>
  <w:style w:type="paragraph" w:styleId="aa">
    <w:name w:val="No Spacing"/>
    <w:uiPriority w:val="1"/>
    <w:qFormat/>
    <w:rsid w:val="00472C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А_основной"/>
    <w:basedOn w:val="a"/>
    <w:link w:val="ac"/>
    <w:qFormat/>
    <w:rsid w:val="00472CA1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_основной Знак"/>
    <w:basedOn w:val="a0"/>
    <w:link w:val="ab"/>
    <w:rsid w:val="00472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472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47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72CA1"/>
  </w:style>
  <w:style w:type="paragraph" w:styleId="af0">
    <w:name w:val="Body Text Indent"/>
    <w:basedOn w:val="a"/>
    <w:link w:val="af1"/>
    <w:rsid w:val="00472CA1"/>
    <w:pPr>
      <w:spacing w:after="120" w:line="240" w:lineRule="auto"/>
      <w:ind w:left="283"/>
    </w:pPr>
    <w:rPr>
      <w:rFonts w:ascii="Arial" w:eastAsia="Times New Roman" w:hAnsi="Arial" w:cs="Arial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72CA1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rsid w:val="00472C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72C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472CA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472CA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semiHidden/>
    <w:rsid w:val="0047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3"/>
    <w:uiPriority w:val="99"/>
    <w:semiHidden/>
    <w:rsid w:val="00472CA1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rsid w:val="00472CA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472CA1"/>
  </w:style>
  <w:style w:type="paragraph" w:customStyle="1" w:styleId="style56">
    <w:name w:val="style56"/>
    <w:basedOn w:val="a"/>
    <w:rsid w:val="00622C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</_dlc_DocId>
    <_dlc_DocIdUrl xmlns="b582dbf1-bcaa-4613-9a4c-8b7010640233">
      <Url>http://www.eduportal44.ru/Krasnoe/GridSchool/1/_layouts/15/DocIdRedir.aspx?ID=H5VRHAXFEW3S-706-51</Url>
      <Description>H5VRHAXFEW3S-706-51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194E9-0C3F-40AA-8D2C-10A26A31B94B}"/>
</file>

<file path=customXml/itemProps2.xml><?xml version="1.0" encoding="utf-8"?>
<ds:datastoreItem xmlns:ds="http://schemas.openxmlformats.org/officeDocument/2006/customXml" ds:itemID="{CAEB5620-D901-4C68-B265-B06D3D713753}"/>
</file>

<file path=customXml/itemProps3.xml><?xml version="1.0" encoding="utf-8"?>
<ds:datastoreItem xmlns:ds="http://schemas.openxmlformats.org/officeDocument/2006/customXml" ds:itemID="{60F77674-D53C-4FEF-A4B4-2691927E9678}"/>
</file>

<file path=customXml/itemProps4.xml><?xml version="1.0" encoding="utf-8"?>
<ds:datastoreItem xmlns:ds="http://schemas.openxmlformats.org/officeDocument/2006/customXml" ds:itemID="{676FF2C2-7192-48E2-9FA8-37038CAA7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2014-03-10T12:52:00Z</dcterms:created>
  <dcterms:modified xsi:type="dcterms:W3CDTF">2014-03-13T08:19:00Z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355b7a5d-6e1a-4c71-83da-26c65f1e7f4a</vt:lpwstr>
  </property>
</Properties>
</file>