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График организации разновозрастных отрядов на базе муниципальных спортивных школ в ИЮЛЕ  2025 года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</w:p>
    <w:tbl>
      <w:tblPr>
        <w:tblStyle w:val="686"/>
        <w:tblW w:w="0" w:type="auto"/>
        <w:tblInd w:w="-776" w:type="dxa"/>
        <w:tblLayout w:type="fixed"/>
        <w:tblLook w:val="04A0" w:firstRow="1" w:lastRow="0" w:firstColumn="1" w:lastColumn="0" w:noHBand="0" w:noVBand="1"/>
      </w:tblPr>
      <w:tblGrid>
        <w:gridCol w:w="776"/>
        <w:gridCol w:w="2409"/>
        <w:gridCol w:w="1458"/>
        <w:gridCol w:w="1781"/>
        <w:gridCol w:w="1579"/>
        <w:gridCol w:w="1985"/>
      </w:tblGrid>
      <w:tr>
        <w:tblPrEx/>
        <w:trPr>
          <w:trHeight w:val="1286"/>
        </w:trPr>
        <w:tc>
          <w:tcPr>
            <w:tcW w:w="776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№п/п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Учреждение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458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Количество участников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781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Срок проведения РВО. Время работы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Адрес проведения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Контакты ответственного</w:t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1</w:t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r>
              <w:t xml:space="preserve">МБУ ДО г. Костромы «Спортивная школа №7»</w:t>
            </w:r>
            <w:r/>
          </w:p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12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-07.07-11.07.2025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5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-ул. Бульварная д.6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Абецкая В.С. 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8-953-649-05-04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2</w:t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Спортивная школа №1 города Костромы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10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10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21.07-25.07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28.07-01.08</w:t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5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ул. Пятницкая, 30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Смирнов С.Н.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8-910-922-34-89</w:t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7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  <w:t xml:space="preserve">3</w:t>
            </w:r>
            <w:r>
              <w:rPr>
                <w:rFonts w:ascii="Caladea" w:hAnsi="Caladea" w:eastAsia="Caladea" w:cs="Caladea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Спортивная школа № 2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4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10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10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7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07.07.-11.07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21.07-25.07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5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ул. Бульварная, 6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  <w:t xml:space="preserve">31-78-74</w:t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ladea" w:hAnsi="Caladea" w:eastAsia="Caladea" w:cs="Calade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panose1 w:val="02040503050406030204"/>
  </w:font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21F59-862F-45BE-8727-8175AD5B18E3}"/>
</file>

<file path=customXml/itemProps2.xml><?xml version="1.0" encoding="utf-8"?>
<ds:datastoreItem xmlns:ds="http://schemas.openxmlformats.org/officeDocument/2006/customXml" ds:itemID="{FBC83701-3621-4DB4-8C7F-0D8E6351304B}"/>
</file>

<file path=customXml/itemProps3.xml><?xml version="1.0" encoding="utf-8"?>
<ds:datastoreItem xmlns:ds="http://schemas.openxmlformats.org/officeDocument/2006/customXml" ds:itemID="{7B6C9374-99FF-4D5E-BF2C-4E8515849B87}"/>
</file>

<file path=customXml/itemProps4.xml><?xml version="1.0" encoding="utf-8"?>
<ds:datastoreItem xmlns:ds="http://schemas.openxmlformats.org/officeDocument/2006/customXml" ds:itemID="{687EFFD7-21A5-44E1-BB8A-8A1204FCD5C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GelmutIA</cp:lastModifiedBy>
  <cp:revision>10</cp:revision>
  <dcterms:modified xsi:type="dcterms:W3CDTF">2025-06-20T12:38:04Z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