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68" w:rsidRPr="00CE2868" w:rsidRDefault="00CE2868" w:rsidP="00CE2868">
      <w:pPr>
        <w:spacing w:after="0" w:line="283" w:lineRule="auto"/>
        <w:ind w:left="908" w:hanging="908"/>
        <w:jc w:val="center"/>
        <w:rPr>
          <w:rFonts w:ascii="Calibri" w:eastAsia="Calibri" w:hAnsi="Calibri" w:cs="Calibri"/>
          <w:color w:val="000000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Муниципальное бюджетное дошкольное образовательное учреждение города Костромы «Детский сад № 63»</w:t>
      </w:r>
    </w:p>
    <w:p w:rsidR="00CE2868" w:rsidRPr="00CE2868" w:rsidRDefault="00CE2868" w:rsidP="00CE2868">
      <w:pPr>
        <w:spacing w:after="0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</w:p>
    <w:p w:rsidR="00CE2868" w:rsidRPr="00CE2868" w:rsidRDefault="00CE2868" w:rsidP="00CE2868">
      <w:pPr>
        <w:spacing w:after="21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2868" w:rsidRPr="00CE2868" w:rsidRDefault="00CE2868" w:rsidP="00CE2868">
      <w:pPr>
        <w:spacing w:after="22" w:line="259" w:lineRule="auto"/>
        <w:ind w:left="10" w:right="51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УТВЕРЖДАЮ </w:t>
      </w:r>
    </w:p>
    <w:p w:rsidR="00CE2868" w:rsidRPr="00CE2868" w:rsidRDefault="00CE2868" w:rsidP="00CE2868">
      <w:pPr>
        <w:spacing w:after="22" w:line="259" w:lineRule="auto"/>
        <w:ind w:left="10" w:right="51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Заведующий  </w:t>
      </w:r>
    </w:p>
    <w:p w:rsidR="00CE2868" w:rsidRPr="00CE2868" w:rsidRDefault="00CE2868" w:rsidP="00CE2868">
      <w:pPr>
        <w:spacing w:after="5" w:line="269" w:lineRule="auto"/>
        <w:ind w:left="6856" w:hanging="126"/>
        <w:rPr>
          <w:rFonts w:ascii="Calibri" w:eastAsia="Calibri" w:hAnsi="Calibri" w:cs="Calibri"/>
          <w:color w:val="000000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_____Ю. </w:t>
      </w:r>
      <w:r w:rsidR="00EC53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</w:t>
      </w:r>
      <w:proofErr w:type="spellStart"/>
      <w:r w:rsidR="00EC53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Губочкина</w:t>
      </w:r>
      <w:proofErr w:type="spellEnd"/>
      <w:r w:rsidR="00EC53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«____»_________2020 </w:t>
      </w: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 </w:t>
      </w:r>
    </w:p>
    <w:p w:rsidR="00CE2868" w:rsidRPr="00CE2868" w:rsidRDefault="00CE2868" w:rsidP="00CE2868">
      <w:pPr>
        <w:spacing w:after="0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2868" w:rsidRPr="00CE2868" w:rsidRDefault="00CE2868" w:rsidP="00CE2868">
      <w:pPr>
        <w:keepNext/>
        <w:keepLines/>
        <w:spacing w:after="0" w:line="259" w:lineRule="auto"/>
        <w:ind w:left="17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2868" w:rsidRPr="00CE2868" w:rsidRDefault="00CE2868" w:rsidP="00CE2868">
      <w:pPr>
        <w:keepNext/>
        <w:keepLines/>
        <w:spacing w:after="0" w:line="259" w:lineRule="auto"/>
        <w:ind w:left="17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2868" w:rsidRPr="00CE2868" w:rsidRDefault="00CE2868" w:rsidP="00E909D5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226C6" w:rsidRDefault="00CE2868" w:rsidP="00CE2868">
      <w:pPr>
        <w:keepNext/>
        <w:keepLines/>
        <w:spacing w:after="0" w:line="259" w:lineRule="auto"/>
        <w:ind w:left="17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МЕРОПРИЯТИЙ </w:t>
      </w:r>
      <w:r w:rsidR="003226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2020 – 2021 УЧЕБНЫЙ ГОД </w:t>
      </w:r>
    </w:p>
    <w:p w:rsidR="00CE2868" w:rsidRDefault="00CE2868" w:rsidP="00CE2868">
      <w:pPr>
        <w:keepNext/>
        <w:keepLines/>
        <w:spacing w:after="0" w:line="259" w:lineRule="auto"/>
        <w:ind w:left="17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28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«ЗДОРОВОЕ ПИТАНИЕ – ЗДОРОВОЕ ПОКОЛЕНИЕ» </w:t>
      </w:r>
    </w:p>
    <w:p w:rsidR="003226C6" w:rsidRDefault="003226C6" w:rsidP="00CE2868">
      <w:pPr>
        <w:keepNext/>
        <w:keepLines/>
        <w:spacing w:after="0" w:line="259" w:lineRule="auto"/>
        <w:ind w:left="17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2868" w:rsidRPr="00CE2868" w:rsidRDefault="00CE2868" w:rsidP="00CE2868">
      <w:pPr>
        <w:spacing w:after="23" w:line="259" w:lineRule="auto"/>
        <w:rPr>
          <w:rFonts w:ascii="Calibri" w:eastAsia="Calibri" w:hAnsi="Calibri" w:cs="Calibri"/>
          <w:color w:val="000000"/>
          <w:lang w:eastAsia="ru-RU"/>
        </w:rPr>
      </w:pPr>
    </w:p>
    <w:p w:rsid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b/>
          <w:sz w:val="24"/>
          <w:szCs w:val="24"/>
        </w:rPr>
        <w:t>Цель:</w:t>
      </w:r>
      <w:r w:rsidRPr="00EC5355">
        <w:rPr>
          <w:rFonts w:ascii="Times New Roman" w:hAnsi="Times New Roman" w:cs="Times New Roman"/>
          <w:sz w:val="24"/>
          <w:szCs w:val="24"/>
        </w:rPr>
        <w:t xml:space="preserve"> Формирование у воспитанников ценностного отношения к основам культуры питания. 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C5355">
        <w:rPr>
          <w:rFonts w:ascii="Times New Roman" w:hAnsi="Times New Roman" w:cs="Times New Roman"/>
          <w:sz w:val="24"/>
          <w:szCs w:val="24"/>
        </w:rPr>
        <w:t xml:space="preserve"> 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sz w:val="24"/>
          <w:szCs w:val="24"/>
        </w:rPr>
        <w:t xml:space="preserve"> 2. Формирование навыков правильного питания как составной части здорового образа жизни.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sz w:val="24"/>
          <w:szCs w:val="24"/>
        </w:rPr>
        <w:t xml:space="preserve"> 3. Предупреждение заболеваний и сохранение здоровья воспитанников.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sz w:val="24"/>
          <w:szCs w:val="24"/>
        </w:rPr>
        <w:t xml:space="preserve"> 4. Просвещение педагогов и родителей в вопросах организации правильного питания. 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C53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sz w:val="24"/>
          <w:szCs w:val="24"/>
        </w:rPr>
        <w:t xml:space="preserve">1. Улучшение состояния здоровья дошкольников по показателям заболеваний, зависящие от качества питания. </w:t>
      </w:r>
    </w:p>
    <w:p w:rsidR="00EC5355" w:rsidRPr="00EC5355" w:rsidRDefault="00EC5355" w:rsidP="00CE2868">
      <w:pPr>
        <w:spacing w:after="23" w:line="259" w:lineRule="auto"/>
        <w:rPr>
          <w:rFonts w:ascii="Times New Roman" w:hAnsi="Times New Roman" w:cs="Times New Roman"/>
          <w:sz w:val="24"/>
          <w:szCs w:val="24"/>
        </w:rPr>
      </w:pPr>
      <w:r w:rsidRPr="00EC5355">
        <w:rPr>
          <w:rFonts w:ascii="Times New Roman" w:hAnsi="Times New Roman" w:cs="Times New Roman"/>
          <w:sz w:val="24"/>
          <w:szCs w:val="24"/>
        </w:rPr>
        <w:t xml:space="preserve">2. Обеспечение благоприятных условий для организации режима дня детей. </w:t>
      </w:r>
    </w:p>
    <w:p w:rsidR="00CE2868" w:rsidRPr="00EC5355" w:rsidRDefault="00EC5355" w:rsidP="00CE2868">
      <w:pPr>
        <w:spacing w:after="2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5355">
        <w:rPr>
          <w:rFonts w:ascii="Times New Roman" w:hAnsi="Times New Roman" w:cs="Times New Roman"/>
          <w:sz w:val="24"/>
          <w:szCs w:val="24"/>
        </w:rPr>
        <w:t>3. Повышение уровня знаний родителей и воспитанников по вопросам здорового питания, здорового образа жизни.</w:t>
      </w:r>
    </w:p>
    <w:tbl>
      <w:tblPr>
        <w:tblStyle w:val="TableGrid"/>
        <w:tblW w:w="9751" w:type="dxa"/>
        <w:tblInd w:w="120" w:type="dxa"/>
        <w:tblCellMar>
          <w:top w:w="4" w:type="dxa"/>
          <w:left w:w="94" w:type="dxa"/>
        </w:tblCellMar>
        <w:tblLook w:val="04A0" w:firstRow="1" w:lastRow="0" w:firstColumn="1" w:lastColumn="0" w:noHBand="0" w:noVBand="1"/>
      </w:tblPr>
      <w:tblGrid>
        <w:gridCol w:w="816"/>
        <w:gridCol w:w="4271"/>
        <w:gridCol w:w="2269"/>
        <w:gridCol w:w="2395"/>
      </w:tblGrid>
      <w:tr w:rsidR="00CE2868" w:rsidRPr="00EC5355" w:rsidTr="006D6193">
        <w:trPr>
          <w:trHeight w:val="6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   </w:t>
            </w:r>
            <w:proofErr w:type="gramStart"/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8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7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8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CE2868" w:rsidRPr="00EC5355" w:rsidTr="00E909D5">
        <w:trPr>
          <w:trHeight w:val="300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 w:right="3052" w:firstLine="30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Организационные мероприятия  </w:t>
            </w:r>
          </w:p>
        </w:tc>
      </w:tr>
      <w:tr w:rsidR="00CE2868" w:rsidRPr="00EC5355" w:rsidTr="006D6193">
        <w:trPr>
          <w:trHeight w:val="6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9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2658F4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гигиеническим требованиям к организации питания детей.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2658F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114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8F4" w:rsidRPr="00EC5355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3226C6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58F4" w:rsidRPr="00EC5355">
              <w:rPr>
                <w:rFonts w:ascii="Times New Roman" w:hAnsi="Times New Roman" w:cs="Times New Roman"/>
                <w:sz w:val="24"/>
                <w:szCs w:val="24"/>
              </w:rPr>
              <w:t>аведующий, старший воспитатель</w:t>
            </w:r>
          </w:p>
        </w:tc>
      </w:tr>
      <w:tr w:rsidR="00CE2868" w:rsidRPr="00EC5355" w:rsidTr="00E909D5">
        <w:trPr>
          <w:trHeight w:val="45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2658F4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по питанию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6114ED" w:rsidP="00EC535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2658F4" w:rsidRPr="00EC535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3226C6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658F4" w:rsidRPr="00EC5355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CE2868" w:rsidRPr="00EC5355" w:rsidTr="006D6193">
        <w:trPr>
          <w:trHeight w:val="60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оснащения пищеблока образовательной организации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CE2868" w:rsidRPr="00EC5355" w:rsidTr="00E909D5">
        <w:trPr>
          <w:trHeight w:val="63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25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работы по организации детского питания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EC5355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2020- Январь 2021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CE2868" w:rsidRPr="00EC5355" w:rsidTr="00E909D5">
        <w:trPr>
          <w:trHeight w:val="112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по новому меню, обновление </w:t>
            </w: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технологии приготовления </w:t>
            </w: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блюд, разработка сервировки блюд.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ДОУ</w:t>
            </w:r>
          </w:p>
        </w:tc>
      </w:tr>
      <w:tr w:rsidR="00CE2868" w:rsidRPr="00EC5355" w:rsidTr="00E909D5">
        <w:trPr>
          <w:trHeight w:val="139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6.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tabs>
                <w:tab w:val="center" w:pos="2604"/>
                <w:tab w:val="right" w:pos="4177"/>
              </w:tabs>
              <w:spacing w:after="13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детей с индивидуальными медицинскими показаниями </w:t>
            </w: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организации питания в рамках проекта:</w:t>
            </w:r>
          </w:p>
          <w:p w:rsidR="0032268A" w:rsidRPr="00EC5355" w:rsidRDefault="00CE2868" w:rsidP="00CE2868">
            <w:pPr>
              <w:spacing w:after="30" w:line="258" w:lineRule="auto"/>
              <w:ind w:right="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питания детей с индивидуальными медицинскими показаниями.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детей в ДОУ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медицинская сестра</w:t>
            </w:r>
          </w:p>
        </w:tc>
      </w:tr>
      <w:tr w:rsidR="0032268A" w:rsidRPr="00EC5355" w:rsidTr="0032268A">
        <w:trPr>
          <w:trHeight w:val="6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32268A">
            <w:pPr>
              <w:spacing w:after="16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CE2868">
            <w:pPr>
              <w:tabs>
                <w:tab w:val="center" w:pos="2604"/>
                <w:tab w:val="right" w:pos="4177"/>
              </w:tabs>
              <w:spacing w:after="1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Конкурс среди групп на лучшую сервировку столов.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C6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268A" w:rsidRPr="00EC5355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</w:t>
            </w:r>
          </w:p>
        </w:tc>
      </w:tr>
      <w:tr w:rsidR="002F46E8" w:rsidRPr="00EC5355" w:rsidTr="0032268A">
        <w:trPr>
          <w:trHeight w:val="64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F46E8" w:rsidRPr="00EC5355" w:rsidRDefault="006114ED" w:rsidP="0032268A">
            <w:pPr>
              <w:spacing w:after="160" w:line="259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F46E8" w:rsidRPr="00EC5355" w:rsidRDefault="002F46E8" w:rsidP="00CE2868">
            <w:pPr>
              <w:tabs>
                <w:tab w:val="center" w:pos="2604"/>
                <w:tab w:val="right" w:pos="4177"/>
              </w:tabs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Конкурс домашних рецептов «Вкусная и здоровая пища»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F46E8" w:rsidRPr="00EC5355" w:rsidRDefault="002F46E8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F46E8" w:rsidRPr="00EC5355" w:rsidRDefault="003226C6" w:rsidP="00CE28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46E8" w:rsidRPr="00EC5355">
              <w:rPr>
                <w:rFonts w:ascii="Times New Roman" w:hAnsi="Times New Roman" w:cs="Times New Roman"/>
                <w:sz w:val="24"/>
                <w:szCs w:val="24"/>
              </w:rPr>
              <w:t>оспитатели возрастных групп</w:t>
            </w:r>
          </w:p>
        </w:tc>
      </w:tr>
      <w:tr w:rsidR="00CE2868" w:rsidRPr="00EC5355" w:rsidTr="00E909D5">
        <w:tblPrEx>
          <w:tblCellMar>
            <w:right w:w="39" w:type="dxa"/>
          </w:tblCellMar>
        </w:tblPrEx>
        <w:trPr>
          <w:trHeight w:val="330"/>
        </w:trPr>
        <w:tc>
          <w:tcPr>
            <w:tcW w:w="975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4780" w:right="321" w:hanging="44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пропаганде здорового питания в детской и родительской среде  </w:t>
            </w:r>
          </w:p>
        </w:tc>
      </w:tr>
      <w:tr w:rsidR="00CE2868" w:rsidRPr="00EC5355" w:rsidTr="009B6DCF">
        <w:tblPrEx>
          <w:tblCellMar>
            <w:right w:w="39" w:type="dxa"/>
          </w:tblCellMar>
        </w:tblPrEx>
        <w:trPr>
          <w:trHeight w:val="61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78" w:lineRule="auto"/>
              <w:ind w:left="14" w:right="24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59" w:lineRule="auto"/>
              <w:ind w:lef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9B6DCF" w:rsidP="009B6DCF">
            <w:pPr>
              <w:spacing w:after="160" w:line="259" w:lineRule="auto"/>
              <w:ind w:lef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2868" w:rsidRPr="00EC5355" w:rsidTr="009B6DCF">
        <w:tblPrEx>
          <w:tblCellMar>
            <w:right w:w="39" w:type="dxa"/>
          </w:tblCellMar>
        </w:tblPrEx>
        <w:trPr>
          <w:trHeight w:val="90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lef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0E35" w:rsidRPr="00EC535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ассортименте питания детей (меню на сегодня)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59" w:lineRule="auto"/>
              <w:ind w:lef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3226C6" w:rsidP="00CE2868">
            <w:pPr>
              <w:spacing w:after="160" w:line="259" w:lineRule="auto"/>
              <w:ind w:lef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F0E35"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таршая медицинская сестра</w:t>
            </w:r>
          </w:p>
        </w:tc>
      </w:tr>
      <w:tr w:rsidR="00CE2868" w:rsidRPr="00EC5355" w:rsidTr="006D6193">
        <w:tblPrEx>
          <w:tblCellMar>
            <w:right w:w="39" w:type="dxa"/>
          </w:tblCellMar>
        </w:tblPrEx>
        <w:trPr>
          <w:trHeight w:val="9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59" w:lineRule="auto"/>
              <w:ind w:left="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питания детей в семье через уголки для родителей.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2868" w:rsidRPr="00EC5355" w:rsidRDefault="009B6DCF" w:rsidP="00CE2868">
            <w:pPr>
              <w:spacing w:after="160" w:line="259" w:lineRule="auto"/>
              <w:ind w:lef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2868" w:rsidRPr="00EC5355" w:rsidTr="009B6DCF">
        <w:tblPrEx>
          <w:tblCellMar>
            <w:right w:w="39" w:type="dxa"/>
          </w:tblCellMar>
        </w:tblPrEx>
        <w:trPr>
          <w:trHeight w:val="88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DF0E35" w:rsidP="00DF0E35">
            <w:pPr>
              <w:spacing w:after="160" w:line="259" w:lineRule="auto"/>
              <w:ind w:left="14" w:right="9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Выпуск информации на сайт ДОУ «Питание – главное природное лекарство»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DF0E35" w:rsidP="00CE2868">
            <w:pPr>
              <w:spacing w:after="160" w:line="259" w:lineRule="auto"/>
              <w:ind w:left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2868" w:rsidRPr="00EC5355" w:rsidTr="009B6DCF">
        <w:tblPrEx>
          <w:tblCellMar>
            <w:right w:w="39" w:type="dxa"/>
          </w:tblCellMar>
        </w:tblPrEx>
        <w:trPr>
          <w:trHeight w:val="91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CE2868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6DCF" w:rsidRPr="00EC5355" w:rsidRDefault="009B6DCF" w:rsidP="009B6DCF">
            <w:pPr>
              <w:spacing w:after="160" w:line="259" w:lineRule="auto"/>
              <w:ind w:right="9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Проект совместно с родителями «Искусство быть здоровым»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9B6DCF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2868" w:rsidRPr="00EC5355" w:rsidRDefault="009B6DCF" w:rsidP="00CE2868">
            <w:pPr>
              <w:spacing w:after="16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B6DCF" w:rsidRPr="00EC5355" w:rsidTr="0032268A">
        <w:tblPrEx>
          <w:tblCellMar>
            <w:right w:w="39" w:type="dxa"/>
          </w:tblCellMar>
        </w:tblPrEx>
        <w:trPr>
          <w:trHeight w:val="142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6DCF" w:rsidRPr="00EC5355" w:rsidRDefault="009B6DCF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658F4" w:rsidRPr="00EC5355" w:rsidRDefault="009B6DCF" w:rsidP="009B6DCF">
            <w:pPr>
              <w:spacing w:after="160" w:line="259" w:lineRule="auto"/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родительской общественности по организации питания в ДОУ. Выполнение натуральных норм.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6DCF" w:rsidRPr="00EC5355" w:rsidRDefault="002658F4" w:rsidP="00CE286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B6DCF"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B6DCF" w:rsidRPr="00EC5355" w:rsidRDefault="009B6DCF" w:rsidP="00CE2868">
            <w:pPr>
              <w:spacing w:after="160" w:line="259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2658F4" w:rsidRPr="00EC5355" w:rsidTr="002F46E8">
        <w:tblPrEx>
          <w:tblCellMar>
            <w:right w:w="39" w:type="dxa"/>
          </w:tblCellMar>
        </w:tblPrEx>
        <w:trPr>
          <w:trHeight w:val="93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658F4" w:rsidRPr="00EC5355" w:rsidRDefault="002658F4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5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2658F4" w:rsidP="009B6DCF">
            <w:pPr>
              <w:spacing w:after="160" w:line="259" w:lineRule="auto"/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«Оценка качества питания в ДОУ»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658F4" w:rsidRPr="00EC5355" w:rsidRDefault="002658F4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658F4" w:rsidRPr="00EC5355" w:rsidRDefault="002658F4" w:rsidP="00CE2868">
            <w:pPr>
              <w:spacing w:after="16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2268A" w:rsidRPr="00EC5355" w:rsidTr="00E909D5">
        <w:tblPrEx>
          <w:tblCellMar>
            <w:right w:w="39" w:type="dxa"/>
          </w:tblCellMar>
        </w:tblPrEx>
        <w:trPr>
          <w:trHeight w:val="82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E909D5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9B6DCF">
            <w:pPr>
              <w:spacing w:after="160" w:line="259" w:lineRule="auto"/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овощей и фруктов «Дары Осени»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CE2868">
            <w:pPr>
              <w:spacing w:after="16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32268A" w:rsidRPr="00EC5355" w:rsidTr="009B6DCF">
        <w:tblPrEx>
          <w:tblCellMar>
            <w:right w:w="39" w:type="dxa"/>
          </w:tblCellMar>
        </w:tblPrEx>
        <w:trPr>
          <w:trHeight w:val="106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E909D5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9.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Проведение бесед на темы:</w:t>
            </w:r>
          </w:p>
          <w:p w:rsidR="0032268A" w:rsidRPr="00EC5355" w:rsidRDefault="0032268A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- «Режим питания. Правила поведения за столом»»;</w:t>
            </w:r>
          </w:p>
          <w:p w:rsidR="0032268A" w:rsidRPr="00EC5355" w:rsidRDefault="0032268A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 - «Здоровое питание»;</w:t>
            </w:r>
          </w:p>
          <w:p w:rsidR="0032268A" w:rsidRPr="00EC5355" w:rsidRDefault="0032268A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 - «Здоровое питание и распорядок дня современного дошкольника»; </w:t>
            </w:r>
          </w:p>
          <w:p w:rsidR="0032268A" w:rsidRPr="00EC5355" w:rsidRDefault="0032268A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- «Питание и здоровье»; </w:t>
            </w:r>
          </w:p>
          <w:p w:rsidR="0032268A" w:rsidRPr="00EC5355" w:rsidRDefault="0032268A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- «Обработка пищевых продуктов </w:t>
            </w:r>
            <w:proofErr w:type="gramStart"/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8A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C6" w:rsidP="00CE2868">
            <w:pPr>
              <w:spacing w:after="16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268A" w:rsidRPr="00EC5355">
              <w:rPr>
                <w:rFonts w:ascii="Times New Roman" w:hAnsi="Times New Roman" w:cs="Times New Roman"/>
                <w:sz w:val="24"/>
                <w:szCs w:val="24"/>
              </w:rPr>
              <w:t>оспитатели возрастных групп</w:t>
            </w:r>
          </w:p>
        </w:tc>
      </w:tr>
      <w:tr w:rsidR="0032268A" w:rsidRPr="00EC5355" w:rsidTr="009B6DCF">
        <w:tblPrEx>
          <w:tblCellMar>
            <w:right w:w="39" w:type="dxa"/>
          </w:tblCellMar>
        </w:tblPrEx>
        <w:trPr>
          <w:trHeight w:val="106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E909D5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2F46E8" w:rsidP="009B6DCF">
            <w:pPr>
              <w:spacing w:after="160" w:line="259" w:lineRule="auto"/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из соленого теста для сюжетно-ролевой игры Магазин «</w:t>
            </w:r>
            <w:proofErr w:type="spellStart"/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», «Овощи-фрукты»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2F46E8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C6" w:rsidP="002F46E8">
            <w:pPr>
              <w:spacing w:after="160" w:line="259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46E8" w:rsidRPr="00EC5355">
              <w:rPr>
                <w:rFonts w:ascii="Times New Roman" w:hAnsi="Times New Roman" w:cs="Times New Roman"/>
                <w:sz w:val="24"/>
                <w:szCs w:val="24"/>
              </w:rPr>
              <w:t>оспитатели средних, старших и подготовительных  групп</w:t>
            </w:r>
          </w:p>
        </w:tc>
      </w:tr>
      <w:tr w:rsidR="0032268A" w:rsidRPr="00EC5355" w:rsidTr="009B6DCF">
        <w:tblPrEx>
          <w:tblCellMar>
            <w:right w:w="39" w:type="dxa"/>
          </w:tblCellMar>
        </w:tblPrEx>
        <w:trPr>
          <w:trHeight w:val="106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E909D5" w:rsidP="00CE2868">
            <w:pPr>
              <w:spacing w:after="160" w:line="259" w:lineRule="auto"/>
              <w:ind w:right="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F46E8" w:rsidRPr="00EC5355" w:rsidRDefault="002F46E8" w:rsidP="009B6DCF">
            <w:pPr>
              <w:spacing w:after="160" w:line="259" w:lineRule="auto"/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темам:</w:t>
            </w:r>
          </w:p>
          <w:p w:rsidR="002F46E8" w:rsidRPr="00EC5355" w:rsidRDefault="002F46E8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 - «О вкусной и здоровой пище»;</w:t>
            </w:r>
          </w:p>
          <w:p w:rsidR="002F46E8" w:rsidRPr="00EC5355" w:rsidRDefault="002F46E8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 - «Традиции питания»;</w:t>
            </w:r>
          </w:p>
          <w:p w:rsidR="0032268A" w:rsidRPr="00EC5355" w:rsidRDefault="002F46E8" w:rsidP="002F46E8">
            <w:pPr>
              <w:ind w:right="984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hAnsi="Times New Roman" w:cs="Times New Roman"/>
                <w:sz w:val="24"/>
                <w:szCs w:val="24"/>
              </w:rPr>
              <w:t xml:space="preserve"> - «Правильное питание – основа здоровья»;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2F46E8" w:rsidP="00CE286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2268A" w:rsidRPr="00EC5355" w:rsidRDefault="003226C6" w:rsidP="002F46E8">
            <w:pPr>
              <w:spacing w:after="160" w:line="259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46E8" w:rsidRPr="00EC5355">
              <w:rPr>
                <w:rFonts w:ascii="Times New Roman" w:hAnsi="Times New Roman" w:cs="Times New Roman"/>
                <w:sz w:val="24"/>
                <w:szCs w:val="24"/>
              </w:rPr>
              <w:t>оспитатели средних, старших и подготовительных  групп</w:t>
            </w:r>
          </w:p>
        </w:tc>
      </w:tr>
    </w:tbl>
    <w:p w:rsidR="0036567D" w:rsidRDefault="0036567D"/>
    <w:sectPr w:rsidR="0036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7A"/>
    <w:rsid w:val="002658F4"/>
    <w:rsid w:val="002F46E8"/>
    <w:rsid w:val="0032268A"/>
    <w:rsid w:val="003226C6"/>
    <w:rsid w:val="0036567D"/>
    <w:rsid w:val="006114ED"/>
    <w:rsid w:val="009B6DCF"/>
    <w:rsid w:val="00AF387A"/>
    <w:rsid w:val="00CE2868"/>
    <w:rsid w:val="00DF0E35"/>
    <w:rsid w:val="00E909D5"/>
    <w:rsid w:val="00E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2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2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AWJJH2MPE6E2-1768548582-3460</_dlc_DocId>
    <_dlc_DocIdUrl xmlns="4a252ca3-5a62-4c1c-90a6-29f4710e47f8">
      <Url>http://edu-sps.koiro.local/Kostroma_EDU/mdou63/_layouts/15/DocIdRedir.aspx?ID=AWJJH2MPE6E2-1768548582-3460</Url>
      <Description>AWJJH2MPE6E2-1768548582-3460</Description>
    </_dlc_DocIdUrl>
  </documentManagement>
</p:properties>
</file>

<file path=customXml/itemProps1.xml><?xml version="1.0" encoding="utf-8"?>
<ds:datastoreItem xmlns:ds="http://schemas.openxmlformats.org/officeDocument/2006/customXml" ds:itemID="{458802EB-58F5-411B-8747-35B65C6F641B}"/>
</file>

<file path=customXml/itemProps2.xml><?xml version="1.0" encoding="utf-8"?>
<ds:datastoreItem xmlns:ds="http://schemas.openxmlformats.org/officeDocument/2006/customXml" ds:itemID="{D2571789-8533-4B40-A8DC-E9D993C07F48}"/>
</file>

<file path=customXml/itemProps3.xml><?xml version="1.0" encoding="utf-8"?>
<ds:datastoreItem xmlns:ds="http://schemas.openxmlformats.org/officeDocument/2006/customXml" ds:itemID="{3D9C5B43-2E2E-47A7-85FD-27DEC4849145}"/>
</file>

<file path=customXml/itemProps4.xml><?xml version="1.0" encoding="utf-8"?>
<ds:datastoreItem xmlns:ds="http://schemas.openxmlformats.org/officeDocument/2006/customXml" ds:itemID="{7F5FC65B-3E56-4BF4-9093-BDDEC6DE8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2020-12-25T14:27:00Z</cp:lastPrinted>
  <dcterms:created xsi:type="dcterms:W3CDTF">2020-12-25T08:16:00Z</dcterms:created>
  <dcterms:modified xsi:type="dcterms:W3CDTF">2020-12-25T14:30:00Z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024235d5-8670-4362-8df1-4afe05290e3e</vt:lpwstr>
  </property>
</Properties>
</file>