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FA" w:rsidRPr="00624F28" w:rsidRDefault="00621D8A" w:rsidP="00022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F2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исполнении муниципального плана мероприятий по реализации региональной концепции развития профориентационной работы с </w:t>
      </w:r>
      <w:proofErr w:type="gramStart"/>
      <w:r w:rsidRPr="00624F28">
        <w:rPr>
          <w:rFonts w:ascii="Times New Roman" w:hAnsi="Times New Roman" w:cs="Times New Roman"/>
          <w:b/>
          <w:sz w:val="28"/>
          <w:szCs w:val="28"/>
          <w:u w:val="single"/>
        </w:rPr>
        <w:t>обучающимися</w:t>
      </w:r>
      <w:proofErr w:type="gramEnd"/>
      <w:r w:rsidRPr="00624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Костромской области до 202</w:t>
      </w:r>
      <w:r w:rsidR="00DE4C17" w:rsidRPr="00624F28">
        <w:rPr>
          <w:rFonts w:ascii="Times New Roman" w:hAnsi="Times New Roman" w:cs="Times New Roman"/>
          <w:b/>
          <w:sz w:val="28"/>
          <w:szCs w:val="28"/>
          <w:u w:val="single"/>
        </w:rPr>
        <w:t>5 года в городе Костроме</w:t>
      </w:r>
    </w:p>
    <w:p w:rsidR="00621D8A" w:rsidRDefault="00DE4C17" w:rsidP="00022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F28">
        <w:rPr>
          <w:rFonts w:ascii="Times New Roman" w:hAnsi="Times New Roman" w:cs="Times New Roman"/>
          <w:b/>
          <w:sz w:val="28"/>
          <w:szCs w:val="28"/>
          <w:u w:val="single"/>
        </w:rPr>
        <w:t>на 2020-2021</w:t>
      </w:r>
      <w:r w:rsidR="00621D8A" w:rsidRPr="00624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D35532" w:rsidRDefault="00D65388" w:rsidP="00022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 города Костромы</w:t>
      </w:r>
    </w:p>
    <w:p w:rsidR="00D65388" w:rsidRPr="00624F28" w:rsidRDefault="00D65388" w:rsidP="00022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№29»</w:t>
      </w:r>
    </w:p>
    <w:p w:rsidR="000224FA" w:rsidRPr="00624F28" w:rsidRDefault="000224FA" w:rsidP="00022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D8A" w:rsidRPr="00624F28" w:rsidRDefault="00621D8A" w:rsidP="000224F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F2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bCs/>
          <w:sz w:val="26"/>
          <w:szCs w:val="26"/>
        </w:rPr>
        <w:t>Организация взаимодействия общеобразовательных организаций с профессиональными образовательными организациями по использованию их ресурсов для обеспечения эффективности образовательной деятельности муниципальных организаций дошкольного, общего, дополнительного, образования</w:t>
      </w:r>
    </w:p>
    <w:p w:rsidR="000224FA" w:rsidRPr="00624F28" w:rsidRDefault="00621D8A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 xml:space="preserve">3.1. Обеспечение участия обучающихся 8-11 классов муниципальных общеобразовательных организаций </w:t>
      </w:r>
      <w:proofErr w:type="gramStart"/>
      <w:r w:rsidRPr="00624F28">
        <w:rPr>
          <w:rFonts w:ascii="Times New Roman" w:hAnsi="Times New Roman" w:cs="Times New Roman"/>
          <w:b/>
          <w:sz w:val="24"/>
          <w:szCs w:val="24"/>
        </w:rPr>
        <w:t>в реализации программ профессионального обучения для школьников в организациях профессионального образования Костромской области в соответствии с контрольными цифрами</w:t>
      </w:r>
      <w:proofErr w:type="gramEnd"/>
      <w:r w:rsidRPr="00624F28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0224FA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588" w:rsidRPr="00624F28" w:rsidRDefault="00C93588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</w:t>
      </w:r>
      <w:r w:rsidR="00621D8A" w:rsidRPr="00624F28">
        <w:rPr>
          <w:rFonts w:ascii="Times New Roman" w:hAnsi="Times New Roman" w:cs="Times New Roman"/>
          <w:b/>
          <w:sz w:val="24"/>
          <w:szCs w:val="24"/>
        </w:rPr>
        <w:t>.2.</w:t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8A" w:rsidRPr="00624F28">
        <w:rPr>
          <w:rFonts w:ascii="Times New Roman" w:hAnsi="Times New Roman" w:cs="Times New Roman"/>
          <w:b/>
          <w:sz w:val="24"/>
          <w:szCs w:val="24"/>
        </w:rPr>
        <w:t xml:space="preserve">Организация участия обучающихся и воспитанников, детей-инвалидов и лиц с ОВЗ образовательных организаций в </w:t>
      </w:r>
      <w:r w:rsidR="00621D8A" w:rsidRPr="00D35532">
        <w:rPr>
          <w:rFonts w:ascii="Times New Roman" w:hAnsi="Times New Roman" w:cs="Times New Roman"/>
          <w:b/>
          <w:sz w:val="24"/>
          <w:szCs w:val="24"/>
        </w:rPr>
        <w:t xml:space="preserve">образовательных и </w:t>
      </w:r>
      <w:proofErr w:type="spellStart"/>
      <w:r w:rsidR="00621D8A" w:rsidRPr="00D35532">
        <w:rPr>
          <w:rFonts w:ascii="Times New Roman" w:hAnsi="Times New Roman" w:cs="Times New Roman"/>
          <w:b/>
          <w:sz w:val="24"/>
          <w:szCs w:val="24"/>
        </w:rPr>
        <w:t>презентационно-конкурсных</w:t>
      </w:r>
      <w:proofErr w:type="spellEnd"/>
      <w:r w:rsidR="00621D8A" w:rsidRPr="00D35532">
        <w:rPr>
          <w:rFonts w:ascii="Times New Roman" w:hAnsi="Times New Roman" w:cs="Times New Roman"/>
          <w:b/>
          <w:sz w:val="24"/>
          <w:szCs w:val="24"/>
        </w:rPr>
        <w:t xml:space="preserve"> мероприятиях, проводимых организациями дополнительного образования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C93588" w:rsidRPr="00624F28" w:rsidTr="004C39E2">
        <w:tc>
          <w:tcPr>
            <w:tcW w:w="2957" w:type="dxa"/>
          </w:tcPr>
          <w:p w:rsidR="00C93588" w:rsidRPr="00624F28" w:rsidRDefault="00AB00F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957" w:type="dxa"/>
          </w:tcPr>
          <w:p w:rsidR="00C93588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93588" w:rsidRPr="00624F2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57" w:type="dxa"/>
          </w:tcPr>
          <w:p w:rsidR="00C93588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93588" w:rsidRPr="00624F28" w:rsidRDefault="00C93588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93588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97" w:type="dxa"/>
          </w:tcPr>
          <w:p w:rsidR="00C93588" w:rsidRPr="00624F28" w:rsidRDefault="00801419" w:rsidP="000224F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C93588" w:rsidRPr="00624F28" w:rsidTr="004C39E2">
        <w:tc>
          <w:tcPr>
            <w:tcW w:w="2957" w:type="dxa"/>
          </w:tcPr>
          <w:p w:rsidR="00C93588" w:rsidRPr="00624F28" w:rsidRDefault="00D3553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2957" w:type="dxa"/>
          </w:tcPr>
          <w:p w:rsidR="00C93588" w:rsidRPr="00624F28" w:rsidRDefault="00D3553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фестиваль творческой молодежи «Дизайн в поле зрения» (КГУ,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Канториум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Детско-юношеский конкурс </w:t>
            </w:r>
            <w:r w:rsidR="00825A6A">
              <w:rPr>
                <w:rFonts w:ascii="Times New Roman" w:hAnsi="Times New Roman" w:cs="Times New Roman"/>
                <w:b/>
                <w:sz w:val="24"/>
                <w:szCs w:val="24"/>
              </w:rPr>
              <w:t>«Сказка-дизайн»</w:t>
            </w:r>
          </w:p>
        </w:tc>
        <w:tc>
          <w:tcPr>
            <w:tcW w:w="2957" w:type="dxa"/>
          </w:tcPr>
          <w:p w:rsidR="00C93588" w:rsidRPr="00624F28" w:rsidRDefault="00825A6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2021</w:t>
            </w:r>
          </w:p>
        </w:tc>
        <w:tc>
          <w:tcPr>
            <w:tcW w:w="2957" w:type="dxa"/>
          </w:tcPr>
          <w:p w:rsidR="00C93588" w:rsidRPr="00624F28" w:rsidRDefault="00825A6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597" w:type="dxa"/>
          </w:tcPr>
          <w:p w:rsidR="00C93588" w:rsidRPr="00624F28" w:rsidRDefault="00825A6A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588" w:rsidRPr="00624F28" w:rsidTr="004C39E2">
        <w:tc>
          <w:tcPr>
            <w:tcW w:w="2957" w:type="dxa"/>
          </w:tcPr>
          <w:p w:rsidR="00C93588" w:rsidRPr="00624F28" w:rsidRDefault="00C935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93588" w:rsidRPr="00624F28" w:rsidRDefault="00C935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93588" w:rsidRPr="00624F28" w:rsidRDefault="00C935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93588" w:rsidRPr="00624F28" w:rsidRDefault="00C935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C93588" w:rsidRPr="00624F28" w:rsidRDefault="00C93588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53C" w:rsidRPr="00624F28" w:rsidRDefault="003F453C" w:rsidP="000224FA">
      <w:pPr>
        <w:rPr>
          <w:rFonts w:ascii="Times New Roman" w:hAnsi="Times New Roman" w:cs="Times New Roman"/>
          <w:b/>
          <w:sz w:val="24"/>
          <w:szCs w:val="24"/>
        </w:rPr>
      </w:pPr>
    </w:p>
    <w:p w:rsidR="00046BD0" w:rsidRPr="00624F28" w:rsidRDefault="00621D8A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3.4. Организация участия обучающихся с ОВЗ, в том числе инвалидов, в развитии движения «</w:t>
      </w:r>
      <w:proofErr w:type="spellStart"/>
      <w:r w:rsidRPr="00624F28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624F28">
        <w:rPr>
          <w:rFonts w:ascii="Times New Roman" w:hAnsi="Times New Roman" w:cs="Times New Roman"/>
          <w:b/>
          <w:sz w:val="24"/>
          <w:szCs w:val="24"/>
        </w:rPr>
        <w:t>»</w:t>
      </w:r>
      <w:r w:rsidR="000224FA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801419" w:rsidRPr="00624F28" w:rsidTr="00BA7B49">
        <w:tc>
          <w:tcPr>
            <w:tcW w:w="2957" w:type="dxa"/>
          </w:tcPr>
          <w:p w:rsidR="00801419" w:rsidRPr="00624F28" w:rsidRDefault="00AB00F3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95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Кол-во </w:t>
            </w:r>
            <w:proofErr w:type="gramStart"/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295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Компетенция</w:t>
            </w:r>
          </w:p>
        </w:tc>
        <w:tc>
          <w:tcPr>
            <w:tcW w:w="259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Ответственный, номер телефона</w:t>
            </w:r>
          </w:p>
        </w:tc>
      </w:tr>
      <w:tr w:rsidR="00621D8A" w:rsidRPr="00624F28" w:rsidTr="00BA7B49">
        <w:tc>
          <w:tcPr>
            <w:tcW w:w="2957" w:type="dxa"/>
          </w:tcPr>
          <w:p w:rsidR="00621D8A" w:rsidRPr="00624F28" w:rsidRDefault="00D3553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2957" w:type="dxa"/>
          </w:tcPr>
          <w:p w:rsidR="00621D8A" w:rsidRPr="00624F28" w:rsidRDefault="00D3553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21D8A" w:rsidRPr="00624F28" w:rsidRDefault="00D3553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2957" w:type="dxa"/>
          </w:tcPr>
          <w:p w:rsidR="00621D8A" w:rsidRPr="00624F28" w:rsidRDefault="00D3553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2597" w:type="dxa"/>
          </w:tcPr>
          <w:p w:rsidR="00621D8A" w:rsidRPr="00624F28" w:rsidRDefault="00621D8A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0F3" w:rsidRPr="00624F28" w:rsidRDefault="00AB00F3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lastRenderedPageBreak/>
        <w:t>3.5. Обеспечение участия обучающихся, в том числе детей-инвалидов и лиц с ОВЗ, 7-11 классов муниципальных общеобразовательных организаций в программах профессиональных проб, мастер-классах, интерактивных программах, образовательных событиях на базе организаций профессионального образования Костромской области</w:t>
      </w:r>
    </w:p>
    <w:tbl>
      <w:tblPr>
        <w:tblStyle w:val="a7"/>
        <w:tblW w:w="14567" w:type="dxa"/>
        <w:tblLook w:val="04A0"/>
      </w:tblPr>
      <w:tblGrid>
        <w:gridCol w:w="2940"/>
        <w:gridCol w:w="5957"/>
        <w:gridCol w:w="2693"/>
        <w:gridCol w:w="2977"/>
      </w:tblGrid>
      <w:tr w:rsidR="00AB00F3" w:rsidRPr="00624F28" w:rsidTr="00AB00F3">
        <w:tc>
          <w:tcPr>
            <w:tcW w:w="2940" w:type="dxa"/>
          </w:tcPr>
          <w:p w:rsidR="00AB00F3" w:rsidRPr="00624F28" w:rsidRDefault="00AB00F3" w:rsidP="002F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5957" w:type="dxa"/>
          </w:tcPr>
          <w:p w:rsidR="00AB00F3" w:rsidRPr="00624F28" w:rsidRDefault="00AB00F3" w:rsidP="002F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624F28" w:rsidRPr="00624F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AB00F3" w:rsidRPr="00624F28" w:rsidRDefault="00AB00F3" w:rsidP="002F61F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977" w:type="dxa"/>
          </w:tcPr>
          <w:p w:rsidR="00AB00F3" w:rsidRPr="00624F28" w:rsidRDefault="00AB00F3" w:rsidP="002F61F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AB00F3" w:rsidRPr="00624F28" w:rsidTr="00AB00F3">
        <w:tc>
          <w:tcPr>
            <w:tcW w:w="2940" w:type="dxa"/>
          </w:tcPr>
          <w:p w:rsidR="00AB00F3" w:rsidRPr="00624F28" w:rsidRDefault="00F50ADE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5957" w:type="dxa"/>
          </w:tcPr>
          <w:p w:rsidR="00AB00F3" w:rsidRPr="00624F28" w:rsidRDefault="004E6B74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 фестиваль «Мир профессий»</w:t>
            </w:r>
          </w:p>
        </w:tc>
        <w:tc>
          <w:tcPr>
            <w:tcW w:w="2693" w:type="dxa"/>
          </w:tcPr>
          <w:p w:rsidR="00AB00F3" w:rsidRPr="00624F28" w:rsidRDefault="00825A6A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класс</w:t>
            </w:r>
          </w:p>
        </w:tc>
        <w:tc>
          <w:tcPr>
            <w:tcW w:w="2977" w:type="dxa"/>
          </w:tcPr>
          <w:p w:rsidR="00AB00F3" w:rsidRPr="00624F28" w:rsidRDefault="00825A6A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</w:tr>
      <w:tr w:rsidR="00AB00F3" w:rsidRPr="00624F28" w:rsidTr="00AB00F3">
        <w:tc>
          <w:tcPr>
            <w:tcW w:w="2940" w:type="dxa"/>
          </w:tcPr>
          <w:p w:rsidR="00AB00F3" w:rsidRPr="00624F28" w:rsidRDefault="00AB00F3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</w:tcPr>
          <w:p w:rsidR="00AB00F3" w:rsidRPr="00624F28" w:rsidRDefault="004E6B74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субботы</w:t>
            </w:r>
          </w:p>
        </w:tc>
        <w:tc>
          <w:tcPr>
            <w:tcW w:w="2693" w:type="dxa"/>
          </w:tcPr>
          <w:p w:rsidR="00AB00F3" w:rsidRPr="00624F28" w:rsidRDefault="004E6B74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  <w:tc>
          <w:tcPr>
            <w:tcW w:w="2977" w:type="dxa"/>
          </w:tcPr>
          <w:p w:rsidR="00AB00F3" w:rsidRPr="00624F28" w:rsidRDefault="004E6B74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E6B74" w:rsidRPr="00624F28" w:rsidTr="00AB00F3">
        <w:tc>
          <w:tcPr>
            <w:tcW w:w="2940" w:type="dxa"/>
          </w:tcPr>
          <w:p w:rsidR="004E6B74" w:rsidRPr="00624F28" w:rsidRDefault="004E6B74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</w:tcPr>
          <w:p w:rsidR="004E6B74" w:rsidRDefault="004E6B74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профессионализма</w:t>
            </w:r>
          </w:p>
        </w:tc>
        <w:tc>
          <w:tcPr>
            <w:tcW w:w="2693" w:type="dxa"/>
          </w:tcPr>
          <w:p w:rsidR="004E6B74" w:rsidRDefault="004E6B74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  <w:r w:rsidR="0027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4E6B74" w:rsidRDefault="004E6B74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</w:tr>
      <w:tr w:rsidR="004E6B74" w:rsidRPr="00624F28" w:rsidTr="00AB00F3">
        <w:tc>
          <w:tcPr>
            <w:tcW w:w="2940" w:type="dxa"/>
          </w:tcPr>
          <w:p w:rsidR="004E6B74" w:rsidRPr="00624F28" w:rsidRDefault="004E6B74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</w:tcPr>
          <w:p w:rsidR="004E6B74" w:rsidRDefault="002760BE" w:rsidP="002F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науки</w:t>
            </w:r>
          </w:p>
        </w:tc>
        <w:tc>
          <w:tcPr>
            <w:tcW w:w="2693" w:type="dxa"/>
          </w:tcPr>
          <w:p w:rsidR="004E6B74" w:rsidRDefault="002760BE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класс</w:t>
            </w:r>
          </w:p>
        </w:tc>
        <w:tc>
          <w:tcPr>
            <w:tcW w:w="2977" w:type="dxa"/>
          </w:tcPr>
          <w:p w:rsidR="004E6B74" w:rsidRDefault="002760BE" w:rsidP="002F61F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:rsidR="00AB00F3" w:rsidRPr="00624F28" w:rsidRDefault="00AB00F3" w:rsidP="000224FA">
      <w:pPr>
        <w:rPr>
          <w:rFonts w:ascii="Times New Roman" w:hAnsi="Times New Roman" w:cs="Times New Roman"/>
          <w:b/>
          <w:sz w:val="24"/>
          <w:szCs w:val="24"/>
        </w:rPr>
      </w:pPr>
    </w:p>
    <w:p w:rsidR="00621D8A" w:rsidRPr="00624F28" w:rsidRDefault="00621D8A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3.8. Участие в реализации муниципальных проектов и деятельности региональных инновационных площадок</w:t>
      </w:r>
      <w:r w:rsidR="00F33DEE" w:rsidRPr="00624F28">
        <w:rPr>
          <w:rFonts w:ascii="Times New Roman" w:hAnsi="Times New Roman" w:cs="Times New Roman"/>
          <w:b/>
          <w:sz w:val="24"/>
          <w:szCs w:val="24"/>
        </w:rPr>
        <w:t xml:space="preserve"> по вопросам </w:t>
      </w:r>
      <w:r w:rsidR="00F33DEE" w:rsidRPr="00D35532">
        <w:rPr>
          <w:rFonts w:ascii="Times New Roman" w:hAnsi="Times New Roman" w:cs="Times New Roman"/>
          <w:b/>
          <w:sz w:val="24"/>
          <w:szCs w:val="24"/>
        </w:rPr>
        <w:t>профориентации с и</w:t>
      </w:r>
      <w:r w:rsidRPr="00D35532">
        <w:rPr>
          <w:rFonts w:ascii="Times New Roman" w:hAnsi="Times New Roman" w:cs="Times New Roman"/>
          <w:b/>
          <w:sz w:val="24"/>
          <w:szCs w:val="24"/>
        </w:rPr>
        <w:t>спользованием ресурсов профессиональных образовательных организаций</w:t>
      </w:r>
    </w:p>
    <w:p w:rsidR="00AB00F3" w:rsidRPr="00624F28" w:rsidRDefault="00AB00F3" w:rsidP="000224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0"/>
        <w:gridCol w:w="2937"/>
        <w:gridCol w:w="2950"/>
        <w:gridCol w:w="2846"/>
        <w:gridCol w:w="2830"/>
      </w:tblGrid>
      <w:tr w:rsidR="00F33DEE" w:rsidRPr="00624F28" w:rsidTr="00F33DEE">
        <w:tc>
          <w:tcPr>
            <w:tcW w:w="2940" w:type="dxa"/>
          </w:tcPr>
          <w:p w:rsidR="00F33DEE" w:rsidRPr="00624F28" w:rsidRDefault="00AB00F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937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950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846" w:type="dxa"/>
          </w:tcPr>
          <w:p w:rsidR="00F33DEE" w:rsidRPr="00624F28" w:rsidRDefault="00F33DEE" w:rsidP="000224F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830" w:type="dxa"/>
          </w:tcPr>
          <w:p w:rsidR="00F33DEE" w:rsidRPr="00624F28" w:rsidRDefault="00F33DEE" w:rsidP="000224F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F33DEE" w:rsidRPr="00624F28" w:rsidTr="00F33DEE">
        <w:tc>
          <w:tcPr>
            <w:tcW w:w="2940" w:type="dxa"/>
          </w:tcPr>
          <w:p w:rsidR="00F33DEE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2937" w:type="dxa"/>
          </w:tcPr>
          <w:p w:rsidR="00F33DEE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 школьников</w:t>
            </w:r>
          </w:p>
        </w:tc>
        <w:tc>
          <w:tcPr>
            <w:tcW w:w="2950" w:type="dxa"/>
          </w:tcPr>
          <w:p w:rsidR="00F33DEE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«Колледж отраслевых технологий, строительства и лесной промышленности»</w:t>
            </w:r>
          </w:p>
        </w:tc>
        <w:tc>
          <w:tcPr>
            <w:tcW w:w="2846" w:type="dxa"/>
          </w:tcPr>
          <w:p w:rsidR="00F33DEE" w:rsidRPr="00624F28" w:rsidRDefault="00D65388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830" w:type="dxa"/>
          </w:tcPr>
          <w:p w:rsidR="00F33DEE" w:rsidRPr="00624F28" w:rsidRDefault="00D65388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человек</w:t>
            </w:r>
          </w:p>
        </w:tc>
      </w:tr>
      <w:tr w:rsidR="00F33DEE" w:rsidRPr="00624F28" w:rsidTr="00F33DEE">
        <w:tc>
          <w:tcPr>
            <w:tcW w:w="2940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F33DEE" w:rsidRPr="00624F28" w:rsidRDefault="00F33DEE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F33DEE" w:rsidRPr="00624F28" w:rsidRDefault="00F33DEE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F28" w:rsidRPr="00624F28" w:rsidRDefault="00624F28" w:rsidP="000224FA">
      <w:pPr>
        <w:rPr>
          <w:rFonts w:ascii="Times New Roman" w:hAnsi="Times New Roman" w:cs="Times New Roman"/>
          <w:b/>
          <w:sz w:val="24"/>
          <w:szCs w:val="24"/>
        </w:rPr>
      </w:pPr>
    </w:p>
    <w:p w:rsidR="00527EAE" w:rsidRPr="00624F28" w:rsidRDefault="00621D8A" w:rsidP="00022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 xml:space="preserve">3.9. Организация участия школьников в сезонных </w:t>
      </w:r>
      <w:proofErr w:type="spellStart"/>
      <w:r w:rsidRPr="00624F28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624F28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0224FA" w:rsidRPr="00624F28">
        <w:rPr>
          <w:rFonts w:ascii="Times New Roman" w:hAnsi="Times New Roman" w:cs="Times New Roman"/>
          <w:b/>
          <w:sz w:val="24"/>
          <w:szCs w:val="24"/>
        </w:rPr>
        <w:t xml:space="preserve">ах «Каникулы с пользой» на базе </w:t>
      </w:r>
      <w:r w:rsidRPr="00624F28">
        <w:rPr>
          <w:rFonts w:ascii="Times New Roman" w:hAnsi="Times New Roman" w:cs="Times New Roman"/>
          <w:b/>
          <w:sz w:val="24"/>
          <w:szCs w:val="24"/>
        </w:rPr>
        <w:t>профессиональных образовательных организаций, реализация программ профориентационной направленности в рамках работы летних пришкольных лагерей</w:t>
      </w:r>
    </w:p>
    <w:tbl>
      <w:tblPr>
        <w:tblStyle w:val="a7"/>
        <w:tblW w:w="0" w:type="auto"/>
        <w:tblInd w:w="-34" w:type="dxa"/>
        <w:tblLook w:val="04A0"/>
      </w:tblPr>
      <w:tblGrid>
        <w:gridCol w:w="3130"/>
        <w:gridCol w:w="1590"/>
        <w:gridCol w:w="2677"/>
        <w:gridCol w:w="2572"/>
        <w:gridCol w:w="2380"/>
        <w:gridCol w:w="2188"/>
      </w:tblGrid>
      <w:tr w:rsidR="00F33DEE" w:rsidRPr="00624F28" w:rsidTr="00F33DEE">
        <w:tc>
          <w:tcPr>
            <w:tcW w:w="3193" w:type="dxa"/>
          </w:tcPr>
          <w:p w:rsidR="00F33DEE" w:rsidRPr="00624F28" w:rsidRDefault="00AB00F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1598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78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2422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0B5918" w:rsidRPr="00624F28" w:rsidRDefault="000B5918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425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21" w:type="dxa"/>
          </w:tcPr>
          <w:p w:rsidR="00F33DEE" w:rsidRPr="00624F28" w:rsidRDefault="00F33DEE" w:rsidP="000224F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33DEE" w:rsidRPr="00624F28" w:rsidTr="00F33DEE">
        <w:tc>
          <w:tcPr>
            <w:tcW w:w="3193" w:type="dxa"/>
          </w:tcPr>
          <w:p w:rsidR="00F33DEE" w:rsidRPr="00624F28" w:rsidRDefault="00DF0173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 №29</w:t>
            </w:r>
          </w:p>
        </w:tc>
        <w:tc>
          <w:tcPr>
            <w:tcW w:w="1598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78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автодорожный колледж</w:t>
            </w:r>
          </w:p>
        </w:tc>
        <w:tc>
          <w:tcPr>
            <w:tcW w:w="2422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Осенняя профориентационная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2425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21" w:type="dxa"/>
          </w:tcPr>
          <w:p w:rsidR="00F33DEE" w:rsidRPr="00624F28" w:rsidRDefault="00E40E45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3DEE" w:rsidRPr="00624F28" w:rsidTr="00F33DEE">
        <w:tc>
          <w:tcPr>
            <w:tcW w:w="3193" w:type="dxa"/>
          </w:tcPr>
          <w:p w:rsidR="00F33DEE" w:rsidRPr="00624F28" w:rsidRDefault="00F33DE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78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колледж отраслевых технологий»</w:t>
            </w:r>
          </w:p>
        </w:tc>
        <w:tc>
          <w:tcPr>
            <w:tcW w:w="2422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Азы профессионального мастерства</w:t>
            </w:r>
          </w:p>
        </w:tc>
        <w:tc>
          <w:tcPr>
            <w:tcW w:w="2425" w:type="dxa"/>
          </w:tcPr>
          <w:p w:rsidR="00F33DEE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 класс</w:t>
            </w:r>
          </w:p>
        </w:tc>
        <w:tc>
          <w:tcPr>
            <w:tcW w:w="2221" w:type="dxa"/>
          </w:tcPr>
          <w:p w:rsidR="00F33DEE" w:rsidRPr="00624F28" w:rsidRDefault="007C6EA2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40E45" w:rsidRPr="00624F28" w:rsidTr="00F33DEE">
        <w:tc>
          <w:tcPr>
            <w:tcW w:w="3193" w:type="dxa"/>
          </w:tcPr>
          <w:p w:rsidR="00E40E45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E40E45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78" w:type="dxa"/>
          </w:tcPr>
          <w:p w:rsidR="00E40E45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422" w:type="dxa"/>
          </w:tcPr>
          <w:p w:rsidR="00E40E45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Хочу все знать</w:t>
            </w:r>
          </w:p>
        </w:tc>
        <w:tc>
          <w:tcPr>
            <w:tcW w:w="2425" w:type="dxa"/>
          </w:tcPr>
          <w:p w:rsidR="00E40E45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E40E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21" w:type="dxa"/>
          </w:tcPr>
          <w:p w:rsidR="00E40E45" w:rsidRDefault="007C6EA2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E45" w:rsidRPr="00624F28" w:rsidTr="00F33DEE">
        <w:tc>
          <w:tcPr>
            <w:tcW w:w="3193" w:type="dxa"/>
          </w:tcPr>
          <w:p w:rsidR="00E40E45" w:rsidRPr="00624F28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E40E45" w:rsidRDefault="00E40E4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78" w:type="dxa"/>
          </w:tcPr>
          <w:p w:rsidR="00E40E45" w:rsidRDefault="001C2F76" w:rsidP="001C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машиностроительный техникум»</w:t>
            </w:r>
          </w:p>
        </w:tc>
        <w:tc>
          <w:tcPr>
            <w:tcW w:w="2422" w:type="dxa"/>
          </w:tcPr>
          <w:p w:rsidR="00E40E45" w:rsidRDefault="001C2F7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ПРОФиЯ</w:t>
            </w:r>
            <w:proofErr w:type="spellEnd"/>
          </w:p>
        </w:tc>
        <w:tc>
          <w:tcPr>
            <w:tcW w:w="2425" w:type="dxa"/>
          </w:tcPr>
          <w:p w:rsidR="00E40E45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1C2F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21" w:type="dxa"/>
          </w:tcPr>
          <w:p w:rsidR="00E40E45" w:rsidRDefault="001C2F76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2F76" w:rsidRPr="00624F28" w:rsidTr="00F33DEE">
        <w:tc>
          <w:tcPr>
            <w:tcW w:w="3193" w:type="dxa"/>
          </w:tcPr>
          <w:p w:rsidR="001C2F76" w:rsidRPr="00624F28" w:rsidRDefault="001C2F7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C2F76" w:rsidRDefault="001C2F7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78" w:type="dxa"/>
          </w:tcPr>
          <w:p w:rsidR="001C2F76" w:rsidRDefault="001C2F7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техникум торговли и питания»</w:t>
            </w:r>
          </w:p>
        </w:tc>
        <w:tc>
          <w:tcPr>
            <w:tcW w:w="2422" w:type="dxa"/>
          </w:tcPr>
          <w:p w:rsidR="001C2F76" w:rsidRDefault="001C2F7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 дома вместе</w:t>
            </w:r>
          </w:p>
        </w:tc>
        <w:tc>
          <w:tcPr>
            <w:tcW w:w="2425" w:type="dxa"/>
          </w:tcPr>
          <w:p w:rsidR="001C2F76" w:rsidRDefault="007C6EA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7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21" w:type="dxa"/>
          </w:tcPr>
          <w:p w:rsidR="001C2F76" w:rsidRDefault="007C6EA2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6EA2" w:rsidRPr="00624F28" w:rsidTr="00F33DEE">
        <w:tc>
          <w:tcPr>
            <w:tcW w:w="3193" w:type="dxa"/>
          </w:tcPr>
          <w:p w:rsidR="007C6EA2" w:rsidRPr="00624F28" w:rsidRDefault="007C6EA2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7C6EA2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78" w:type="dxa"/>
          </w:tcPr>
          <w:p w:rsidR="007C6EA2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Костромской областной колледж культуры</w:t>
            </w:r>
          </w:p>
        </w:tc>
        <w:tc>
          <w:tcPr>
            <w:tcW w:w="2422" w:type="dxa"/>
          </w:tcPr>
          <w:p w:rsidR="007C6EA2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7C6EA2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21" w:type="dxa"/>
          </w:tcPr>
          <w:p w:rsidR="007C6EA2" w:rsidRDefault="00575450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5450" w:rsidRPr="00624F28" w:rsidTr="00F33DEE">
        <w:tc>
          <w:tcPr>
            <w:tcW w:w="3193" w:type="dxa"/>
          </w:tcPr>
          <w:p w:rsidR="00575450" w:rsidRPr="00624F28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575450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78" w:type="dxa"/>
          </w:tcPr>
          <w:p w:rsidR="00575450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техникум торговли и питания»</w:t>
            </w:r>
          </w:p>
        </w:tc>
        <w:tc>
          <w:tcPr>
            <w:tcW w:w="2422" w:type="dxa"/>
          </w:tcPr>
          <w:p w:rsidR="00575450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 дома вместе</w:t>
            </w:r>
          </w:p>
        </w:tc>
        <w:tc>
          <w:tcPr>
            <w:tcW w:w="2425" w:type="dxa"/>
          </w:tcPr>
          <w:p w:rsidR="00575450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2221" w:type="dxa"/>
          </w:tcPr>
          <w:p w:rsidR="00575450" w:rsidRDefault="00575450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29A" w:rsidRPr="00624F28" w:rsidTr="00F33DEE">
        <w:tc>
          <w:tcPr>
            <w:tcW w:w="3193" w:type="dxa"/>
          </w:tcPr>
          <w:p w:rsidR="0002129A" w:rsidRPr="00624F28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2129A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78" w:type="dxa"/>
          </w:tcPr>
          <w:p w:rsidR="0002129A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2422" w:type="dxa"/>
          </w:tcPr>
          <w:p w:rsidR="0002129A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02129A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02129A" w:rsidRDefault="0002129A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F453C" w:rsidRPr="00624F28" w:rsidRDefault="003F453C" w:rsidP="000224FA">
      <w:pPr>
        <w:rPr>
          <w:rFonts w:ascii="Times New Roman" w:hAnsi="Times New Roman" w:cs="Times New Roman"/>
          <w:b/>
          <w:sz w:val="24"/>
          <w:szCs w:val="24"/>
        </w:rPr>
      </w:pPr>
    </w:p>
    <w:p w:rsidR="00621D8A" w:rsidRPr="00624F28" w:rsidRDefault="00527EAE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lastRenderedPageBreak/>
        <w:t>3.10.Использование ресурсов профессиональных образовательных организаций для решения значимых для города Костромы задач (ликвидация второй смены, проведения физкультурно-оздоровительных и спортивных мероприятий)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527EAE" w:rsidRPr="00624F28" w:rsidTr="00BA7B49">
        <w:tc>
          <w:tcPr>
            <w:tcW w:w="2957" w:type="dxa"/>
          </w:tcPr>
          <w:p w:rsidR="00527EAE" w:rsidRPr="00624F28" w:rsidRDefault="00AB00F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957" w:type="dxa"/>
          </w:tcPr>
          <w:p w:rsidR="00527EA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2957" w:type="dxa"/>
          </w:tcPr>
          <w:p w:rsidR="00527EAE" w:rsidRPr="00624F28" w:rsidRDefault="00F33DE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97" w:type="dxa"/>
          </w:tcPr>
          <w:p w:rsidR="00527EAE" w:rsidRPr="00624F28" w:rsidRDefault="00F33DEE" w:rsidP="000224F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27EAE" w:rsidRPr="00624F28" w:rsidTr="00BA7B49">
        <w:tc>
          <w:tcPr>
            <w:tcW w:w="2957" w:type="dxa"/>
          </w:tcPr>
          <w:p w:rsidR="00527EAE" w:rsidRPr="00624F28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527EAE" w:rsidRPr="00624F28" w:rsidRDefault="00527EAE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AE" w:rsidRPr="00624F28" w:rsidTr="00BA7B49"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527EAE" w:rsidRPr="00624F28" w:rsidRDefault="00527EAE" w:rsidP="000224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24FA" w:rsidRPr="00624F28" w:rsidRDefault="000224FA" w:rsidP="000224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EAE" w:rsidRPr="00624F28" w:rsidRDefault="00527EAE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  <w:t>Реализация мероприятий по профессиональному самоопределению школьников</w:t>
      </w:r>
    </w:p>
    <w:p w:rsidR="00527EAE" w:rsidRPr="00624F28" w:rsidRDefault="00527EAE" w:rsidP="000224FA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5.1. Организация в общеобразовательных организациях политехнического образования</w:t>
      </w:r>
    </w:p>
    <w:p w:rsidR="00527EAE" w:rsidRPr="00624F28" w:rsidRDefault="00527EA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5.1.3.</w:t>
      </w:r>
      <w:r w:rsidR="00AB00F3" w:rsidRPr="00624F28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учреждениями профессионального образования и детским технопарком «</w:t>
      </w:r>
      <w:proofErr w:type="spellStart"/>
      <w:r w:rsidR="00AB00F3" w:rsidRPr="00624F2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AB00F3" w:rsidRPr="00624F28">
        <w:rPr>
          <w:rFonts w:ascii="Times New Roman" w:hAnsi="Times New Roman" w:cs="Times New Roman"/>
          <w:sz w:val="24"/>
          <w:szCs w:val="24"/>
        </w:rPr>
        <w:t>» по вопросу использования их ресурсов для реализации образовательных программ по предмету «Технология»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527EAE" w:rsidRPr="00624F28" w:rsidTr="00BA7B49">
        <w:tc>
          <w:tcPr>
            <w:tcW w:w="2957" w:type="dxa"/>
          </w:tcPr>
          <w:p w:rsidR="00527EAE" w:rsidRPr="00624F28" w:rsidRDefault="00AB00F3" w:rsidP="00AB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957" w:type="dxa"/>
          </w:tcPr>
          <w:p w:rsidR="00527EAE" w:rsidRPr="00624F28" w:rsidRDefault="00BA7B4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Реализуются ли образовательные программы по предмету «Технология»</w:t>
            </w:r>
          </w:p>
          <w:p w:rsidR="00AB00F3" w:rsidRPr="00624F28" w:rsidRDefault="00BA7B4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 базах СПО </w:t>
            </w:r>
            <w:r w:rsidR="00AB00F3" w:rsidRPr="00624F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B00F3" w:rsidRPr="00624F2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AB00F3" w:rsidRPr="00624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7B49" w:rsidRPr="00624F28" w:rsidRDefault="00BA7B4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(наименование СПО)</w:t>
            </w:r>
          </w:p>
        </w:tc>
        <w:tc>
          <w:tcPr>
            <w:tcW w:w="2957" w:type="dxa"/>
          </w:tcPr>
          <w:p w:rsidR="00527EAE" w:rsidRPr="00624F28" w:rsidRDefault="00BA7B4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57" w:type="dxa"/>
          </w:tcPr>
          <w:p w:rsidR="00527EAE" w:rsidRPr="00624F28" w:rsidRDefault="00BA7B4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7" w:type="dxa"/>
          </w:tcPr>
          <w:p w:rsidR="00527EAE" w:rsidRPr="00624F28" w:rsidRDefault="00BA7B4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527EAE" w:rsidRPr="00624F28" w:rsidTr="00BA7B49">
        <w:tc>
          <w:tcPr>
            <w:tcW w:w="2957" w:type="dxa"/>
          </w:tcPr>
          <w:p w:rsidR="00527EAE" w:rsidRPr="00624F28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AE" w:rsidRPr="00624F28" w:rsidTr="00BA7B49"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AE" w:rsidRPr="00624F28" w:rsidTr="00BA7B49"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527EAE" w:rsidRPr="00624F28" w:rsidRDefault="00527EA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0F3" w:rsidRPr="00624F28" w:rsidRDefault="00AB00F3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7EAE" w:rsidRPr="00624F28" w:rsidRDefault="00527EAE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5.2. Профессиональное воспитание и профессиональное просвещение детей и молодежи</w:t>
      </w:r>
    </w:p>
    <w:p w:rsidR="00527EAE" w:rsidRPr="00624F28" w:rsidRDefault="00527EA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5.2.3.</w:t>
      </w:r>
      <w:r w:rsidRPr="00624F28">
        <w:rPr>
          <w:rFonts w:ascii="Times New Roman" w:hAnsi="Times New Roman" w:cs="Times New Roman"/>
          <w:sz w:val="24"/>
          <w:szCs w:val="24"/>
        </w:rPr>
        <w:tab/>
        <w:t xml:space="preserve">Классные часы </w:t>
      </w:r>
      <w:r w:rsidRPr="00624F2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r w:rsidRPr="00624F28">
        <w:rPr>
          <w:rFonts w:ascii="Times New Roman" w:hAnsi="Times New Roman" w:cs="Times New Roman"/>
          <w:sz w:val="24"/>
          <w:szCs w:val="24"/>
        </w:rPr>
        <w:t xml:space="preserve"> тематики</w:t>
      </w:r>
    </w:p>
    <w:p w:rsidR="00BA7B49" w:rsidRPr="00624F28" w:rsidRDefault="00BA7B4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15"/>
        <w:gridCol w:w="2420"/>
        <w:gridCol w:w="2443"/>
        <w:gridCol w:w="2292"/>
        <w:gridCol w:w="1915"/>
        <w:gridCol w:w="1859"/>
        <w:gridCol w:w="1859"/>
      </w:tblGrid>
      <w:tr w:rsidR="00046BD0" w:rsidRPr="00624F28" w:rsidTr="00825A6A">
        <w:tc>
          <w:tcPr>
            <w:tcW w:w="1715" w:type="dxa"/>
          </w:tcPr>
          <w:p w:rsidR="00046BD0" w:rsidRPr="00624F28" w:rsidRDefault="00AB00F3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  <w:r w:rsidR="00046BD0"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046BD0" w:rsidRPr="00624F28" w:rsidRDefault="00046BD0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046BD0" w:rsidRPr="00624F28" w:rsidRDefault="00DE4C17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2443" w:type="dxa"/>
          </w:tcPr>
          <w:p w:rsidR="00046BD0" w:rsidRPr="00624F28" w:rsidRDefault="00046BD0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6565C8" w:rsidRPr="00624F28">
              <w:rPr>
                <w:rFonts w:ascii="Times New Roman" w:hAnsi="Times New Roman" w:cs="Times New Roman"/>
                <w:sz w:val="24"/>
                <w:szCs w:val="24"/>
              </w:rPr>
              <w:t>тво часов</w:t>
            </w:r>
          </w:p>
        </w:tc>
        <w:tc>
          <w:tcPr>
            <w:tcW w:w="2292" w:type="dxa"/>
          </w:tcPr>
          <w:p w:rsidR="00046BD0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15" w:type="dxa"/>
          </w:tcPr>
          <w:p w:rsidR="00046BD0" w:rsidRPr="00624F28" w:rsidRDefault="00046BD0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046BD0" w:rsidRPr="00624F28" w:rsidRDefault="00DE4C17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Январь-май 2021</w:t>
            </w:r>
          </w:p>
        </w:tc>
        <w:tc>
          <w:tcPr>
            <w:tcW w:w="1859" w:type="dxa"/>
          </w:tcPr>
          <w:p w:rsidR="00046BD0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9" w:type="dxa"/>
          </w:tcPr>
          <w:p w:rsidR="00046BD0" w:rsidRPr="00624F28" w:rsidRDefault="00046BD0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46BD0" w:rsidRPr="00624F28" w:rsidTr="00825A6A">
        <w:tc>
          <w:tcPr>
            <w:tcW w:w="1715" w:type="dxa"/>
          </w:tcPr>
          <w:p w:rsidR="00046BD0" w:rsidRPr="00624F28" w:rsidRDefault="00575450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№29</w:t>
            </w:r>
          </w:p>
        </w:tc>
        <w:tc>
          <w:tcPr>
            <w:tcW w:w="2420" w:type="dxa"/>
          </w:tcPr>
          <w:p w:rsidR="00046BD0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443" w:type="dxa"/>
          </w:tcPr>
          <w:p w:rsidR="00046BD0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:rsidR="00046BD0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15" w:type="dxa"/>
          </w:tcPr>
          <w:p w:rsidR="00046BD0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046BD0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9" w:type="dxa"/>
          </w:tcPr>
          <w:p w:rsidR="00046BD0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</w:tbl>
    <w:p w:rsidR="00527EAE" w:rsidRPr="00624F28" w:rsidRDefault="00527EA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lastRenderedPageBreak/>
        <w:t>5.2.4.</w:t>
      </w:r>
      <w:r w:rsidRPr="00624F28">
        <w:rPr>
          <w:rFonts w:ascii="Times New Roman" w:hAnsi="Times New Roman" w:cs="Times New Roman"/>
          <w:sz w:val="24"/>
          <w:szCs w:val="24"/>
        </w:rPr>
        <w:tab/>
        <w:t>Классные родительские собрания профориентационной тематики</w:t>
      </w:r>
    </w:p>
    <w:tbl>
      <w:tblPr>
        <w:tblStyle w:val="a7"/>
        <w:tblW w:w="0" w:type="auto"/>
        <w:tblLook w:val="04A0"/>
      </w:tblPr>
      <w:tblGrid>
        <w:gridCol w:w="1716"/>
        <w:gridCol w:w="2333"/>
        <w:gridCol w:w="2479"/>
        <w:gridCol w:w="2204"/>
        <w:gridCol w:w="1935"/>
        <w:gridCol w:w="1918"/>
        <w:gridCol w:w="1918"/>
      </w:tblGrid>
      <w:tr w:rsidR="006565C8" w:rsidRPr="00624F28" w:rsidTr="008C2858">
        <w:trPr>
          <w:trHeight w:val="892"/>
        </w:trPr>
        <w:tc>
          <w:tcPr>
            <w:tcW w:w="1524" w:type="dxa"/>
          </w:tcPr>
          <w:p w:rsidR="006565C8" w:rsidRPr="00624F28" w:rsidRDefault="00AB00F3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377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565C8" w:rsidRPr="00624F28" w:rsidRDefault="00DE4C17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2521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235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70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6565C8" w:rsidRPr="00624F28" w:rsidRDefault="00DE4C17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Январь-май 2021</w:t>
            </w:r>
          </w:p>
        </w:tc>
        <w:tc>
          <w:tcPr>
            <w:tcW w:w="1938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  <w:tc>
          <w:tcPr>
            <w:tcW w:w="1938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65C8" w:rsidRPr="00624F28" w:rsidTr="006565C8">
        <w:tc>
          <w:tcPr>
            <w:tcW w:w="1524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№29</w:t>
            </w:r>
          </w:p>
        </w:tc>
        <w:tc>
          <w:tcPr>
            <w:tcW w:w="2377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938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6565C8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565C8" w:rsidRPr="00624F28" w:rsidTr="006565C8">
        <w:tc>
          <w:tcPr>
            <w:tcW w:w="1524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65C8" w:rsidRPr="00624F28" w:rsidRDefault="006565C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Pr="00624F28" w:rsidRDefault="00527EA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5.2.5.</w:t>
      </w:r>
      <w:r w:rsidRPr="00624F28">
        <w:rPr>
          <w:rFonts w:ascii="Times New Roman" w:hAnsi="Times New Roman" w:cs="Times New Roman"/>
          <w:sz w:val="24"/>
          <w:szCs w:val="24"/>
        </w:rPr>
        <w:tab/>
        <w:t>Общешкольные родительские собрания профориентационной тематики</w:t>
      </w:r>
    </w:p>
    <w:p w:rsidR="00801419" w:rsidRPr="00624F28" w:rsidRDefault="0080141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00"/>
        <w:gridCol w:w="1036"/>
        <w:gridCol w:w="2693"/>
        <w:gridCol w:w="4536"/>
        <w:gridCol w:w="1854"/>
        <w:gridCol w:w="1417"/>
      </w:tblGrid>
      <w:tr w:rsidR="0016191A" w:rsidRPr="00624F28" w:rsidTr="00DE4C17">
        <w:tc>
          <w:tcPr>
            <w:tcW w:w="2900" w:type="dxa"/>
          </w:tcPr>
          <w:p w:rsidR="0016191A" w:rsidRPr="00624F28" w:rsidRDefault="00AB00F3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1036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4536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  <w:proofErr w:type="gramEnd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, в качестве выступающего на собрании</w:t>
            </w:r>
          </w:p>
        </w:tc>
        <w:tc>
          <w:tcPr>
            <w:tcW w:w="1854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417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191A" w:rsidRPr="00624F28" w:rsidTr="00DE4C17">
        <w:tc>
          <w:tcPr>
            <w:tcW w:w="2900" w:type="dxa"/>
          </w:tcPr>
          <w:p w:rsidR="0016191A" w:rsidRPr="00624F28" w:rsidRDefault="008C2858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6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1A" w:rsidRPr="00624F28" w:rsidTr="00DE4C17">
        <w:tc>
          <w:tcPr>
            <w:tcW w:w="2900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91A" w:rsidRPr="00624F28" w:rsidRDefault="0016191A" w:rsidP="0002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B49" w:rsidRPr="00624F28" w:rsidRDefault="00BA7B4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Pr="00624F28" w:rsidRDefault="00527EA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5.2.6.</w:t>
      </w:r>
      <w:r w:rsidRPr="00624F28">
        <w:rPr>
          <w:rFonts w:ascii="Times New Roman" w:hAnsi="Times New Roman" w:cs="Times New Roman"/>
          <w:sz w:val="24"/>
          <w:szCs w:val="24"/>
        </w:rPr>
        <w:tab/>
        <w:t>Педагогические советы профориентационной тематики</w:t>
      </w:r>
    </w:p>
    <w:p w:rsidR="00801419" w:rsidRPr="00624F28" w:rsidRDefault="0080141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85"/>
        <w:gridCol w:w="4149"/>
        <w:gridCol w:w="3617"/>
        <w:gridCol w:w="3618"/>
      </w:tblGrid>
      <w:tr w:rsidR="00801419" w:rsidRPr="00624F28" w:rsidTr="00AB00F3">
        <w:trPr>
          <w:trHeight w:val="329"/>
        </w:trPr>
        <w:tc>
          <w:tcPr>
            <w:tcW w:w="3085" w:type="dxa"/>
          </w:tcPr>
          <w:p w:rsidR="00801419" w:rsidRPr="00624F28" w:rsidRDefault="00AB00F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4149" w:type="dxa"/>
          </w:tcPr>
          <w:p w:rsidR="00801419" w:rsidRPr="00624F28" w:rsidRDefault="001D5E24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361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18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801419" w:rsidRPr="00624F28" w:rsidTr="00AB00F3">
        <w:trPr>
          <w:trHeight w:val="329"/>
        </w:trPr>
        <w:tc>
          <w:tcPr>
            <w:tcW w:w="3085" w:type="dxa"/>
          </w:tcPr>
          <w:p w:rsidR="00801419" w:rsidRPr="00624F28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49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419" w:rsidRPr="00624F28" w:rsidTr="00AB00F3">
        <w:trPr>
          <w:trHeight w:val="364"/>
        </w:trPr>
        <w:tc>
          <w:tcPr>
            <w:tcW w:w="3085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419" w:rsidRPr="00624F28" w:rsidTr="00AB00F3">
        <w:trPr>
          <w:trHeight w:val="364"/>
        </w:trPr>
        <w:tc>
          <w:tcPr>
            <w:tcW w:w="3085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24FA" w:rsidRPr="00624F28" w:rsidRDefault="000224FA" w:rsidP="000224FA">
      <w:pPr>
        <w:rPr>
          <w:rFonts w:ascii="Times New Roman" w:hAnsi="Times New Roman" w:cs="Times New Roman"/>
          <w:sz w:val="24"/>
          <w:szCs w:val="24"/>
        </w:rPr>
      </w:pPr>
    </w:p>
    <w:p w:rsidR="0016191A" w:rsidRPr="00624F28" w:rsidRDefault="00527EAE" w:rsidP="000224FA">
      <w:pPr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5.2.7.</w:t>
      </w:r>
      <w:r w:rsidRPr="00624F28">
        <w:rPr>
          <w:rFonts w:ascii="Times New Roman" w:hAnsi="Times New Roman" w:cs="Times New Roman"/>
          <w:sz w:val="24"/>
          <w:szCs w:val="24"/>
        </w:rPr>
        <w:tab/>
      </w:r>
      <w:r w:rsidR="00AB00F3" w:rsidRPr="00624F28">
        <w:rPr>
          <w:rFonts w:ascii="Times New Roman" w:hAnsi="Times New Roman" w:cs="Times New Roman"/>
          <w:sz w:val="24"/>
          <w:szCs w:val="24"/>
        </w:rPr>
        <w:t>Мероприятия для школьников, с целью популяризации профессий, востребованных в регионе (круглые столы, диспуты, викторины, олимпиады, фестивали рабочих профессий, исследовательские работы, творческие проекты и др.)</w:t>
      </w:r>
    </w:p>
    <w:tbl>
      <w:tblPr>
        <w:tblStyle w:val="1"/>
        <w:tblW w:w="14709" w:type="dxa"/>
        <w:tblLook w:val="04A0"/>
      </w:tblPr>
      <w:tblGrid>
        <w:gridCol w:w="4219"/>
        <w:gridCol w:w="6662"/>
        <w:gridCol w:w="1843"/>
        <w:gridCol w:w="1985"/>
      </w:tblGrid>
      <w:tr w:rsidR="0016191A" w:rsidRPr="00624F28" w:rsidTr="00AB00F3">
        <w:tc>
          <w:tcPr>
            <w:tcW w:w="4219" w:type="dxa"/>
          </w:tcPr>
          <w:p w:rsidR="0016191A" w:rsidRPr="00624F28" w:rsidRDefault="000F275F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6662" w:type="dxa"/>
          </w:tcPr>
          <w:p w:rsidR="0016191A" w:rsidRPr="00624F28" w:rsidRDefault="00AB00F3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мероприятия</w:t>
            </w: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круглые столы, диспуты, викторины, олимпиады, фестивали рабочих профессий, исследовательские работы, творческие проекты и др.)</w:t>
            </w:r>
          </w:p>
        </w:tc>
        <w:tc>
          <w:tcPr>
            <w:tcW w:w="1843" w:type="dxa"/>
          </w:tcPr>
          <w:p w:rsidR="0016191A" w:rsidRPr="00624F28" w:rsidRDefault="00AB00F3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Кол-во </w:t>
            </w:r>
            <w:proofErr w:type="gramStart"/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16191A" w:rsidRPr="00624F28" w:rsidRDefault="00AB00F3" w:rsidP="00AB00F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</w:tr>
      <w:tr w:rsidR="0016191A" w:rsidRPr="00624F28" w:rsidTr="00AB00F3">
        <w:tc>
          <w:tcPr>
            <w:tcW w:w="4219" w:type="dxa"/>
          </w:tcPr>
          <w:p w:rsidR="0016191A" w:rsidRPr="00624F28" w:rsidRDefault="004A1F06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СОШ №29</w:t>
            </w:r>
          </w:p>
        </w:tc>
        <w:tc>
          <w:tcPr>
            <w:tcW w:w="6662" w:type="dxa"/>
          </w:tcPr>
          <w:p w:rsidR="0016191A" w:rsidRPr="00624F28" w:rsidRDefault="004A1F06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Проекты </w:t>
            </w:r>
          </w:p>
        </w:tc>
        <w:tc>
          <w:tcPr>
            <w:tcW w:w="1843" w:type="dxa"/>
          </w:tcPr>
          <w:p w:rsidR="0016191A" w:rsidRPr="00624F28" w:rsidRDefault="004A1F06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191A" w:rsidRPr="00624F28" w:rsidRDefault="004A1F06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9-10</w:t>
            </w:r>
          </w:p>
        </w:tc>
      </w:tr>
    </w:tbl>
    <w:p w:rsidR="000224FA" w:rsidRPr="00624F28" w:rsidRDefault="000224FA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4F28" w:rsidRPr="00624F28" w:rsidRDefault="00624F28" w:rsidP="00624F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5.2.9</w:t>
      </w:r>
      <w:r w:rsidR="00527EAE" w:rsidRPr="00624F28">
        <w:rPr>
          <w:rFonts w:ascii="Times New Roman" w:hAnsi="Times New Roman" w:cs="Times New Roman"/>
          <w:sz w:val="24"/>
          <w:szCs w:val="24"/>
        </w:rPr>
        <w:t>.</w:t>
      </w:r>
      <w:r w:rsidR="00527EAE" w:rsidRPr="00624F28">
        <w:rPr>
          <w:rFonts w:ascii="Times New Roman" w:hAnsi="Times New Roman" w:cs="Times New Roman"/>
          <w:sz w:val="24"/>
          <w:szCs w:val="24"/>
        </w:rPr>
        <w:tab/>
      </w:r>
      <w:r w:rsidRPr="00624F28">
        <w:rPr>
          <w:rFonts w:ascii="Times New Roman" w:hAnsi="Times New Roman" w:cs="Times New Roman"/>
          <w:sz w:val="24"/>
          <w:szCs w:val="24"/>
        </w:rPr>
        <w:t>Организация взаимодействия с учреждениями высшего и среднего профессионального образования:</w:t>
      </w:r>
    </w:p>
    <w:p w:rsidR="00624F28" w:rsidRPr="00624F28" w:rsidRDefault="00624F28" w:rsidP="00624F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экскурсии в образовательные организации;</w:t>
      </w:r>
    </w:p>
    <w:p w:rsidR="00624F28" w:rsidRPr="00624F28" w:rsidRDefault="00624F28" w:rsidP="00624F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lastRenderedPageBreak/>
        <w:t>- мастер-классы студентов образовательных организаций;</w:t>
      </w:r>
    </w:p>
    <w:p w:rsidR="00624F28" w:rsidRPr="00624F28" w:rsidRDefault="00624F28" w:rsidP="00624F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участие в Днях открытых дверей;</w:t>
      </w:r>
    </w:p>
    <w:p w:rsidR="00624F28" w:rsidRPr="00624F28" w:rsidRDefault="00624F28" w:rsidP="00624F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совместные мероприятия (круглые столы, спортивные праздники, диспуты, викторины, исследовательская и проектная деятельность и др.)</w:t>
      </w:r>
    </w:p>
    <w:tbl>
      <w:tblPr>
        <w:tblStyle w:val="a7"/>
        <w:tblW w:w="0" w:type="auto"/>
        <w:tblInd w:w="-34" w:type="dxa"/>
        <w:tblLook w:val="04A0"/>
      </w:tblPr>
      <w:tblGrid>
        <w:gridCol w:w="2410"/>
        <w:gridCol w:w="4111"/>
        <w:gridCol w:w="3119"/>
        <w:gridCol w:w="2829"/>
        <w:gridCol w:w="2068"/>
      </w:tblGrid>
      <w:tr w:rsidR="00624F28" w:rsidRPr="00624F28" w:rsidTr="00DD6A89">
        <w:trPr>
          <w:trHeight w:val="329"/>
        </w:trPr>
        <w:tc>
          <w:tcPr>
            <w:tcW w:w="2410" w:type="dxa"/>
          </w:tcPr>
          <w:p w:rsidR="00624F28" w:rsidRPr="00624F28" w:rsidRDefault="00624F28" w:rsidP="000224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4111" w:type="dxa"/>
          </w:tcPr>
          <w:p w:rsidR="00624F28" w:rsidRPr="00624F28" w:rsidRDefault="00624F28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6A8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учреждения, где проходило мероприятие</w:t>
            </w:r>
          </w:p>
        </w:tc>
        <w:tc>
          <w:tcPr>
            <w:tcW w:w="3119" w:type="dxa"/>
          </w:tcPr>
          <w:p w:rsidR="00624F28" w:rsidRPr="00624F28" w:rsidRDefault="00624F28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829" w:type="dxa"/>
          </w:tcPr>
          <w:p w:rsidR="00624F28" w:rsidRPr="00624F28" w:rsidRDefault="00624F28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068" w:type="dxa"/>
          </w:tcPr>
          <w:p w:rsidR="00624F28" w:rsidRPr="00624F28" w:rsidRDefault="00624F28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24F28" w:rsidRPr="00624F28" w:rsidTr="00DD6A89">
        <w:trPr>
          <w:trHeight w:val="329"/>
        </w:trPr>
        <w:tc>
          <w:tcPr>
            <w:tcW w:w="2410" w:type="dxa"/>
          </w:tcPr>
          <w:p w:rsidR="00624F28" w:rsidRPr="00624F28" w:rsidRDefault="00575450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4111" w:type="dxa"/>
          </w:tcPr>
          <w:p w:rsidR="00624F28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КГСХА, факультет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агробизнеса</w:t>
            </w:r>
            <w:proofErr w:type="spellEnd"/>
          </w:p>
        </w:tc>
        <w:tc>
          <w:tcPr>
            <w:tcW w:w="3119" w:type="dxa"/>
          </w:tcPr>
          <w:p w:rsidR="00624F28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Исследовательские проекты </w:t>
            </w:r>
          </w:p>
        </w:tc>
        <w:tc>
          <w:tcPr>
            <w:tcW w:w="2829" w:type="dxa"/>
          </w:tcPr>
          <w:p w:rsidR="00624F28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10 класса</w:t>
            </w:r>
          </w:p>
        </w:tc>
        <w:tc>
          <w:tcPr>
            <w:tcW w:w="2068" w:type="dxa"/>
          </w:tcPr>
          <w:p w:rsidR="00624F28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624F28" w:rsidRPr="00624F28" w:rsidTr="00DD6A89">
        <w:trPr>
          <w:trHeight w:val="364"/>
        </w:trPr>
        <w:tc>
          <w:tcPr>
            <w:tcW w:w="2410" w:type="dxa"/>
          </w:tcPr>
          <w:p w:rsidR="00624F28" w:rsidRPr="00624F28" w:rsidRDefault="00624F2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24F28" w:rsidRPr="00F85DB4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ФГБОУ КГУ</w:t>
            </w:r>
          </w:p>
        </w:tc>
        <w:tc>
          <w:tcPr>
            <w:tcW w:w="3119" w:type="dxa"/>
          </w:tcPr>
          <w:p w:rsidR="00624F28" w:rsidRPr="00F85DB4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марафон Абитуриент.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24F28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11 класса</w:t>
            </w:r>
          </w:p>
        </w:tc>
        <w:tc>
          <w:tcPr>
            <w:tcW w:w="2068" w:type="dxa"/>
          </w:tcPr>
          <w:p w:rsidR="00624F28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A1F06" w:rsidRPr="00624F28" w:rsidTr="00DD6A89">
        <w:trPr>
          <w:trHeight w:val="364"/>
        </w:trPr>
        <w:tc>
          <w:tcPr>
            <w:tcW w:w="2410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ФГБОУ КГСХА</w:t>
            </w:r>
          </w:p>
        </w:tc>
        <w:tc>
          <w:tcPr>
            <w:tcW w:w="3119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4A1F06" w:rsidRPr="00624F28" w:rsidRDefault="004A1F06" w:rsidP="0051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11 класса</w:t>
            </w:r>
          </w:p>
        </w:tc>
        <w:tc>
          <w:tcPr>
            <w:tcW w:w="2068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A1F06" w:rsidRPr="00624F28" w:rsidTr="00DD6A89">
        <w:trPr>
          <w:trHeight w:val="364"/>
        </w:trPr>
        <w:tc>
          <w:tcPr>
            <w:tcW w:w="2410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ФГБОУ КГСХА</w:t>
            </w:r>
          </w:p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встреча с представителем академии</w:t>
            </w:r>
          </w:p>
        </w:tc>
        <w:tc>
          <w:tcPr>
            <w:tcW w:w="2829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11 класса</w:t>
            </w:r>
          </w:p>
        </w:tc>
        <w:tc>
          <w:tcPr>
            <w:tcW w:w="2068" w:type="dxa"/>
          </w:tcPr>
          <w:p w:rsidR="004A1F06" w:rsidRPr="00624F28" w:rsidRDefault="004A1F0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6565C8" w:rsidRPr="00624F28" w:rsidRDefault="006565C8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Pr="00624F28" w:rsidRDefault="00DD6A89" w:rsidP="00022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5.2.10</w:t>
      </w:r>
      <w:r w:rsidR="00527EAE" w:rsidRPr="00624F28">
        <w:rPr>
          <w:rFonts w:ascii="Times New Roman" w:hAnsi="Times New Roman" w:cs="Times New Roman"/>
          <w:sz w:val="24"/>
          <w:szCs w:val="24"/>
        </w:rPr>
        <w:t>.</w:t>
      </w:r>
      <w:r w:rsidR="00527EAE" w:rsidRPr="00624F28">
        <w:rPr>
          <w:rFonts w:ascii="Times New Roman" w:hAnsi="Times New Roman" w:cs="Times New Roman"/>
          <w:sz w:val="24"/>
          <w:szCs w:val="24"/>
        </w:rPr>
        <w:tab/>
        <w:t xml:space="preserve">Совместное мероприятие с профессиональными образовательными организациями </w:t>
      </w:r>
      <w:proofErr w:type="spellStart"/>
      <w:r w:rsidR="00527EAE" w:rsidRPr="00624F28">
        <w:rPr>
          <w:rFonts w:ascii="Times New Roman" w:hAnsi="Times New Roman" w:cs="Times New Roman"/>
          <w:sz w:val="24"/>
          <w:szCs w:val="24"/>
        </w:rPr>
        <w:t>агитпробег</w:t>
      </w:r>
      <w:proofErr w:type="spellEnd"/>
      <w:r w:rsidR="00527EAE" w:rsidRPr="00624F28">
        <w:rPr>
          <w:rFonts w:ascii="Times New Roman" w:hAnsi="Times New Roman" w:cs="Times New Roman"/>
          <w:sz w:val="24"/>
          <w:szCs w:val="24"/>
        </w:rPr>
        <w:t xml:space="preserve"> «Твои горизонты»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7191"/>
      </w:tblGrid>
      <w:tr w:rsidR="001D5E24" w:rsidRPr="00624F28" w:rsidTr="001D5E24">
        <w:trPr>
          <w:trHeight w:val="329"/>
        </w:trPr>
        <w:tc>
          <w:tcPr>
            <w:tcW w:w="3617" w:type="dxa"/>
          </w:tcPr>
          <w:p w:rsidR="001D5E24" w:rsidRPr="00624F28" w:rsidRDefault="000F275F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3617" w:type="dxa"/>
          </w:tcPr>
          <w:p w:rsidR="001D5E24" w:rsidRPr="00624F28" w:rsidRDefault="001D5E24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  <w:r w:rsidR="0016191A"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7191" w:type="dxa"/>
          </w:tcPr>
          <w:p w:rsidR="001D5E24" w:rsidRPr="00624F28" w:rsidRDefault="001D5E24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D5E24" w:rsidRPr="00624F28" w:rsidTr="001D5E24">
        <w:trPr>
          <w:trHeight w:val="329"/>
        </w:trPr>
        <w:tc>
          <w:tcPr>
            <w:tcW w:w="3617" w:type="dxa"/>
          </w:tcPr>
          <w:p w:rsidR="001D5E24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1D5E24" w:rsidRPr="00624F28" w:rsidRDefault="001C603A" w:rsidP="001C6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191" w:type="dxa"/>
          </w:tcPr>
          <w:p w:rsidR="001D5E24" w:rsidRPr="00624F28" w:rsidRDefault="00180ACE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D35532" w:rsidRDefault="00D35532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624F28" w:rsidRDefault="00DD6A89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5.2.11</w:t>
      </w:r>
      <w:r w:rsidR="007D4F4E" w:rsidRPr="00624F28">
        <w:rPr>
          <w:rFonts w:ascii="Times New Roman" w:hAnsi="Times New Roman" w:cs="Times New Roman"/>
          <w:sz w:val="24"/>
          <w:szCs w:val="24"/>
        </w:rPr>
        <w:t>.</w:t>
      </w:r>
      <w:r w:rsidR="007D4F4E" w:rsidRPr="00624F28">
        <w:rPr>
          <w:rFonts w:ascii="Times New Roman" w:hAnsi="Times New Roman" w:cs="Times New Roman"/>
          <w:sz w:val="24"/>
          <w:szCs w:val="24"/>
        </w:rPr>
        <w:tab/>
      </w:r>
      <w:r w:rsidR="007D4F4E" w:rsidRPr="00624F28">
        <w:rPr>
          <w:rFonts w:ascii="Times New Roman" w:hAnsi="Times New Roman" w:cs="Times New Roman"/>
          <w:b/>
          <w:sz w:val="24"/>
          <w:szCs w:val="24"/>
        </w:rPr>
        <w:t>Организация взаимодействия с предприятиями и организациями города Костромы:</w:t>
      </w: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экскурсии на предприятия и организации города;</w:t>
      </w: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встречи с представителями рабочих профессий;</w:t>
      </w: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 xml:space="preserve">- мастер-классы на базе предприятий по профессиям </w:t>
      </w:r>
      <w:proofErr w:type="gramStart"/>
      <w:r w:rsidRPr="00624F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24F2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исследовательские проекты (совместно с представителями предприятий и организаций города Костромы);</w:t>
      </w:r>
    </w:p>
    <w:p w:rsidR="00527EA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- 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 и др.).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16191A" w:rsidRPr="00624F28" w:rsidTr="00BA7B49">
        <w:trPr>
          <w:trHeight w:val="329"/>
        </w:trPr>
        <w:tc>
          <w:tcPr>
            <w:tcW w:w="3617" w:type="dxa"/>
          </w:tcPr>
          <w:p w:rsidR="0016191A" w:rsidRPr="00624F28" w:rsidRDefault="000F275F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3617" w:type="dxa"/>
          </w:tcPr>
          <w:p w:rsidR="0016191A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16191A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18" w:type="dxa"/>
          </w:tcPr>
          <w:p w:rsidR="0016191A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801419" w:rsidRPr="00624F28" w:rsidTr="00BA7B49">
        <w:trPr>
          <w:trHeight w:val="329"/>
        </w:trPr>
        <w:tc>
          <w:tcPr>
            <w:tcW w:w="3617" w:type="dxa"/>
          </w:tcPr>
          <w:p w:rsidR="00801419" w:rsidRPr="00624F28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801419" w:rsidRPr="0002129A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617" w:type="dxa"/>
          </w:tcPr>
          <w:p w:rsidR="00801419" w:rsidRPr="00624F28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3618" w:type="dxa"/>
          </w:tcPr>
          <w:p w:rsidR="00801419" w:rsidRPr="00624F28" w:rsidRDefault="0002129A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801419" w:rsidRPr="00624F28" w:rsidRDefault="0080141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624F28" w:rsidRDefault="00DD6A89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5.2.12</w:t>
      </w:r>
      <w:r w:rsidR="007D4F4E" w:rsidRPr="00624F28">
        <w:rPr>
          <w:rFonts w:ascii="Times New Roman" w:hAnsi="Times New Roman" w:cs="Times New Roman"/>
          <w:sz w:val="24"/>
          <w:szCs w:val="24"/>
        </w:rPr>
        <w:t>.</w:t>
      </w:r>
      <w:r w:rsidR="007D4F4E" w:rsidRPr="00624F28">
        <w:rPr>
          <w:rFonts w:ascii="Times New Roman" w:hAnsi="Times New Roman" w:cs="Times New Roman"/>
          <w:sz w:val="24"/>
          <w:szCs w:val="24"/>
        </w:rPr>
        <w:tab/>
        <w:t xml:space="preserve">Реализация курса для обучающихся 8-9-х классов «Выбор профессии», реализуемый в рамках </w:t>
      </w:r>
      <w:proofErr w:type="spellStart"/>
      <w:r w:rsidR="007D4F4E" w:rsidRPr="00624F2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7D4F4E" w:rsidRPr="00624F28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624F28" w:rsidTr="00BA7B49">
        <w:trPr>
          <w:trHeight w:val="329"/>
        </w:trPr>
        <w:tc>
          <w:tcPr>
            <w:tcW w:w="3617" w:type="dxa"/>
          </w:tcPr>
          <w:p w:rsidR="00801419" w:rsidRPr="00624F28" w:rsidRDefault="000F275F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3617" w:type="dxa"/>
          </w:tcPr>
          <w:p w:rsidR="00801419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617" w:type="dxa"/>
          </w:tcPr>
          <w:p w:rsidR="00801419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18" w:type="dxa"/>
          </w:tcPr>
          <w:p w:rsidR="00801419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801419" w:rsidRPr="00624F28" w:rsidTr="00BA7B49">
        <w:trPr>
          <w:trHeight w:val="329"/>
        </w:trPr>
        <w:tc>
          <w:tcPr>
            <w:tcW w:w="3617" w:type="dxa"/>
          </w:tcPr>
          <w:p w:rsidR="00801419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801419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выбора профессии</w:t>
            </w:r>
          </w:p>
        </w:tc>
        <w:tc>
          <w:tcPr>
            <w:tcW w:w="3617" w:type="dxa"/>
          </w:tcPr>
          <w:p w:rsidR="00801419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:rsidR="00801419" w:rsidRPr="00624F28" w:rsidRDefault="00F85DB4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801419" w:rsidRPr="00624F28" w:rsidRDefault="0080141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624F28" w:rsidRDefault="00DD6A89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5.2.13</w:t>
      </w:r>
      <w:r w:rsidR="007D4F4E" w:rsidRPr="00624F28">
        <w:rPr>
          <w:rFonts w:ascii="Times New Roman" w:hAnsi="Times New Roman" w:cs="Times New Roman"/>
          <w:sz w:val="24"/>
          <w:szCs w:val="24"/>
        </w:rPr>
        <w:t>.</w:t>
      </w:r>
      <w:r w:rsidR="007D4F4E" w:rsidRPr="00624F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D4F4E" w:rsidRPr="00624F28">
        <w:rPr>
          <w:rFonts w:ascii="Times New Roman" w:hAnsi="Times New Roman" w:cs="Times New Roman"/>
          <w:sz w:val="24"/>
          <w:szCs w:val="24"/>
        </w:rPr>
        <w:t>Организация участия обучающихся в региональных мероприятиях профессиональной направленности</w:t>
      </w:r>
      <w:proofErr w:type="gramEnd"/>
    </w:p>
    <w:p w:rsidR="00801419" w:rsidRPr="00624F28" w:rsidRDefault="0080141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624F28" w:rsidTr="00BA7B49">
        <w:trPr>
          <w:trHeight w:val="329"/>
        </w:trPr>
        <w:tc>
          <w:tcPr>
            <w:tcW w:w="3617" w:type="dxa"/>
          </w:tcPr>
          <w:p w:rsidR="00801419" w:rsidRPr="00624F28" w:rsidRDefault="000F275F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ОУ (кратко)</w:t>
            </w:r>
          </w:p>
        </w:tc>
        <w:tc>
          <w:tcPr>
            <w:tcW w:w="3617" w:type="dxa"/>
          </w:tcPr>
          <w:p w:rsidR="00801419" w:rsidRPr="00624F28" w:rsidRDefault="0016191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17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18" w:type="dxa"/>
          </w:tcPr>
          <w:p w:rsidR="00801419" w:rsidRPr="00624F28" w:rsidRDefault="00801419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2686" w:rsidRPr="00624F28">
              <w:rPr>
                <w:rFonts w:ascii="Times New Roman" w:hAnsi="Times New Roman" w:cs="Times New Roman"/>
                <w:sz w:val="24"/>
                <w:szCs w:val="24"/>
              </w:rPr>
              <w:t>лассы, к</w:t>
            </w: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</w:tr>
      <w:tr w:rsidR="00801419" w:rsidRPr="00624F28" w:rsidTr="00BA7B49">
        <w:trPr>
          <w:trHeight w:val="329"/>
        </w:trPr>
        <w:tc>
          <w:tcPr>
            <w:tcW w:w="3617" w:type="dxa"/>
          </w:tcPr>
          <w:p w:rsidR="00801419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801419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веб-квест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в страну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17" w:type="dxa"/>
          </w:tcPr>
          <w:p w:rsidR="00801419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 2020 года</w:t>
            </w:r>
          </w:p>
        </w:tc>
        <w:tc>
          <w:tcPr>
            <w:tcW w:w="3618" w:type="dxa"/>
          </w:tcPr>
          <w:p w:rsidR="00801419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класс, 5 участников</w:t>
            </w:r>
          </w:p>
        </w:tc>
      </w:tr>
    </w:tbl>
    <w:p w:rsidR="00801419" w:rsidRPr="00624F28" w:rsidRDefault="0080141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6A89" w:rsidRDefault="00DD6A89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5.2.14 </w:t>
      </w:r>
      <w:r w:rsidRPr="00DD6A89">
        <w:rPr>
          <w:rFonts w:ascii="Times New Roman" w:hAnsi="Times New Roman" w:cs="Times New Roman"/>
          <w:sz w:val="24"/>
          <w:szCs w:val="24"/>
        </w:rPr>
        <w:t>Организация участия обучающихся 6-11 классов в реализации проекта по ранней профессиональной ориентации «Билет в будущее»</w:t>
      </w:r>
    </w:p>
    <w:tbl>
      <w:tblPr>
        <w:tblStyle w:val="a7"/>
        <w:tblW w:w="14425" w:type="dxa"/>
        <w:tblLook w:val="04A0"/>
      </w:tblPr>
      <w:tblGrid>
        <w:gridCol w:w="3085"/>
        <w:gridCol w:w="4149"/>
        <w:gridCol w:w="7191"/>
      </w:tblGrid>
      <w:tr w:rsidR="00DD6A89" w:rsidRPr="00DD6A89" w:rsidTr="00DD6A89">
        <w:trPr>
          <w:trHeight w:val="329"/>
        </w:trPr>
        <w:tc>
          <w:tcPr>
            <w:tcW w:w="3085" w:type="dxa"/>
          </w:tcPr>
          <w:p w:rsidR="00DD6A89" w:rsidRPr="00DD6A89" w:rsidRDefault="00DD6A89" w:rsidP="00DD6A8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A89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4149" w:type="dxa"/>
          </w:tcPr>
          <w:p w:rsidR="00DD6A89" w:rsidRPr="00DD6A89" w:rsidRDefault="00DD6A89" w:rsidP="00DD6A8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A8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</w:tc>
        <w:tc>
          <w:tcPr>
            <w:tcW w:w="7191" w:type="dxa"/>
          </w:tcPr>
          <w:p w:rsidR="00DD6A89" w:rsidRPr="00DD6A89" w:rsidRDefault="00DD6A89" w:rsidP="00DD6A8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A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лассы </w:t>
            </w:r>
          </w:p>
        </w:tc>
      </w:tr>
      <w:tr w:rsidR="00DD6A89" w:rsidRPr="00DD6A89" w:rsidTr="00DD6A89">
        <w:trPr>
          <w:trHeight w:val="329"/>
        </w:trPr>
        <w:tc>
          <w:tcPr>
            <w:tcW w:w="3085" w:type="dxa"/>
          </w:tcPr>
          <w:p w:rsidR="00DD6A89" w:rsidRPr="00DD6A89" w:rsidRDefault="00F85DB4" w:rsidP="00DD6A89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4149" w:type="dxa"/>
          </w:tcPr>
          <w:p w:rsidR="00DD6A89" w:rsidRPr="00DD6A89" w:rsidRDefault="003F2986" w:rsidP="00DD6A89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7191" w:type="dxa"/>
          </w:tcPr>
          <w:p w:rsidR="00DD6A89" w:rsidRPr="00DD6A89" w:rsidRDefault="003F2986" w:rsidP="00DD6A89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 класс</w:t>
            </w:r>
          </w:p>
        </w:tc>
      </w:tr>
    </w:tbl>
    <w:p w:rsidR="00DD6A89" w:rsidRDefault="00DD6A8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6A89" w:rsidRPr="00DD6A89" w:rsidRDefault="00DD6A89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5.3. Профессиональная диагностика</w:t>
      </w: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5.3.1.</w:t>
      </w:r>
      <w:r w:rsidRPr="00624F28">
        <w:rPr>
          <w:rFonts w:ascii="Times New Roman" w:hAnsi="Times New Roman" w:cs="Times New Roman"/>
          <w:sz w:val="24"/>
          <w:szCs w:val="24"/>
        </w:rPr>
        <w:tab/>
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при решении вопросов самоопределения</w:t>
      </w:r>
      <w:r w:rsidR="00DD6A8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856"/>
        <w:gridCol w:w="2029"/>
        <w:gridCol w:w="2172"/>
        <w:gridCol w:w="1890"/>
        <w:gridCol w:w="1852"/>
        <w:gridCol w:w="1852"/>
        <w:gridCol w:w="1852"/>
      </w:tblGrid>
      <w:tr w:rsidR="00F62686" w:rsidRPr="00624F28" w:rsidTr="00F62686">
        <w:tc>
          <w:tcPr>
            <w:tcW w:w="2856" w:type="dxa"/>
          </w:tcPr>
          <w:p w:rsidR="00F62686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029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8-классы</w:t>
            </w:r>
          </w:p>
          <w:p w:rsidR="00F62686" w:rsidRPr="00624F28" w:rsidRDefault="00DE4C17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7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8-классы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</w:p>
          <w:p w:rsidR="00F62686" w:rsidRPr="00624F28" w:rsidRDefault="00DE4C17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90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2686" w:rsidRPr="00624F28" w:rsidRDefault="00F11E5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F62686" w:rsidRPr="00624F28" w:rsidRDefault="00F11E5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Январь-май 2020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F62686" w:rsidRPr="00624F28" w:rsidRDefault="00F11E5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F62686" w:rsidRPr="00624F28" w:rsidRDefault="00F11E5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Январь-май 2020</w:t>
            </w:r>
          </w:p>
          <w:p w:rsidR="00F62686" w:rsidRPr="00624F28" w:rsidRDefault="00F62686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62686" w:rsidRPr="00624F28" w:rsidTr="00F62686">
        <w:tc>
          <w:tcPr>
            <w:tcW w:w="2856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686" w:rsidRPr="00624F28" w:rsidTr="00F62686">
        <w:tc>
          <w:tcPr>
            <w:tcW w:w="2856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F62686" w:rsidRPr="00624F28" w:rsidRDefault="00F626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F4E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7223" w:rsidRPr="00624F28" w:rsidRDefault="007D4F4E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5.3.2.</w:t>
      </w:r>
      <w:r w:rsidRPr="00624F28">
        <w:rPr>
          <w:rFonts w:ascii="Times New Roman" w:hAnsi="Times New Roman" w:cs="Times New Roman"/>
          <w:sz w:val="24"/>
          <w:szCs w:val="24"/>
        </w:rPr>
        <w:tab/>
        <w:t>Индивидуальное компьютерное диагностирование обучающихся и лиц с ограниченными возможностями здоровья, в том числе инвалидов, с целью выявления характерных особенностей личности (интересов, склонностей, способностей)</w:t>
      </w:r>
    </w:p>
    <w:p w:rsidR="001D7223" w:rsidRPr="00624F28" w:rsidRDefault="001D7223" w:rsidP="000224F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1D7223" w:rsidRPr="00624F28" w:rsidTr="00BA7B49">
        <w:trPr>
          <w:trHeight w:val="329"/>
        </w:trPr>
        <w:tc>
          <w:tcPr>
            <w:tcW w:w="3617" w:type="dxa"/>
          </w:tcPr>
          <w:p w:rsidR="001D7223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3617" w:type="dxa"/>
          </w:tcPr>
          <w:p w:rsidR="001D7223" w:rsidRPr="00624F28" w:rsidRDefault="007D4F4E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проходило диагностирование</w:t>
            </w:r>
          </w:p>
        </w:tc>
        <w:tc>
          <w:tcPr>
            <w:tcW w:w="3617" w:type="dxa"/>
          </w:tcPr>
          <w:p w:rsidR="001D7223" w:rsidRPr="00624F28" w:rsidRDefault="001D722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18" w:type="dxa"/>
          </w:tcPr>
          <w:p w:rsidR="001D7223" w:rsidRPr="00624F28" w:rsidRDefault="001D7223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D7223" w:rsidRPr="00624F28" w:rsidTr="00BA7B49">
        <w:trPr>
          <w:trHeight w:val="329"/>
        </w:trPr>
        <w:tc>
          <w:tcPr>
            <w:tcW w:w="3617" w:type="dxa"/>
          </w:tcPr>
          <w:p w:rsidR="001D7223" w:rsidRPr="00624F28" w:rsidRDefault="003F29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1D7223" w:rsidRPr="00624F28" w:rsidRDefault="003F29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1D7223" w:rsidRPr="00624F28" w:rsidRDefault="003F2986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3618" w:type="dxa"/>
          </w:tcPr>
          <w:p w:rsidR="001D7223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D7223" w:rsidRPr="00624F28" w:rsidRDefault="001D7223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4F6A" w:rsidRPr="00624F28" w:rsidRDefault="007D4F4E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5.5. Конкурсные мероприятия</w:t>
      </w:r>
      <w:r w:rsidR="00AB4F6A" w:rsidRPr="00624F28">
        <w:rPr>
          <w:rFonts w:ascii="Times New Roman" w:hAnsi="Times New Roman" w:cs="Times New Roman"/>
          <w:b/>
          <w:sz w:val="24"/>
          <w:szCs w:val="24"/>
        </w:rPr>
        <w:t>:</w:t>
      </w:r>
    </w:p>
    <w:p w:rsidR="00AB4F6A" w:rsidRPr="00624F28" w:rsidRDefault="00AB4F6A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 xml:space="preserve"> Муниципальная профориентационная акция «Карьера в России»</w:t>
      </w:r>
    </w:p>
    <w:tbl>
      <w:tblPr>
        <w:tblStyle w:val="a7"/>
        <w:tblW w:w="0" w:type="auto"/>
        <w:tblLook w:val="04A0"/>
      </w:tblPr>
      <w:tblGrid>
        <w:gridCol w:w="4644"/>
        <w:gridCol w:w="9781"/>
      </w:tblGrid>
      <w:tr w:rsidR="00AB4F6A" w:rsidRPr="00624F28" w:rsidTr="00AB4F6A">
        <w:trPr>
          <w:trHeight w:val="329"/>
        </w:trPr>
        <w:tc>
          <w:tcPr>
            <w:tcW w:w="4644" w:type="dxa"/>
          </w:tcPr>
          <w:p w:rsidR="00AB4F6A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9781" w:type="dxa"/>
          </w:tcPr>
          <w:p w:rsidR="00AB4F6A" w:rsidRPr="00624F28" w:rsidRDefault="00AB4F6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 1-11 классы, участвующих </w:t>
            </w:r>
            <w:r w:rsidRPr="00624F28">
              <w:rPr>
                <w:rFonts w:ascii="Times New Roman" w:hAnsi="Times New Roman" w:cs="Times New Roman"/>
                <w:b/>
                <w:sz w:val="24"/>
                <w:szCs w:val="24"/>
              </w:rPr>
              <w:t>в школьном этапе</w:t>
            </w: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:rsidR="00AB4F6A" w:rsidRPr="00624F28" w:rsidRDefault="00AB4F6A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AB4F6A" w:rsidRPr="00624F28" w:rsidTr="00AB4F6A">
        <w:trPr>
          <w:trHeight w:val="329"/>
        </w:trPr>
        <w:tc>
          <w:tcPr>
            <w:tcW w:w="4644" w:type="dxa"/>
          </w:tcPr>
          <w:p w:rsidR="00AB4F6A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9781" w:type="dxa"/>
          </w:tcPr>
          <w:p w:rsidR="00AB4F6A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DD1235" w:rsidRPr="00624F28" w:rsidRDefault="00DD1235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67B6" w:rsidRPr="00624F28" w:rsidRDefault="00DD1235" w:rsidP="000224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5.6. Информационная поддержка организации профориентационной работы</w:t>
      </w:r>
    </w:p>
    <w:p w:rsidR="00DD1235" w:rsidRPr="00624F28" w:rsidRDefault="00DD1235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5.6.2.</w:t>
      </w:r>
      <w:r w:rsidRPr="00624F28">
        <w:rPr>
          <w:rFonts w:ascii="Times New Roman" w:hAnsi="Times New Roman" w:cs="Times New Roman"/>
          <w:sz w:val="24"/>
          <w:szCs w:val="24"/>
        </w:rPr>
        <w:tab/>
        <w:t xml:space="preserve">Наполнение и обновление </w:t>
      </w:r>
      <w:proofErr w:type="spellStart"/>
      <w:r w:rsidRPr="00624F2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24F28">
        <w:rPr>
          <w:rFonts w:ascii="Times New Roman" w:hAnsi="Times New Roman" w:cs="Times New Roman"/>
          <w:sz w:val="24"/>
          <w:szCs w:val="24"/>
        </w:rPr>
        <w:t xml:space="preserve"> стендов (уголков) в образовательных организациях</w:t>
      </w:r>
    </w:p>
    <w:p w:rsidR="00DD1235" w:rsidRPr="00624F28" w:rsidRDefault="00DD1235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Наполнение и обновление сайтов образовательных организаций по вопросам профориентации</w:t>
      </w:r>
    </w:p>
    <w:p w:rsidR="00DD1235" w:rsidRPr="00624F28" w:rsidRDefault="00DD1235" w:rsidP="000224F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Разработка информационных брошюр, буклетов профориентационной тематики</w:t>
      </w:r>
    </w:p>
    <w:tbl>
      <w:tblPr>
        <w:tblStyle w:val="a7"/>
        <w:tblW w:w="0" w:type="auto"/>
        <w:tblLook w:val="04A0"/>
      </w:tblPr>
      <w:tblGrid>
        <w:gridCol w:w="889"/>
        <w:gridCol w:w="990"/>
        <w:gridCol w:w="12624"/>
      </w:tblGrid>
      <w:tr w:rsidR="00E7227E" w:rsidRPr="00624F28" w:rsidTr="00825A6A">
        <w:trPr>
          <w:trHeight w:val="329"/>
        </w:trPr>
        <w:tc>
          <w:tcPr>
            <w:tcW w:w="889" w:type="dxa"/>
          </w:tcPr>
          <w:p w:rsidR="00E7227E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990" w:type="dxa"/>
          </w:tcPr>
          <w:p w:rsidR="00E7227E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Имеется ли уголок по профориентации в ОО  (да-нет)</w:t>
            </w:r>
          </w:p>
        </w:tc>
        <w:tc>
          <w:tcPr>
            <w:tcW w:w="12624" w:type="dxa"/>
          </w:tcPr>
          <w:p w:rsidR="00E7227E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Ссылка на страницу по профориентации</w:t>
            </w:r>
          </w:p>
        </w:tc>
      </w:tr>
      <w:tr w:rsidR="00E7227E" w:rsidRPr="00624F28" w:rsidTr="00825A6A">
        <w:trPr>
          <w:trHeight w:val="329"/>
        </w:trPr>
        <w:tc>
          <w:tcPr>
            <w:tcW w:w="889" w:type="dxa"/>
          </w:tcPr>
          <w:p w:rsidR="00E7227E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990" w:type="dxa"/>
          </w:tcPr>
          <w:p w:rsidR="00E7227E" w:rsidRPr="00624F28" w:rsidRDefault="00386C4D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624" w:type="dxa"/>
          </w:tcPr>
          <w:p w:rsidR="00E7227E" w:rsidRDefault="001E72C3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proofErr w:type="gramStart"/>
              <w:r w:rsidR="00D65388" w:rsidRPr="00926B90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http://www.eduportal44.ru/Kostroma_EDU/kos-sch-29/SitePages/%D0%9F%D1%80%D0%BE%D1%84%D0%BE%D1%80%D0%B8%D0%B5%D0%BD%D1%82%D0%B0%D1%86%D0%B8%D0%BE%D0%BD%D0%BD%D0%B0%D1%8F%20%D1%80%D0%B0%D0%B1%D0%BE%D1%82%D0%B0.aspx</w:t>
              </w:r>
            </w:hyperlink>
            <w:proofErr w:type="gramEnd"/>
          </w:p>
          <w:p w:rsidR="00D65388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235" w:rsidRPr="00624F28" w:rsidRDefault="00F267B6" w:rsidP="000224FA">
      <w:pPr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ab/>
      </w:r>
    </w:p>
    <w:p w:rsidR="00F76BFA" w:rsidRPr="00624F28" w:rsidRDefault="00DD1235" w:rsidP="000224FA">
      <w:pPr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lastRenderedPageBreak/>
        <w:t>5.6.3.</w:t>
      </w:r>
      <w:r w:rsidRPr="00624F28">
        <w:rPr>
          <w:rFonts w:ascii="Times New Roman" w:hAnsi="Times New Roman" w:cs="Times New Roman"/>
          <w:sz w:val="24"/>
          <w:szCs w:val="24"/>
        </w:rPr>
        <w:tab/>
        <w:t xml:space="preserve">Организация участия педагогических работников в </w:t>
      </w:r>
      <w:proofErr w:type="spellStart"/>
      <w:r w:rsidRPr="00624F2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24F28">
        <w:rPr>
          <w:rFonts w:ascii="Times New Roman" w:hAnsi="Times New Roman" w:cs="Times New Roman"/>
          <w:sz w:val="24"/>
          <w:szCs w:val="24"/>
        </w:rPr>
        <w:t>, направленных на популяризацию профессий и специальностей, востребованных на региональном рынке труда</w:t>
      </w:r>
    </w:p>
    <w:tbl>
      <w:tblPr>
        <w:tblStyle w:val="a7"/>
        <w:tblW w:w="0" w:type="auto"/>
        <w:tblLook w:val="04A0"/>
      </w:tblPr>
      <w:tblGrid>
        <w:gridCol w:w="4644"/>
        <w:gridCol w:w="4820"/>
        <w:gridCol w:w="4961"/>
      </w:tblGrid>
      <w:tr w:rsidR="00DD1235" w:rsidRPr="00624F28" w:rsidTr="00BA7B49">
        <w:trPr>
          <w:trHeight w:val="329"/>
        </w:trPr>
        <w:tc>
          <w:tcPr>
            <w:tcW w:w="4644" w:type="dxa"/>
          </w:tcPr>
          <w:p w:rsidR="00DD1235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4820" w:type="dxa"/>
          </w:tcPr>
          <w:p w:rsidR="00DD1235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961" w:type="dxa"/>
          </w:tcPr>
          <w:p w:rsidR="00DD1235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D1235" w:rsidRPr="00624F28" w:rsidTr="00BA7B49">
        <w:trPr>
          <w:trHeight w:val="329"/>
        </w:trPr>
        <w:tc>
          <w:tcPr>
            <w:tcW w:w="4644" w:type="dxa"/>
          </w:tcPr>
          <w:p w:rsidR="00DD1235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4820" w:type="dxa"/>
          </w:tcPr>
          <w:p w:rsidR="00DD1235" w:rsidRPr="00624F28" w:rsidRDefault="00DD123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D1235" w:rsidRPr="00624F28" w:rsidRDefault="00DD1235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235" w:rsidRPr="00624F28" w:rsidRDefault="00DD1235" w:rsidP="000224FA">
      <w:pPr>
        <w:rPr>
          <w:rFonts w:ascii="Times New Roman" w:hAnsi="Times New Roman" w:cs="Times New Roman"/>
          <w:sz w:val="24"/>
          <w:szCs w:val="24"/>
        </w:rPr>
      </w:pPr>
    </w:p>
    <w:p w:rsidR="00DD1235" w:rsidRPr="00624F28" w:rsidRDefault="00DD1235" w:rsidP="000224FA">
      <w:pPr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5.6.4.</w:t>
      </w:r>
      <w:r w:rsidRPr="00624F28">
        <w:rPr>
          <w:rFonts w:ascii="Times New Roman" w:hAnsi="Times New Roman" w:cs="Times New Roman"/>
          <w:sz w:val="24"/>
          <w:szCs w:val="24"/>
        </w:rPr>
        <w:tab/>
        <w:t>Организация работы обучающихся, лиц с ограниченными возможностями здоровья, в том числе инвалидов, с Web-узлом «Моя профессиональная карьера», расположенном на портале Образование Костромской области</w:t>
      </w:r>
    </w:p>
    <w:tbl>
      <w:tblPr>
        <w:tblStyle w:val="a7"/>
        <w:tblW w:w="0" w:type="auto"/>
        <w:tblLook w:val="04A0"/>
      </w:tblPr>
      <w:tblGrid>
        <w:gridCol w:w="4644"/>
        <w:gridCol w:w="4820"/>
        <w:gridCol w:w="4961"/>
      </w:tblGrid>
      <w:tr w:rsidR="00DD1235" w:rsidRPr="00624F28" w:rsidTr="00BA7B49">
        <w:trPr>
          <w:trHeight w:val="329"/>
        </w:trPr>
        <w:tc>
          <w:tcPr>
            <w:tcW w:w="4644" w:type="dxa"/>
          </w:tcPr>
          <w:p w:rsidR="00DD1235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4820" w:type="dxa"/>
          </w:tcPr>
          <w:p w:rsidR="00DD1235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Как используется Web-узел «Моя профессиональная карьера»,  (кратко)</w:t>
            </w:r>
          </w:p>
        </w:tc>
        <w:tc>
          <w:tcPr>
            <w:tcW w:w="4961" w:type="dxa"/>
          </w:tcPr>
          <w:p w:rsidR="00DD1235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Категория, количество участников</w:t>
            </w:r>
          </w:p>
        </w:tc>
      </w:tr>
      <w:tr w:rsidR="00DD1235" w:rsidRPr="00624F28" w:rsidTr="00BA7B49">
        <w:trPr>
          <w:trHeight w:val="329"/>
        </w:trPr>
        <w:tc>
          <w:tcPr>
            <w:tcW w:w="4644" w:type="dxa"/>
          </w:tcPr>
          <w:p w:rsidR="00DD1235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4820" w:type="dxa"/>
          </w:tcPr>
          <w:p w:rsidR="00DD1235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Ознакомительный просмотр</w:t>
            </w:r>
          </w:p>
        </w:tc>
        <w:tc>
          <w:tcPr>
            <w:tcW w:w="4961" w:type="dxa"/>
          </w:tcPr>
          <w:p w:rsidR="00DD1235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</w:tbl>
    <w:p w:rsidR="00DD1235" w:rsidRPr="00624F28" w:rsidRDefault="00DD1235" w:rsidP="000224FA">
      <w:pPr>
        <w:rPr>
          <w:rFonts w:ascii="Times New Roman" w:hAnsi="Times New Roman" w:cs="Times New Roman"/>
          <w:sz w:val="24"/>
          <w:szCs w:val="24"/>
        </w:rPr>
      </w:pPr>
    </w:p>
    <w:p w:rsidR="00DD1235" w:rsidRPr="00624F28" w:rsidRDefault="00DD1235" w:rsidP="000224FA">
      <w:pPr>
        <w:tabs>
          <w:tab w:val="left" w:pos="782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7. Повышение квалификации и профессиональной компетентности педагогов и руководителей образовательных организаций</w:t>
      </w:r>
    </w:p>
    <w:p w:rsidR="004C39E2" w:rsidRPr="00624F28" w:rsidRDefault="00DD1235" w:rsidP="000224FA">
      <w:pPr>
        <w:tabs>
          <w:tab w:val="left" w:pos="782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по вопросам  профориентационной работы</w:t>
      </w:r>
    </w:p>
    <w:p w:rsidR="00DD1235" w:rsidRPr="00624F28" w:rsidRDefault="00DD1235" w:rsidP="000224FA">
      <w:pPr>
        <w:tabs>
          <w:tab w:val="left" w:pos="142"/>
          <w:tab w:val="left" w:pos="78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7.1.Обеспечение своевременного повышения квалификации по вопросам профориентационной работы педагогов и руководителей образовательных организаций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DE7667" w:rsidRPr="00624F28" w:rsidTr="00BA7B49">
        <w:trPr>
          <w:trHeight w:val="329"/>
        </w:trPr>
        <w:tc>
          <w:tcPr>
            <w:tcW w:w="3617" w:type="dxa"/>
          </w:tcPr>
          <w:p w:rsidR="00DE7667" w:rsidRPr="00624F28" w:rsidRDefault="007102D1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3617" w:type="dxa"/>
          </w:tcPr>
          <w:p w:rsidR="00DE7667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3617" w:type="dxa"/>
          </w:tcPr>
          <w:p w:rsidR="00DE7667" w:rsidRPr="00624F28" w:rsidRDefault="00DD1235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18" w:type="dxa"/>
          </w:tcPr>
          <w:p w:rsidR="00DE7667" w:rsidRPr="00624F28" w:rsidRDefault="00DE7667" w:rsidP="000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E7667" w:rsidRPr="00624F28" w:rsidTr="00BA7B49">
        <w:trPr>
          <w:trHeight w:val="329"/>
        </w:trPr>
        <w:tc>
          <w:tcPr>
            <w:tcW w:w="3617" w:type="dxa"/>
          </w:tcPr>
          <w:p w:rsidR="00DE7667" w:rsidRPr="00624F28" w:rsidRDefault="00D21657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№29</w:t>
            </w:r>
          </w:p>
        </w:tc>
        <w:tc>
          <w:tcPr>
            <w:tcW w:w="3617" w:type="dxa"/>
          </w:tcPr>
          <w:p w:rsidR="00DE7667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семинара «Современные методы профориентации школьников»  Центр тестирования и развития «Гуманитарные технологии»</w:t>
            </w:r>
          </w:p>
        </w:tc>
        <w:tc>
          <w:tcPr>
            <w:tcW w:w="3617" w:type="dxa"/>
          </w:tcPr>
          <w:p w:rsidR="00DE7667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05.02.2021</w:t>
            </w:r>
          </w:p>
        </w:tc>
        <w:tc>
          <w:tcPr>
            <w:tcW w:w="3618" w:type="dxa"/>
          </w:tcPr>
          <w:p w:rsidR="00DE7667" w:rsidRPr="00624F28" w:rsidRDefault="00D65388" w:rsidP="0002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человека</w:t>
            </w:r>
          </w:p>
        </w:tc>
      </w:tr>
    </w:tbl>
    <w:p w:rsidR="00FB0637" w:rsidRPr="00624F28" w:rsidRDefault="000A68CA" w:rsidP="000224FA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  <w:r w:rsidRPr="00624F28">
        <w:rPr>
          <w:rFonts w:ascii="Times New Roman" w:hAnsi="Times New Roman" w:cs="Times New Roman"/>
          <w:sz w:val="24"/>
          <w:szCs w:val="24"/>
        </w:rPr>
        <w:t>7.3. Участие педагогов, ответственных за профработу в образовательной организации, в региональных и всероссийских конкурсах профориентационной тематики</w:t>
      </w:r>
    </w:p>
    <w:tbl>
      <w:tblPr>
        <w:tblStyle w:val="a7"/>
        <w:tblW w:w="14567" w:type="dxa"/>
        <w:tblLook w:val="04A0"/>
      </w:tblPr>
      <w:tblGrid>
        <w:gridCol w:w="2471"/>
        <w:gridCol w:w="2358"/>
        <w:gridCol w:w="3784"/>
        <w:gridCol w:w="2977"/>
        <w:gridCol w:w="2977"/>
      </w:tblGrid>
      <w:tr w:rsidR="000A68CA" w:rsidRPr="00624F28" w:rsidTr="000A68CA">
        <w:trPr>
          <w:trHeight w:val="651"/>
        </w:trPr>
        <w:tc>
          <w:tcPr>
            <w:tcW w:w="2471" w:type="dxa"/>
          </w:tcPr>
          <w:p w:rsidR="000A68CA" w:rsidRPr="00624F28" w:rsidRDefault="007102D1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Наименование ОУ (кратко)</w:t>
            </w:r>
          </w:p>
        </w:tc>
        <w:tc>
          <w:tcPr>
            <w:tcW w:w="2358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(региональный, </w:t>
            </w:r>
            <w:proofErr w:type="spellStart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межрегионалный</w:t>
            </w:r>
            <w:proofErr w:type="spellEnd"/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, всероссийский, международный)</w:t>
            </w:r>
          </w:p>
        </w:tc>
        <w:tc>
          <w:tcPr>
            <w:tcW w:w="3784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F28">
              <w:rPr>
                <w:rFonts w:ascii="Times New Roman" w:hAnsi="Times New Roman" w:cs="Times New Roman"/>
                <w:sz w:val="24"/>
                <w:szCs w:val="24"/>
              </w:rPr>
              <w:t>Участник-победитель</w:t>
            </w:r>
          </w:p>
        </w:tc>
      </w:tr>
      <w:tr w:rsidR="000A68CA" w:rsidRPr="00624F28" w:rsidTr="000A68CA">
        <w:trPr>
          <w:trHeight w:val="352"/>
        </w:trPr>
        <w:tc>
          <w:tcPr>
            <w:tcW w:w="2471" w:type="dxa"/>
          </w:tcPr>
          <w:p w:rsidR="000A68CA" w:rsidRPr="00624F28" w:rsidRDefault="00386C4D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58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8CA" w:rsidRPr="00624F28" w:rsidRDefault="000A68CA" w:rsidP="000224FA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68CA" w:rsidRPr="00624F28" w:rsidRDefault="000A68CA" w:rsidP="00825A6A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</w:p>
    <w:sectPr w:rsidR="000A68CA" w:rsidRPr="00624F28" w:rsidSect="000224FA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46" w:rsidRDefault="00EB4B46" w:rsidP="008C5EA4">
      <w:pPr>
        <w:spacing w:after="0" w:line="240" w:lineRule="auto"/>
      </w:pPr>
      <w:r>
        <w:separator/>
      </w:r>
    </w:p>
  </w:endnote>
  <w:endnote w:type="continuationSeparator" w:id="0">
    <w:p w:rsidR="00EB4B46" w:rsidRDefault="00EB4B46" w:rsidP="008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46" w:rsidRDefault="00EB4B46" w:rsidP="008C5EA4">
      <w:pPr>
        <w:spacing w:after="0" w:line="240" w:lineRule="auto"/>
      </w:pPr>
      <w:r>
        <w:separator/>
      </w:r>
    </w:p>
  </w:footnote>
  <w:footnote w:type="continuationSeparator" w:id="0">
    <w:p w:rsidR="00EB4B46" w:rsidRDefault="00EB4B46" w:rsidP="008C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A4"/>
    <w:rsid w:val="00010F4A"/>
    <w:rsid w:val="0002129A"/>
    <w:rsid w:val="000224FA"/>
    <w:rsid w:val="00046BD0"/>
    <w:rsid w:val="000A68CA"/>
    <w:rsid w:val="000B5918"/>
    <w:rsid w:val="000C2C12"/>
    <w:rsid w:val="000F275F"/>
    <w:rsid w:val="00112282"/>
    <w:rsid w:val="001241DF"/>
    <w:rsid w:val="0016191A"/>
    <w:rsid w:val="00180ACE"/>
    <w:rsid w:val="001C2F76"/>
    <w:rsid w:val="001C603A"/>
    <w:rsid w:val="001D5E24"/>
    <w:rsid w:val="001D7223"/>
    <w:rsid w:val="001E72C3"/>
    <w:rsid w:val="00204239"/>
    <w:rsid w:val="002760BE"/>
    <w:rsid w:val="00386C4D"/>
    <w:rsid w:val="003F2986"/>
    <w:rsid w:val="003F453C"/>
    <w:rsid w:val="00433406"/>
    <w:rsid w:val="00464412"/>
    <w:rsid w:val="00480458"/>
    <w:rsid w:val="004A1F06"/>
    <w:rsid w:val="004A3DBD"/>
    <w:rsid w:val="004C39E2"/>
    <w:rsid w:val="004E445A"/>
    <w:rsid w:val="004E6B74"/>
    <w:rsid w:val="00527EAE"/>
    <w:rsid w:val="00536A79"/>
    <w:rsid w:val="00575450"/>
    <w:rsid w:val="005B3F37"/>
    <w:rsid w:val="005D44C8"/>
    <w:rsid w:val="005E47CB"/>
    <w:rsid w:val="00621D8A"/>
    <w:rsid w:val="00624F28"/>
    <w:rsid w:val="00642233"/>
    <w:rsid w:val="006565C8"/>
    <w:rsid w:val="007102D1"/>
    <w:rsid w:val="00713420"/>
    <w:rsid w:val="00751DFB"/>
    <w:rsid w:val="007B0A99"/>
    <w:rsid w:val="007B63E6"/>
    <w:rsid w:val="007C6EA2"/>
    <w:rsid w:val="007D4F4E"/>
    <w:rsid w:val="007F114A"/>
    <w:rsid w:val="00801419"/>
    <w:rsid w:val="00825A6A"/>
    <w:rsid w:val="00834D44"/>
    <w:rsid w:val="0084301B"/>
    <w:rsid w:val="00865688"/>
    <w:rsid w:val="008B0EC0"/>
    <w:rsid w:val="008B4FF9"/>
    <w:rsid w:val="008C2858"/>
    <w:rsid w:val="008C5EA4"/>
    <w:rsid w:val="00950BE9"/>
    <w:rsid w:val="00975D01"/>
    <w:rsid w:val="00A81C19"/>
    <w:rsid w:val="00AB00F3"/>
    <w:rsid w:val="00AB4F6A"/>
    <w:rsid w:val="00B12D51"/>
    <w:rsid w:val="00B4541F"/>
    <w:rsid w:val="00BA7B49"/>
    <w:rsid w:val="00BC0C64"/>
    <w:rsid w:val="00BD4267"/>
    <w:rsid w:val="00C93588"/>
    <w:rsid w:val="00CA7882"/>
    <w:rsid w:val="00D21657"/>
    <w:rsid w:val="00D35532"/>
    <w:rsid w:val="00D47BCB"/>
    <w:rsid w:val="00D57091"/>
    <w:rsid w:val="00D65388"/>
    <w:rsid w:val="00D662A5"/>
    <w:rsid w:val="00DC472C"/>
    <w:rsid w:val="00DD1235"/>
    <w:rsid w:val="00DD6A89"/>
    <w:rsid w:val="00DE4C17"/>
    <w:rsid w:val="00DE7667"/>
    <w:rsid w:val="00DF0173"/>
    <w:rsid w:val="00E320C0"/>
    <w:rsid w:val="00E354F8"/>
    <w:rsid w:val="00E40E45"/>
    <w:rsid w:val="00E43367"/>
    <w:rsid w:val="00E7227E"/>
    <w:rsid w:val="00EB4B46"/>
    <w:rsid w:val="00F11E51"/>
    <w:rsid w:val="00F267B6"/>
    <w:rsid w:val="00F275A1"/>
    <w:rsid w:val="00F33DEE"/>
    <w:rsid w:val="00F50ADE"/>
    <w:rsid w:val="00F62686"/>
    <w:rsid w:val="00F76BFA"/>
    <w:rsid w:val="00F85DB4"/>
    <w:rsid w:val="00F92E0C"/>
    <w:rsid w:val="00FB0637"/>
    <w:rsid w:val="00FB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1D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65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stroma_EDU/kos-sch-29/SitePages/%D0%9F%D1%80%D0%BE%D1%84%D0%BE%D1%80%D0%B8%D0%B5%D0%BD%D1%82%D0%B0%D1%86%D0%B8%D0%BE%D0%BD%D0%BD%D0%B0%D1%8F%20%D1%80%D0%B0%D0%B1%D0%BE%D1%82%D0%B0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7626-90E5-4CFA-A63B-F9557C551B7C}"/>
</file>

<file path=customXml/itemProps2.xml><?xml version="1.0" encoding="utf-8"?>
<ds:datastoreItem xmlns:ds="http://schemas.openxmlformats.org/officeDocument/2006/customXml" ds:itemID="{737C9F5D-DA54-4293-A928-8E814B02555F}"/>
</file>

<file path=customXml/itemProps3.xml><?xml version="1.0" encoding="utf-8"?>
<ds:datastoreItem xmlns:ds="http://schemas.openxmlformats.org/officeDocument/2006/customXml" ds:itemID="{BAE39C99-9068-4C87-ADED-5FC36738AFA9}"/>
</file>

<file path=customXml/itemProps4.xml><?xml version="1.0" encoding="utf-8"?>
<ds:datastoreItem xmlns:ds="http://schemas.openxmlformats.org/officeDocument/2006/customXml" ds:itemID="{F289E37E-7E26-4FCF-B1AB-10E69B4B9528}"/>
</file>

<file path=customXml/itemProps5.xml><?xml version="1.0" encoding="utf-8"?>
<ds:datastoreItem xmlns:ds="http://schemas.openxmlformats.org/officeDocument/2006/customXml" ds:itemID="{FEA09143-24FA-42AB-86AA-74600DC6B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2019-04-17T07:39:00Z</cp:lastPrinted>
  <dcterms:created xsi:type="dcterms:W3CDTF">2021-04-16T08:58:00Z</dcterms:created>
  <dcterms:modified xsi:type="dcterms:W3CDTF">2021-06-29T12:41:00Z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