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25" w:rsidRDefault="00824625" w:rsidP="00557895">
      <w:pPr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4625" w:rsidRDefault="00824625" w:rsidP="00557895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8E04B5">
      <w:pPr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824625" w:rsidRPr="00557895" w:rsidRDefault="00824625" w:rsidP="008E04B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57895">
        <w:rPr>
          <w:rFonts w:ascii="Times New Roman" w:hAnsi="Times New Roman"/>
          <w:sz w:val="24"/>
          <w:szCs w:val="24"/>
        </w:rPr>
        <w:t>ведение</w:t>
      </w:r>
    </w:p>
    <w:p w:rsidR="00824625" w:rsidRPr="00557895" w:rsidRDefault="00824625" w:rsidP="008E04B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прибора</w:t>
      </w:r>
    </w:p>
    <w:p w:rsidR="00824625" w:rsidRPr="00557895" w:rsidRDefault="00824625" w:rsidP="008E04B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57895">
        <w:rPr>
          <w:rFonts w:ascii="Times New Roman" w:hAnsi="Times New Roman"/>
          <w:sz w:val="24"/>
          <w:szCs w:val="24"/>
        </w:rPr>
        <w:t>аключение</w:t>
      </w:r>
    </w:p>
    <w:p w:rsidR="00824625" w:rsidRPr="00557895" w:rsidRDefault="00824625" w:rsidP="008E04B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57895">
        <w:rPr>
          <w:rFonts w:ascii="Times New Roman" w:hAnsi="Times New Roman"/>
          <w:sz w:val="24"/>
          <w:szCs w:val="24"/>
        </w:rPr>
        <w:t>писок использованн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557895">
        <w:rPr>
          <w:rFonts w:ascii="Times New Roman" w:hAnsi="Times New Roman"/>
          <w:sz w:val="24"/>
          <w:szCs w:val="24"/>
        </w:rPr>
        <w:t>литературы</w:t>
      </w:r>
    </w:p>
    <w:p w:rsidR="00824625" w:rsidRDefault="00824625" w:rsidP="008E04B5">
      <w:pPr>
        <w:spacing w:after="0"/>
        <w:ind w:left="3192"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8E04B5">
      <w:pPr>
        <w:spacing w:after="0"/>
        <w:ind w:left="3192"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ind w:left="-284" w:firstLine="3476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ind w:left="-284" w:firstLine="3476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Pr="008E67DE" w:rsidRDefault="00824625" w:rsidP="008E67DE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8E67DE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82462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Pr="003B7E94" w:rsidRDefault="00824625" w:rsidP="00334B3A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B7E94">
        <w:rPr>
          <w:rFonts w:ascii="Times New Roman" w:hAnsi="Times New Roman"/>
          <w:sz w:val="24"/>
          <w:szCs w:val="24"/>
        </w:rPr>
        <w:t>Секрет технологии проект</w:t>
      </w:r>
      <w:r>
        <w:rPr>
          <w:rFonts w:ascii="Times New Roman" w:hAnsi="Times New Roman"/>
          <w:sz w:val="24"/>
          <w:szCs w:val="24"/>
        </w:rPr>
        <w:t>ной деятельности прост</w:t>
      </w:r>
      <w:r w:rsidRPr="003B7E94">
        <w:rPr>
          <w:rFonts w:ascii="Times New Roman" w:hAnsi="Times New Roman"/>
          <w:sz w:val="24"/>
          <w:szCs w:val="24"/>
        </w:rPr>
        <w:t>: надо любить дело, которым занимаешься, и оно принесёт тебе радость, успех и признание. А выполнение различных проектов разовьёт творчество, фантазию, мастерство и трудолюбие.</w:t>
      </w:r>
    </w:p>
    <w:p w:rsidR="00824625" w:rsidRPr="003B7E94" w:rsidRDefault="00824625" w:rsidP="00334B3A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B7E94">
        <w:rPr>
          <w:rFonts w:ascii="Times New Roman" w:hAnsi="Times New Roman"/>
          <w:sz w:val="24"/>
          <w:szCs w:val="24"/>
        </w:rPr>
        <w:t xml:space="preserve">В нашей школе </w:t>
      </w:r>
      <w:r>
        <w:rPr>
          <w:rFonts w:ascii="Times New Roman" w:hAnsi="Times New Roman"/>
          <w:sz w:val="24"/>
          <w:szCs w:val="24"/>
        </w:rPr>
        <w:t>№</w:t>
      </w:r>
      <w:r w:rsidRPr="003B7E94">
        <w:rPr>
          <w:rFonts w:ascii="Times New Roman" w:hAnsi="Times New Roman"/>
          <w:sz w:val="24"/>
          <w:szCs w:val="24"/>
        </w:rPr>
        <w:t>29 уже 3 года провод</w:t>
      </w:r>
      <w:r>
        <w:rPr>
          <w:rFonts w:ascii="Times New Roman" w:hAnsi="Times New Roman"/>
          <w:sz w:val="24"/>
          <w:szCs w:val="24"/>
        </w:rPr>
        <w:t>я</w:t>
      </w:r>
      <w:r w:rsidRPr="003B7E94">
        <w:rPr>
          <w:rFonts w:ascii="Times New Roman" w:hAnsi="Times New Roman"/>
          <w:sz w:val="24"/>
          <w:szCs w:val="24"/>
        </w:rPr>
        <w:t>тся заняти</w:t>
      </w:r>
      <w:r>
        <w:rPr>
          <w:rFonts w:ascii="Times New Roman" w:hAnsi="Times New Roman"/>
          <w:sz w:val="24"/>
          <w:szCs w:val="24"/>
        </w:rPr>
        <w:t>я</w:t>
      </w:r>
      <w:r w:rsidRPr="003B7E94">
        <w:rPr>
          <w:rFonts w:ascii="Times New Roman" w:hAnsi="Times New Roman"/>
          <w:sz w:val="24"/>
          <w:szCs w:val="24"/>
        </w:rPr>
        <w:t xml:space="preserve"> по проектному модулю. Это позволяе</w:t>
      </w:r>
      <w:r>
        <w:rPr>
          <w:rFonts w:ascii="Times New Roman" w:hAnsi="Times New Roman"/>
          <w:sz w:val="24"/>
          <w:szCs w:val="24"/>
        </w:rPr>
        <w:t>т учащемуся самому определять  инструмент, материалы</w:t>
      </w:r>
      <w:r w:rsidRPr="003B7E94">
        <w:rPr>
          <w:rFonts w:ascii="Times New Roman" w:hAnsi="Times New Roman"/>
          <w:sz w:val="24"/>
          <w:szCs w:val="24"/>
        </w:rPr>
        <w:t xml:space="preserve"> и развивать мышление  по последовательности изготовление проектного  задания . </w:t>
      </w:r>
    </w:p>
    <w:p w:rsidR="00824625" w:rsidRDefault="00824625" w:rsidP="00334B3A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</w:t>
      </w:r>
      <w:r w:rsidRPr="003B7E94">
        <w:rPr>
          <w:rFonts w:ascii="Times New Roman" w:hAnsi="Times New Roman"/>
          <w:sz w:val="24"/>
          <w:szCs w:val="24"/>
        </w:rPr>
        <w:t xml:space="preserve"> интересной темы проекта</w:t>
      </w:r>
      <w:r>
        <w:rPr>
          <w:rFonts w:ascii="Times New Roman" w:hAnsi="Times New Roman"/>
          <w:sz w:val="24"/>
          <w:szCs w:val="24"/>
        </w:rPr>
        <w:t xml:space="preserve"> самим учащимся, возможность</w:t>
      </w:r>
      <w:r w:rsidRPr="003B7E94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менить свое изделие на практике повышает интерес к предмету «Технология».</w:t>
      </w:r>
      <w:r w:rsidRPr="003B7E94">
        <w:rPr>
          <w:rFonts w:ascii="Times New Roman" w:hAnsi="Times New Roman"/>
          <w:sz w:val="24"/>
          <w:szCs w:val="24"/>
        </w:rPr>
        <w:t xml:space="preserve"> Оценка деятельности ученика становится более реальной</w:t>
      </w:r>
      <w:r>
        <w:rPr>
          <w:rFonts w:ascii="Times New Roman" w:hAnsi="Times New Roman"/>
          <w:sz w:val="24"/>
          <w:szCs w:val="24"/>
        </w:rPr>
        <w:t>, объективной</w:t>
      </w:r>
      <w:r w:rsidRPr="003B7E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Каждый хочет доказать</w:t>
      </w:r>
      <w:r w:rsidRPr="003B7E94">
        <w:rPr>
          <w:rFonts w:ascii="Times New Roman" w:hAnsi="Times New Roman"/>
          <w:sz w:val="24"/>
          <w:szCs w:val="24"/>
        </w:rPr>
        <w:t>, что его проект интереснее. Об этом</w:t>
      </w:r>
      <w:r>
        <w:rPr>
          <w:rFonts w:ascii="Times New Roman" w:hAnsi="Times New Roman"/>
          <w:sz w:val="24"/>
          <w:szCs w:val="24"/>
        </w:rPr>
        <w:t xml:space="preserve"> свидетельствует</w:t>
      </w:r>
      <w:r w:rsidRPr="003B7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проведенный опрос среди учеников</w:t>
      </w:r>
      <w:r w:rsidRPr="003B7E94">
        <w:rPr>
          <w:rFonts w:ascii="Times New Roman" w:hAnsi="Times New Roman"/>
          <w:sz w:val="24"/>
          <w:szCs w:val="24"/>
        </w:rPr>
        <w:t xml:space="preserve">. </w:t>
      </w:r>
    </w:p>
    <w:p w:rsidR="00824625" w:rsidRDefault="00824625" w:rsidP="00334B3A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4C2C58" w:rsidP="005F4100">
      <w:p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in;height:269.8pt;visibility:visible">
            <v:imagedata r:id="rId8" o:title=""/>
          </v:shape>
        </w:pict>
      </w:r>
    </w:p>
    <w:p w:rsidR="00824625" w:rsidRDefault="00824625" w:rsidP="00334B3A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24625" w:rsidRDefault="00824625" w:rsidP="008E04B5">
      <w:p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8E67DE">
        <w:rPr>
          <w:rFonts w:ascii="Times New Roman" w:hAnsi="Times New Roman"/>
          <w:b/>
          <w:sz w:val="24"/>
          <w:szCs w:val="24"/>
        </w:rPr>
        <w:t>Описан</w:t>
      </w:r>
      <w:r>
        <w:rPr>
          <w:rFonts w:ascii="Times New Roman" w:hAnsi="Times New Roman"/>
          <w:b/>
          <w:sz w:val="24"/>
          <w:szCs w:val="24"/>
        </w:rPr>
        <w:t>и</w:t>
      </w:r>
      <w:r w:rsidRPr="008E67DE">
        <w:rPr>
          <w:rFonts w:ascii="Times New Roman" w:hAnsi="Times New Roman"/>
          <w:b/>
          <w:sz w:val="24"/>
          <w:szCs w:val="24"/>
        </w:rPr>
        <w:t>е прибора</w:t>
      </w:r>
    </w:p>
    <w:p w:rsidR="00824625" w:rsidRDefault="00824625" w:rsidP="00334B3A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E67DE">
        <w:rPr>
          <w:rFonts w:ascii="Times New Roman" w:hAnsi="Times New Roman"/>
          <w:sz w:val="24"/>
          <w:szCs w:val="24"/>
        </w:rPr>
        <w:t xml:space="preserve">Много было придумано простейшие приспособление по защите детей </w:t>
      </w:r>
      <w:r>
        <w:rPr>
          <w:rFonts w:ascii="Times New Roman" w:hAnsi="Times New Roman"/>
          <w:sz w:val="24"/>
          <w:szCs w:val="24"/>
        </w:rPr>
        <w:t>от</w:t>
      </w:r>
      <w:r w:rsidRPr="008E67DE">
        <w:rPr>
          <w:rFonts w:ascii="Times New Roman" w:hAnsi="Times New Roman"/>
          <w:sz w:val="24"/>
          <w:szCs w:val="24"/>
        </w:rPr>
        <w:t xml:space="preserve"> оборудования, котор</w:t>
      </w:r>
      <w:r>
        <w:rPr>
          <w:rFonts w:ascii="Times New Roman" w:hAnsi="Times New Roman"/>
          <w:sz w:val="24"/>
          <w:szCs w:val="24"/>
        </w:rPr>
        <w:t>о</w:t>
      </w:r>
      <w:r w:rsidRPr="008E67DE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находится в школьных мастерских. </w:t>
      </w: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Пульт дистанционного управления (ПДУ) станками создан</w:t>
      </w:r>
      <w:r w:rsidRPr="008E67DE">
        <w:rPr>
          <w:rFonts w:ascii="Times New Roman" w:hAnsi="Times New Roman"/>
          <w:sz w:val="24"/>
          <w:szCs w:val="24"/>
        </w:rPr>
        <w:t xml:space="preserve"> на основе отдельных блоков, которые применяются в различных приборах промышленного производства.</w:t>
      </w: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4C2C58" w:rsidP="00334B3A">
      <w:p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1" o:spid="_x0000_i1026" type="#_x0000_t75" style="width:450.95pt;height:273.6pt;visibility:visible">
            <v:imagedata r:id="rId9" o:title=""/>
          </v:shape>
        </w:pict>
      </w: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Рис.1</w:t>
      </w:r>
    </w:p>
    <w:p w:rsidR="00824625" w:rsidRDefault="00824625" w:rsidP="008E67DE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E67DE">
        <w:rPr>
          <w:rFonts w:ascii="Times New Roman" w:hAnsi="Times New Roman"/>
          <w:sz w:val="24"/>
          <w:szCs w:val="24"/>
        </w:rPr>
        <w:t>Это пульт управления для телевизоров, магнитол и т. д. работающих от батареек на 9</w:t>
      </w:r>
      <w:r w:rsidRPr="008E67DE">
        <w:rPr>
          <w:rFonts w:ascii="Times New Roman" w:hAnsi="Times New Roman"/>
          <w:sz w:val="24"/>
          <w:szCs w:val="24"/>
          <w:lang w:val="en-US"/>
        </w:rPr>
        <w:t>v</w:t>
      </w:r>
      <w:r w:rsidRPr="008E67DE">
        <w:rPr>
          <w:rFonts w:ascii="Times New Roman" w:hAnsi="Times New Roman"/>
          <w:sz w:val="24"/>
          <w:szCs w:val="24"/>
        </w:rPr>
        <w:t xml:space="preserve"> …. Исполнительный модуль, который позволяет переключать  каналы и  отключать    устройство за счёт </w:t>
      </w:r>
      <w:r>
        <w:rPr>
          <w:rFonts w:ascii="Times New Roman" w:hAnsi="Times New Roman"/>
          <w:sz w:val="24"/>
          <w:szCs w:val="24"/>
        </w:rPr>
        <w:t>радиосигнала 27, 12 МГц. – 10 МГ</w:t>
      </w:r>
      <w:r w:rsidRPr="008E67DE">
        <w:rPr>
          <w:rFonts w:ascii="Times New Roman" w:hAnsi="Times New Roman"/>
          <w:sz w:val="24"/>
          <w:szCs w:val="24"/>
        </w:rPr>
        <w:t>ц.</w:t>
      </w: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 магнитный </w:t>
      </w:r>
      <w:r w:rsidRPr="008E67DE">
        <w:rPr>
          <w:rFonts w:ascii="Times New Roman" w:hAnsi="Times New Roman"/>
          <w:sz w:val="24"/>
          <w:szCs w:val="24"/>
        </w:rPr>
        <w:t>пускател</w:t>
      </w:r>
      <w:r>
        <w:rPr>
          <w:rFonts w:ascii="Times New Roman" w:hAnsi="Times New Roman"/>
          <w:sz w:val="24"/>
          <w:szCs w:val="24"/>
        </w:rPr>
        <w:t>ь</w:t>
      </w:r>
      <w:r w:rsidRPr="008E67DE">
        <w:rPr>
          <w:rFonts w:ascii="Times New Roman" w:hAnsi="Times New Roman"/>
          <w:sz w:val="24"/>
          <w:szCs w:val="24"/>
        </w:rPr>
        <w:t xml:space="preserve">. За счёт малых токов </w:t>
      </w:r>
      <w:r>
        <w:rPr>
          <w:rFonts w:ascii="Times New Roman" w:hAnsi="Times New Roman"/>
          <w:sz w:val="24"/>
          <w:szCs w:val="24"/>
        </w:rPr>
        <w:t xml:space="preserve">можно </w:t>
      </w:r>
      <w:r w:rsidRPr="008E67DE">
        <w:rPr>
          <w:rFonts w:ascii="Times New Roman" w:hAnsi="Times New Roman"/>
          <w:sz w:val="24"/>
          <w:szCs w:val="24"/>
        </w:rPr>
        <w:t>отключать станок от питания 380</w:t>
      </w:r>
      <w:r w:rsidRPr="008E67DE">
        <w:rPr>
          <w:rFonts w:ascii="Times New Roman" w:hAnsi="Times New Roman"/>
          <w:sz w:val="24"/>
          <w:szCs w:val="24"/>
          <w:lang w:val="en-US"/>
        </w:rPr>
        <w:t>v</w:t>
      </w:r>
      <w:r w:rsidRPr="008E67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Соединение исполнительного органа </w:t>
      </w:r>
      <w:r w:rsidRPr="008E67DE">
        <w:rPr>
          <w:rFonts w:ascii="Times New Roman" w:hAnsi="Times New Roman"/>
          <w:sz w:val="24"/>
          <w:szCs w:val="24"/>
        </w:rPr>
        <w:t xml:space="preserve">осуществляется по электрическим проводам через магнитный пускатель любой марки, какой более удобен. </w:t>
      </w: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ПДУ</w:t>
      </w:r>
      <w:r w:rsidRPr="008E67DE">
        <w:rPr>
          <w:rFonts w:ascii="Times New Roman" w:hAnsi="Times New Roman"/>
          <w:sz w:val="24"/>
          <w:szCs w:val="24"/>
        </w:rPr>
        <w:t xml:space="preserve"> позволяет учителю отключить станок, </w:t>
      </w:r>
      <w:r>
        <w:rPr>
          <w:rFonts w:ascii="Times New Roman" w:hAnsi="Times New Roman"/>
          <w:sz w:val="24"/>
          <w:szCs w:val="24"/>
        </w:rPr>
        <w:t xml:space="preserve">находясь в любой точке </w:t>
      </w:r>
      <w:r w:rsidRPr="008E67DE">
        <w:rPr>
          <w:rFonts w:ascii="Times New Roman" w:hAnsi="Times New Roman"/>
          <w:sz w:val="24"/>
          <w:szCs w:val="24"/>
        </w:rPr>
        <w:t xml:space="preserve"> мастерской при любых обстоятельствах,</w:t>
      </w:r>
      <w:r>
        <w:rPr>
          <w:rFonts w:ascii="Times New Roman" w:hAnsi="Times New Roman"/>
          <w:sz w:val="24"/>
          <w:szCs w:val="24"/>
        </w:rPr>
        <w:t xml:space="preserve"> прибор</w:t>
      </w:r>
      <w:r w:rsidRPr="008E67DE">
        <w:rPr>
          <w:rFonts w:ascii="Times New Roman" w:hAnsi="Times New Roman"/>
          <w:sz w:val="24"/>
          <w:szCs w:val="24"/>
        </w:rPr>
        <w:t xml:space="preserve"> де</w:t>
      </w:r>
      <w:r>
        <w:rPr>
          <w:rFonts w:ascii="Times New Roman" w:hAnsi="Times New Roman"/>
          <w:sz w:val="24"/>
          <w:szCs w:val="24"/>
        </w:rPr>
        <w:t xml:space="preserve">йствует на расстоянии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/>
            <w:sz w:val="24"/>
            <w:szCs w:val="24"/>
          </w:rPr>
          <w:t>50 метров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8E67DE">
        <w:rPr>
          <w:rFonts w:ascii="Times New Roman" w:hAnsi="Times New Roman"/>
          <w:sz w:val="24"/>
          <w:szCs w:val="24"/>
        </w:rPr>
        <w:t>Устройство безопасное</w:t>
      </w:r>
      <w:r>
        <w:rPr>
          <w:rFonts w:ascii="Times New Roman" w:hAnsi="Times New Roman"/>
          <w:sz w:val="24"/>
          <w:szCs w:val="24"/>
        </w:rPr>
        <w:t xml:space="preserve">, так как оно питается от батарейки </w:t>
      </w:r>
      <w:r w:rsidRPr="008E6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E67DE">
        <w:rPr>
          <w:rFonts w:ascii="Times New Roman" w:hAnsi="Times New Roman"/>
          <w:sz w:val="24"/>
          <w:szCs w:val="24"/>
        </w:rPr>
        <w:t>9</w:t>
      </w:r>
      <w:r w:rsidRPr="008E67DE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)</w:t>
      </w:r>
      <w:r w:rsidRPr="008E67DE">
        <w:rPr>
          <w:rFonts w:ascii="Times New Roman" w:hAnsi="Times New Roman"/>
          <w:sz w:val="24"/>
          <w:szCs w:val="24"/>
        </w:rPr>
        <w:t>, а исполнител</w:t>
      </w:r>
      <w:r>
        <w:rPr>
          <w:rFonts w:ascii="Times New Roman" w:hAnsi="Times New Roman"/>
          <w:sz w:val="24"/>
          <w:szCs w:val="24"/>
        </w:rPr>
        <w:t>ьный пульт в отдельном  месте   (</w:t>
      </w:r>
      <w:r w:rsidRPr="008E67DE">
        <w:rPr>
          <w:rFonts w:ascii="Times New Roman" w:hAnsi="Times New Roman"/>
          <w:sz w:val="24"/>
          <w:szCs w:val="24"/>
        </w:rPr>
        <w:t xml:space="preserve">питание 220 </w:t>
      </w:r>
      <w:r w:rsidRPr="008E67DE">
        <w:rPr>
          <w:rFonts w:ascii="Times New Roman" w:hAnsi="Times New Roman"/>
          <w:sz w:val="24"/>
          <w:szCs w:val="24"/>
          <w:lang w:val="en-US"/>
        </w:rPr>
        <w:t>v</w:t>
      </w:r>
      <w:r w:rsidRPr="008E67D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8E67DE">
        <w:rPr>
          <w:rFonts w:ascii="Times New Roman" w:hAnsi="Times New Roman"/>
          <w:sz w:val="24"/>
          <w:szCs w:val="24"/>
        </w:rPr>
        <w:t xml:space="preserve"> </w:t>
      </w: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удобства можно установить лампочку на 220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переменного тока с порядковым номером станка, чтобы видеть какой станок работает и быстро реагировать на отключение станка.</w:t>
      </w:r>
    </w:p>
    <w:p w:rsidR="00824625" w:rsidRDefault="004C2C58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2" o:spid="_x0000_i1027" type="#_x0000_t75" style="width:493.4pt;height:228.15pt;visibility:visible">
            <v:imagedata r:id="rId10" o:title=""/>
          </v:shape>
        </w:pict>
      </w: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E67DE">
        <w:rPr>
          <w:rFonts w:ascii="Times New Roman" w:hAnsi="Times New Roman"/>
          <w:sz w:val="24"/>
          <w:szCs w:val="24"/>
        </w:rPr>
        <w:t xml:space="preserve"> </w:t>
      </w:r>
    </w:p>
    <w:p w:rsidR="00824625" w:rsidRPr="00334B3A" w:rsidRDefault="00824625" w:rsidP="00334B3A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34B3A">
        <w:rPr>
          <w:rFonts w:ascii="Times New Roman" w:hAnsi="Times New Roman"/>
          <w:b/>
          <w:sz w:val="24"/>
          <w:szCs w:val="24"/>
        </w:rPr>
        <w:t>Техника безопасности при работе с ПДУ</w:t>
      </w:r>
    </w:p>
    <w:p w:rsidR="00824625" w:rsidRPr="00334B3A" w:rsidRDefault="00824625" w:rsidP="00334B3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4B3A">
        <w:rPr>
          <w:rFonts w:ascii="Times New Roman" w:hAnsi="Times New Roman"/>
          <w:sz w:val="24"/>
          <w:szCs w:val="24"/>
        </w:rPr>
        <w:t>Работать с пультом разрешается только учителю.</w:t>
      </w:r>
    </w:p>
    <w:p w:rsidR="00824625" w:rsidRPr="00334B3A" w:rsidRDefault="00824625" w:rsidP="00334B3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34B3A">
        <w:rPr>
          <w:rFonts w:ascii="Times New Roman" w:hAnsi="Times New Roman"/>
          <w:sz w:val="24"/>
          <w:szCs w:val="24"/>
        </w:rPr>
        <w:t xml:space="preserve">еред </w:t>
      </w:r>
      <w:r>
        <w:rPr>
          <w:rFonts w:ascii="Times New Roman" w:hAnsi="Times New Roman"/>
          <w:sz w:val="24"/>
          <w:szCs w:val="24"/>
        </w:rPr>
        <w:t>началом работы</w:t>
      </w:r>
      <w:r w:rsidRPr="00334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34B3A">
        <w:rPr>
          <w:rFonts w:ascii="Times New Roman" w:hAnsi="Times New Roman"/>
          <w:sz w:val="24"/>
          <w:szCs w:val="24"/>
        </w:rPr>
        <w:t>роверить</w:t>
      </w:r>
      <w:r>
        <w:rPr>
          <w:rFonts w:ascii="Times New Roman" w:hAnsi="Times New Roman"/>
          <w:sz w:val="24"/>
          <w:szCs w:val="24"/>
        </w:rPr>
        <w:t xml:space="preserve"> наличие заземления</w:t>
      </w:r>
      <w:r w:rsidRPr="00334B3A">
        <w:rPr>
          <w:rFonts w:ascii="Times New Roman" w:hAnsi="Times New Roman"/>
          <w:sz w:val="24"/>
          <w:szCs w:val="24"/>
        </w:rPr>
        <w:t>.</w:t>
      </w:r>
    </w:p>
    <w:p w:rsidR="00824625" w:rsidRPr="00334B3A" w:rsidRDefault="00824625" w:rsidP="00334B3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4B3A">
        <w:rPr>
          <w:rFonts w:ascii="Times New Roman" w:hAnsi="Times New Roman"/>
          <w:sz w:val="24"/>
          <w:szCs w:val="24"/>
        </w:rPr>
        <w:t>Не допускается пром</w:t>
      </w:r>
      <w:r>
        <w:rPr>
          <w:rFonts w:ascii="Times New Roman" w:hAnsi="Times New Roman"/>
          <w:sz w:val="24"/>
          <w:szCs w:val="24"/>
        </w:rPr>
        <w:t>ывать водой или включать в сеть с другим</w:t>
      </w:r>
      <w:r w:rsidRPr="00334B3A">
        <w:rPr>
          <w:rFonts w:ascii="Times New Roman" w:hAnsi="Times New Roman"/>
          <w:sz w:val="24"/>
          <w:szCs w:val="24"/>
        </w:rPr>
        <w:t xml:space="preserve"> напряжение</w:t>
      </w:r>
      <w:r>
        <w:rPr>
          <w:rFonts w:ascii="Times New Roman" w:hAnsi="Times New Roman"/>
          <w:sz w:val="24"/>
          <w:szCs w:val="24"/>
        </w:rPr>
        <w:t>м</w:t>
      </w:r>
      <w:r w:rsidRPr="00334B3A">
        <w:rPr>
          <w:rFonts w:ascii="Times New Roman" w:hAnsi="Times New Roman"/>
          <w:sz w:val="24"/>
          <w:szCs w:val="24"/>
        </w:rPr>
        <w:t>.</w:t>
      </w:r>
    </w:p>
    <w:p w:rsidR="00824625" w:rsidRPr="00334B3A" w:rsidRDefault="00824625" w:rsidP="00334B3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4B3A">
        <w:rPr>
          <w:rFonts w:ascii="Times New Roman" w:hAnsi="Times New Roman"/>
          <w:sz w:val="24"/>
          <w:szCs w:val="24"/>
        </w:rPr>
        <w:t>По окончанию работы выключить пульт передатчик, пульт приёмник и общее напряжение.</w:t>
      </w:r>
    </w:p>
    <w:p w:rsidR="00824625" w:rsidRPr="00334B3A" w:rsidRDefault="00824625" w:rsidP="00334B3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4B3A">
        <w:rPr>
          <w:rFonts w:ascii="Times New Roman" w:hAnsi="Times New Roman"/>
          <w:sz w:val="24"/>
          <w:szCs w:val="24"/>
        </w:rPr>
        <w:t>Без разрешения учителя запрещено включать электроприборы.</w:t>
      </w:r>
    </w:p>
    <w:p w:rsidR="00824625" w:rsidRPr="00334B3A" w:rsidRDefault="00824625" w:rsidP="00334B3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4B3A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>,</w:t>
      </w:r>
      <w:r w:rsidRPr="00334B3A">
        <w:rPr>
          <w:rFonts w:ascii="Times New Roman" w:hAnsi="Times New Roman"/>
          <w:sz w:val="24"/>
          <w:szCs w:val="24"/>
        </w:rPr>
        <w:t xml:space="preserve"> нарушившие требования</w:t>
      </w:r>
      <w:r>
        <w:rPr>
          <w:rFonts w:ascii="Times New Roman" w:hAnsi="Times New Roman"/>
          <w:sz w:val="24"/>
          <w:szCs w:val="24"/>
        </w:rPr>
        <w:t>,</w:t>
      </w:r>
      <w:r w:rsidRPr="00334B3A">
        <w:rPr>
          <w:rFonts w:ascii="Times New Roman" w:hAnsi="Times New Roman"/>
          <w:sz w:val="24"/>
          <w:szCs w:val="24"/>
        </w:rPr>
        <w:t xml:space="preserve"> несут административную ответственность.</w:t>
      </w:r>
    </w:p>
    <w:p w:rsidR="00824625" w:rsidRPr="00334B3A" w:rsidRDefault="00824625" w:rsidP="00334B3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Pr="00334B3A">
        <w:rPr>
          <w:rFonts w:ascii="Times New Roman" w:hAnsi="Times New Roman"/>
          <w:sz w:val="24"/>
          <w:szCs w:val="24"/>
        </w:rPr>
        <w:t xml:space="preserve"> получения травмы сообщите администрации и врачу.</w:t>
      </w: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работает исправно.  В течение 3х лет</w:t>
      </w:r>
      <w:r w:rsidRPr="003B7E94">
        <w:rPr>
          <w:rFonts w:ascii="Times New Roman" w:hAnsi="Times New Roman"/>
          <w:sz w:val="24"/>
          <w:szCs w:val="24"/>
        </w:rPr>
        <w:t xml:space="preserve"> каких либо замечаний нет. Это устройство</w:t>
      </w:r>
      <w:r>
        <w:rPr>
          <w:rFonts w:ascii="Times New Roman" w:hAnsi="Times New Roman"/>
          <w:sz w:val="24"/>
          <w:szCs w:val="24"/>
        </w:rPr>
        <w:t xml:space="preserve"> ранее</w:t>
      </w:r>
      <w:r w:rsidRPr="003B7E94">
        <w:rPr>
          <w:rFonts w:ascii="Times New Roman" w:hAnsi="Times New Roman"/>
          <w:sz w:val="24"/>
          <w:szCs w:val="24"/>
        </w:rPr>
        <w:t xml:space="preserve"> не применялось ни в одном учебном заведении. </w:t>
      </w:r>
    </w:p>
    <w:p w:rsidR="00824625" w:rsidRPr="003B7E94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ПДУ</w:t>
      </w:r>
      <w:r w:rsidRPr="003B7E94">
        <w:rPr>
          <w:rFonts w:ascii="Times New Roman" w:hAnsi="Times New Roman"/>
          <w:sz w:val="24"/>
          <w:szCs w:val="24"/>
        </w:rPr>
        <w:t xml:space="preserve"> необходимо внедрить в школы, т. к. это позво</w:t>
      </w:r>
      <w:r>
        <w:rPr>
          <w:rFonts w:ascii="Times New Roman" w:hAnsi="Times New Roman"/>
          <w:sz w:val="24"/>
          <w:szCs w:val="24"/>
        </w:rPr>
        <w:t>лит исключить несчастные случаи:</w:t>
      </w:r>
      <w:r w:rsidRPr="003B7E94">
        <w:rPr>
          <w:rFonts w:ascii="Times New Roman" w:hAnsi="Times New Roman"/>
          <w:sz w:val="24"/>
          <w:szCs w:val="24"/>
        </w:rPr>
        <w:t xml:space="preserve"> учитель далеко находится от автомата отключения, а пульт пристёгивается к рабочей одежде и можно отключить станки в доли секунды.</w:t>
      </w: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Pr="008E67DE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4625" w:rsidRPr="00A564AD" w:rsidRDefault="00824625" w:rsidP="003B7E94">
      <w:pPr>
        <w:spacing w:after="0" w:line="36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64AD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824625" w:rsidRDefault="00824625" w:rsidP="00A564A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«Технология» 5-7 класс, Учебник для общеобразовательной школы под ред. И.А. Сасовой, Москва, Вентана-граф, 2010</w:t>
      </w:r>
    </w:p>
    <w:p w:rsidR="00824625" w:rsidRDefault="00824625" w:rsidP="00A564A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 по технологии под ред. П.Н. Муравьева, Москва, Просвещение, 2001</w:t>
      </w:r>
    </w:p>
    <w:p w:rsidR="00824625" w:rsidRPr="00A564AD" w:rsidRDefault="00824625" w:rsidP="00A564A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все случаи жизни. Под ред. И.Н. Данильченко, Москва, Просвещение, 2000</w:t>
      </w:r>
    </w:p>
    <w:p w:rsidR="00824625" w:rsidRDefault="00824625" w:rsidP="008E67DE">
      <w:pPr>
        <w:spacing w:after="0"/>
        <w:ind w:left="3192" w:firstLine="0"/>
        <w:jc w:val="both"/>
        <w:rPr>
          <w:rFonts w:ascii="Times New Roman" w:hAnsi="Times New Roman"/>
          <w:sz w:val="24"/>
          <w:szCs w:val="24"/>
        </w:rPr>
      </w:pPr>
    </w:p>
    <w:p w:rsidR="00824625" w:rsidRDefault="00824625" w:rsidP="008E67DE">
      <w:pPr>
        <w:spacing w:after="0"/>
        <w:ind w:left="3192" w:firstLine="0"/>
        <w:jc w:val="both"/>
        <w:rPr>
          <w:rFonts w:ascii="Times New Roman" w:hAnsi="Times New Roman"/>
          <w:sz w:val="24"/>
          <w:szCs w:val="24"/>
        </w:rPr>
      </w:pPr>
    </w:p>
    <w:p w:rsidR="00824625" w:rsidRPr="00557895" w:rsidRDefault="00824625" w:rsidP="00557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625" w:rsidRPr="00557895" w:rsidRDefault="00824625" w:rsidP="00557895">
      <w:pPr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824625" w:rsidRPr="00557895" w:rsidSect="00557895"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AF" w:rsidRDefault="009332AF" w:rsidP="00557895">
      <w:pPr>
        <w:spacing w:after="0"/>
      </w:pPr>
      <w:r>
        <w:separator/>
      </w:r>
    </w:p>
  </w:endnote>
  <w:endnote w:type="continuationSeparator" w:id="0">
    <w:p w:rsidR="009332AF" w:rsidRDefault="009332AF" w:rsidP="00557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25" w:rsidRDefault="00824625" w:rsidP="00BD22D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4625" w:rsidRDefault="00824625" w:rsidP="008E04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25" w:rsidRDefault="00824625" w:rsidP="00BD22D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2C58">
      <w:rPr>
        <w:rStyle w:val="aa"/>
        <w:noProof/>
      </w:rPr>
      <w:t>1</w:t>
    </w:r>
    <w:r>
      <w:rPr>
        <w:rStyle w:val="aa"/>
      </w:rPr>
      <w:fldChar w:fldCharType="end"/>
    </w:r>
  </w:p>
  <w:p w:rsidR="00824625" w:rsidRPr="00A564AD" w:rsidRDefault="00824625" w:rsidP="008E04B5">
    <w:pPr>
      <w:pStyle w:val="a5"/>
      <w:tabs>
        <w:tab w:val="clear" w:pos="4677"/>
        <w:tab w:val="clear" w:pos="9355"/>
        <w:tab w:val="right" w:pos="9921"/>
      </w:tabs>
      <w:ind w:right="360" w:firstLine="0"/>
      <w:rPr>
        <w:rFonts w:ascii="Times New Roman" w:hAnsi="Times New Roman"/>
        <w:sz w:val="24"/>
        <w:szCs w:val="24"/>
      </w:rPr>
    </w:pPr>
    <w:r w:rsidRPr="00A564AD">
      <w:rPr>
        <w:rFonts w:ascii="Times New Roman" w:hAnsi="Times New Roman"/>
        <w:sz w:val="24"/>
        <w:szCs w:val="24"/>
      </w:rPr>
      <w:t xml:space="preserve">                                  Средняя общеобразовательная школа № 29 города Костромы</w:t>
    </w:r>
    <w:r w:rsidRPr="00A564AD">
      <w:rPr>
        <w:rFonts w:ascii="Times New Roman" w:hAnsi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AF" w:rsidRDefault="009332AF" w:rsidP="00557895">
      <w:pPr>
        <w:spacing w:after="0"/>
      </w:pPr>
      <w:r>
        <w:separator/>
      </w:r>
    </w:p>
  </w:footnote>
  <w:footnote w:type="continuationSeparator" w:id="0">
    <w:p w:rsidR="009332AF" w:rsidRDefault="009332AF" w:rsidP="005578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25" w:rsidRPr="00A564AD" w:rsidRDefault="00824625" w:rsidP="00557895">
    <w:pPr>
      <w:pStyle w:val="a3"/>
      <w:ind w:firstLine="0"/>
      <w:rPr>
        <w:rFonts w:ascii="Times New Roman" w:hAnsi="Times New Roman"/>
        <w:sz w:val="24"/>
        <w:szCs w:val="24"/>
      </w:rPr>
    </w:pPr>
    <w:r w:rsidRPr="00A564AD">
      <w:rPr>
        <w:rFonts w:ascii="Times New Roman" w:hAnsi="Times New Roman"/>
        <w:sz w:val="24"/>
        <w:szCs w:val="24"/>
      </w:rPr>
      <w:t>Городской День науки по предметам естественно-математического и гуманитарного циклов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6D9"/>
    <w:multiLevelType w:val="hybridMultilevel"/>
    <w:tmpl w:val="0F76A520"/>
    <w:lvl w:ilvl="0" w:tplc="4C0CD2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6F6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A07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616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27D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062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CEE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05C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8EE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C65E0"/>
    <w:multiLevelType w:val="hybridMultilevel"/>
    <w:tmpl w:val="FAD66BD8"/>
    <w:lvl w:ilvl="0" w:tplc="C93813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078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EDE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E66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0F1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0075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E7F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EFA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C85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90712"/>
    <w:multiLevelType w:val="hybridMultilevel"/>
    <w:tmpl w:val="EB92D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424F2"/>
    <w:multiLevelType w:val="hybridMultilevel"/>
    <w:tmpl w:val="08B45E4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225017D2"/>
    <w:multiLevelType w:val="hybridMultilevel"/>
    <w:tmpl w:val="00983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7A1F6E"/>
    <w:multiLevelType w:val="hybridMultilevel"/>
    <w:tmpl w:val="F146D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4E4DBE"/>
    <w:multiLevelType w:val="hybridMultilevel"/>
    <w:tmpl w:val="889E7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5324D"/>
    <w:multiLevelType w:val="hybridMultilevel"/>
    <w:tmpl w:val="E2706B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509464E"/>
    <w:multiLevelType w:val="hybridMultilevel"/>
    <w:tmpl w:val="C792B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1564E2"/>
    <w:multiLevelType w:val="hybridMultilevel"/>
    <w:tmpl w:val="0BDAE47E"/>
    <w:lvl w:ilvl="0" w:tplc="444A32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78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43F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E8A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ABC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8BA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8A9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C63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40C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43CBE"/>
    <w:multiLevelType w:val="hybridMultilevel"/>
    <w:tmpl w:val="1DA0C276"/>
    <w:lvl w:ilvl="0" w:tplc="A1CA73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E56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E5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466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292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0BA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AB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642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675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20182"/>
    <w:multiLevelType w:val="hybridMultilevel"/>
    <w:tmpl w:val="1340F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496C60"/>
    <w:multiLevelType w:val="hybridMultilevel"/>
    <w:tmpl w:val="04466CF0"/>
    <w:lvl w:ilvl="0" w:tplc="E8186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FE52A3"/>
    <w:multiLevelType w:val="hybridMultilevel"/>
    <w:tmpl w:val="14321C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05B6D"/>
    <w:multiLevelType w:val="hybridMultilevel"/>
    <w:tmpl w:val="44A27DAC"/>
    <w:lvl w:ilvl="0" w:tplc="ACD059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414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291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46F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C6D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02A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BC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07D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21A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8704F4"/>
    <w:multiLevelType w:val="hybridMultilevel"/>
    <w:tmpl w:val="49222C80"/>
    <w:lvl w:ilvl="0" w:tplc="8C2293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4A0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C99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02D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CEE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C0D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28B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6DA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0F8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918E8"/>
    <w:multiLevelType w:val="hybridMultilevel"/>
    <w:tmpl w:val="78003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0E0833"/>
    <w:multiLevelType w:val="hybridMultilevel"/>
    <w:tmpl w:val="7FAC6BB8"/>
    <w:lvl w:ilvl="0" w:tplc="F24CE2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804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E51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657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E48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45D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49A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09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477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895"/>
    <w:rsid w:val="000A43EA"/>
    <w:rsid w:val="000F541C"/>
    <w:rsid w:val="0015470E"/>
    <w:rsid w:val="00195F19"/>
    <w:rsid w:val="001B4E4A"/>
    <w:rsid w:val="001E21C9"/>
    <w:rsid w:val="00334B3A"/>
    <w:rsid w:val="0037568C"/>
    <w:rsid w:val="003B7E94"/>
    <w:rsid w:val="004B053B"/>
    <w:rsid w:val="004C2C58"/>
    <w:rsid w:val="004C5BEC"/>
    <w:rsid w:val="00557895"/>
    <w:rsid w:val="005F4100"/>
    <w:rsid w:val="0077656B"/>
    <w:rsid w:val="007B0254"/>
    <w:rsid w:val="00811F2E"/>
    <w:rsid w:val="00824625"/>
    <w:rsid w:val="008E04B5"/>
    <w:rsid w:val="008E67DE"/>
    <w:rsid w:val="009332AF"/>
    <w:rsid w:val="00A564AD"/>
    <w:rsid w:val="00BD22D6"/>
    <w:rsid w:val="00D4648A"/>
    <w:rsid w:val="00D5120F"/>
    <w:rsid w:val="00E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B"/>
    <w:pPr>
      <w:spacing w:after="200"/>
      <w:ind w:firstLine="3192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89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link w:val="a3"/>
    <w:uiPriority w:val="99"/>
    <w:locked/>
    <w:rsid w:val="00557895"/>
    <w:rPr>
      <w:rFonts w:cs="Times New Roman"/>
    </w:rPr>
  </w:style>
  <w:style w:type="paragraph" w:styleId="a5">
    <w:name w:val="footer"/>
    <w:basedOn w:val="a"/>
    <w:link w:val="a6"/>
    <w:uiPriority w:val="99"/>
    <w:rsid w:val="0055789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link w:val="a5"/>
    <w:uiPriority w:val="99"/>
    <w:locked/>
    <w:rsid w:val="0055789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1203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34B3A"/>
    <w:pPr>
      <w:ind w:left="720"/>
      <w:contextualSpacing/>
    </w:pPr>
  </w:style>
  <w:style w:type="character" w:styleId="aa">
    <w:name w:val="page number"/>
    <w:uiPriority w:val="99"/>
    <w:rsid w:val="008E04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3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AWJJH2MPE6E2-1585558818-240</_dlc_DocId>
    <_dlc_DocIdUrl xmlns="4a252ca3-5a62-4c1c-90a6-29f4710e47f8">
      <Url>http://edu-sps.koiro.local/Kostroma_EDU/kos-sch-29/_layouts/15/DocIdRedir.aspx?ID=AWJJH2MPE6E2-1585558818-240</Url>
      <Description>AWJJH2MPE6E2-1585558818-240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BF059-18BF-4408-9421-A55E4A39691E}"/>
</file>

<file path=customXml/itemProps2.xml><?xml version="1.0" encoding="utf-8"?>
<ds:datastoreItem xmlns:ds="http://schemas.openxmlformats.org/officeDocument/2006/customXml" ds:itemID="{02D28FC2-83AE-4EE2-9FD2-A8CE1AB51787}"/>
</file>

<file path=customXml/itemProps3.xml><?xml version="1.0" encoding="utf-8"?>
<ds:datastoreItem xmlns:ds="http://schemas.openxmlformats.org/officeDocument/2006/customXml" ds:itemID="{26274B3E-16C6-4A82-81E7-D0D0CDAD8737}"/>
</file>

<file path=customXml/itemProps4.xml><?xml version="1.0" encoding="utf-8"?>
<ds:datastoreItem xmlns:ds="http://schemas.openxmlformats.org/officeDocument/2006/customXml" ds:itemID="{DCEC469C-BD3F-40F6-A708-8ABA63BC9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2</cp:revision>
  <cp:lastPrinted>2015-03-04T12:30:00Z</cp:lastPrinted>
  <dcterms:created xsi:type="dcterms:W3CDTF">2015-03-04T12:51:00Z</dcterms:created>
  <dcterms:modified xsi:type="dcterms:W3CDTF">2015-03-04T12:51:00Z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888a7562-c9b4-4a1f-8ad2-d4a1f42897cb</vt:lpwstr>
  </property>
</Properties>
</file>