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6557" w14:textId="32333919" w:rsidR="00F12C76" w:rsidRDefault="00B01C6E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5. </w:t>
      </w:r>
      <w:r w:rsidR="00062593">
        <w:rPr>
          <w:b/>
          <w:bCs/>
        </w:rPr>
        <w:t>Основные мероприятия реализации программы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3098"/>
        <w:gridCol w:w="3098"/>
      </w:tblGrid>
      <w:tr w:rsidR="00353D77" w14:paraId="78385255" w14:textId="77777777" w:rsidTr="00353D77">
        <w:tc>
          <w:tcPr>
            <w:tcW w:w="3114" w:type="dxa"/>
          </w:tcPr>
          <w:p w14:paraId="6B5B519F" w14:textId="57724C83" w:rsidR="00353D77" w:rsidRDefault="00353D77" w:rsidP="00353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3115" w:type="dxa"/>
          </w:tcPr>
          <w:p w14:paraId="29572E9C" w14:textId="7334156A" w:rsidR="00353D77" w:rsidRDefault="00353D77" w:rsidP="00353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3115" w:type="dxa"/>
          </w:tcPr>
          <w:p w14:paraId="10A3D53D" w14:textId="6715DCC7" w:rsidR="00353D77" w:rsidRPr="00353D77" w:rsidRDefault="00353D77" w:rsidP="00353D77">
            <w:pPr>
              <w:jc w:val="center"/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353D77" w14:paraId="105616C2" w14:textId="77777777" w:rsidTr="00D31701">
        <w:tc>
          <w:tcPr>
            <w:tcW w:w="9344" w:type="dxa"/>
            <w:gridSpan w:val="3"/>
          </w:tcPr>
          <w:p w14:paraId="226B7AE3" w14:textId="7E00A306" w:rsidR="00353D77" w:rsidRDefault="00363672" w:rsidP="00353D77">
            <w:pPr>
              <w:jc w:val="center"/>
              <w:rPr>
                <w:b/>
                <w:bCs/>
              </w:rPr>
            </w:pPr>
            <w:r w:rsidRPr="00363672">
              <w:rPr>
                <w:b/>
                <w:bCs/>
              </w:rPr>
              <w:t>Реализация основных образовательных программ на ступенях образования. Развитие инфраструктуры образовательно-воспитательной деятельности</w:t>
            </w:r>
          </w:p>
        </w:tc>
      </w:tr>
      <w:tr w:rsidR="00353D77" w14:paraId="76552F4D" w14:textId="77777777" w:rsidTr="00353D77">
        <w:tc>
          <w:tcPr>
            <w:tcW w:w="3114" w:type="dxa"/>
          </w:tcPr>
          <w:p w14:paraId="72D573EF" w14:textId="3133433C" w:rsidR="00363672" w:rsidRDefault="00363672" w:rsidP="00363672">
            <w:pPr>
              <w:jc w:val="both"/>
            </w:pPr>
            <w:r>
              <w:t>Создание условий, обеспечивающих доступность качественного образования и успешную социализацию обучающихся</w:t>
            </w:r>
            <w:r w:rsidR="006C0623">
              <w:t>:</w:t>
            </w:r>
          </w:p>
          <w:p w14:paraId="01CD9256" w14:textId="77777777" w:rsidR="00363672" w:rsidRDefault="00363672" w:rsidP="00363672">
            <w:pPr>
              <w:jc w:val="both"/>
            </w:pPr>
            <w:r>
              <w:t>•</w:t>
            </w:r>
            <w:r>
              <w:tab/>
              <w:t>Обновить технологии обучения и содержания предметных областей на основе вводимых стандартов образования,</w:t>
            </w:r>
          </w:p>
          <w:p w14:paraId="4673A01E" w14:textId="77777777" w:rsidR="00363672" w:rsidRDefault="00363672" w:rsidP="00363672">
            <w:pPr>
              <w:jc w:val="both"/>
            </w:pPr>
            <w:r>
              <w:t>•</w:t>
            </w:r>
            <w:r>
              <w:tab/>
              <w:t>Продолжить работу по конструированию индивидуальных образовательных траекторий различных групп обучающихся; совершенствования методик преподавания, привлечения инновационных технологий</w:t>
            </w:r>
          </w:p>
          <w:p w14:paraId="5CD2858D" w14:textId="77777777" w:rsidR="00363672" w:rsidRDefault="00363672" w:rsidP="00363672">
            <w:pPr>
              <w:jc w:val="both"/>
            </w:pPr>
            <w:r>
              <w:t>•</w:t>
            </w:r>
            <w:r>
              <w:tab/>
              <w:t>Выявлять и реализовывать возможностей каждого ребенка,</w:t>
            </w:r>
          </w:p>
          <w:p w14:paraId="135A5D39" w14:textId="031AD2A8" w:rsidR="00363672" w:rsidRDefault="00363672" w:rsidP="00363672">
            <w:pPr>
              <w:jc w:val="both"/>
            </w:pPr>
            <w:r>
              <w:t>•</w:t>
            </w:r>
            <w:r>
              <w:tab/>
              <w:t xml:space="preserve">Развивать систему </w:t>
            </w:r>
            <w:r w:rsidR="004A158A">
              <w:t>поддержки одаренных</w:t>
            </w:r>
            <w:r>
              <w:t xml:space="preserve"> и талантливых детей;</w:t>
            </w:r>
          </w:p>
          <w:p w14:paraId="0CB715DF" w14:textId="77777777" w:rsidR="00363672" w:rsidRDefault="00363672" w:rsidP="00363672">
            <w:pPr>
              <w:jc w:val="both"/>
            </w:pPr>
            <w:r>
              <w:t>•</w:t>
            </w:r>
            <w:r>
              <w:tab/>
              <w:t xml:space="preserve">Сформировать образовательную среду, обеспечивающую сохранение здоровья, социальной комфортности, </w:t>
            </w:r>
            <w:r>
              <w:lastRenderedPageBreak/>
              <w:t>безопасности участников образовательного процесса.</w:t>
            </w:r>
          </w:p>
          <w:p w14:paraId="66CECE65" w14:textId="77777777" w:rsidR="00363672" w:rsidRDefault="00363672" w:rsidP="00363672">
            <w:pPr>
              <w:jc w:val="both"/>
            </w:pPr>
            <w:r>
              <w:t>•</w:t>
            </w:r>
            <w:r>
              <w:tab/>
              <w:t>Сформировать безопасную, комфортную, экономически эффективную цифровую среду, позволяющую управлять образовательным процессом, контролировать и анализировать его результаты.</w:t>
            </w:r>
          </w:p>
          <w:p w14:paraId="26D0F659" w14:textId="77777777" w:rsidR="00363672" w:rsidRDefault="00363672" w:rsidP="00363672">
            <w:pPr>
              <w:jc w:val="both"/>
            </w:pPr>
            <w:r>
              <w:t>•</w:t>
            </w:r>
            <w:r>
              <w:tab/>
              <w:t>Обеспечить индивидуализированное психолого-педагогического сопровождения обучающихся</w:t>
            </w:r>
          </w:p>
          <w:p w14:paraId="50A23FA0" w14:textId="39877F43" w:rsidR="00353D77" w:rsidRPr="00363672" w:rsidRDefault="00363672" w:rsidP="00363672">
            <w:pPr>
              <w:jc w:val="both"/>
            </w:pPr>
            <w:r>
              <w:t>•</w:t>
            </w:r>
            <w:r>
              <w:tab/>
              <w:t>Развивать материально-техническую базу для создания эффективной среды реализации ФГОС;</w:t>
            </w:r>
          </w:p>
        </w:tc>
        <w:tc>
          <w:tcPr>
            <w:tcW w:w="3115" w:type="dxa"/>
          </w:tcPr>
          <w:p w14:paraId="6B8C8F2B" w14:textId="61072404" w:rsidR="009A3E46" w:rsidRDefault="009A3E46" w:rsidP="009A3E46">
            <w:pPr>
              <w:jc w:val="both"/>
            </w:pPr>
            <w:r>
              <w:lastRenderedPageBreak/>
              <w:t>-Упорядочение организации образовательного процесса на уроке единых методических подходов   с учетом предметной области,</w:t>
            </w:r>
          </w:p>
          <w:p w14:paraId="0A5D55EB" w14:textId="77777777" w:rsidR="009A3E46" w:rsidRDefault="009A3E46" w:rsidP="009A3E46">
            <w:pPr>
              <w:jc w:val="both"/>
            </w:pPr>
            <w:r>
              <w:t>-Программирование практико–ориентированных мастер-классов по работе с разными категориями учащихся (ОВЗ, одаренные, группа риска и т.д.),</w:t>
            </w:r>
          </w:p>
          <w:p w14:paraId="39B5BE10" w14:textId="14DE135E" w:rsidR="009A3E46" w:rsidRDefault="009A3E46" w:rsidP="009A3E46">
            <w:pPr>
              <w:jc w:val="both"/>
            </w:pPr>
            <w:r>
              <w:t xml:space="preserve">-Разработать и ввести в действие Программу профориентация </w:t>
            </w:r>
            <w:r w:rsidR="004261DA">
              <w:t xml:space="preserve">в </w:t>
            </w:r>
            <w:r>
              <w:t>начальной школ</w:t>
            </w:r>
            <w:r w:rsidR="004261DA">
              <w:t>е</w:t>
            </w:r>
            <w:r>
              <w:t>,</w:t>
            </w:r>
          </w:p>
          <w:p w14:paraId="0C492D4E" w14:textId="77777777" w:rsidR="009A3E46" w:rsidRDefault="009A3E46" w:rsidP="009A3E46">
            <w:pPr>
              <w:jc w:val="both"/>
            </w:pPr>
            <w:r>
              <w:t>-Оказание адресной индивидуальной помощи обучающимся на всех уровнях образования,</w:t>
            </w:r>
          </w:p>
          <w:p w14:paraId="6E5BB35E" w14:textId="77777777" w:rsidR="009A3E46" w:rsidRDefault="009A3E46" w:rsidP="009A3E46">
            <w:pPr>
              <w:jc w:val="both"/>
            </w:pPr>
            <w:r>
              <w:t>-Программирование работы с одаренными детьми,</w:t>
            </w:r>
          </w:p>
          <w:p w14:paraId="4EFD1987" w14:textId="77777777" w:rsidR="009A3E46" w:rsidRDefault="009A3E46" w:rsidP="009A3E46">
            <w:pPr>
              <w:jc w:val="both"/>
            </w:pPr>
            <w:r>
              <w:t>-Приобретение нового и замена старого оборудования в соответствии с требованиями ФГОС</w:t>
            </w:r>
          </w:p>
          <w:p w14:paraId="5EC93DF6" w14:textId="77777777" w:rsidR="009A3E46" w:rsidRDefault="009A3E46" w:rsidP="009A3E46">
            <w:pPr>
              <w:jc w:val="both"/>
            </w:pPr>
            <w:r>
              <w:t>-Использование цифровых технологий в управлении образовательной организацией,</w:t>
            </w:r>
          </w:p>
          <w:p w14:paraId="7B6FB5FD" w14:textId="695AF21D" w:rsidR="00353D77" w:rsidRPr="009A3E46" w:rsidRDefault="009A3E46" w:rsidP="009A3E46">
            <w:pPr>
              <w:jc w:val="both"/>
            </w:pPr>
            <w:r>
              <w:t xml:space="preserve">-Проведение медицинских, </w:t>
            </w:r>
            <w:r>
              <w:lastRenderedPageBreak/>
              <w:t>просветительских, психолого-педагогических мероприятий по сохранению и укреплению здоровья обучающихся и педагогов</w:t>
            </w:r>
          </w:p>
        </w:tc>
        <w:tc>
          <w:tcPr>
            <w:tcW w:w="3115" w:type="dxa"/>
          </w:tcPr>
          <w:p w14:paraId="3AD0BAC2" w14:textId="10EEC57A" w:rsidR="00353D77" w:rsidRDefault="000213A2" w:rsidP="000213A2">
            <w:pPr>
              <w:jc w:val="both"/>
            </w:pPr>
            <w:r>
              <w:lastRenderedPageBreak/>
              <w:t>-</w:t>
            </w:r>
            <w:r w:rsidR="004261DA">
              <w:t xml:space="preserve">Включены в </w:t>
            </w:r>
            <w:r w:rsidR="003F141B">
              <w:t>Программу ПДС</w:t>
            </w:r>
            <w:r w:rsidR="004261DA">
              <w:t xml:space="preserve"> лекционные и практические занятия по единым методическим подходам в организации образовательного процесса на уроке,</w:t>
            </w:r>
          </w:p>
          <w:p w14:paraId="3496D207" w14:textId="190413D6" w:rsidR="004261DA" w:rsidRDefault="004261DA" w:rsidP="000213A2">
            <w:pPr>
              <w:jc w:val="both"/>
            </w:pPr>
            <w:r>
              <w:t xml:space="preserve">-Включена в Программу ПДС занятий, как </w:t>
            </w:r>
            <w:r w:rsidRPr="004261DA">
              <w:t>Программирование практико–ориентированных мастер-классов по работе с разными категориями учащихся</w:t>
            </w:r>
            <w:r>
              <w:t>,</w:t>
            </w:r>
          </w:p>
          <w:p w14:paraId="4C79C28C" w14:textId="36C285CC" w:rsidR="004261DA" w:rsidRDefault="004261DA" w:rsidP="000213A2">
            <w:pPr>
              <w:jc w:val="both"/>
            </w:pPr>
            <w:r>
              <w:t xml:space="preserve">-Начата </w:t>
            </w:r>
            <w:r w:rsidR="00B7652E">
              <w:t>работа по</w:t>
            </w:r>
            <w:r>
              <w:t xml:space="preserve"> Программе </w:t>
            </w:r>
            <w:r w:rsidRPr="004261DA">
              <w:t>профориентаци</w:t>
            </w:r>
            <w:r>
              <w:t>и</w:t>
            </w:r>
            <w:r w:rsidRPr="004261DA">
              <w:t xml:space="preserve"> </w:t>
            </w:r>
            <w:r>
              <w:t>в</w:t>
            </w:r>
            <w:r w:rsidRPr="004261DA">
              <w:t xml:space="preserve"> начальной школ</w:t>
            </w:r>
            <w:r>
              <w:t>е,</w:t>
            </w:r>
          </w:p>
          <w:p w14:paraId="5289FF27" w14:textId="0888CAAB" w:rsidR="004261DA" w:rsidRDefault="004261DA" w:rsidP="000213A2">
            <w:pPr>
              <w:jc w:val="both"/>
            </w:pPr>
            <w:r>
              <w:t>-</w:t>
            </w:r>
            <w:r w:rsidR="00B7652E">
              <w:t xml:space="preserve">Оказывается </w:t>
            </w:r>
            <w:r w:rsidR="00B7652E" w:rsidRPr="00B7652E">
              <w:t>адресн</w:t>
            </w:r>
            <w:r w:rsidR="00B7652E">
              <w:t>ая</w:t>
            </w:r>
            <w:r w:rsidR="00B7652E" w:rsidRPr="00B7652E">
              <w:t xml:space="preserve"> индивидуальн</w:t>
            </w:r>
            <w:r w:rsidR="00B7652E">
              <w:t>ая</w:t>
            </w:r>
            <w:r w:rsidR="00B7652E" w:rsidRPr="00B7652E">
              <w:t xml:space="preserve"> помощ</w:t>
            </w:r>
            <w:r w:rsidR="00B7652E">
              <w:t>ь</w:t>
            </w:r>
            <w:r w:rsidR="00B7652E" w:rsidRPr="00B7652E">
              <w:t xml:space="preserve"> обучающимся на всех уровнях образования</w:t>
            </w:r>
            <w:r w:rsidR="00B7652E">
              <w:t xml:space="preserve"> на основе выявляемых потребностей,</w:t>
            </w:r>
          </w:p>
          <w:p w14:paraId="02D3A8B7" w14:textId="23388275" w:rsidR="00B7652E" w:rsidRDefault="00B7652E" w:rsidP="000213A2">
            <w:pPr>
              <w:jc w:val="both"/>
            </w:pPr>
            <w:r>
              <w:t>-Реализуется программа здоровье сбережения обучающихся и педагогов,</w:t>
            </w:r>
          </w:p>
          <w:p w14:paraId="46138CC1" w14:textId="77777777" w:rsidR="00B7652E" w:rsidRDefault="00B7652E" w:rsidP="000213A2">
            <w:pPr>
              <w:jc w:val="both"/>
            </w:pPr>
            <w:r>
              <w:t xml:space="preserve">-Приобретено и заменено оборудование, осуществлен ремонт школьных помещений в </w:t>
            </w:r>
            <w:r>
              <w:lastRenderedPageBreak/>
              <w:t>соответствии с заявками и финансовым планом,</w:t>
            </w:r>
          </w:p>
          <w:p w14:paraId="0638BB4B" w14:textId="332B414E" w:rsidR="00B7652E" w:rsidRDefault="00B7652E" w:rsidP="000213A2">
            <w:pPr>
              <w:jc w:val="both"/>
            </w:pPr>
            <w:r>
              <w:t xml:space="preserve">-Проведен анализ использования цифровых технологий в  </w:t>
            </w:r>
          </w:p>
          <w:p w14:paraId="07A59516" w14:textId="3B22788D" w:rsidR="004261DA" w:rsidRPr="000213A2" w:rsidRDefault="00B7652E" w:rsidP="000213A2">
            <w:pPr>
              <w:jc w:val="both"/>
            </w:pPr>
            <w:r>
              <w:t>Управлении образовательной организацией и определены перспективы цифровизации управления.</w:t>
            </w:r>
          </w:p>
        </w:tc>
      </w:tr>
      <w:tr w:rsidR="00353D77" w14:paraId="5CA93E81" w14:textId="77777777" w:rsidTr="00B42A8B">
        <w:tc>
          <w:tcPr>
            <w:tcW w:w="9344" w:type="dxa"/>
            <w:gridSpan w:val="3"/>
          </w:tcPr>
          <w:p w14:paraId="71762653" w14:textId="1366B2AC" w:rsidR="00353D77" w:rsidRDefault="00363672" w:rsidP="00353D77">
            <w:pPr>
              <w:jc w:val="center"/>
              <w:rPr>
                <w:b/>
                <w:bCs/>
              </w:rPr>
            </w:pPr>
            <w:r w:rsidRPr="00363672">
              <w:rPr>
                <w:b/>
                <w:bCs/>
              </w:rPr>
              <w:lastRenderedPageBreak/>
              <w:t>Развитие воспитательной среды</w:t>
            </w:r>
          </w:p>
        </w:tc>
      </w:tr>
      <w:tr w:rsidR="00353D77" w14:paraId="32AFDEE1" w14:textId="77777777" w:rsidTr="00353D77">
        <w:tc>
          <w:tcPr>
            <w:tcW w:w="3114" w:type="dxa"/>
          </w:tcPr>
          <w:p w14:paraId="1EAFFF87" w14:textId="266198A4" w:rsidR="00363672" w:rsidRPr="00363672" w:rsidRDefault="00363672" w:rsidP="00363672">
            <w:pPr>
              <w:jc w:val="both"/>
            </w:pPr>
            <w:r w:rsidRPr="00363672">
              <w:t>Создание условий, направленных на повышение воспитательного потенциала школы</w:t>
            </w:r>
            <w:r w:rsidR="006C0623">
              <w:t>:</w:t>
            </w:r>
          </w:p>
          <w:p w14:paraId="60EAB1D0" w14:textId="7A40ACCB" w:rsidR="00363672" w:rsidRPr="00363672" w:rsidRDefault="00363672" w:rsidP="00363672">
            <w:pPr>
              <w:jc w:val="both"/>
            </w:pPr>
            <w:r w:rsidRPr="00363672">
              <w:t>•</w:t>
            </w:r>
            <w:r w:rsidRPr="00363672">
              <w:tab/>
              <w:t xml:space="preserve">Воспитывать ответственность за результаты своего образования, гражданскую ответственность и патриотизм, (уважения к прошлому и настоящему своего народа, традициям и </w:t>
            </w:r>
            <w:r w:rsidRPr="00363672">
              <w:lastRenderedPageBreak/>
              <w:t>культуре, ответственности за будущее своей страны</w:t>
            </w:r>
            <w:r w:rsidR="00C97A1A" w:rsidRPr="00363672">
              <w:t>). активную</w:t>
            </w:r>
            <w:r w:rsidRPr="00363672">
              <w:t xml:space="preserve"> жизненную позицию обучающихся, формировать социальные компетенции, вовлекать их в деятельность молодежных общественных объединений; развивать ученическое самоуправление</w:t>
            </w:r>
            <w:r w:rsidR="00454A18">
              <w:t>:</w:t>
            </w:r>
            <w:r w:rsidRPr="00363672">
              <w:t xml:space="preserve"> </w:t>
            </w:r>
          </w:p>
          <w:p w14:paraId="26B45540" w14:textId="77777777" w:rsidR="00363672" w:rsidRPr="00363672" w:rsidRDefault="00363672" w:rsidP="00363672">
            <w:pPr>
              <w:jc w:val="both"/>
            </w:pPr>
            <w:r w:rsidRPr="00363672">
              <w:t>•</w:t>
            </w:r>
            <w:r w:rsidRPr="00363672">
              <w:tab/>
              <w:t>Вовлекать обучающихся в социально-значимые проекты, участие в добровольческой деятельности</w:t>
            </w:r>
          </w:p>
          <w:p w14:paraId="6F37462C" w14:textId="77777777" w:rsidR="00363672" w:rsidRPr="00363672" w:rsidRDefault="00363672" w:rsidP="00363672">
            <w:pPr>
              <w:jc w:val="both"/>
            </w:pPr>
            <w:r w:rsidRPr="00363672">
              <w:t>•</w:t>
            </w:r>
            <w:r w:rsidRPr="00363672">
              <w:tab/>
              <w:t>Разработать активные формы сотрудничества с родителями (законными представителями) обучающихся на основе взаимоподдержки и общности интересов в деле воспитания и образования подрастающего поколения</w:t>
            </w:r>
          </w:p>
          <w:p w14:paraId="4BC27CFF" w14:textId="3DFAF107" w:rsidR="00353D77" w:rsidRPr="00363672" w:rsidRDefault="00363672" w:rsidP="00363672">
            <w:pPr>
              <w:jc w:val="both"/>
            </w:pPr>
            <w:r w:rsidRPr="00363672">
              <w:t>•</w:t>
            </w:r>
            <w:r w:rsidR="00C97A1A">
              <w:t>А</w:t>
            </w:r>
            <w:r w:rsidRPr="00363672">
              <w:t>ктивизировать роль школьного музея в патриотическом и нравственном воспитании подрастающего поколения</w:t>
            </w:r>
          </w:p>
        </w:tc>
        <w:tc>
          <w:tcPr>
            <w:tcW w:w="3115" w:type="dxa"/>
          </w:tcPr>
          <w:p w14:paraId="74C23B39" w14:textId="5BD23592" w:rsidR="00D025EB" w:rsidRPr="00D025EB" w:rsidRDefault="00D025EB" w:rsidP="00D025EB">
            <w:r>
              <w:lastRenderedPageBreak/>
              <w:t>-</w:t>
            </w:r>
            <w:r w:rsidRPr="00D025EB">
              <w:t>Продолжить реализацию проекта «Школа возможностей»</w:t>
            </w:r>
          </w:p>
          <w:p w14:paraId="5A66FCAE" w14:textId="77777777" w:rsidR="00D025EB" w:rsidRPr="00D025EB" w:rsidRDefault="00D025EB" w:rsidP="00D025EB">
            <w:r w:rsidRPr="00D025EB">
              <w:t>-Привлечь</w:t>
            </w:r>
            <w:r w:rsidRPr="00D025EB">
              <w:rPr>
                <w:b/>
                <w:bCs/>
              </w:rPr>
              <w:t xml:space="preserve"> </w:t>
            </w:r>
            <w:r w:rsidRPr="00D025EB">
              <w:t>родительскую общественность к работе музея,</w:t>
            </w:r>
          </w:p>
          <w:p w14:paraId="3BF88C88" w14:textId="77777777" w:rsidR="00D025EB" w:rsidRPr="00D025EB" w:rsidRDefault="00D025EB" w:rsidP="00D025EB">
            <w:r w:rsidRPr="00D025EB">
              <w:t>- Организовать работу проектных и творческих групп учащихся и учителей для работы по реализации значимых событий,</w:t>
            </w:r>
          </w:p>
          <w:p w14:paraId="493417C5" w14:textId="77777777" w:rsidR="00D025EB" w:rsidRPr="00D025EB" w:rsidRDefault="00D025EB" w:rsidP="00D025EB">
            <w:r w:rsidRPr="00D025EB">
              <w:lastRenderedPageBreak/>
              <w:t>- Развивать деятельность детских объединений,</w:t>
            </w:r>
          </w:p>
          <w:p w14:paraId="7F421F2B" w14:textId="6E80BCA7" w:rsidR="00353D77" w:rsidRDefault="00D025EB" w:rsidP="00D025EB">
            <w:pPr>
              <w:jc w:val="both"/>
              <w:rPr>
                <w:b/>
                <w:bCs/>
              </w:rPr>
            </w:pPr>
            <w:r w:rsidRPr="00D025EB">
              <w:t>- Разработать и ввести в действие Программу работы с родителями, включив в нее активное общении с детьми и педагогами</w:t>
            </w:r>
          </w:p>
        </w:tc>
        <w:tc>
          <w:tcPr>
            <w:tcW w:w="3115" w:type="dxa"/>
          </w:tcPr>
          <w:p w14:paraId="5505A11C" w14:textId="03C741CE" w:rsidR="00353D77" w:rsidRDefault="00A1648E" w:rsidP="00454A18">
            <w:pPr>
              <w:jc w:val="both"/>
            </w:pPr>
            <w:r>
              <w:lastRenderedPageBreak/>
              <w:t>-</w:t>
            </w:r>
            <w:r w:rsidR="00454A18">
              <w:t xml:space="preserve">Реализация плана мероприятий Проекта </w:t>
            </w:r>
            <w:r>
              <w:t>«Школа возможностей»,</w:t>
            </w:r>
          </w:p>
          <w:p w14:paraId="62DC1878" w14:textId="1C1405BC" w:rsidR="00A1648E" w:rsidRDefault="00A1648E" w:rsidP="00454A18">
            <w:pPr>
              <w:jc w:val="both"/>
            </w:pPr>
            <w:r>
              <w:t xml:space="preserve">-Решение Педагогического совета по результатам </w:t>
            </w:r>
            <w:r w:rsidR="003F141B">
              <w:t>анализа реализации</w:t>
            </w:r>
            <w:r>
              <w:t xml:space="preserve"> проекта; </w:t>
            </w:r>
          </w:p>
          <w:p w14:paraId="1B153FC7" w14:textId="77777777" w:rsidR="00A1648E" w:rsidRDefault="00A1648E" w:rsidP="00454A18">
            <w:pPr>
              <w:jc w:val="both"/>
            </w:pPr>
            <w:r>
              <w:t xml:space="preserve">-Сформировать базу данных по индикативным показателям воспитанности учащихся на основе проведенной </w:t>
            </w:r>
          </w:p>
          <w:p w14:paraId="52C765F6" w14:textId="5D5E93A5" w:rsidR="00A1648E" w:rsidRDefault="00CF2CAA" w:rsidP="00454A18">
            <w:pPr>
              <w:jc w:val="both"/>
            </w:pPr>
            <w:r>
              <w:lastRenderedPageBreak/>
              <w:t>-</w:t>
            </w:r>
            <w:r w:rsidR="00A1648E">
              <w:t xml:space="preserve">Наличие </w:t>
            </w:r>
            <w:r w:rsidR="00A1648E" w:rsidRPr="00A1648E">
              <w:t>проектных и творческих групп учащихся и учителей для работы по реализации значимых событий,</w:t>
            </w:r>
            <w:r>
              <w:t xml:space="preserve"> наличие выполненных ими проектов (на основе ученического самоуправления)</w:t>
            </w:r>
          </w:p>
          <w:p w14:paraId="4B76683C" w14:textId="55B3161F" w:rsidR="00CF2CAA" w:rsidRDefault="00CF2CAA" w:rsidP="00454A18">
            <w:pPr>
              <w:jc w:val="both"/>
            </w:pPr>
            <w:r>
              <w:t xml:space="preserve">-Решение Педагогического совета по результатам анализа деятельности детских объединений, </w:t>
            </w:r>
          </w:p>
          <w:p w14:paraId="26B2C157" w14:textId="0EC0288D" w:rsidR="00CF2CAA" w:rsidRPr="00454A18" w:rsidRDefault="00CF2CAA" w:rsidP="00CF2CAA">
            <w:pPr>
              <w:jc w:val="both"/>
            </w:pPr>
            <w:r>
              <w:t>-</w:t>
            </w:r>
            <w:r w:rsidRPr="00CF2CAA">
              <w:t>Разработа</w:t>
            </w:r>
            <w:r>
              <w:t>на</w:t>
            </w:r>
            <w:r w:rsidRPr="00CF2CAA">
              <w:t xml:space="preserve"> и вве</w:t>
            </w:r>
            <w:r>
              <w:t>дена</w:t>
            </w:r>
            <w:r w:rsidRPr="00CF2CAA">
              <w:t xml:space="preserve"> в действие Программ</w:t>
            </w:r>
            <w:r>
              <w:t>а</w:t>
            </w:r>
            <w:r w:rsidRPr="00CF2CAA">
              <w:t xml:space="preserve"> работы с родителями</w:t>
            </w:r>
          </w:p>
        </w:tc>
      </w:tr>
      <w:tr w:rsidR="00353D77" w14:paraId="2E90D718" w14:textId="77777777" w:rsidTr="00161E86">
        <w:tc>
          <w:tcPr>
            <w:tcW w:w="9344" w:type="dxa"/>
            <w:gridSpan w:val="3"/>
          </w:tcPr>
          <w:p w14:paraId="6B6C233D" w14:textId="311B049A" w:rsidR="00353D77" w:rsidRDefault="00363672" w:rsidP="00353D77">
            <w:pPr>
              <w:jc w:val="center"/>
              <w:rPr>
                <w:b/>
                <w:bCs/>
              </w:rPr>
            </w:pPr>
            <w:r w:rsidRPr="00363672">
              <w:rPr>
                <w:b/>
                <w:bCs/>
              </w:rPr>
              <w:lastRenderedPageBreak/>
              <w:t>Повышение профессиональных компетенций педагогов и работников управления</w:t>
            </w:r>
          </w:p>
        </w:tc>
      </w:tr>
      <w:tr w:rsidR="00353D77" w14:paraId="6ED695BC" w14:textId="77777777" w:rsidTr="00353D77">
        <w:tc>
          <w:tcPr>
            <w:tcW w:w="3114" w:type="dxa"/>
          </w:tcPr>
          <w:p w14:paraId="24784D9C" w14:textId="7E96419E" w:rsidR="00363672" w:rsidRPr="00363672" w:rsidRDefault="00363672" w:rsidP="00363672">
            <w:pPr>
              <w:jc w:val="both"/>
            </w:pPr>
            <w:r w:rsidRPr="00363672">
              <w:t xml:space="preserve">Создание условий для непрерывного совершенствования профессионального </w:t>
            </w:r>
            <w:r w:rsidRPr="00363672">
              <w:lastRenderedPageBreak/>
              <w:t>мастерства педагогических и руководящих кадров</w:t>
            </w:r>
            <w:r w:rsidR="006C0623">
              <w:t>:</w:t>
            </w:r>
          </w:p>
          <w:p w14:paraId="3646117F" w14:textId="77777777" w:rsidR="00363672" w:rsidRPr="00363672" w:rsidRDefault="00363672" w:rsidP="00363672">
            <w:pPr>
              <w:jc w:val="both"/>
            </w:pPr>
            <w:r w:rsidRPr="00363672">
              <w:t>•</w:t>
            </w:r>
            <w:r w:rsidRPr="00363672">
              <w:tab/>
              <w:t>Повышать профессиональную компетентность педагогических кадров через реализацию технологии методического сопровождения образовательного процесса, технологию наставничества для молодых педагогов. в условиях реализации ФГОС;</w:t>
            </w:r>
          </w:p>
          <w:p w14:paraId="391A0BFB" w14:textId="77777777" w:rsidR="00363672" w:rsidRPr="00363672" w:rsidRDefault="00363672" w:rsidP="00363672">
            <w:pPr>
              <w:jc w:val="both"/>
            </w:pPr>
            <w:r w:rsidRPr="00363672">
              <w:t>•</w:t>
            </w:r>
            <w:r w:rsidRPr="00363672">
              <w:tab/>
              <w:t>Поддерживать молодых педагогов и успешно интегрировать их в профессию</w:t>
            </w:r>
          </w:p>
          <w:p w14:paraId="374A63AB" w14:textId="77777777" w:rsidR="00363672" w:rsidRPr="00363672" w:rsidRDefault="00363672" w:rsidP="00363672">
            <w:pPr>
              <w:jc w:val="both"/>
              <w:rPr>
                <w:b/>
                <w:bCs/>
              </w:rPr>
            </w:pPr>
            <w:r w:rsidRPr="00363672">
              <w:t>•</w:t>
            </w:r>
            <w:r w:rsidRPr="00363672">
              <w:tab/>
              <w:t>Повышать профессиональную компетентность управленческой команды, используя технологию научно-методического сопровождения управления реализацией программы развития.</w:t>
            </w:r>
          </w:p>
          <w:p w14:paraId="6B6AE12B" w14:textId="025B882D" w:rsidR="00353D77" w:rsidRDefault="00353D77" w:rsidP="00363672">
            <w:pPr>
              <w:jc w:val="center"/>
              <w:rPr>
                <w:b/>
                <w:bCs/>
              </w:rPr>
            </w:pPr>
          </w:p>
        </w:tc>
        <w:tc>
          <w:tcPr>
            <w:tcW w:w="3115" w:type="dxa"/>
          </w:tcPr>
          <w:p w14:paraId="267B7471" w14:textId="77777777" w:rsidR="00706795" w:rsidRPr="00706795" w:rsidRDefault="00706795" w:rsidP="00706795">
            <w:pPr>
              <w:jc w:val="both"/>
            </w:pPr>
            <w:r w:rsidRPr="00706795">
              <w:lastRenderedPageBreak/>
              <w:t xml:space="preserve">Провести диагностику потребностей педагогов в профессиональном саморазвитии, </w:t>
            </w:r>
          </w:p>
          <w:p w14:paraId="7E4D3005" w14:textId="692ECBEB" w:rsidR="00353D77" w:rsidRDefault="00706795" w:rsidP="00706795">
            <w:pPr>
              <w:jc w:val="both"/>
              <w:rPr>
                <w:b/>
                <w:bCs/>
              </w:rPr>
            </w:pPr>
            <w:r w:rsidRPr="00706795">
              <w:lastRenderedPageBreak/>
              <w:t>-На основе результатов диагностики разработать и ввести в действие программу ПДС по актуальным проблемам педагогической деятельности для разных групп педагогов, включив в нее лекции, методические чтения, обмен опытом работы, взаимопосещение уроков с последующим обсуждением, тренинги, мастер-классы;</w:t>
            </w:r>
          </w:p>
        </w:tc>
        <w:tc>
          <w:tcPr>
            <w:tcW w:w="3115" w:type="dxa"/>
          </w:tcPr>
          <w:p w14:paraId="696C2C79" w14:textId="77777777" w:rsidR="00353D77" w:rsidRDefault="00706795" w:rsidP="00706795">
            <w:pPr>
              <w:jc w:val="both"/>
            </w:pPr>
            <w:r>
              <w:lastRenderedPageBreak/>
              <w:t xml:space="preserve">База данных диагностики </w:t>
            </w:r>
            <w:r w:rsidR="00D96290">
              <w:t xml:space="preserve">потребностей педагогов </w:t>
            </w:r>
            <w:r w:rsidR="00D96290">
              <w:lastRenderedPageBreak/>
              <w:t>в профессиональном саморазвитии;</w:t>
            </w:r>
          </w:p>
          <w:p w14:paraId="3A9DAF26" w14:textId="77777777" w:rsidR="00D96290" w:rsidRDefault="00D96290" w:rsidP="00706795">
            <w:pPr>
              <w:jc w:val="both"/>
            </w:pPr>
            <w:r>
              <w:t>-Программа ПДС,</w:t>
            </w:r>
          </w:p>
          <w:p w14:paraId="58273B62" w14:textId="77777777" w:rsidR="00D96290" w:rsidRDefault="00D96290" w:rsidP="00706795">
            <w:pPr>
              <w:jc w:val="both"/>
            </w:pPr>
            <w:r>
              <w:t>-Решение Методического совета по работе ПДС;</w:t>
            </w:r>
          </w:p>
          <w:p w14:paraId="72382454" w14:textId="3EC85404" w:rsidR="00D96290" w:rsidRPr="00706795" w:rsidRDefault="00D96290" w:rsidP="00706795">
            <w:pPr>
              <w:jc w:val="both"/>
            </w:pPr>
            <w:r>
              <w:t>-База данных по отзывам педагогов о работе ПДС</w:t>
            </w:r>
          </w:p>
        </w:tc>
      </w:tr>
      <w:tr w:rsidR="00353D77" w14:paraId="4C979212" w14:textId="77777777" w:rsidTr="00252D77">
        <w:tc>
          <w:tcPr>
            <w:tcW w:w="9344" w:type="dxa"/>
            <w:gridSpan w:val="3"/>
          </w:tcPr>
          <w:p w14:paraId="61992E71" w14:textId="02FDC57E" w:rsidR="00353D77" w:rsidRDefault="00363672" w:rsidP="00353D77">
            <w:pPr>
              <w:jc w:val="center"/>
              <w:rPr>
                <w:b/>
                <w:bCs/>
              </w:rPr>
            </w:pPr>
            <w:r w:rsidRPr="00363672">
              <w:rPr>
                <w:b/>
                <w:bCs/>
              </w:rPr>
              <w:lastRenderedPageBreak/>
              <w:t>Управление качеством образования</w:t>
            </w:r>
          </w:p>
        </w:tc>
      </w:tr>
      <w:tr w:rsidR="00353D77" w14:paraId="5C542D86" w14:textId="77777777" w:rsidTr="00D33804">
        <w:trPr>
          <w:trHeight w:val="3533"/>
        </w:trPr>
        <w:tc>
          <w:tcPr>
            <w:tcW w:w="3114" w:type="dxa"/>
          </w:tcPr>
          <w:p w14:paraId="4A78B59C" w14:textId="38C4B702" w:rsidR="00363672" w:rsidRDefault="00363672" w:rsidP="00363672">
            <w:r>
              <w:t>Развитие механизмов управления качеством образования</w:t>
            </w:r>
            <w:r w:rsidR="006C0623">
              <w:t>:</w:t>
            </w:r>
          </w:p>
          <w:p w14:paraId="13DBF4D8" w14:textId="77777777" w:rsidR="00363672" w:rsidRDefault="00363672" w:rsidP="00363672">
            <w:r>
              <w:t>•</w:t>
            </w:r>
            <w:r>
              <w:tab/>
              <w:t>Привести систему оценки качества образования в соответствии с нормативными документами</w:t>
            </w:r>
          </w:p>
          <w:p w14:paraId="784CCDC5" w14:textId="77777777" w:rsidR="00363672" w:rsidRDefault="00363672" w:rsidP="00363672">
            <w:r>
              <w:t>•</w:t>
            </w:r>
            <w:r>
              <w:tab/>
              <w:t xml:space="preserve">Проводить мониторинг результатов воспитания и развития </w:t>
            </w:r>
            <w:r>
              <w:lastRenderedPageBreak/>
              <w:t>обучающихся, профессиональной компетентности педагогических работников.</w:t>
            </w:r>
          </w:p>
          <w:p w14:paraId="42B26D43" w14:textId="77777777" w:rsidR="00353D77" w:rsidRDefault="00363672" w:rsidP="00363672">
            <w:r>
              <w:t>•</w:t>
            </w:r>
            <w:r>
              <w:tab/>
              <w:t>Обеспечить стабильное функционирование школьной системы оценки качества образования</w:t>
            </w:r>
          </w:p>
          <w:p w14:paraId="7004D2EE" w14:textId="5BB412E0" w:rsidR="00320F01" w:rsidRPr="00363672" w:rsidRDefault="00320F01" w:rsidP="00363672">
            <w:r w:rsidRPr="00320F01">
              <w:t>•</w:t>
            </w:r>
            <w:r w:rsidRPr="00320F01">
              <w:tab/>
            </w:r>
            <w:r w:rsidRPr="00320F01">
              <w:rPr>
                <w:color w:val="FF0000"/>
              </w:rPr>
              <w:t>Включить в систему мероприятий по реализации Программы развития 2023-2028 годы, не реализованные мероприятия предыдущей программы, определив их значимость для ликвидации проблем деятельности школы</w:t>
            </w:r>
            <w:r w:rsidRPr="00320F01">
              <w:t>.</w:t>
            </w:r>
          </w:p>
        </w:tc>
        <w:tc>
          <w:tcPr>
            <w:tcW w:w="3115" w:type="dxa"/>
          </w:tcPr>
          <w:p w14:paraId="4DDE562B" w14:textId="2B94DF04" w:rsidR="008D28CA" w:rsidRPr="008D28CA" w:rsidRDefault="008D28CA" w:rsidP="008D28CA">
            <w:r>
              <w:lastRenderedPageBreak/>
              <w:t>-</w:t>
            </w:r>
            <w:r w:rsidRPr="008D28CA">
              <w:t>Разработать и ввести в действие Положение о мониторинге деятельности педагогических работников</w:t>
            </w:r>
          </w:p>
          <w:p w14:paraId="659C900D" w14:textId="77777777" w:rsidR="008D28CA" w:rsidRPr="008D28CA" w:rsidRDefault="008D28CA" w:rsidP="008D28CA">
            <w:r w:rsidRPr="008D28CA">
              <w:t xml:space="preserve">-Осуществлять анализ и самоанализ педагогической деятельности работников на основе данных мониторинга </w:t>
            </w:r>
            <w:r w:rsidRPr="008D28CA">
              <w:lastRenderedPageBreak/>
              <w:t>деятельности педагогических работников</w:t>
            </w:r>
          </w:p>
          <w:p w14:paraId="424F3A29" w14:textId="77777777" w:rsidR="008D28CA" w:rsidRPr="008D28CA" w:rsidRDefault="008D28CA" w:rsidP="008D28CA">
            <w:r w:rsidRPr="008D28CA">
              <w:t>-Разработать и ввести в действие Положение о внутришкольных грантах на педагогические проекты</w:t>
            </w:r>
          </w:p>
          <w:p w14:paraId="7476FEE6" w14:textId="77777777" w:rsidR="008D28CA" w:rsidRPr="008D28CA" w:rsidRDefault="008D28CA" w:rsidP="008D28CA">
            <w:r w:rsidRPr="008D28CA">
              <w:t>-Возобновить работу по Проекту преемственности между уровнями образования и с ДОУ</w:t>
            </w:r>
          </w:p>
          <w:p w14:paraId="141DACC0" w14:textId="77777777" w:rsidR="008D28CA" w:rsidRPr="008D28CA" w:rsidRDefault="008D28CA" w:rsidP="008D28CA">
            <w:r w:rsidRPr="008D28CA">
              <w:t>-Внести изменения и дополнения в Положения: «О внутришкольном контроле», «Об управлении качеством образования в школе»</w:t>
            </w:r>
          </w:p>
          <w:p w14:paraId="0BCB0F63" w14:textId="77777777" w:rsidR="00353D77" w:rsidRDefault="008D28CA" w:rsidP="008D28CA">
            <w:r w:rsidRPr="008D28CA">
              <w:t>-Осуществлять контроль реализации Программы развития по индикативным показателям</w:t>
            </w:r>
          </w:p>
          <w:p w14:paraId="053BE421" w14:textId="77777777" w:rsidR="000C7732" w:rsidRPr="000C7732" w:rsidRDefault="000C7732" w:rsidP="000C7732">
            <w:r w:rsidRPr="000C7732">
              <w:rPr>
                <w:b/>
                <w:bCs/>
              </w:rPr>
              <w:t xml:space="preserve">- </w:t>
            </w:r>
            <w:r w:rsidRPr="000C7732">
              <w:t xml:space="preserve">Провести анализ реализации ООП начального, основного и среднего общего образования; по итогам анализа внести коррективы в Образовательные программы всех уровней образования; локальные нормативные акты школы и </w:t>
            </w:r>
          </w:p>
          <w:p w14:paraId="21D396F7" w14:textId="26450E18" w:rsidR="000C7732" w:rsidRDefault="000C7732" w:rsidP="000C7732">
            <w:r w:rsidRPr="000C7732">
              <w:t>нормативно-правовое регулирование механизмов управления школой;</w:t>
            </w:r>
          </w:p>
          <w:p w14:paraId="423A65B7" w14:textId="23403F19" w:rsidR="00320F01" w:rsidRPr="00320F01" w:rsidRDefault="00320F01" w:rsidP="000C7732">
            <w:pPr>
              <w:rPr>
                <w:color w:val="FF0000"/>
              </w:rPr>
            </w:pPr>
            <w:r>
              <w:rPr>
                <w:color w:val="FF0000"/>
              </w:rPr>
              <w:t xml:space="preserve">Определить значимость не реализованных </w:t>
            </w:r>
            <w:r>
              <w:rPr>
                <w:color w:val="FF0000"/>
              </w:rPr>
              <w:lastRenderedPageBreak/>
              <w:t xml:space="preserve">мероприятий предыдущей программы и включать в КЦП </w:t>
            </w:r>
          </w:p>
          <w:p w14:paraId="0E54EB19" w14:textId="77777777" w:rsidR="00D33804" w:rsidRDefault="00D33804" w:rsidP="000C7732">
            <w:pPr>
              <w:rPr>
                <w:b/>
                <w:bCs/>
              </w:rPr>
            </w:pPr>
          </w:p>
          <w:p w14:paraId="041CE096" w14:textId="5521991F" w:rsidR="00D33804" w:rsidRDefault="00D33804" w:rsidP="000C7732">
            <w:pPr>
              <w:rPr>
                <w:b/>
                <w:bCs/>
              </w:rPr>
            </w:pPr>
          </w:p>
        </w:tc>
        <w:tc>
          <w:tcPr>
            <w:tcW w:w="3115" w:type="dxa"/>
          </w:tcPr>
          <w:p w14:paraId="5834D0E5" w14:textId="77777777" w:rsidR="00353D77" w:rsidRDefault="000C7732" w:rsidP="000C7732">
            <w:r>
              <w:lastRenderedPageBreak/>
              <w:t>-База данных мониторинга педагогической деятельности</w:t>
            </w:r>
          </w:p>
          <w:p w14:paraId="0BEBB7F3" w14:textId="77777777" w:rsidR="000C7732" w:rsidRDefault="000C7732" w:rsidP="000C7732">
            <w:r>
              <w:t>-Решение Педагогического совета по результатам анализа</w:t>
            </w:r>
          </w:p>
          <w:p w14:paraId="7EE1E617" w14:textId="77777777" w:rsidR="000C7732" w:rsidRDefault="000C7732" w:rsidP="000C7732">
            <w:r>
              <w:t>Педагогической деятельности</w:t>
            </w:r>
          </w:p>
          <w:p w14:paraId="3C3E4B1F" w14:textId="1354F8E8" w:rsidR="000C7732" w:rsidRDefault="000C7732" w:rsidP="000C7732">
            <w:r>
              <w:t xml:space="preserve">-Перечень грантовых тем по методической работе, работе </w:t>
            </w:r>
            <w:r>
              <w:lastRenderedPageBreak/>
              <w:t>классных руководителей, руководству проектно-исследовательской деятельностью учащихся и др.</w:t>
            </w:r>
          </w:p>
          <w:p w14:paraId="43B2435B" w14:textId="77777777" w:rsidR="000C7732" w:rsidRDefault="000C7732" w:rsidP="000C7732">
            <w:r>
              <w:t xml:space="preserve">-Реализация мероприятий Проекта по преемственности </w:t>
            </w:r>
            <w:r w:rsidRPr="000C7732">
              <w:t>между уровнями образования и с ДОУ</w:t>
            </w:r>
          </w:p>
          <w:p w14:paraId="28FC2858" w14:textId="77777777" w:rsidR="000C7732" w:rsidRDefault="000C7732" w:rsidP="000C7732">
            <w:r>
              <w:t xml:space="preserve">-Решения Педагогических советов по </w:t>
            </w:r>
            <w:r w:rsidR="00A713D9">
              <w:t>реализации Программы развития</w:t>
            </w:r>
          </w:p>
          <w:p w14:paraId="62E09229" w14:textId="2E9D6852" w:rsidR="00A713D9" w:rsidRPr="000C7732" w:rsidRDefault="00A713D9" w:rsidP="000C7732">
            <w:r>
              <w:t>-</w:t>
            </w:r>
            <w:r w:rsidRPr="00A713D9">
              <w:t>Решения Педагогических советов по</w:t>
            </w:r>
            <w:r>
              <w:t xml:space="preserve"> </w:t>
            </w:r>
            <w:r w:rsidRPr="00A713D9">
              <w:t>реализации ООП начального, основного и среднего общего образования</w:t>
            </w:r>
          </w:p>
        </w:tc>
      </w:tr>
    </w:tbl>
    <w:p w14:paraId="489543FC" w14:textId="77777777" w:rsidR="00062593" w:rsidRPr="00062593" w:rsidRDefault="00062593" w:rsidP="006C0B77">
      <w:pPr>
        <w:spacing w:after="0"/>
        <w:ind w:firstLine="709"/>
        <w:jc w:val="both"/>
        <w:rPr>
          <w:b/>
          <w:bCs/>
        </w:rPr>
      </w:pPr>
    </w:p>
    <w:sectPr w:rsidR="00062593" w:rsidRPr="0006259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93"/>
    <w:rsid w:val="000213A2"/>
    <w:rsid w:val="00062593"/>
    <w:rsid w:val="000C7732"/>
    <w:rsid w:val="00320F01"/>
    <w:rsid w:val="00353D77"/>
    <w:rsid w:val="00363672"/>
    <w:rsid w:val="003F141B"/>
    <w:rsid w:val="004261DA"/>
    <w:rsid w:val="00454A18"/>
    <w:rsid w:val="004A158A"/>
    <w:rsid w:val="006C0623"/>
    <w:rsid w:val="006C0B77"/>
    <w:rsid w:val="00706795"/>
    <w:rsid w:val="007874C3"/>
    <w:rsid w:val="008242FF"/>
    <w:rsid w:val="00870751"/>
    <w:rsid w:val="008D28CA"/>
    <w:rsid w:val="00922C48"/>
    <w:rsid w:val="009A3E46"/>
    <w:rsid w:val="00A1648E"/>
    <w:rsid w:val="00A713D9"/>
    <w:rsid w:val="00B01C6E"/>
    <w:rsid w:val="00B7652E"/>
    <w:rsid w:val="00B915B7"/>
    <w:rsid w:val="00C97A1A"/>
    <w:rsid w:val="00CF2CAA"/>
    <w:rsid w:val="00D025EB"/>
    <w:rsid w:val="00D33804"/>
    <w:rsid w:val="00D9629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224A"/>
  <w15:chartTrackingRefBased/>
  <w15:docId w15:val="{3C3FCB2B-7D84-4845-8573-87D2F613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D2E0C-E4AC-4D41-8C0B-2DF5798F7025}"/>
</file>

<file path=customXml/itemProps2.xml><?xml version="1.0" encoding="utf-8"?>
<ds:datastoreItem xmlns:ds="http://schemas.openxmlformats.org/officeDocument/2006/customXml" ds:itemID="{B92520EC-A009-487F-9646-30CBBDEE036C}"/>
</file>

<file path=customXml/itemProps3.xml><?xml version="1.0" encoding="utf-8"?>
<ds:datastoreItem xmlns:ds="http://schemas.openxmlformats.org/officeDocument/2006/customXml" ds:itemID="{03CC5194-9E66-4FFA-8865-523381476921}"/>
</file>

<file path=customXml/itemProps4.xml><?xml version="1.0" encoding="utf-8"?>
<ds:datastoreItem xmlns:ds="http://schemas.openxmlformats.org/officeDocument/2006/customXml" ds:itemID="{A52642B2-1035-4687-8367-78A3B7388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2023-03-02T10:17:00Z</dcterms:created>
  <dcterms:modified xsi:type="dcterms:W3CDTF">2023-04-13T12:05:00Z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