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A9" w:rsidRDefault="00B507A9" w:rsidP="00CB6B91">
      <w:pPr>
        <w:pStyle w:val="Heading2"/>
        <w:spacing w:before="52"/>
        <w:ind w:left="4323"/>
        <w:rPr>
          <w:lang w:val="ru-RU"/>
        </w:rPr>
      </w:pPr>
    </w:p>
    <w:p w:rsidR="00B507A9" w:rsidRDefault="00B507A9" w:rsidP="00CB6B91">
      <w:pPr>
        <w:pStyle w:val="Heading2"/>
        <w:spacing w:before="52"/>
        <w:ind w:left="4323"/>
        <w:rPr>
          <w:lang w:val="ru-RU"/>
        </w:rPr>
      </w:pPr>
    </w:p>
    <w:p w:rsidR="00B507A9" w:rsidRDefault="00B507A9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EF5E3F" w:rsidRDefault="00EF5E3F" w:rsidP="00CB6B91">
      <w:pPr>
        <w:pStyle w:val="Heading2"/>
        <w:spacing w:before="52"/>
        <w:ind w:left="4323"/>
        <w:rPr>
          <w:lang w:val="ru-RU"/>
        </w:rPr>
      </w:pPr>
    </w:p>
    <w:p w:rsidR="00B507A9" w:rsidRDefault="00B507A9" w:rsidP="00CB6B91">
      <w:pPr>
        <w:pStyle w:val="Heading2"/>
        <w:spacing w:before="52"/>
        <w:ind w:left="4323"/>
        <w:rPr>
          <w:lang w:val="ru-RU"/>
        </w:rPr>
      </w:pPr>
    </w:p>
    <w:p w:rsidR="00EF5E3F" w:rsidRPr="00EF5E3F" w:rsidRDefault="00EF5E3F" w:rsidP="00EF5E3F">
      <w:pPr>
        <w:jc w:val="center"/>
        <w:rPr>
          <w:b/>
          <w:bCs/>
          <w:sz w:val="40"/>
          <w:szCs w:val="40"/>
          <w:lang w:val="ru-RU"/>
        </w:rPr>
      </w:pPr>
      <w:r w:rsidRPr="00EF5E3F">
        <w:rPr>
          <w:b/>
          <w:bCs/>
          <w:sz w:val="40"/>
          <w:szCs w:val="40"/>
          <w:lang w:val="ru-RU"/>
        </w:rPr>
        <w:t>РАБОЧАЯ ПРОГРАММА</w:t>
      </w:r>
    </w:p>
    <w:p w:rsidR="00EF5E3F" w:rsidRPr="00EF5E3F" w:rsidRDefault="00EF5E3F" w:rsidP="00EF5E3F">
      <w:pPr>
        <w:jc w:val="center"/>
        <w:rPr>
          <w:b/>
          <w:bCs/>
          <w:sz w:val="40"/>
          <w:szCs w:val="40"/>
          <w:lang w:val="ru-RU"/>
        </w:rPr>
      </w:pPr>
    </w:p>
    <w:p w:rsidR="00EF5E3F" w:rsidRPr="00EF5E3F" w:rsidRDefault="00EF5E3F" w:rsidP="00EF5E3F">
      <w:pPr>
        <w:jc w:val="center"/>
        <w:rPr>
          <w:b/>
          <w:bCs/>
          <w:sz w:val="40"/>
          <w:szCs w:val="40"/>
          <w:lang w:val="ru-RU"/>
        </w:rPr>
      </w:pPr>
    </w:p>
    <w:p w:rsidR="00EF5E3F" w:rsidRPr="00EF5E3F" w:rsidRDefault="00EF5E3F" w:rsidP="00EF5E3F">
      <w:pPr>
        <w:rPr>
          <w:b/>
          <w:bCs/>
          <w:sz w:val="28"/>
          <w:szCs w:val="28"/>
          <w:lang w:val="ru-RU"/>
        </w:rPr>
      </w:pPr>
    </w:p>
    <w:p w:rsidR="00EF5E3F" w:rsidRPr="00EF5E3F" w:rsidRDefault="00EF5E3F" w:rsidP="00EF5E3F">
      <w:pPr>
        <w:jc w:val="center"/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>Учебного предмета «Астрономия»</w:t>
      </w:r>
    </w:p>
    <w:p w:rsidR="00EF5E3F" w:rsidRPr="00EF5E3F" w:rsidRDefault="00EF5E3F" w:rsidP="00EF5E3F">
      <w:pPr>
        <w:jc w:val="center"/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>Уровень образования: среднее общее образование</w:t>
      </w:r>
    </w:p>
    <w:p w:rsidR="00EF5E3F" w:rsidRPr="00EF5E3F" w:rsidRDefault="00EF5E3F" w:rsidP="00EF5E3F">
      <w:pPr>
        <w:jc w:val="center"/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>11 класс</w:t>
      </w:r>
    </w:p>
    <w:p w:rsidR="00EF5E3F" w:rsidRPr="00EF5E3F" w:rsidRDefault="00EF5E3F" w:rsidP="00EF5E3F">
      <w:pPr>
        <w:jc w:val="center"/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 xml:space="preserve">Уровень изучения учебного предмета: базовый </w:t>
      </w:r>
    </w:p>
    <w:p w:rsidR="00EF5E3F" w:rsidRPr="00EF5E3F" w:rsidRDefault="00EF5E3F" w:rsidP="00EF5E3F">
      <w:pPr>
        <w:jc w:val="center"/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>Срок реализации программы: 2017-2019уч</w:t>
      </w:r>
      <w:proofErr w:type="gramStart"/>
      <w:r w:rsidRPr="00EF5E3F">
        <w:rPr>
          <w:b/>
          <w:bCs/>
          <w:sz w:val="28"/>
          <w:szCs w:val="28"/>
          <w:lang w:val="ru-RU"/>
        </w:rPr>
        <w:t>.г</w:t>
      </w:r>
      <w:proofErr w:type="gramEnd"/>
      <w:r w:rsidRPr="00EF5E3F">
        <w:rPr>
          <w:b/>
          <w:bCs/>
          <w:sz w:val="28"/>
          <w:szCs w:val="28"/>
          <w:lang w:val="ru-RU"/>
        </w:rPr>
        <w:t>од</w:t>
      </w:r>
    </w:p>
    <w:p w:rsidR="00EF5E3F" w:rsidRPr="00EF5E3F" w:rsidRDefault="00EF5E3F" w:rsidP="00EF5E3F">
      <w:pPr>
        <w:jc w:val="center"/>
        <w:rPr>
          <w:bCs/>
          <w:sz w:val="28"/>
          <w:szCs w:val="28"/>
          <w:lang w:val="ru-RU"/>
        </w:rPr>
      </w:pPr>
    </w:p>
    <w:p w:rsidR="00EF5E3F" w:rsidRPr="00EF5E3F" w:rsidRDefault="00EF5E3F" w:rsidP="00EF5E3F">
      <w:pPr>
        <w:jc w:val="center"/>
        <w:rPr>
          <w:bCs/>
          <w:sz w:val="28"/>
          <w:szCs w:val="28"/>
          <w:lang w:val="ru-RU"/>
        </w:rPr>
      </w:pPr>
    </w:p>
    <w:p w:rsidR="00EF5E3F" w:rsidRPr="00EF5E3F" w:rsidRDefault="00EF5E3F" w:rsidP="00EF5E3F">
      <w:pPr>
        <w:jc w:val="center"/>
        <w:rPr>
          <w:bCs/>
          <w:sz w:val="28"/>
          <w:szCs w:val="28"/>
          <w:lang w:val="ru-RU"/>
        </w:rPr>
      </w:pPr>
    </w:p>
    <w:p w:rsidR="00EF5E3F" w:rsidRPr="00EF5E3F" w:rsidRDefault="00EF5E3F" w:rsidP="00EF5E3F">
      <w:pPr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 xml:space="preserve">Количество часов по учебному плану: </w:t>
      </w:r>
    </w:p>
    <w:p w:rsidR="00EF5E3F" w:rsidRPr="00EF5E3F" w:rsidRDefault="00EF5E3F" w:rsidP="00EF5E3F">
      <w:pPr>
        <w:rPr>
          <w:bCs/>
          <w:sz w:val="28"/>
          <w:szCs w:val="28"/>
          <w:lang w:val="ru-RU"/>
        </w:rPr>
      </w:pPr>
      <w:r w:rsidRPr="00EF5E3F">
        <w:rPr>
          <w:bCs/>
          <w:sz w:val="28"/>
          <w:szCs w:val="28"/>
          <w:lang w:val="ru-RU"/>
        </w:rPr>
        <w:t>35 часов, 1 ч/неделю</w:t>
      </w:r>
    </w:p>
    <w:p w:rsidR="00EF5E3F" w:rsidRPr="00EF5E3F" w:rsidRDefault="00EF5E3F" w:rsidP="00EF5E3F">
      <w:pPr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 xml:space="preserve">УМК: </w:t>
      </w:r>
    </w:p>
    <w:p w:rsidR="00EF5E3F" w:rsidRPr="00EF5E3F" w:rsidRDefault="00EF5E3F" w:rsidP="00EF5E3F">
      <w:pPr>
        <w:rPr>
          <w:bCs/>
          <w:sz w:val="28"/>
          <w:szCs w:val="28"/>
          <w:lang w:val="ru-RU"/>
        </w:rPr>
      </w:pPr>
      <w:proofErr w:type="spellStart"/>
      <w:r w:rsidRPr="00EF5E3F">
        <w:rPr>
          <w:sz w:val="28"/>
          <w:szCs w:val="28"/>
          <w:lang w:val="ru-RU"/>
        </w:rPr>
        <w:t>Чаругин</w:t>
      </w:r>
      <w:proofErr w:type="spellEnd"/>
      <w:r w:rsidRPr="00EF5E3F">
        <w:rPr>
          <w:sz w:val="28"/>
          <w:szCs w:val="28"/>
          <w:lang w:val="ru-RU"/>
        </w:rPr>
        <w:t xml:space="preserve"> В.М. Астрономия 10-11 класс. – М.: Просвещение, 2017.</w:t>
      </w:r>
    </w:p>
    <w:p w:rsidR="00EF5E3F" w:rsidRPr="00EF5E3F" w:rsidRDefault="00EF5E3F" w:rsidP="00EF5E3F">
      <w:pPr>
        <w:rPr>
          <w:bCs/>
          <w:sz w:val="28"/>
          <w:szCs w:val="28"/>
          <w:lang w:val="ru-RU"/>
        </w:rPr>
      </w:pPr>
      <w:proofErr w:type="spellStart"/>
      <w:r w:rsidRPr="00EF5E3F">
        <w:rPr>
          <w:sz w:val="28"/>
          <w:szCs w:val="28"/>
          <w:lang w:val="ru-RU"/>
        </w:rPr>
        <w:t>Чаругин</w:t>
      </w:r>
      <w:proofErr w:type="spellEnd"/>
      <w:r w:rsidRPr="00EF5E3F">
        <w:rPr>
          <w:sz w:val="28"/>
          <w:szCs w:val="28"/>
          <w:lang w:val="ru-RU"/>
        </w:rPr>
        <w:t xml:space="preserve"> В.М.Методическое пособие 10-11 классы. Базовый уровень – М.: Просвещение, 2017.</w:t>
      </w:r>
    </w:p>
    <w:p w:rsidR="00EF5E3F" w:rsidRDefault="00EF5E3F" w:rsidP="00EF5E3F">
      <w:pPr>
        <w:rPr>
          <w:bCs/>
          <w:sz w:val="28"/>
          <w:szCs w:val="28"/>
          <w:lang w:val="ru-RU"/>
        </w:rPr>
      </w:pPr>
    </w:p>
    <w:p w:rsidR="00EF5E3F" w:rsidRDefault="00EF5E3F" w:rsidP="00EF5E3F">
      <w:pPr>
        <w:rPr>
          <w:bCs/>
          <w:sz w:val="28"/>
          <w:szCs w:val="28"/>
          <w:lang w:val="ru-RU"/>
        </w:rPr>
      </w:pPr>
    </w:p>
    <w:p w:rsidR="00EF5E3F" w:rsidRDefault="00EF5E3F" w:rsidP="00EF5E3F">
      <w:pPr>
        <w:rPr>
          <w:bCs/>
          <w:sz w:val="28"/>
          <w:szCs w:val="28"/>
          <w:lang w:val="ru-RU"/>
        </w:rPr>
      </w:pPr>
    </w:p>
    <w:p w:rsidR="00EF5E3F" w:rsidRDefault="00EF5E3F" w:rsidP="00EF5E3F">
      <w:pPr>
        <w:rPr>
          <w:bCs/>
          <w:sz w:val="28"/>
          <w:szCs w:val="28"/>
          <w:lang w:val="ru-RU"/>
        </w:rPr>
      </w:pPr>
    </w:p>
    <w:p w:rsidR="00EF5E3F" w:rsidRDefault="00EF5E3F" w:rsidP="00EF5E3F">
      <w:pPr>
        <w:rPr>
          <w:bCs/>
          <w:sz w:val="28"/>
          <w:szCs w:val="28"/>
          <w:lang w:val="ru-RU"/>
        </w:rPr>
      </w:pPr>
    </w:p>
    <w:p w:rsidR="00EF5E3F" w:rsidRPr="00EF5E3F" w:rsidRDefault="00EF5E3F" w:rsidP="00EF5E3F">
      <w:pPr>
        <w:rPr>
          <w:bCs/>
          <w:sz w:val="28"/>
          <w:szCs w:val="28"/>
          <w:lang w:val="ru-RU"/>
        </w:rPr>
      </w:pPr>
    </w:p>
    <w:p w:rsidR="00EF5E3F" w:rsidRPr="00EF5E3F" w:rsidRDefault="00EF5E3F" w:rsidP="00EF5E3F">
      <w:pPr>
        <w:rPr>
          <w:b/>
          <w:bCs/>
          <w:sz w:val="28"/>
          <w:szCs w:val="28"/>
          <w:lang w:val="ru-RU"/>
        </w:rPr>
      </w:pPr>
      <w:r w:rsidRPr="00EF5E3F">
        <w:rPr>
          <w:b/>
          <w:bCs/>
          <w:sz w:val="28"/>
          <w:szCs w:val="28"/>
          <w:lang w:val="ru-RU"/>
        </w:rPr>
        <w:t xml:space="preserve">Автор-разработчик программы: </w:t>
      </w:r>
    </w:p>
    <w:p w:rsidR="00EF5E3F" w:rsidRPr="00EF5E3F" w:rsidRDefault="00EF5E3F" w:rsidP="00EF5E3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Волкова Т.Н</w:t>
      </w:r>
      <w:r w:rsidRPr="00EF5E3F">
        <w:rPr>
          <w:bCs/>
          <w:sz w:val="28"/>
          <w:szCs w:val="28"/>
          <w:lang w:val="ru-RU"/>
        </w:rPr>
        <w:t>. – учитель физики</w:t>
      </w:r>
    </w:p>
    <w:p w:rsidR="00EF5E3F" w:rsidRPr="00EF5E3F" w:rsidRDefault="00EF5E3F" w:rsidP="00EF5E3F">
      <w:pPr>
        <w:rPr>
          <w:bCs/>
          <w:sz w:val="24"/>
          <w:szCs w:val="24"/>
          <w:lang w:val="ru-RU"/>
        </w:rPr>
      </w:pPr>
    </w:p>
    <w:p w:rsidR="00EF5E3F" w:rsidRPr="00EF5E3F" w:rsidRDefault="00EF5E3F" w:rsidP="00EF5E3F">
      <w:pPr>
        <w:rPr>
          <w:bCs/>
          <w:sz w:val="24"/>
          <w:szCs w:val="24"/>
          <w:lang w:val="ru-RU"/>
        </w:rPr>
      </w:pPr>
    </w:p>
    <w:p w:rsidR="00EF5E3F" w:rsidRDefault="00EF5E3F" w:rsidP="00EF5E3F">
      <w:pPr>
        <w:rPr>
          <w:bCs/>
          <w:sz w:val="24"/>
          <w:szCs w:val="24"/>
          <w:lang w:val="ru-RU"/>
        </w:rPr>
      </w:pPr>
    </w:p>
    <w:p w:rsidR="00EF5E3F" w:rsidRDefault="00EF5E3F" w:rsidP="00EF5E3F">
      <w:pPr>
        <w:jc w:val="center"/>
        <w:rPr>
          <w:bCs/>
          <w:sz w:val="24"/>
          <w:szCs w:val="24"/>
          <w:lang w:val="ru-RU"/>
        </w:rPr>
      </w:pPr>
    </w:p>
    <w:p w:rsidR="00EF5E3F" w:rsidRPr="00EF5E3F" w:rsidRDefault="00EF5E3F" w:rsidP="00EF5E3F">
      <w:pPr>
        <w:jc w:val="center"/>
        <w:rPr>
          <w:rStyle w:val="Zag11"/>
          <w:rFonts w:eastAsia="@Arial Unicode MS"/>
          <w:lang w:val="ru-RU"/>
        </w:rPr>
        <w:sectPr w:rsidR="00EF5E3F" w:rsidRPr="00EF5E3F">
          <w:headerReference w:type="even" r:id="rId5"/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5E3F">
        <w:rPr>
          <w:rStyle w:val="Zag11"/>
          <w:rFonts w:eastAsia="@Arial Unicode MS"/>
          <w:lang w:val="ru-RU"/>
        </w:rPr>
        <w:t>2017-2018</w:t>
      </w:r>
    </w:p>
    <w:p w:rsidR="00CB6B91" w:rsidRPr="00D96F1A" w:rsidRDefault="00CB6B91" w:rsidP="00EF5E3F">
      <w:pPr>
        <w:pStyle w:val="Heading2"/>
        <w:spacing w:before="52"/>
        <w:ind w:left="0"/>
        <w:rPr>
          <w:lang w:val="ru-RU"/>
        </w:rPr>
      </w:pPr>
      <w:r>
        <w:lastRenderedPageBreak/>
        <w:t>I</w:t>
      </w:r>
      <w:r w:rsidRPr="00D96F1A">
        <w:rPr>
          <w:lang w:val="ru-RU"/>
        </w:rPr>
        <w:t xml:space="preserve"> Пояснительная записка</w:t>
      </w:r>
    </w:p>
    <w:p w:rsidR="00CB6B91" w:rsidRPr="00D96F1A" w:rsidRDefault="00CB6B91" w:rsidP="00CB6B91">
      <w:pPr>
        <w:pStyle w:val="a3"/>
        <w:spacing w:before="36"/>
        <w:ind w:left="101" w:right="119"/>
        <w:jc w:val="both"/>
        <w:rPr>
          <w:lang w:val="ru-RU"/>
        </w:rPr>
      </w:pPr>
      <w:r w:rsidRPr="00D96F1A">
        <w:rPr>
          <w:lang w:val="ru-RU"/>
        </w:rPr>
        <w:t>Исходными документами для составления рабо</w:t>
      </w:r>
      <w:r>
        <w:rPr>
          <w:lang w:val="ru-RU"/>
        </w:rPr>
        <w:t>чей программы по астрономии в 11</w:t>
      </w:r>
      <w:r w:rsidRPr="00D96F1A">
        <w:rPr>
          <w:lang w:val="ru-RU"/>
        </w:rPr>
        <w:t xml:space="preserve"> классе являются:</w:t>
      </w:r>
    </w:p>
    <w:p w:rsidR="00CB6B91" w:rsidRPr="00D96F1A" w:rsidRDefault="00CB6B91" w:rsidP="00CB6B91">
      <w:pPr>
        <w:pStyle w:val="a5"/>
        <w:numPr>
          <w:ilvl w:val="0"/>
          <w:numId w:val="4"/>
        </w:numPr>
        <w:tabs>
          <w:tab w:val="left" w:pos="354"/>
        </w:tabs>
        <w:ind w:right="116" w:firstLine="0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 xml:space="preserve">приказ Минобразования России от 05.03.2004 </w:t>
      </w:r>
      <w:r>
        <w:rPr>
          <w:sz w:val="24"/>
        </w:rPr>
        <w:t>N</w:t>
      </w:r>
      <w:r w:rsidRPr="00D96F1A">
        <w:rPr>
          <w:sz w:val="24"/>
          <w:lang w:val="ru-RU"/>
        </w:rPr>
        <w:t xml:space="preserve"> 1089 (ред. от </w:t>
      </w:r>
      <w:r w:rsidRPr="00D96F1A">
        <w:rPr>
          <w:color w:val="FF0000"/>
          <w:sz w:val="24"/>
          <w:lang w:val="ru-RU"/>
        </w:rPr>
        <w:t>23.06.2015</w:t>
      </w:r>
      <w:r w:rsidRPr="00D96F1A">
        <w:rPr>
          <w:sz w:val="24"/>
          <w:lang w:val="ru-RU"/>
        </w:rPr>
        <w:t>) "Об утверждении федерального компонента государственных образовательных стандартов начального общего, основного общего и среднего (полного) общего</w:t>
      </w:r>
      <w:r w:rsidRPr="00D96F1A">
        <w:rPr>
          <w:spacing w:val="-8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образования"</w:t>
      </w:r>
    </w:p>
    <w:p w:rsidR="00CB6B91" w:rsidRPr="00E507A5" w:rsidRDefault="00CB6B91" w:rsidP="00CB6B91">
      <w:pPr>
        <w:tabs>
          <w:tab w:val="left" w:pos="253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E507A5">
        <w:rPr>
          <w:sz w:val="24"/>
          <w:lang w:val="ru-RU"/>
        </w:rPr>
        <w:t xml:space="preserve">Учебная программа по астрономии для общеобразовательных учреждений </w:t>
      </w:r>
      <w:r w:rsidRPr="00E507A5">
        <w:rPr>
          <w:spacing w:val="2"/>
          <w:sz w:val="24"/>
          <w:lang w:val="ru-RU"/>
        </w:rPr>
        <w:t xml:space="preserve"> </w:t>
      </w:r>
      <w:r w:rsidRPr="00E507A5">
        <w:rPr>
          <w:sz w:val="24"/>
          <w:lang w:val="ru-RU"/>
        </w:rPr>
        <w:t>«Астрономия</w:t>
      </w:r>
    </w:p>
    <w:p w:rsidR="00CB6B91" w:rsidRPr="00E507A5" w:rsidRDefault="00CB6B91" w:rsidP="00CB6B91">
      <w:pPr>
        <w:pStyle w:val="a3"/>
        <w:ind w:left="101" w:right="119"/>
        <w:jc w:val="both"/>
        <w:rPr>
          <w:lang w:val="ru-RU"/>
        </w:rPr>
      </w:pPr>
      <w:proofErr w:type="gramStart"/>
      <w:r w:rsidRPr="00D96F1A">
        <w:rPr>
          <w:lang w:val="ru-RU"/>
        </w:rPr>
        <w:t xml:space="preserve">11 класс», </w:t>
      </w:r>
      <w:proofErr w:type="spellStart"/>
      <w:r w:rsidRPr="00D96F1A">
        <w:rPr>
          <w:lang w:val="ru-RU"/>
        </w:rPr>
        <w:t>Е.К.Страут</w:t>
      </w:r>
      <w:proofErr w:type="spellEnd"/>
      <w:r w:rsidRPr="00D96F1A">
        <w:rPr>
          <w:lang w:val="ru-RU"/>
        </w:rPr>
        <w:t xml:space="preserve"> (Программы для общеобразовательных учреждений.</w:t>
      </w:r>
      <w:proofErr w:type="gramEnd"/>
      <w:r w:rsidRPr="00D96F1A">
        <w:rPr>
          <w:lang w:val="ru-RU"/>
        </w:rPr>
        <w:t xml:space="preserve"> </w:t>
      </w:r>
      <w:r w:rsidRPr="00E507A5">
        <w:rPr>
          <w:lang w:val="ru-RU"/>
        </w:rPr>
        <w:t xml:space="preserve">Физика. Астрономия. 7-11 класс / сост. В. А. Коровин, В. А. Орлов. – </w:t>
      </w:r>
      <w:proofErr w:type="gramStart"/>
      <w:r w:rsidRPr="00E507A5">
        <w:rPr>
          <w:lang w:val="ru-RU"/>
        </w:rPr>
        <w:t>М.: Дрофа, 2010);</w:t>
      </w:r>
      <w:proofErr w:type="gramEnd"/>
    </w:p>
    <w:p w:rsidR="00CB6B91" w:rsidRPr="00D96F1A" w:rsidRDefault="00CB6B91" w:rsidP="00CB6B91">
      <w:pPr>
        <w:pStyle w:val="a5"/>
        <w:numPr>
          <w:ilvl w:val="0"/>
          <w:numId w:val="4"/>
        </w:numPr>
        <w:tabs>
          <w:tab w:val="left" w:pos="328"/>
        </w:tabs>
        <w:ind w:right="117" w:firstLine="0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(приказ МО РФ 31.03.2014 года №</w:t>
      </w:r>
      <w:r w:rsidRPr="00D96F1A">
        <w:rPr>
          <w:spacing w:val="-2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253).</w:t>
      </w:r>
    </w:p>
    <w:p w:rsidR="00CB6B91" w:rsidRPr="00D96F1A" w:rsidRDefault="00CB6B91" w:rsidP="00CB6B91">
      <w:pPr>
        <w:pStyle w:val="a3"/>
        <w:ind w:left="101" w:right="116" w:firstLine="566"/>
        <w:jc w:val="both"/>
        <w:rPr>
          <w:lang w:val="ru-RU"/>
        </w:rPr>
      </w:pPr>
      <w:r w:rsidRPr="00D96F1A">
        <w:rPr>
          <w:lang w:val="ru-RU"/>
        </w:rPr>
        <w:t>Учебный план МБОУ «СОШ №</w:t>
      </w:r>
      <w:r>
        <w:rPr>
          <w:lang w:val="ru-RU"/>
        </w:rPr>
        <w:t>2</w:t>
      </w:r>
      <w:r w:rsidRPr="00D96F1A">
        <w:rPr>
          <w:lang w:val="ru-RU"/>
        </w:rPr>
        <w:t>9» отводит 1 час неделю, 34 часов за год для обязательного изучения астроном</w:t>
      </w:r>
      <w:r>
        <w:rPr>
          <w:lang w:val="ru-RU"/>
        </w:rPr>
        <w:t>ии на базовом уровне</w:t>
      </w:r>
    </w:p>
    <w:p w:rsidR="00CB6B91" w:rsidRPr="00D96F1A" w:rsidRDefault="00CB6B91" w:rsidP="00CB6B91">
      <w:pPr>
        <w:pStyle w:val="a3"/>
        <w:ind w:left="101" w:right="116" w:firstLine="720"/>
        <w:jc w:val="both"/>
        <w:rPr>
          <w:lang w:val="ru-RU"/>
        </w:rPr>
      </w:pPr>
      <w:r w:rsidRPr="00D96F1A">
        <w:rPr>
          <w:lang w:val="ru-RU"/>
        </w:rPr>
        <w:t xml:space="preserve">Данная программа предназначена для учащихся изучающих астрономию по учебнику: - «Астрономия 11», учебник для общеобразовательных учреждений, базовый уровень Авторы: Б.А. Воронцов-Вельяминов, </w:t>
      </w:r>
      <w:proofErr w:type="spellStart"/>
      <w:r w:rsidRPr="00D96F1A">
        <w:rPr>
          <w:lang w:val="ru-RU"/>
        </w:rPr>
        <w:t>Е.К.Страут</w:t>
      </w:r>
      <w:proofErr w:type="spellEnd"/>
      <w:r w:rsidRPr="00D96F1A">
        <w:rPr>
          <w:lang w:val="ru-RU"/>
        </w:rPr>
        <w:t>. Учебник входит в УМК по астрономии для 10-11 классов, рекомендован Министерством образования Российской Федерации.</w:t>
      </w:r>
    </w:p>
    <w:p w:rsidR="00CB6B91" w:rsidRPr="00D96F1A" w:rsidRDefault="00CB6B91" w:rsidP="00CB6B91">
      <w:pPr>
        <w:pStyle w:val="a3"/>
        <w:ind w:left="135" w:right="118" w:firstLine="549"/>
        <w:jc w:val="both"/>
        <w:rPr>
          <w:lang w:val="ru-RU"/>
        </w:rPr>
      </w:pPr>
      <w:r w:rsidRPr="00D96F1A">
        <w:rPr>
          <w:lang w:val="ru-RU"/>
        </w:rPr>
        <w:t>Рабочая программа содержит предметные темы образовательного стандарта на базовом уровне; дает распределение учебных часов по разделам курса и последовательность изучения разделов астрономии, логики учебного процесса, возрастных особенностей учащихся; практических работ, выполняемых учащимися Программа разработана с таким расчетом, чтобы обучающиеся приобрели достаточно глубокие знания астрономии.</w:t>
      </w:r>
    </w:p>
    <w:p w:rsidR="00CB6B91" w:rsidRPr="00D96F1A" w:rsidRDefault="00CB6B91" w:rsidP="00CB6B91">
      <w:pPr>
        <w:pStyle w:val="a3"/>
        <w:rPr>
          <w:lang w:val="ru-RU"/>
        </w:rPr>
      </w:pPr>
    </w:p>
    <w:p w:rsidR="00CB6B91" w:rsidRPr="00E507A5" w:rsidRDefault="00CB6B91" w:rsidP="00CB6B91">
      <w:pPr>
        <w:pStyle w:val="a3"/>
        <w:ind w:left="101"/>
        <w:jc w:val="both"/>
        <w:rPr>
          <w:b/>
        </w:rPr>
      </w:pPr>
      <w:proofErr w:type="spellStart"/>
      <w:r w:rsidRPr="00E507A5">
        <w:rPr>
          <w:b/>
        </w:rPr>
        <w:t>Целью</w:t>
      </w:r>
      <w:proofErr w:type="spellEnd"/>
      <w:r w:rsidRPr="00E507A5">
        <w:rPr>
          <w:b/>
        </w:rPr>
        <w:t xml:space="preserve"> </w:t>
      </w:r>
      <w:proofErr w:type="spellStart"/>
      <w:r w:rsidRPr="00E507A5">
        <w:rPr>
          <w:b/>
        </w:rPr>
        <w:t>изучения</w:t>
      </w:r>
      <w:proofErr w:type="spellEnd"/>
      <w:r w:rsidRPr="00E507A5">
        <w:rPr>
          <w:b/>
        </w:rPr>
        <w:t xml:space="preserve"> </w:t>
      </w:r>
      <w:proofErr w:type="spellStart"/>
      <w:r w:rsidRPr="00E507A5">
        <w:rPr>
          <w:b/>
        </w:rPr>
        <w:t>астрономии</w:t>
      </w:r>
      <w:proofErr w:type="spellEnd"/>
      <w:r w:rsidRPr="00E507A5">
        <w:rPr>
          <w:b/>
        </w:rPr>
        <w:t xml:space="preserve"> </w:t>
      </w:r>
      <w:proofErr w:type="spellStart"/>
      <w:r w:rsidRPr="00E507A5">
        <w:rPr>
          <w:b/>
        </w:rPr>
        <w:t>является</w:t>
      </w:r>
      <w:proofErr w:type="spellEnd"/>
      <w:r w:rsidRPr="00E507A5">
        <w:rPr>
          <w:b/>
        </w:rPr>
        <w:t>:</w:t>
      </w:r>
    </w:p>
    <w:p w:rsidR="00CB6B91" w:rsidRPr="00D96F1A" w:rsidRDefault="00CB6B91" w:rsidP="00CB6B91">
      <w:pPr>
        <w:pStyle w:val="a5"/>
        <w:numPr>
          <w:ilvl w:val="1"/>
          <w:numId w:val="4"/>
        </w:numPr>
        <w:tabs>
          <w:tab w:val="left" w:pos="810"/>
        </w:tabs>
        <w:spacing w:before="2"/>
        <w:ind w:right="122"/>
        <w:rPr>
          <w:sz w:val="24"/>
          <w:lang w:val="ru-RU"/>
        </w:rPr>
      </w:pPr>
      <w:r w:rsidRPr="00D96F1A">
        <w:rPr>
          <w:sz w:val="24"/>
          <w:lang w:val="ru-RU"/>
        </w:rPr>
        <w:t>развитие познавательной мотивации в области астрономии для становления у учащихся ключевых</w:t>
      </w:r>
      <w:r w:rsidRPr="00D96F1A">
        <w:rPr>
          <w:spacing w:val="-45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компетентностей;</w:t>
      </w:r>
    </w:p>
    <w:p w:rsidR="00CB6B91" w:rsidRPr="00D96F1A" w:rsidRDefault="00CB6B91" w:rsidP="00CB6B91">
      <w:pPr>
        <w:pStyle w:val="a5"/>
        <w:numPr>
          <w:ilvl w:val="1"/>
          <w:numId w:val="4"/>
        </w:numPr>
        <w:tabs>
          <w:tab w:val="left" w:pos="810"/>
        </w:tabs>
        <w:spacing w:before="24" w:line="274" w:lineRule="exact"/>
        <w:ind w:right="130"/>
        <w:rPr>
          <w:sz w:val="24"/>
          <w:lang w:val="ru-RU"/>
        </w:rPr>
      </w:pPr>
      <w:r w:rsidRPr="00D96F1A">
        <w:rPr>
          <w:sz w:val="24"/>
          <w:lang w:val="ru-RU"/>
        </w:rPr>
        <w:t>развития способности к самообучению и самопознанию, ситуации успеха, радости от</w:t>
      </w:r>
      <w:r w:rsidRPr="00D96F1A">
        <w:rPr>
          <w:spacing w:val="-13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познания.</w:t>
      </w:r>
    </w:p>
    <w:p w:rsidR="00CB6B91" w:rsidRPr="00D96F1A" w:rsidRDefault="00CB6B91" w:rsidP="00CB6B91">
      <w:pPr>
        <w:pStyle w:val="a3"/>
        <w:spacing w:line="273" w:lineRule="exact"/>
        <w:ind w:left="101"/>
        <w:jc w:val="both"/>
        <w:rPr>
          <w:lang w:val="ru-RU"/>
        </w:rPr>
      </w:pPr>
      <w:r w:rsidRPr="00D96F1A">
        <w:rPr>
          <w:lang w:val="ru-RU"/>
        </w:rPr>
        <w:t xml:space="preserve">В настоящее время важнейшими </w:t>
      </w:r>
      <w:r w:rsidRPr="00E507A5">
        <w:rPr>
          <w:b/>
          <w:lang w:val="ru-RU"/>
        </w:rPr>
        <w:t>задачами</w:t>
      </w:r>
      <w:r w:rsidRPr="00D96F1A">
        <w:rPr>
          <w:lang w:val="ru-RU"/>
        </w:rPr>
        <w:t xml:space="preserve"> астрономии являются: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24" w:line="274" w:lineRule="exact"/>
        <w:ind w:right="560"/>
        <w:rPr>
          <w:rFonts w:ascii="Symbol" w:hAnsi="Symbol"/>
          <w:sz w:val="24"/>
          <w:lang w:val="ru-RU"/>
        </w:rPr>
      </w:pPr>
      <w:r w:rsidRPr="00D96F1A">
        <w:rPr>
          <w:sz w:val="24"/>
          <w:lang w:val="ru-RU"/>
        </w:rPr>
        <w:t>формирование представлений о единстве физических законов, действующих на Земле и в безграничной</w:t>
      </w:r>
      <w:r w:rsidRPr="00D96F1A">
        <w:rPr>
          <w:spacing w:val="-6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Вселенной,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21" w:line="274" w:lineRule="exact"/>
        <w:ind w:right="118"/>
        <w:rPr>
          <w:rFonts w:ascii="Symbol" w:hAnsi="Symbol"/>
          <w:sz w:val="24"/>
          <w:lang w:val="ru-RU"/>
        </w:rPr>
      </w:pPr>
      <w:r w:rsidRPr="00D96F1A">
        <w:rPr>
          <w:sz w:val="24"/>
          <w:lang w:val="ru-RU"/>
        </w:rPr>
        <w:t>формирование представлений о непрерывно происходящей эволюции нашей планеты, всех космических тел и их систем, а также самой</w:t>
      </w:r>
      <w:r w:rsidRPr="00D96F1A">
        <w:rPr>
          <w:spacing w:val="-17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Вселенной;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21" w:line="274" w:lineRule="exact"/>
        <w:ind w:right="118"/>
        <w:rPr>
          <w:rFonts w:ascii="Symbol" w:hAnsi="Symbol"/>
          <w:sz w:val="24"/>
          <w:lang w:val="ru-RU"/>
        </w:rPr>
      </w:pPr>
      <w:r w:rsidRPr="00D96F1A">
        <w:rPr>
          <w:sz w:val="24"/>
          <w:lang w:val="ru-RU"/>
        </w:rPr>
        <w:t>приобретение знаний и умений для использования в практической деятельности и повседневной</w:t>
      </w:r>
      <w:r w:rsidRPr="00D96F1A">
        <w:rPr>
          <w:spacing w:val="-1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жизни;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2144"/>
          <w:tab w:val="left" w:pos="3506"/>
          <w:tab w:val="left" w:pos="5453"/>
          <w:tab w:val="left" w:pos="9330"/>
        </w:tabs>
        <w:spacing w:before="21" w:line="274" w:lineRule="exact"/>
        <w:ind w:right="118"/>
        <w:rPr>
          <w:rFonts w:ascii="Symbol" w:hAnsi="Symbol"/>
          <w:sz w:val="24"/>
          <w:lang w:val="ru-RU"/>
        </w:rPr>
      </w:pPr>
      <w:r w:rsidRPr="00D96F1A">
        <w:rPr>
          <w:sz w:val="24"/>
          <w:lang w:val="ru-RU"/>
        </w:rPr>
        <w:t>овладение</w:t>
      </w:r>
      <w:r w:rsidRPr="00D96F1A">
        <w:rPr>
          <w:sz w:val="24"/>
          <w:lang w:val="ru-RU"/>
        </w:rPr>
        <w:tab/>
        <w:t>способами</w:t>
      </w:r>
      <w:r w:rsidRPr="00D96F1A">
        <w:rPr>
          <w:sz w:val="24"/>
          <w:lang w:val="ru-RU"/>
        </w:rPr>
        <w:tab/>
        <w:t>познавательной,</w:t>
      </w:r>
      <w:r w:rsidRPr="00D96F1A">
        <w:rPr>
          <w:sz w:val="24"/>
          <w:lang w:val="ru-RU"/>
        </w:rPr>
        <w:tab/>
        <w:t>информационно-коммуникативной</w:t>
      </w:r>
      <w:r w:rsidRPr="00D96F1A">
        <w:rPr>
          <w:sz w:val="24"/>
          <w:lang w:val="ru-RU"/>
        </w:rPr>
        <w:tab/>
        <w:t>и рефлексивной</w:t>
      </w:r>
      <w:r w:rsidRPr="00D96F1A">
        <w:rPr>
          <w:spacing w:val="-4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деятельностей;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1952"/>
          <w:tab w:val="left" w:pos="5886"/>
        </w:tabs>
        <w:ind w:right="118"/>
        <w:rPr>
          <w:rFonts w:ascii="Symbol" w:hAnsi="Symbol"/>
          <w:sz w:val="24"/>
          <w:lang w:val="ru-RU"/>
        </w:rPr>
      </w:pPr>
      <w:r w:rsidRPr="00D96F1A">
        <w:rPr>
          <w:sz w:val="24"/>
          <w:lang w:val="ru-RU"/>
        </w:rPr>
        <w:t>освоение</w:t>
      </w:r>
      <w:r w:rsidRPr="00D96F1A">
        <w:rPr>
          <w:sz w:val="24"/>
          <w:lang w:val="ru-RU"/>
        </w:rPr>
        <w:tab/>
        <w:t xml:space="preserve">познавательной,  </w:t>
      </w:r>
      <w:r w:rsidRPr="00D96F1A">
        <w:rPr>
          <w:spacing w:val="15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информационной,</w:t>
      </w:r>
      <w:r w:rsidRPr="00D96F1A">
        <w:rPr>
          <w:sz w:val="24"/>
          <w:lang w:val="ru-RU"/>
        </w:rPr>
        <w:tab/>
        <w:t xml:space="preserve">коммуникативной,  </w:t>
      </w:r>
      <w:r w:rsidRPr="00D96F1A">
        <w:rPr>
          <w:spacing w:val="12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рефлексивной компетенций.</w:t>
      </w:r>
    </w:p>
    <w:p w:rsidR="00CB6B91" w:rsidRPr="00D96F1A" w:rsidRDefault="00CB6B91" w:rsidP="00CB6B91">
      <w:pPr>
        <w:rPr>
          <w:rFonts w:ascii="Symbol" w:hAnsi="Symbol"/>
          <w:sz w:val="24"/>
          <w:lang w:val="ru-RU"/>
        </w:rPr>
        <w:sectPr w:rsidR="00CB6B91" w:rsidRPr="00D96F1A">
          <w:pgSz w:w="11900" w:h="16840"/>
          <w:pgMar w:top="1080" w:right="720" w:bottom="280" w:left="1600" w:header="720" w:footer="720" w:gutter="0"/>
          <w:cols w:space="720"/>
        </w:sectPr>
      </w:pPr>
    </w:p>
    <w:p w:rsidR="00CB6B91" w:rsidRPr="00CB6B91" w:rsidRDefault="00CB6B91" w:rsidP="00CB6B91">
      <w:pPr>
        <w:pStyle w:val="Heading2"/>
        <w:spacing w:before="49"/>
        <w:ind w:firstLine="1934"/>
        <w:jc w:val="center"/>
        <w:rPr>
          <w:sz w:val="28"/>
          <w:szCs w:val="28"/>
          <w:lang w:val="ru-RU"/>
        </w:rPr>
      </w:pPr>
      <w:r w:rsidRPr="00CB6B91">
        <w:rPr>
          <w:sz w:val="28"/>
          <w:szCs w:val="28"/>
          <w:lang w:val="ru-RU"/>
        </w:rPr>
        <w:lastRenderedPageBreak/>
        <w:t>Планируемые результаты освоения предмета</w:t>
      </w:r>
    </w:p>
    <w:p w:rsidR="00CB6B91" w:rsidRDefault="00CB6B91" w:rsidP="00CB6B91">
      <w:pPr>
        <w:pStyle w:val="Heading2"/>
        <w:spacing w:before="49"/>
        <w:ind w:firstLine="1934"/>
        <w:rPr>
          <w:lang w:val="ru-RU"/>
        </w:rPr>
      </w:pPr>
    </w:p>
    <w:p w:rsidR="00CB6B91" w:rsidRDefault="00CB6B91" w:rsidP="00CB6B91">
      <w:pPr>
        <w:pStyle w:val="Heading2"/>
        <w:spacing w:before="49"/>
        <w:ind w:firstLine="1934"/>
        <w:rPr>
          <w:lang w:val="ru-RU"/>
        </w:rPr>
      </w:pPr>
    </w:p>
    <w:p w:rsidR="00CB6B91" w:rsidRDefault="00CB6B91" w:rsidP="00CB6B91">
      <w:pPr>
        <w:pStyle w:val="Heading2"/>
        <w:spacing w:before="49"/>
        <w:ind w:firstLine="1934"/>
        <w:rPr>
          <w:lang w:val="ru-RU"/>
        </w:rPr>
      </w:pPr>
    </w:p>
    <w:p w:rsidR="00CB6B91" w:rsidRPr="00D96F1A" w:rsidRDefault="00CB6B91" w:rsidP="00CB6B91">
      <w:pPr>
        <w:pStyle w:val="a3"/>
        <w:ind w:left="101" w:right="118" w:firstLine="566"/>
        <w:jc w:val="both"/>
        <w:rPr>
          <w:lang w:val="ru-RU"/>
        </w:rPr>
      </w:pPr>
      <w:r w:rsidRPr="00D96F1A">
        <w:rPr>
          <w:lang w:val="ru-RU"/>
        </w:rPr>
        <w:t xml:space="preserve">Программа предусматривает формирование у школьников </w:t>
      </w:r>
      <w:proofErr w:type="spellStart"/>
      <w:r w:rsidRPr="00D96F1A">
        <w:rPr>
          <w:lang w:val="ru-RU"/>
        </w:rPr>
        <w:t>общеучебных</w:t>
      </w:r>
      <w:proofErr w:type="spellEnd"/>
      <w:r w:rsidRPr="00D96F1A">
        <w:rPr>
          <w:lang w:val="ru-RU"/>
        </w:rPr>
        <w:t xml:space="preserve"> умений и навыков, универсальных способов деятельности и ключевых компетенций. В этом направлении приоритетами для школьного курса физики на этапе основного общего образования являются:</w:t>
      </w:r>
    </w:p>
    <w:p w:rsidR="00CB6B91" w:rsidRDefault="00CB6B91" w:rsidP="00CB6B91">
      <w:pPr>
        <w:ind w:left="667" w:right="1463"/>
        <w:rPr>
          <w:i/>
          <w:sz w:val="24"/>
        </w:rPr>
      </w:pPr>
      <w:proofErr w:type="spellStart"/>
      <w:r>
        <w:rPr>
          <w:i/>
          <w:sz w:val="24"/>
        </w:rPr>
        <w:t>Познавательная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деятельность</w:t>
      </w:r>
      <w:proofErr w:type="spellEnd"/>
      <w:r>
        <w:rPr>
          <w:i/>
          <w:sz w:val="24"/>
        </w:rPr>
        <w:t>:</w:t>
      </w:r>
    </w:p>
    <w:p w:rsidR="00CB6B91" w:rsidRPr="00D96F1A" w:rsidRDefault="00CB6B91" w:rsidP="00CB6B91">
      <w:pPr>
        <w:pStyle w:val="a5"/>
        <w:numPr>
          <w:ilvl w:val="1"/>
          <w:numId w:val="3"/>
        </w:numPr>
        <w:tabs>
          <w:tab w:val="left" w:pos="1388"/>
        </w:tabs>
        <w:spacing w:before="2"/>
        <w:ind w:right="120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B6B91" w:rsidRPr="00D96F1A" w:rsidRDefault="00CB6B91" w:rsidP="00CB6B91">
      <w:pPr>
        <w:pStyle w:val="a5"/>
        <w:numPr>
          <w:ilvl w:val="1"/>
          <w:numId w:val="3"/>
        </w:numPr>
        <w:tabs>
          <w:tab w:val="left" w:pos="1388"/>
        </w:tabs>
        <w:spacing w:before="24" w:line="274" w:lineRule="exact"/>
        <w:ind w:right="120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>формирование умений различать факты, гипотезы, причины, следствия, доказательства, законы,</w:t>
      </w:r>
      <w:r w:rsidRPr="00D96F1A">
        <w:rPr>
          <w:spacing w:val="-5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теории;</w:t>
      </w:r>
    </w:p>
    <w:p w:rsidR="00CB6B91" w:rsidRPr="00D96F1A" w:rsidRDefault="00CB6B91" w:rsidP="00CB6B91">
      <w:pPr>
        <w:pStyle w:val="a5"/>
        <w:numPr>
          <w:ilvl w:val="1"/>
          <w:numId w:val="3"/>
        </w:numPr>
        <w:tabs>
          <w:tab w:val="left" w:pos="1388"/>
        </w:tabs>
        <w:spacing w:before="21" w:line="274" w:lineRule="exact"/>
        <w:ind w:right="119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 xml:space="preserve">овладение адекватными способами решения </w:t>
      </w:r>
      <w:proofErr w:type="gramStart"/>
      <w:r w:rsidRPr="00D96F1A">
        <w:rPr>
          <w:sz w:val="24"/>
          <w:lang w:val="ru-RU"/>
        </w:rPr>
        <w:t>теоретических</w:t>
      </w:r>
      <w:proofErr w:type="gramEnd"/>
      <w:r w:rsidRPr="00D96F1A">
        <w:rPr>
          <w:sz w:val="24"/>
          <w:lang w:val="ru-RU"/>
        </w:rPr>
        <w:t xml:space="preserve"> и экспериментальных</w:t>
      </w:r>
      <w:r w:rsidRPr="00D96F1A">
        <w:rPr>
          <w:spacing w:val="-4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задач;</w:t>
      </w:r>
    </w:p>
    <w:p w:rsidR="00CB6B91" w:rsidRPr="00D96F1A" w:rsidRDefault="00CB6B91" w:rsidP="00CB6B91">
      <w:pPr>
        <w:pStyle w:val="a5"/>
        <w:numPr>
          <w:ilvl w:val="1"/>
          <w:numId w:val="3"/>
        </w:numPr>
        <w:tabs>
          <w:tab w:val="left" w:pos="1388"/>
        </w:tabs>
        <w:spacing w:before="21" w:line="274" w:lineRule="exact"/>
        <w:ind w:right="121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>приобретение опыта выдвижения гипотез для объяснения известных фактов и экспериментальной проверки выдвигаемых</w:t>
      </w:r>
      <w:r w:rsidRPr="00D96F1A">
        <w:rPr>
          <w:spacing w:val="-8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гипотез.</w:t>
      </w:r>
    </w:p>
    <w:p w:rsidR="00CB6B91" w:rsidRDefault="00CB6B91" w:rsidP="00CB6B91">
      <w:pPr>
        <w:spacing w:line="273" w:lineRule="exact"/>
        <w:ind w:left="667" w:right="1463"/>
        <w:rPr>
          <w:i/>
          <w:sz w:val="24"/>
        </w:rPr>
      </w:pPr>
      <w:proofErr w:type="spellStart"/>
      <w:r>
        <w:rPr>
          <w:i/>
          <w:sz w:val="24"/>
        </w:rPr>
        <w:t>Информационно-коммуникативная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деятельность</w:t>
      </w:r>
      <w:proofErr w:type="spellEnd"/>
      <w:r>
        <w:rPr>
          <w:i/>
          <w:sz w:val="24"/>
        </w:rPr>
        <w:t>:</w:t>
      </w:r>
    </w:p>
    <w:p w:rsidR="00CB6B91" w:rsidRPr="00D96F1A" w:rsidRDefault="00CB6B91" w:rsidP="00CB6B91">
      <w:pPr>
        <w:pStyle w:val="a5"/>
        <w:numPr>
          <w:ilvl w:val="1"/>
          <w:numId w:val="3"/>
        </w:numPr>
        <w:tabs>
          <w:tab w:val="left" w:pos="1362"/>
        </w:tabs>
        <w:spacing w:before="24" w:line="274" w:lineRule="exact"/>
        <w:ind w:left="1361" w:right="118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</w:t>
      </w:r>
      <w:r w:rsidRPr="00D96F1A">
        <w:rPr>
          <w:spacing w:val="-16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мнение;</w:t>
      </w:r>
    </w:p>
    <w:p w:rsidR="00CB6B91" w:rsidRPr="00D96F1A" w:rsidRDefault="00CB6B91" w:rsidP="00CB6B91">
      <w:pPr>
        <w:pStyle w:val="a5"/>
        <w:numPr>
          <w:ilvl w:val="1"/>
          <w:numId w:val="3"/>
        </w:numPr>
        <w:tabs>
          <w:tab w:val="left" w:pos="1362"/>
        </w:tabs>
        <w:spacing w:before="21" w:line="274" w:lineRule="exact"/>
        <w:ind w:left="1361" w:right="119"/>
        <w:jc w:val="both"/>
        <w:rPr>
          <w:sz w:val="24"/>
          <w:lang w:val="ru-RU"/>
        </w:rPr>
      </w:pPr>
      <w:r w:rsidRPr="00D96F1A">
        <w:rPr>
          <w:sz w:val="24"/>
          <w:lang w:val="ru-RU"/>
        </w:rPr>
        <w:t>использование для решения познавательных и коммуникативных задач различных источников</w:t>
      </w:r>
      <w:r w:rsidRPr="00D96F1A">
        <w:rPr>
          <w:spacing w:val="-5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информации.</w:t>
      </w:r>
    </w:p>
    <w:p w:rsidR="00CB6B91" w:rsidRDefault="00CB6B91" w:rsidP="00CB6B91">
      <w:pPr>
        <w:spacing w:line="273" w:lineRule="exact"/>
        <w:ind w:left="667" w:right="1463"/>
        <w:rPr>
          <w:i/>
          <w:sz w:val="24"/>
        </w:rPr>
      </w:pPr>
      <w:proofErr w:type="spellStart"/>
      <w:r>
        <w:rPr>
          <w:i/>
          <w:sz w:val="24"/>
        </w:rPr>
        <w:t>Рефлексивная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деятельность</w:t>
      </w:r>
      <w:proofErr w:type="spellEnd"/>
      <w:r>
        <w:rPr>
          <w:i/>
          <w:sz w:val="24"/>
        </w:rPr>
        <w:t>:</w:t>
      </w:r>
    </w:p>
    <w:p w:rsidR="00CB6B91" w:rsidRPr="00D96F1A" w:rsidRDefault="00CB6B91" w:rsidP="00CB6B91">
      <w:pPr>
        <w:pStyle w:val="a5"/>
        <w:numPr>
          <w:ilvl w:val="2"/>
          <w:numId w:val="3"/>
        </w:numPr>
        <w:tabs>
          <w:tab w:val="left" w:pos="1541"/>
          <w:tab w:val="left" w:pos="1542"/>
        </w:tabs>
        <w:spacing w:before="2"/>
        <w:ind w:right="119"/>
        <w:rPr>
          <w:sz w:val="24"/>
          <w:lang w:val="ru-RU"/>
        </w:rPr>
      </w:pPr>
      <w:r w:rsidRPr="00D96F1A">
        <w:rPr>
          <w:sz w:val="24"/>
          <w:lang w:val="ru-RU"/>
        </w:rPr>
        <w:t>владение навыками контроля и оценки своей деятельности, умением предвидеть возможные результаты своих</w:t>
      </w:r>
      <w:r w:rsidRPr="00D96F1A">
        <w:rPr>
          <w:spacing w:val="-11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действий:</w:t>
      </w:r>
    </w:p>
    <w:p w:rsidR="00CB6B91" w:rsidRPr="00D96F1A" w:rsidRDefault="00CB6B91" w:rsidP="00CB6B91">
      <w:pPr>
        <w:pStyle w:val="a5"/>
        <w:numPr>
          <w:ilvl w:val="2"/>
          <w:numId w:val="3"/>
        </w:numPr>
        <w:tabs>
          <w:tab w:val="left" w:pos="1541"/>
          <w:tab w:val="left" w:pos="1542"/>
          <w:tab w:val="left" w:pos="3052"/>
          <w:tab w:val="left" w:pos="4130"/>
          <w:tab w:val="left" w:pos="5801"/>
          <w:tab w:val="left" w:pos="7187"/>
          <w:tab w:val="left" w:pos="7963"/>
        </w:tabs>
        <w:spacing w:before="24" w:line="274" w:lineRule="exact"/>
        <w:ind w:right="120"/>
        <w:rPr>
          <w:sz w:val="24"/>
          <w:lang w:val="ru-RU"/>
        </w:rPr>
      </w:pPr>
      <w:r w:rsidRPr="00D96F1A">
        <w:rPr>
          <w:sz w:val="24"/>
          <w:lang w:val="ru-RU"/>
        </w:rPr>
        <w:t>организация</w:t>
      </w:r>
      <w:r w:rsidRPr="00D96F1A">
        <w:rPr>
          <w:sz w:val="24"/>
          <w:lang w:val="ru-RU"/>
        </w:rPr>
        <w:tab/>
        <w:t>учебной</w:t>
      </w:r>
      <w:r w:rsidRPr="00D96F1A">
        <w:rPr>
          <w:sz w:val="24"/>
          <w:lang w:val="ru-RU"/>
        </w:rPr>
        <w:tab/>
        <w:t>деятельности:</w:t>
      </w:r>
      <w:r w:rsidRPr="00D96F1A">
        <w:rPr>
          <w:sz w:val="24"/>
          <w:lang w:val="ru-RU"/>
        </w:rPr>
        <w:tab/>
        <w:t>постановка</w:t>
      </w:r>
      <w:r w:rsidRPr="00D96F1A">
        <w:rPr>
          <w:sz w:val="24"/>
          <w:lang w:val="ru-RU"/>
        </w:rPr>
        <w:tab/>
        <w:t>цели,</w:t>
      </w:r>
      <w:r w:rsidRPr="00D96F1A">
        <w:rPr>
          <w:sz w:val="24"/>
          <w:lang w:val="ru-RU"/>
        </w:rPr>
        <w:tab/>
      </w:r>
      <w:r w:rsidRPr="00D96F1A">
        <w:rPr>
          <w:spacing w:val="-1"/>
          <w:sz w:val="24"/>
          <w:lang w:val="ru-RU"/>
        </w:rPr>
        <w:t xml:space="preserve">планирование, </w:t>
      </w:r>
      <w:r w:rsidRPr="00D96F1A">
        <w:rPr>
          <w:sz w:val="24"/>
          <w:lang w:val="ru-RU"/>
        </w:rPr>
        <w:t>определение оптимального соотношения цели и</w:t>
      </w:r>
      <w:r w:rsidRPr="00D96F1A">
        <w:rPr>
          <w:spacing w:val="-15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средств.</w:t>
      </w:r>
    </w:p>
    <w:p w:rsidR="00CB6B91" w:rsidRPr="00D96F1A" w:rsidRDefault="00CB6B91" w:rsidP="00CB6B91">
      <w:pPr>
        <w:pStyle w:val="Heading2"/>
        <w:spacing w:before="2" w:line="274" w:lineRule="exact"/>
        <w:rPr>
          <w:lang w:val="ru-RU"/>
        </w:rPr>
      </w:pPr>
      <w:r>
        <w:rPr>
          <w:lang w:val="ru-RU"/>
        </w:rPr>
        <w:t xml:space="preserve">Предметные  результаты </w:t>
      </w:r>
    </w:p>
    <w:p w:rsidR="00CB6B91" w:rsidRPr="00D96F1A" w:rsidRDefault="00CB6B91" w:rsidP="00CB6B91">
      <w:pPr>
        <w:pStyle w:val="a3"/>
        <w:spacing w:line="274" w:lineRule="exact"/>
        <w:ind w:left="101" w:right="1463"/>
        <w:rPr>
          <w:lang w:val="ru-RU"/>
        </w:rPr>
      </w:pPr>
      <w:r w:rsidRPr="00D96F1A">
        <w:rPr>
          <w:lang w:val="ru-RU"/>
        </w:rPr>
        <w:t>В результате изучения астрономии на базовом уровне ученик должен</w:t>
      </w:r>
    </w:p>
    <w:p w:rsidR="00CB6B91" w:rsidRPr="00D96F1A" w:rsidRDefault="00CB6B91" w:rsidP="00CB6B91">
      <w:pPr>
        <w:pStyle w:val="Heading2"/>
        <w:spacing w:before="5" w:line="274" w:lineRule="exact"/>
        <w:ind w:left="101"/>
        <w:rPr>
          <w:lang w:val="ru-RU"/>
        </w:rPr>
      </w:pPr>
      <w:r w:rsidRPr="00D96F1A">
        <w:rPr>
          <w:lang w:val="ru-RU"/>
        </w:rPr>
        <w:t>знать/понимать</w:t>
      </w:r>
    </w:p>
    <w:p w:rsidR="00CB6B91" w:rsidRPr="00D96F1A" w:rsidRDefault="00CB6B91" w:rsidP="00CB6B91">
      <w:pPr>
        <w:pStyle w:val="a3"/>
        <w:ind w:left="101" w:right="116" w:firstLine="708"/>
        <w:jc w:val="both"/>
        <w:rPr>
          <w:lang w:val="ru-RU"/>
        </w:rPr>
      </w:pPr>
      <w:proofErr w:type="gramStart"/>
      <w:r w:rsidRPr="00D96F1A">
        <w:rPr>
          <w:lang w:val="ru-RU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D96F1A">
        <w:rPr>
          <w:lang w:val="ru-RU"/>
        </w:rPr>
        <w:t xml:space="preserve"> </w:t>
      </w:r>
      <w:proofErr w:type="gramStart"/>
      <w:r w:rsidRPr="00D96F1A">
        <w:rPr>
          <w:lang w:val="ru-RU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  <w:proofErr w:type="gramEnd"/>
    </w:p>
    <w:p w:rsidR="00CB6B91" w:rsidRPr="00D96F1A" w:rsidRDefault="00CB6B91" w:rsidP="00CB6B91">
      <w:pPr>
        <w:pStyle w:val="a3"/>
        <w:ind w:left="101" w:right="116" w:firstLine="708"/>
        <w:jc w:val="both"/>
        <w:rPr>
          <w:lang w:val="ru-RU"/>
        </w:rPr>
      </w:pPr>
      <w:proofErr w:type="gramStart"/>
      <w:r w:rsidRPr="00D96F1A">
        <w:rPr>
          <w:lang w:val="ru-RU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</w:t>
      </w:r>
      <w:r w:rsidRPr="00D96F1A">
        <w:rPr>
          <w:spacing w:val="-4"/>
          <w:lang w:val="ru-RU"/>
        </w:rPr>
        <w:t xml:space="preserve"> </w:t>
      </w:r>
      <w:r w:rsidRPr="00D96F1A">
        <w:rPr>
          <w:lang w:val="ru-RU"/>
        </w:rPr>
        <w:t>системы;</w:t>
      </w:r>
      <w:proofErr w:type="gramEnd"/>
    </w:p>
    <w:p w:rsidR="00CB6B91" w:rsidRPr="00D96F1A" w:rsidRDefault="00CB6B91" w:rsidP="00CB6B91">
      <w:pPr>
        <w:pStyle w:val="a3"/>
        <w:ind w:left="101" w:right="119" w:firstLine="708"/>
        <w:jc w:val="both"/>
        <w:rPr>
          <w:lang w:val="ru-RU"/>
        </w:rPr>
      </w:pPr>
      <w:r w:rsidRPr="00D96F1A">
        <w:rPr>
          <w:lang w:val="ru-RU"/>
        </w:rPr>
        <w:t xml:space="preserve">смысл работ и формулировку законов: </w:t>
      </w:r>
      <w:proofErr w:type="gramStart"/>
      <w:r w:rsidRPr="00D96F1A">
        <w:rPr>
          <w:lang w:val="ru-RU"/>
        </w:rPr>
        <w:t xml:space="preserve">Аристотеля, Птолемея, Галилея, Коперника, Бруно, Ломоносова, Гершеля, Браге, Кеплера, Ньютона, </w:t>
      </w:r>
      <w:proofErr w:type="spellStart"/>
      <w:r w:rsidRPr="00D96F1A">
        <w:rPr>
          <w:lang w:val="ru-RU"/>
        </w:rPr>
        <w:t>Леверье</w:t>
      </w:r>
      <w:proofErr w:type="spellEnd"/>
      <w:r w:rsidRPr="00D96F1A">
        <w:rPr>
          <w:lang w:val="ru-RU"/>
        </w:rPr>
        <w:t xml:space="preserve">, Адамса, Галлея, Белопольского, Бредихина, Струве, </w:t>
      </w:r>
      <w:proofErr w:type="spellStart"/>
      <w:r w:rsidRPr="00D96F1A">
        <w:rPr>
          <w:lang w:val="ru-RU"/>
        </w:rPr>
        <w:t>Герцшпрунга-Рассела</w:t>
      </w:r>
      <w:proofErr w:type="spellEnd"/>
      <w:r w:rsidRPr="00D96F1A">
        <w:rPr>
          <w:lang w:val="ru-RU"/>
        </w:rPr>
        <w:t xml:space="preserve">, Амбарцумяна, </w:t>
      </w:r>
      <w:proofErr w:type="spellStart"/>
      <w:r w:rsidRPr="00D96F1A">
        <w:rPr>
          <w:lang w:val="ru-RU"/>
        </w:rPr>
        <w:t>Барнарда</w:t>
      </w:r>
      <w:proofErr w:type="spellEnd"/>
      <w:r w:rsidRPr="00D96F1A">
        <w:rPr>
          <w:lang w:val="ru-RU"/>
        </w:rPr>
        <w:t>, Хаббла, Доплера, Фридмана, Эйнштейна;</w:t>
      </w:r>
      <w:proofErr w:type="gramEnd"/>
    </w:p>
    <w:p w:rsidR="00CB6B91" w:rsidRDefault="00CB6B91" w:rsidP="00CB6B91">
      <w:pPr>
        <w:pStyle w:val="a3"/>
        <w:ind w:left="809" w:right="1463"/>
      </w:pPr>
      <w:proofErr w:type="spellStart"/>
      <w:proofErr w:type="gramStart"/>
      <w:r>
        <w:rPr>
          <w:u w:val="single"/>
        </w:rPr>
        <w:t>должны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уметь</w:t>
      </w:r>
      <w:proofErr w:type="spellEnd"/>
      <w:r>
        <w:rPr>
          <w:u w:val="single"/>
        </w:rPr>
        <w:t>: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rPr>
          <w:rFonts w:ascii="Symbol" w:hAnsi="Symbol"/>
          <w:sz w:val="20"/>
          <w:lang w:val="ru-RU"/>
        </w:rPr>
      </w:pPr>
      <w:r w:rsidRPr="00D96F1A">
        <w:rPr>
          <w:sz w:val="24"/>
          <w:lang w:val="ru-RU"/>
        </w:rPr>
        <w:t>использовать карту звездного неба для нахождения координат</w:t>
      </w:r>
      <w:r w:rsidRPr="00D96F1A">
        <w:rPr>
          <w:spacing w:val="-17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светила;</w:t>
      </w:r>
    </w:p>
    <w:p w:rsidR="00CB6B91" w:rsidRPr="00D96F1A" w:rsidRDefault="00CB6B91" w:rsidP="00CB6B91">
      <w:pPr>
        <w:rPr>
          <w:rFonts w:ascii="Symbol" w:hAnsi="Symbol"/>
          <w:sz w:val="20"/>
          <w:lang w:val="ru-RU"/>
        </w:rPr>
        <w:sectPr w:rsidR="00CB6B91" w:rsidRPr="00D96F1A" w:rsidSect="00CB6B91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44"/>
        <w:rPr>
          <w:rFonts w:ascii="Symbol" w:hAnsi="Symbol"/>
          <w:sz w:val="20"/>
          <w:lang w:val="ru-RU"/>
        </w:rPr>
      </w:pPr>
      <w:r w:rsidRPr="00D96F1A">
        <w:rPr>
          <w:sz w:val="24"/>
          <w:lang w:val="ru-RU"/>
        </w:rPr>
        <w:lastRenderedPageBreak/>
        <w:t>выражать результаты измерений и расчетов в единицах Международной</w:t>
      </w:r>
      <w:r w:rsidRPr="00D96F1A">
        <w:rPr>
          <w:spacing w:val="-21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системы;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2"/>
        </w:tabs>
        <w:ind w:right="117"/>
        <w:jc w:val="both"/>
        <w:rPr>
          <w:rFonts w:ascii="Symbol" w:hAnsi="Symbol"/>
          <w:sz w:val="20"/>
          <w:lang w:val="ru-RU"/>
        </w:rPr>
      </w:pPr>
      <w:r w:rsidRPr="00D96F1A">
        <w:rPr>
          <w:sz w:val="24"/>
          <w:lang w:val="ru-RU"/>
        </w:rPr>
        <w:t>приводить примеры практического использования астрономических знаний о небесных телах и их</w:t>
      </w:r>
      <w:r w:rsidRPr="00D96F1A">
        <w:rPr>
          <w:spacing w:val="-6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системах;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rPr>
          <w:rFonts w:ascii="Symbol" w:hAnsi="Symbol"/>
          <w:sz w:val="20"/>
          <w:lang w:val="ru-RU"/>
        </w:rPr>
      </w:pPr>
      <w:r w:rsidRPr="00D96F1A">
        <w:rPr>
          <w:sz w:val="24"/>
          <w:lang w:val="ru-RU"/>
        </w:rPr>
        <w:t>решать задачи на применение изученных астрономических</w:t>
      </w:r>
      <w:r w:rsidRPr="00D96F1A">
        <w:rPr>
          <w:spacing w:val="-11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законов;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2"/>
        </w:tabs>
        <w:ind w:right="120"/>
        <w:jc w:val="both"/>
        <w:rPr>
          <w:rFonts w:ascii="Symbol" w:hAnsi="Symbol"/>
          <w:sz w:val="20"/>
          <w:lang w:val="ru-RU"/>
        </w:rPr>
      </w:pPr>
      <w:r w:rsidRPr="00D96F1A">
        <w:rPr>
          <w:sz w:val="24"/>
          <w:lang w:val="ru-RU"/>
        </w:rPr>
        <w:t xml:space="preserve">осуществлять самостоятельный поиск информации естественнонаучного содержания с использованием различных источников, </w:t>
      </w:r>
      <w:r w:rsidRPr="00D96F1A">
        <w:rPr>
          <w:spacing w:val="-3"/>
          <w:sz w:val="24"/>
          <w:lang w:val="ru-RU"/>
        </w:rPr>
        <w:t xml:space="preserve">ее </w:t>
      </w:r>
      <w:r w:rsidRPr="00D96F1A">
        <w:rPr>
          <w:sz w:val="24"/>
          <w:lang w:val="ru-RU"/>
        </w:rPr>
        <w:t>обработку и представление в разных</w:t>
      </w:r>
      <w:r w:rsidRPr="00D96F1A">
        <w:rPr>
          <w:spacing w:val="-6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формах;</w:t>
      </w:r>
    </w:p>
    <w:p w:rsidR="00CB6B91" w:rsidRPr="00D96F1A" w:rsidRDefault="00CB6B91" w:rsidP="00CB6B91">
      <w:pPr>
        <w:pStyle w:val="a5"/>
        <w:numPr>
          <w:ilvl w:val="0"/>
          <w:numId w:val="3"/>
        </w:numPr>
        <w:tabs>
          <w:tab w:val="left" w:pos="822"/>
        </w:tabs>
        <w:ind w:right="119"/>
        <w:jc w:val="both"/>
        <w:rPr>
          <w:rFonts w:ascii="Symbol" w:hAnsi="Symbol"/>
          <w:sz w:val="20"/>
          <w:lang w:val="ru-RU"/>
        </w:rPr>
      </w:pPr>
      <w:r w:rsidRPr="00D96F1A">
        <w:rPr>
          <w:sz w:val="24"/>
          <w:lang w:val="ru-RU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D96F1A">
        <w:rPr>
          <w:sz w:val="24"/>
          <w:lang w:val="ru-RU"/>
        </w:rPr>
        <w:t>смылопоисковой</w:t>
      </w:r>
      <w:proofErr w:type="spellEnd"/>
      <w:r w:rsidRPr="00D96F1A">
        <w:rPr>
          <w:sz w:val="24"/>
          <w:lang w:val="ru-RU"/>
        </w:rPr>
        <w:t>, и профессионально- трудового</w:t>
      </w:r>
      <w:r w:rsidRPr="00D96F1A">
        <w:rPr>
          <w:spacing w:val="-6"/>
          <w:sz w:val="24"/>
          <w:lang w:val="ru-RU"/>
        </w:rPr>
        <w:t xml:space="preserve"> </w:t>
      </w:r>
      <w:r w:rsidRPr="00D96F1A">
        <w:rPr>
          <w:sz w:val="24"/>
          <w:lang w:val="ru-RU"/>
        </w:rPr>
        <w:t>выбора.</w:t>
      </w:r>
    </w:p>
    <w:p w:rsidR="00CB6B91" w:rsidRPr="00D96F1A" w:rsidRDefault="00CB6B91" w:rsidP="00CB6B91">
      <w:pPr>
        <w:pStyle w:val="a3"/>
        <w:rPr>
          <w:lang w:val="ru-RU"/>
        </w:rPr>
      </w:pPr>
    </w:p>
    <w:p w:rsidR="00CB6B91" w:rsidRPr="00D96F1A" w:rsidRDefault="00CB6B91" w:rsidP="00CB6B91">
      <w:pPr>
        <w:pStyle w:val="a3"/>
        <w:ind w:left="101" w:firstLine="708"/>
        <w:rPr>
          <w:lang w:val="ru-RU"/>
        </w:rPr>
      </w:pPr>
      <w:r w:rsidRPr="00D96F1A">
        <w:rPr>
          <w:lang w:val="ru-RU"/>
        </w:rPr>
        <w:t>Контроль предполагает выявление уровня освоения учебного материала при изучении, как отдельных разделов, так и всего курса астрономии в целом.</w:t>
      </w:r>
    </w:p>
    <w:p w:rsidR="00CB6B91" w:rsidRPr="00D96F1A" w:rsidRDefault="00CB6B91" w:rsidP="00CB6B91">
      <w:pPr>
        <w:rPr>
          <w:lang w:val="ru-RU"/>
        </w:rPr>
        <w:sectPr w:rsidR="00CB6B91" w:rsidRPr="00D96F1A">
          <w:pgSz w:w="11900" w:h="16840"/>
          <w:pgMar w:top="1080" w:right="720" w:bottom="280" w:left="1600" w:header="720" w:footer="720" w:gutter="0"/>
          <w:cols w:space="720"/>
        </w:sectPr>
      </w:pPr>
    </w:p>
    <w:p w:rsidR="00CB6B91" w:rsidRDefault="00CB6B91" w:rsidP="00CB6B91">
      <w:pPr>
        <w:pStyle w:val="Heading2"/>
        <w:numPr>
          <w:ilvl w:val="0"/>
          <w:numId w:val="1"/>
        </w:numPr>
        <w:tabs>
          <w:tab w:val="left" w:pos="3633"/>
        </w:tabs>
        <w:spacing w:before="49" w:line="274" w:lineRule="exact"/>
        <w:ind w:right="0"/>
      </w:pPr>
      <w:proofErr w:type="spellStart"/>
      <w:r>
        <w:lastRenderedPageBreak/>
        <w:t>Содержание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1"/>
        </w:rPr>
        <w:t xml:space="preserve"> </w:t>
      </w:r>
      <w:proofErr w:type="spellStart"/>
      <w:r>
        <w:t>предмета</w:t>
      </w:r>
      <w:proofErr w:type="spellEnd"/>
      <w:r>
        <w:t>.</w:t>
      </w:r>
    </w:p>
    <w:p w:rsidR="00CB6B91" w:rsidRDefault="00CB6B91" w:rsidP="00CB6B91">
      <w:pPr>
        <w:pStyle w:val="a5"/>
        <w:numPr>
          <w:ilvl w:val="0"/>
          <w:numId w:val="2"/>
        </w:numPr>
        <w:tabs>
          <w:tab w:val="left" w:pos="868"/>
        </w:tabs>
        <w:spacing w:line="274" w:lineRule="exact"/>
        <w:jc w:val="left"/>
        <w:rPr>
          <w:i/>
          <w:sz w:val="24"/>
        </w:rPr>
      </w:pPr>
      <w:proofErr w:type="spellStart"/>
      <w:r>
        <w:rPr>
          <w:i/>
          <w:sz w:val="24"/>
        </w:rPr>
        <w:t>Введение</w:t>
      </w:r>
      <w:proofErr w:type="spellEnd"/>
      <w:r>
        <w:rPr>
          <w:i/>
          <w:sz w:val="24"/>
        </w:rPr>
        <w:t xml:space="preserve"> в </w:t>
      </w:r>
      <w:proofErr w:type="spellStart"/>
      <w:r>
        <w:rPr>
          <w:i/>
          <w:sz w:val="24"/>
        </w:rPr>
        <w:t>астрономию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(2часа)</w:t>
      </w:r>
    </w:p>
    <w:p w:rsidR="00CB6B91" w:rsidRPr="00D96F1A" w:rsidRDefault="00CB6B91" w:rsidP="00CB6B91">
      <w:pPr>
        <w:pStyle w:val="a3"/>
        <w:ind w:left="101" w:right="117" w:firstLine="566"/>
        <w:jc w:val="both"/>
        <w:rPr>
          <w:lang w:val="ru-RU"/>
        </w:rPr>
      </w:pPr>
      <w:r w:rsidRPr="00D96F1A">
        <w:rPr>
          <w:lang w:val="ru-RU"/>
        </w:rPr>
        <w:t>Предмет астрономии (что изучает астрономия, роль наблюдений в астрономии, связь астрономии с другими науками, значение астрономии).</w:t>
      </w:r>
    </w:p>
    <w:p w:rsidR="00CB6B91" w:rsidRDefault="00CB6B91" w:rsidP="00CB6B91">
      <w:pPr>
        <w:pStyle w:val="a5"/>
        <w:numPr>
          <w:ilvl w:val="0"/>
          <w:numId w:val="2"/>
        </w:numPr>
        <w:tabs>
          <w:tab w:val="left" w:pos="947"/>
        </w:tabs>
        <w:ind w:left="946" w:hanging="279"/>
        <w:jc w:val="left"/>
        <w:rPr>
          <w:sz w:val="24"/>
        </w:rPr>
      </w:pPr>
      <w:r>
        <w:rPr>
          <w:i/>
          <w:sz w:val="24"/>
        </w:rPr>
        <w:t xml:space="preserve">Практические </w:t>
      </w:r>
      <w:proofErr w:type="spellStart"/>
      <w:r>
        <w:rPr>
          <w:i/>
          <w:sz w:val="24"/>
        </w:rPr>
        <w:t>основы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астрономии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(7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часов</w:t>
      </w:r>
      <w:proofErr w:type="spellEnd"/>
      <w:r>
        <w:rPr>
          <w:sz w:val="24"/>
        </w:rPr>
        <w:t>)</w:t>
      </w:r>
    </w:p>
    <w:p w:rsidR="00CB6B91" w:rsidRPr="00D96F1A" w:rsidRDefault="00CB6B91" w:rsidP="00CB6B91">
      <w:pPr>
        <w:pStyle w:val="a3"/>
        <w:ind w:left="101" w:right="115" w:firstLine="566"/>
        <w:jc w:val="both"/>
        <w:rPr>
          <w:i/>
          <w:lang w:val="ru-RU"/>
        </w:rPr>
      </w:pPr>
      <w:r w:rsidRPr="00D96F1A">
        <w:rPr>
          <w:lang w:val="ru-RU"/>
        </w:rPr>
        <w:t xml:space="preserve"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 годичное  движение  Солнца  и  вид звездного  неба).  </w:t>
      </w:r>
      <w:r w:rsidRPr="00D96F1A">
        <w:rPr>
          <w:i/>
          <w:lang w:val="ru-RU"/>
        </w:rPr>
        <w:t>Практическая  работа №1</w:t>
      </w:r>
    </w:p>
    <w:p w:rsidR="00CB6B91" w:rsidRPr="00D96F1A" w:rsidRDefault="00CB6B91" w:rsidP="00CB6B91">
      <w:pPr>
        <w:pStyle w:val="a3"/>
        <w:ind w:left="101" w:right="118"/>
        <w:jc w:val="both"/>
        <w:rPr>
          <w:i/>
          <w:lang w:val="ru-RU"/>
        </w:rPr>
      </w:pPr>
      <w:r w:rsidRPr="00D96F1A">
        <w:rPr>
          <w:lang w:val="ru-RU"/>
        </w:rPr>
        <w:t xml:space="preserve">«Определение горизонтальных небесных координат».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   расстоянием    и    географической    широтой).    </w:t>
      </w:r>
      <w:r w:rsidRPr="00D96F1A">
        <w:rPr>
          <w:i/>
          <w:lang w:val="ru-RU"/>
        </w:rPr>
        <w:t>Практическая    работа   №2</w:t>
      </w:r>
    </w:p>
    <w:p w:rsidR="00CB6B91" w:rsidRPr="00D96F1A" w:rsidRDefault="00CB6B91" w:rsidP="00CB6B91">
      <w:pPr>
        <w:pStyle w:val="a3"/>
        <w:ind w:left="101" w:right="120"/>
        <w:jc w:val="both"/>
        <w:rPr>
          <w:lang w:val="ru-RU"/>
        </w:rPr>
      </w:pPr>
      <w:r w:rsidRPr="00D96F1A">
        <w:rPr>
          <w:lang w:val="ru-RU"/>
        </w:rPr>
        <w:t>«Определение экваториальных небесных координат». Основы измерения времени (связь времени с географической долготой, системы счета времени, понятие о летосчислении).</w:t>
      </w:r>
    </w:p>
    <w:p w:rsidR="00CB6B91" w:rsidRDefault="00CB6B91" w:rsidP="00CB6B91">
      <w:pPr>
        <w:pStyle w:val="a5"/>
        <w:numPr>
          <w:ilvl w:val="0"/>
          <w:numId w:val="2"/>
        </w:numPr>
        <w:tabs>
          <w:tab w:val="left" w:pos="1026"/>
        </w:tabs>
        <w:ind w:left="1025" w:hanging="358"/>
        <w:jc w:val="left"/>
        <w:rPr>
          <w:i/>
          <w:sz w:val="24"/>
        </w:rPr>
      </w:pPr>
      <w:r>
        <w:rPr>
          <w:i/>
          <w:sz w:val="24"/>
        </w:rPr>
        <w:t xml:space="preserve">Строение </w:t>
      </w:r>
      <w:proofErr w:type="spellStart"/>
      <w:r>
        <w:rPr>
          <w:i/>
          <w:sz w:val="24"/>
        </w:rPr>
        <w:t>солнечной</w:t>
      </w:r>
      <w:proofErr w:type="spellEnd"/>
      <w:r>
        <w:rPr>
          <w:i/>
          <w:sz w:val="24"/>
        </w:rPr>
        <w:t xml:space="preserve"> системы (5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часов</w:t>
      </w:r>
      <w:proofErr w:type="spellEnd"/>
      <w:r>
        <w:rPr>
          <w:i/>
          <w:sz w:val="24"/>
        </w:rPr>
        <w:t>)</w:t>
      </w:r>
    </w:p>
    <w:p w:rsidR="00CB6B91" w:rsidRPr="00D96F1A" w:rsidRDefault="00CB6B91" w:rsidP="00CB6B91">
      <w:pPr>
        <w:pStyle w:val="a3"/>
        <w:ind w:left="101" w:right="117" w:firstLine="566"/>
        <w:jc w:val="both"/>
        <w:rPr>
          <w:i/>
          <w:lang w:val="ru-RU"/>
        </w:rPr>
      </w:pPr>
      <w:r w:rsidRPr="00D96F1A">
        <w:rPr>
          <w:lang w:val="ru-RU"/>
        </w:rPr>
        <w:t xml:space="preserve"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</w:t>
      </w:r>
      <w:r w:rsidRPr="00D96F1A">
        <w:rPr>
          <w:i/>
          <w:lang w:val="ru-RU"/>
        </w:rPr>
        <w:t>Практическая работа №3</w:t>
      </w:r>
    </w:p>
    <w:p w:rsidR="00CB6B91" w:rsidRPr="00D96F1A" w:rsidRDefault="00CB6B91" w:rsidP="00CB6B91">
      <w:pPr>
        <w:pStyle w:val="a3"/>
        <w:ind w:left="101" w:right="118"/>
        <w:jc w:val="both"/>
        <w:rPr>
          <w:lang w:val="ru-RU"/>
        </w:rPr>
      </w:pPr>
      <w:r w:rsidRPr="00D96F1A">
        <w:rPr>
          <w:lang w:val="ru-RU"/>
        </w:rPr>
        <w:t xml:space="preserve">«Решение задач по теме Конфигурация планет».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 </w:t>
      </w:r>
      <w:r w:rsidRPr="00D96F1A">
        <w:rPr>
          <w:i/>
          <w:lang w:val="ru-RU"/>
        </w:rPr>
        <w:t xml:space="preserve">Практическая работа №4 </w:t>
      </w:r>
      <w:r w:rsidRPr="00D96F1A">
        <w:rPr>
          <w:lang w:val="ru-RU"/>
        </w:rPr>
        <w:t>«Решение задач по теме Движение небесных тел под действием сил тяготения».</w:t>
      </w:r>
    </w:p>
    <w:p w:rsidR="00CB6B91" w:rsidRPr="00D96F1A" w:rsidRDefault="00CB6B91" w:rsidP="00CB6B91">
      <w:pPr>
        <w:pStyle w:val="a5"/>
        <w:numPr>
          <w:ilvl w:val="0"/>
          <w:numId w:val="2"/>
        </w:numPr>
        <w:tabs>
          <w:tab w:val="left" w:pos="1014"/>
        </w:tabs>
        <w:ind w:left="1013" w:hanging="346"/>
        <w:jc w:val="left"/>
        <w:rPr>
          <w:i/>
          <w:sz w:val="24"/>
          <w:lang w:val="ru-RU"/>
        </w:rPr>
      </w:pPr>
      <w:r w:rsidRPr="00D96F1A">
        <w:rPr>
          <w:i/>
          <w:sz w:val="24"/>
          <w:lang w:val="ru-RU"/>
        </w:rPr>
        <w:t>Природа тел Солнечной системы (</w:t>
      </w:r>
      <w:r>
        <w:rPr>
          <w:i/>
          <w:sz w:val="24"/>
          <w:lang w:val="ru-RU"/>
        </w:rPr>
        <w:t>6</w:t>
      </w:r>
      <w:r w:rsidRPr="00D96F1A">
        <w:rPr>
          <w:i/>
          <w:spacing w:val="-6"/>
          <w:sz w:val="24"/>
          <w:lang w:val="ru-RU"/>
        </w:rPr>
        <w:t xml:space="preserve"> </w:t>
      </w:r>
      <w:r w:rsidRPr="00D96F1A">
        <w:rPr>
          <w:i/>
          <w:sz w:val="24"/>
          <w:lang w:val="ru-RU"/>
        </w:rPr>
        <w:t>часов)</w:t>
      </w:r>
    </w:p>
    <w:p w:rsidR="00CB6B91" w:rsidRDefault="00CB6B91" w:rsidP="00CB6B91">
      <w:pPr>
        <w:pStyle w:val="a3"/>
        <w:ind w:left="101" w:right="116" w:firstLine="566"/>
        <w:jc w:val="both"/>
      </w:pPr>
      <w:proofErr w:type="gramStart"/>
      <w:r w:rsidRPr="00D96F1A">
        <w:rPr>
          <w:lang w:val="ru-RU"/>
        </w:rPr>
        <w:t>Система "Земля - Луна" (основные движения Земли, форма Земли, Луна - спутник Земли, солнечные и лунные затмения).</w:t>
      </w:r>
      <w:proofErr w:type="gramEnd"/>
      <w:r w:rsidRPr="00D96F1A">
        <w:rPr>
          <w:lang w:val="ru-RU"/>
        </w:rPr>
        <w:t xml:space="preserve"> Природа Луны (физические условия на Луне, поверхность Луны, лунные породы). Планеты земной группы (общая характеристика атмосферы, поверхности). </w:t>
      </w:r>
      <w:r w:rsidRPr="00D96F1A">
        <w:rPr>
          <w:i/>
          <w:lang w:val="ru-RU"/>
        </w:rPr>
        <w:t xml:space="preserve">Практическая работа №5 </w:t>
      </w:r>
      <w:r w:rsidRPr="00D96F1A">
        <w:rPr>
          <w:lang w:val="ru-RU"/>
        </w:rPr>
        <w:t xml:space="preserve">«Составление сравнительных характеристик планет земной группы».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</w:t>
      </w:r>
      <w:proofErr w:type="gramStart"/>
      <w:r w:rsidRPr="00D96F1A">
        <w:rPr>
          <w:lang w:val="ru-RU"/>
        </w:rPr>
        <w:t>Кометы и метеоры (открытие комет, вид, строение, орбиты, природа комет, метеоры и болиды, метеорные потоки).</w:t>
      </w:r>
      <w:proofErr w:type="gramEnd"/>
      <w:r w:rsidRPr="00D96F1A">
        <w:rPr>
          <w:lang w:val="ru-RU"/>
        </w:rPr>
        <w:t xml:space="preserve"> </w:t>
      </w:r>
      <w:proofErr w:type="gramStart"/>
      <w:r>
        <w:rPr>
          <w:i/>
        </w:rPr>
        <w:t xml:space="preserve">Контрольная работа №1 </w:t>
      </w:r>
      <w:r>
        <w:t>«Природа тел Солнечной системы».</w:t>
      </w:r>
      <w:proofErr w:type="gramEnd"/>
    </w:p>
    <w:p w:rsidR="00CB6B91" w:rsidRDefault="00CB6B91" w:rsidP="00CB6B91">
      <w:pPr>
        <w:pStyle w:val="a5"/>
        <w:numPr>
          <w:ilvl w:val="0"/>
          <w:numId w:val="2"/>
        </w:numPr>
        <w:tabs>
          <w:tab w:val="left" w:pos="935"/>
        </w:tabs>
        <w:ind w:left="934" w:hanging="267"/>
        <w:jc w:val="left"/>
        <w:rPr>
          <w:i/>
          <w:sz w:val="24"/>
        </w:rPr>
      </w:pPr>
      <w:r>
        <w:rPr>
          <w:i/>
          <w:sz w:val="24"/>
        </w:rPr>
        <w:t xml:space="preserve">Солнце и </w:t>
      </w:r>
      <w:proofErr w:type="spellStart"/>
      <w:r>
        <w:rPr>
          <w:i/>
          <w:sz w:val="24"/>
        </w:rPr>
        <w:t>звезды</w:t>
      </w:r>
      <w:proofErr w:type="spellEnd"/>
      <w:r>
        <w:rPr>
          <w:i/>
          <w:sz w:val="24"/>
        </w:rPr>
        <w:t xml:space="preserve"> (4часов)</w:t>
      </w:r>
    </w:p>
    <w:p w:rsidR="00CB6B91" w:rsidRPr="00E507A5" w:rsidRDefault="00CB6B91" w:rsidP="00CB6B91">
      <w:pPr>
        <w:pStyle w:val="a3"/>
        <w:ind w:left="101" w:right="116" w:firstLine="566"/>
        <w:jc w:val="both"/>
        <w:rPr>
          <w:lang w:val="ru-RU"/>
        </w:rPr>
      </w:pPr>
      <w:r w:rsidRPr="00D96F1A">
        <w:rPr>
          <w:lang w:val="ru-RU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</w:r>
      <w:proofErr w:type="gramStart"/>
      <w:r w:rsidRPr="00E507A5">
        <w:rPr>
          <w:lang w:val="ru-RU"/>
        </w:rPr>
        <w:t>Физическая природа</w:t>
      </w:r>
      <w:r w:rsidRPr="00E507A5">
        <w:rPr>
          <w:spacing w:val="44"/>
          <w:lang w:val="ru-RU"/>
        </w:rPr>
        <w:t xml:space="preserve"> </w:t>
      </w:r>
      <w:r w:rsidRPr="00E507A5">
        <w:rPr>
          <w:lang w:val="ru-RU"/>
        </w:rPr>
        <w:t>звезд</w:t>
      </w:r>
      <w:r w:rsidRPr="00E507A5">
        <w:rPr>
          <w:spacing w:val="43"/>
          <w:lang w:val="ru-RU"/>
        </w:rPr>
        <w:t xml:space="preserve"> </w:t>
      </w:r>
      <w:r w:rsidRPr="00E507A5">
        <w:rPr>
          <w:lang w:val="ru-RU"/>
        </w:rPr>
        <w:t>(цвет,</w:t>
      </w:r>
      <w:r w:rsidRPr="00E507A5">
        <w:rPr>
          <w:spacing w:val="45"/>
          <w:lang w:val="ru-RU"/>
        </w:rPr>
        <w:t xml:space="preserve"> </w:t>
      </w:r>
      <w:r w:rsidRPr="00E507A5">
        <w:rPr>
          <w:lang w:val="ru-RU"/>
        </w:rPr>
        <w:t>температура,</w:t>
      </w:r>
      <w:r w:rsidRPr="00E507A5">
        <w:rPr>
          <w:spacing w:val="45"/>
          <w:lang w:val="ru-RU"/>
        </w:rPr>
        <w:t xml:space="preserve"> </w:t>
      </w:r>
      <w:r w:rsidRPr="00E507A5">
        <w:rPr>
          <w:lang w:val="ru-RU"/>
        </w:rPr>
        <w:t>спектры</w:t>
      </w:r>
      <w:r w:rsidRPr="00E507A5">
        <w:rPr>
          <w:spacing w:val="44"/>
          <w:lang w:val="ru-RU"/>
        </w:rPr>
        <w:t xml:space="preserve"> </w:t>
      </w:r>
      <w:r w:rsidRPr="00E507A5">
        <w:rPr>
          <w:lang w:val="ru-RU"/>
        </w:rPr>
        <w:t>и</w:t>
      </w:r>
      <w:r w:rsidRPr="00E507A5">
        <w:rPr>
          <w:spacing w:val="46"/>
          <w:lang w:val="ru-RU"/>
        </w:rPr>
        <w:t xml:space="preserve"> </w:t>
      </w:r>
      <w:r w:rsidRPr="00E507A5">
        <w:rPr>
          <w:lang w:val="ru-RU"/>
        </w:rPr>
        <w:t>химический</w:t>
      </w:r>
      <w:r w:rsidRPr="00E507A5">
        <w:rPr>
          <w:spacing w:val="43"/>
          <w:lang w:val="ru-RU"/>
        </w:rPr>
        <w:t xml:space="preserve"> </w:t>
      </w:r>
      <w:r w:rsidRPr="00E507A5">
        <w:rPr>
          <w:lang w:val="ru-RU"/>
        </w:rPr>
        <w:t>состав,</w:t>
      </w:r>
      <w:r w:rsidRPr="00E507A5">
        <w:rPr>
          <w:spacing w:val="45"/>
          <w:lang w:val="ru-RU"/>
        </w:rPr>
        <w:t xml:space="preserve"> </w:t>
      </w:r>
      <w:r w:rsidRPr="00E507A5">
        <w:rPr>
          <w:lang w:val="ru-RU"/>
        </w:rPr>
        <w:t>светимости,</w:t>
      </w:r>
      <w:r w:rsidRPr="00E507A5">
        <w:rPr>
          <w:spacing w:val="45"/>
          <w:lang w:val="ru-RU"/>
        </w:rPr>
        <w:t xml:space="preserve"> </w:t>
      </w:r>
      <w:r w:rsidRPr="00E507A5">
        <w:rPr>
          <w:lang w:val="ru-RU"/>
        </w:rPr>
        <w:t>радиусы,</w:t>
      </w:r>
      <w:proofErr w:type="gramEnd"/>
    </w:p>
    <w:p w:rsidR="00CB6B91" w:rsidRPr="00E507A5" w:rsidRDefault="00CB6B91" w:rsidP="00CB6B91">
      <w:pPr>
        <w:jc w:val="both"/>
        <w:rPr>
          <w:lang w:val="ru-RU"/>
        </w:rPr>
        <w:sectPr w:rsidR="00CB6B91" w:rsidRPr="00E507A5">
          <w:pgSz w:w="11900" w:h="16840"/>
          <w:pgMar w:top="1080" w:right="720" w:bottom="280" w:left="1600" w:header="720" w:footer="720" w:gutter="0"/>
          <w:cols w:space="720"/>
        </w:sectPr>
      </w:pPr>
    </w:p>
    <w:p w:rsidR="00CB6B91" w:rsidRDefault="00CB6B91" w:rsidP="00CB6B91">
      <w:pPr>
        <w:pStyle w:val="a3"/>
        <w:spacing w:before="44"/>
        <w:ind w:left="1081" w:right="116"/>
        <w:jc w:val="both"/>
      </w:pPr>
      <w:r w:rsidRPr="00E507A5">
        <w:rPr>
          <w:lang w:val="ru-RU"/>
        </w:rPr>
        <w:lastRenderedPageBreak/>
        <w:t xml:space="preserve">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 звезд). </w:t>
      </w:r>
      <w:r w:rsidRPr="00E507A5">
        <w:rPr>
          <w:i/>
          <w:lang w:val="ru-RU"/>
        </w:rPr>
        <w:t xml:space="preserve">Практическая работа №6 </w:t>
      </w:r>
      <w:r w:rsidRPr="00E507A5">
        <w:rPr>
          <w:lang w:val="ru-RU"/>
        </w:rPr>
        <w:t xml:space="preserve">«Решение задач по теме Характеристики звезд». Физические переменные, новые и сверхновые звезды (цефеиды, другие физические переменные звезды, новые и сверхновые). </w:t>
      </w:r>
      <w:proofErr w:type="gramStart"/>
      <w:r>
        <w:rPr>
          <w:i/>
        </w:rPr>
        <w:t xml:space="preserve">Контрольная работа №2 </w:t>
      </w:r>
      <w:r>
        <w:t>«Солнце и</w:t>
      </w:r>
      <w:r>
        <w:rPr>
          <w:spacing w:val="-24"/>
        </w:rPr>
        <w:t xml:space="preserve"> </w:t>
      </w:r>
      <w:proofErr w:type="spellStart"/>
      <w:r>
        <w:t>звезды</w:t>
      </w:r>
      <w:proofErr w:type="spellEnd"/>
      <w:r>
        <w:t>».</w:t>
      </w:r>
      <w:proofErr w:type="gramEnd"/>
    </w:p>
    <w:p w:rsidR="00CB6B91" w:rsidRPr="00E507A5" w:rsidRDefault="00CB6B91" w:rsidP="00CB6B91">
      <w:pPr>
        <w:pStyle w:val="a5"/>
        <w:numPr>
          <w:ilvl w:val="0"/>
          <w:numId w:val="2"/>
        </w:numPr>
        <w:tabs>
          <w:tab w:val="left" w:pos="1428"/>
        </w:tabs>
        <w:ind w:left="1427" w:hanging="346"/>
        <w:jc w:val="both"/>
        <w:rPr>
          <w:i/>
          <w:sz w:val="24"/>
          <w:lang w:val="ru-RU"/>
        </w:rPr>
      </w:pPr>
      <w:r w:rsidRPr="00E507A5">
        <w:rPr>
          <w:i/>
          <w:sz w:val="24"/>
          <w:lang w:val="ru-RU"/>
        </w:rPr>
        <w:t>Строение и эволюция Вселенной (4</w:t>
      </w:r>
      <w:r w:rsidRPr="00E507A5">
        <w:rPr>
          <w:i/>
          <w:spacing w:val="-7"/>
          <w:sz w:val="24"/>
          <w:lang w:val="ru-RU"/>
        </w:rPr>
        <w:t xml:space="preserve"> </w:t>
      </w:r>
      <w:r w:rsidRPr="00E507A5">
        <w:rPr>
          <w:i/>
          <w:sz w:val="24"/>
          <w:lang w:val="ru-RU"/>
        </w:rPr>
        <w:t>часа)</w:t>
      </w:r>
    </w:p>
    <w:p w:rsidR="00CB6B91" w:rsidRDefault="00CB6B91" w:rsidP="00CB6B91">
      <w:pPr>
        <w:pStyle w:val="a3"/>
        <w:ind w:left="1081" w:right="116" w:firstLine="720"/>
        <w:jc w:val="both"/>
        <w:rPr>
          <w:lang w:val="ru-RU"/>
        </w:rPr>
      </w:pPr>
      <w:r w:rsidRPr="00E507A5">
        <w:rPr>
          <w:lang w:val="ru-RU"/>
        </w:rPr>
        <w:t xml:space="preserve"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 происхождении планет). Жизнь и разум во Вселенной (эволюция Вселенной и жизнь, проблема внеземных цивилизаций). </w:t>
      </w:r>
      <w:proofErr w:type="gramStart"/>
      <w:r>
        <w:rPr>
          <w:i/>
        </w:rPr>
        <w:t xml:space="preserve">Контрольная работа №3 </w:t>
      </w:r>
      <w:r>
        <w:t xml:space="preserve">«Строение и эволюция </w:t>
      </w:r>
      <w:proofErr w:type="spellStart"/>
      <w:r>
        <w:t>Вселенной</w:t>
      </w:r>
      <w:proofErr w:type="spellEnd"/>
      <w:r>
        <w:t>».</w:t>
      </w:r>
      <w:proofErr w:type="gramEnd"/>
    </w:p>
    <w:p w:rsidR="00CB6B91" w:rsidRDefault="00CB6B91" w:rsidP="00CB6B91">
      <w:pPr>
        <w:pStyle w:val="a3"/>
        <w:ind w:left="1081" w:right="116" w:firstLine="720"/>
        <w:jc w:val="both"/>
        <w:rPr>
          <w:lang w:val="ru-RU"/>
        </w:rPr>
      </w:pPr>
    </w:p>
    <w:p w:rsidR="00CB6B91" w:rsidRDefault="00CB6B91" w:rsidP="00CB6B91">
      <w:pPr>
        <w:pStyle w:val="a3"/>
        <w:ind w:left="1081" w:right="116" w:firstLine="720"/>
        <w:jc w:val="both"/>
        <w:rPr>
          <w:lang w:val="ru-RU"/>
        </w:rPr>
      </w:pPr>
    </w:p>
    <w:p w:rsidR="00CB6B91" w:rsidRDefault="00CB6B91" w:rsidP="00CB6B91">
      <w:pPr>
        <w:pStyle w:val="a3"/>
        <w:ind w:left="1081" w:right="116" w:firstLine="720"/>
        <w:jc w:val="both"/>
        <w:rPr>
          <w:lang w:val="ru-RU"/>
        </w:rPr>
      </w:pPr>
    </w:p>
    <w:p w:rsidR="00CB6B91" w:rsidRPr="00CB6B91" w:rsidRDefault="00CB6B91" w:rsidP="00CB6B91">
      <w:pPr>
        <w:pStyle w:val="a3"/>
        <w:ind w:left="1081" w:right="116" w:firstLine="720"/>
        <w:jc w:val="both"/>
        <w:rPr>
          <w:lang w:val="ru-RU"/>
        </w:rPr>
      </w:pPr>
    </w:p>
    <w:p w:rsidR="00CB6B91" w:rsidRDefault="00CB6B91" w:rsidP="00CB6B91">
      <w:pPr>
        <w:pStyle w:val="Heading2"/>
        <w:spacing w:before="5" w:after="3"/>
        <w:ind w:left="4261" w:right="0"/>
      </w:pPr>
      <w:r>
        <w:t>Учебно-тематический план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154"/>
        <w:gridCol w:w="1560"/>
        <w:gridCol w:w="1560"/>
      </w:tblGrid>
      <w:tr w:rsidR="00CB6B91" w:rsidTr="00713C84">
        <w:trPr>
          <w:gridAfter w:val="2"/>
          <w:wAfter w:w="3120" w:type="dxa"/>
          <w:trHeight w:hRule="exact" w:val="535"/>
        </w:trPr>
        <w:tc>
          <w:tcPr>
            <w:tcW w:w="818" w:type="dxa"/>
            <w:vMerge w:val="restart"/>
          </w:tcPr>
          <w:p w:rsidR="00CB6B91" w:rsidRDefault="00CB6B91" w:rsidP="00713C84">
            <w:pPr>
              <w:pStyle w:val="TableParagraph"/>
              <w:spacing w:line="228" w:lineRule="exact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154" w:type="dxa"/>
            <w:vMerge w:val="restart"/>
          </w:tcPr>
          <w:p w:rsidR="00CB6B91" w:rsidRDefault="00CB6B91" w:rsidP="00713C84">
            <w:pPr>
              <w:pStyle w:val="TableParagraph"/>
              <w:spacing w:line="228" w:lineRule="exact"/>
              <w:ind w:left="6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</w:tc>
      </w:tr>
      <w:tr w:rsidR="00CB6B91" w:rsidTr="00713C84">
        <w:trPr>
          <w:trHeight w:hRule="exact" w:val="586"/>
        </w:trPr>
        <w:tc>
          <w:tcPr>
            <w:tcW w:w="818" w:type="dxa"/>
            <w:vMerge/>
          </w:tcPr>
          <w:p w:rsidR="00CB6B91" w:rsidRDefault="00CB6B91" w:rsidP="00713C84"/>
        </w:tc>
        <w:tc>
          <w:tcPr>
            <w:tcW w:w="3154" w:type="dxa"/>
            <w:vMerge/>
          </w:tcPr>
          <w:p w:rsidR="00CB6B91" w:rsidRDefault="00CB6B91" w:rsidP="00713C84"/>
        </w:tc>
        <w:tc>
          <w:tcPr>
            <w:tcW w:w="1560" w:type="dxa"/>
          </w:tcPr>
          <w:p w:rsidR="00CB6B91" w:rsidRPr="00CB6B91" w:rsidRDefault="00CB6B91" w:rsidP="00CB6B91">
            <w:pPr>
              <w:pStyle w:val="TableParagraph"/>
              <w:spacing w:before="55" w:line="240" w:lineRule="auto"/>
              <w:ind w:left="271" w:right="258" w:firstLine="134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количество часов</w:t>
            </w:r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40" w:lineRule="auto"/>
              <w:ind w:left="518" w:right="143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контрольных работ</w:t>
            </w:r>
          </w:p>
        </w:tc>
      </w:tr>
      <w:tr w:rsidR="00CB6B91" w:rsidTr="00713C84">
        <w:trPr>
          <w:trHeight w:hRule="exact" w:val="240"/>
        </w:trPr>
        <w:tc>
          <w:tcPr>
            <w:tcW w:w="818" w:type="dxa"/>
          </w:tcPr>
          <w:p w:rsidR="00CB6B91" w:rsidRDefault="00CB6B91" w:rsidP="00713C84">
            <w:pPr>
              <w:pStyle w:val="TableParagraph"/>
              <w:spacing w:line="228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54" w:type="dxa"/>
          </w:tcPr>
          <w:p w:rsidR="00CB6B91" w:rsidRDefault="00CB6B91" w:rsidP="00713C84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Введение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астрономию</w:t>
            </w:r>
            <w:proofErr w:type="spellEnd"/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CB6B91" w:rsidRDefault="00CB6B91" w:rsidP="00713C84"/>
        </w:tc>
      </w:tr>
      <w:tr w:rsidR="00CB6B91" w:rsidTr="00713C84">
        <w:trPr>
          <w:trHeight w:hRule="exact" w:val="240"/>
        </w:trPr>
        <w:tc>
          <w:tcPr>
            <w:tcW w:w="818" w:type="dxa"/>
          </w:tcPr>
          <w:p w:rsidR="00CB6B91" w:rsidRDefault="00CB6B91" w:rsidP="00713C84">
            <w:pPr>
              <w:pStyle w:val="TableParagraph"/>
              <w:spacing w:line="228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54" w:type="dxa"/>
          </w:tcPr>
          <w:p w:rsidR="00CB6B91" w:rsidRDefault="00CB6B91" w:rsidP="00713C84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Практические </w:t>
            </w: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астрономии</w:t>
            </w:r>
            <w:proofErr w:type="spellEnd"/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CB6B91" w:rsidRDefault="00CB6B91" w:rsidP="00713C84"/>
        </w:tc>
      </w:tr>
      <w:tr w:rsidR="00CB6B91" w:rsidTr="00713C84">
        <w:trPr>
          <w:trHeight w:hRule="exact" w:val="240"/>
        </w:trPr>
        <w:tc>
          <w:tcPr>
            <w:tcW w:w="818" w:type="dxa"/>
          </w:tcPr>
          <w:p w:rsidR="00CB6B91" w:rsidRDefault="00CB6B91" w:rsidP="00713C84">
            <w:pPr>
              <w:pStyle w:val="TableParagraph"/>
              <w:spacing w:line="228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54" w:type="dxa"/>
          </w:tcPr>
          <w:p w:rsidR="00CB6B91" w:rsidRDefault="00CB6B91" w:rsidP="00713C84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Строение Солнечной системы</w:t>
            </w:r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CB6B91" w:rsidRDefault="00CB6B91" w:rsidP="00713C84"/>
        </w:tc>
      </w:tr>
      <w:tr w:rsidR="00CB6B91" w:rsidTr="00713C84">
        <w:trPr>
          <w:trHeight w:hRule="exact" w:val="240"/>
        </w:trPr>
        <w:tc>
          <w:tcPr>
            <w:tcW w:w="818" w:type="dxa"/>
          </w:tcPr>
          <w:p w:rsidR="00CB6B91" w:rsidRDefault="00CB6B91" w:rsidP="00713C84">
            <w:pPr>
              <w:pStyle w:val="TableParagraph"/>
              <w:spacing w:line="228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54" w:type="dxa"/>
          </w:tcPr>
          <w:p w:rsidR="00CB6B91" w:rsidRDefault="00CB6B91" w:rsidP="00713C84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Природа тел Солнечной системы</w:t>
            </w:r>
          </w:p>
        </w:tc>
        <w:tc>
          <w:tcPr>
            <w:tcW w:w="1560" w:type="dxa"/>
          </w:tcPr>
          <w:p w:rsidR="00CB6B91" w:rsidRPr="00E507A5" w:rsidRDefault="00CB6B91" w:rsidP="00713C84">
            <w:pPr>
              <w:pStyle w:val="TableParagraph"/>
              <w:spacing w:line="228" w:lineRule="exact"/>
              <w:ind w:right="2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6</w:t>
            </w:r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CB6B91" w:rsidTr="00713C84">
        <w:trPr>
          <w:trHeight w:hRule="exact" w:val="238"/>
        </w:trPr>
        <w:tc>
          <w:tcPr>
            <w:tcW w:w="818" w:type="dxa"/>
          </w:tcPr>
          <w:p w:rsidR="00CB6B91" w:rsidRDefault="00CB6B91" w:rsidP="00713C84">
            <w:pPr>
              <w:pStyle w:val="TableParagraph"/>
              <w:spacing w:line="228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54" w:type="dxa"/>
          </w:tcPr>
          <w:p w:rsidR="00CB6B91" w:rsidRDefault="00CB6B91" w:rsidP="00713C84">
            <w:pPr>
              <w:pStyle w:val="TableParagraph"/>
              <w:spacing w:line="223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Солнце и </w:t>
            </w:r>
            <w:proofErr w:type="spellStart"/>
            <w:r>
              <w:rPr>
                <w:sz w:val="20"/>
              </w:rPr>
              <w:t>звезды</w:t>
            </w:r>
            <w:proofErr w:type="spellEnd"/>
          </w:p>
        </w:tc>
        <w:tc>
          <w:tcPr>
            <w:tcW w:w="1560" w:type="dxa"/>
          </w:tcPr>
          <w:p w:rsidR="00CB6B91" w:rsidRPr="00E507A5" w:rsidRDefault="00CB6B91" w:rsidP="00713C84">
            <w:pPr>
              <w:pStyle w:val="TableParagraph"/>
              <w:spacing w:line="228" w:lineRule="exact"/>
              <w:ind w:right="2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4</w:t>
            </w:r>
          </w:p>
        </w:tc>
        <w:tc>
          <w:tcPr>
            <w:tcW w:w="1560" w:type="dxa"/>
          </w:tcPr>
          <w:p w:rsidR="00CB6B91" w:rsidRPr="00E507A5" w:rsidRDefault="00CB6B91" w:rsidP="00713C84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</w:p>
        </w:tc>
      </w:tr>
      <w:tr w:rsidR="00CB6B91" w:rsidTr="00713C84">
        <w:trPr>
          <w:trHeight w:hRule="exact" w:val="240"/>
        </w:trPr>
        <w:tc>
          <w:tcPr>
            <w:tcW w:w="818" w:type="dxa"/>
          </w:tcPr>
          <w:p w:rsidR="00CB6B91" w:rsidRDefault="00CB6B91" w:rsidP="00713C84">
            <w:pPr>
              <w:pStyle w:val="TableParagraph"/>
              <w:spacing w:line="240" w:lineRule="auto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54" w:type="dxa"/>
          </w:tcPr>
          <w:p w:rsidR="00CB6B91" w:rsidRDefault="00CB6B91" w:rsidP="00713C84">
            <w:pPr>
              <w:pStyle w:val="TableParagraph"/>
              <w:spacing w:line="226" w:lineRule="exact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Строение и эволюция </w:t>
            </w:r>
            <w:proofErr w:type="spellStart"/>
            <w:r>
              <w:rPr>
                <w:sz w:val="20"/>
              </w:rPr>
              <w:t>Вселенной</w:t>
            </w:r>
            <w:proofErr w:type="spellEnd"/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40" w:lineRule="auto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CB6B91" w:rsidTr="00713C84">
        <w:trPr>
          <w:trHeight w:hRule="exact" w:val="470"/>
        </w:trPr>
        <w:tc>
          <w:tcPr>
            <w:tcW w:w="818" w:type="dxa"/>
          </w:tcPr>
          <w:p w:rsidR="00CB6B91" w:rsidRDefault="00CB6B91" w:rsidP="00713C84"/>
        </w:tc>
        <w:tc>
          <w:tcPr>
            <w:tcW w:w="3154" w:type="dxa"/>
          </w:tcPr>
          <w:p w:rsidR="00CB6B91" w:rsidRPr="00E507A5" w:rsidRDefault="00CB6B91" w:rsidP="00713C84">
            <w:pPr>
              <w:pStyle w:val="TableParagraph"/>
              <w:spacing w:line="240" w:lineRule="auto"/>
              <w:ind w:left="101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Резерв -4 часа</w:t>
            </w:r>
          </w:p>
        </w:tc>
        <w:tc>
          <w:tcPr>
            <w:tcW w:w="1560" w:type="dxa"/>
          </w:tcPr>
          <w:p w:rsidR="00CB6B91" w:rsidRDefault="00CB6B91" w:rsidP="00713C84">
            <w:pPr>
              <w:pStyle w:val="TableParagraph"/>
              <w:spacing w:line="240" w:lineRule="auto"/>
              <w:ind w:left="653" w:right="656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560" w:type="dxa"/>
          </w:tcPr>
          <w:p w:rsidR="00CB6B91" w:rsidRPr="00E507A5" w:rsidRDefault="00CB6B91" w:rsidP="00713C84">
            <w:pPr>
              <w:pStyle w:val="TableParagraph"/>
              <w:spacing w:line="240" w:lineRule="auto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2</w:t>
            </w:r>
          </w:p>
        </w:tc>
      </w:tr>
    </w:tbl>
    <w:p w:rsidR="00CB6B91" w:rsidRDefault="00CB6B91" w:rsidP="00CB6B91">
      <w:pPr>
        <w:pStyle w:val="a3"/>
        <w:spacing w:before="5"/>
        <w:rPr>
          <w:b/>
          <w:sz w:val="21"/>
        </w:rPr>
      </w:pPr>
    </w:p>
    <w:p w:rsidR="00CB6B91" w:rsidRPr="00E507A5" w:rsidRDefault="00CB6B91" w:rsidP="00CB6B91">
      <w:pPr>
        <w:pStyle w:val="a3"/>
        <w:spacing w:before="69"/>
        <w:ind w:left="1081" w:right="117" w:firstLine="852"/>
        <w:jc w:val="both"/>
        <w:rPr>
          <w:lang w:val="ru-RU"/>
        </w:rPr>
      </w:pPr>
      <w:r w:rsidRPr="00E507A5">
        <w:rPr>
          <w:lang w:val="ru-RU"/>
        </w:rPr>
        <w:t>.</w:t>
      </w:r>
    </w:p>
    <w:p w:rsidR="00B50474" w:rsidRPr="00CB6B91" w:rsidRDefault="00B50474">
      <w:pPr>
        <w:rPr>
          <w:lang w:val="ru-RU"/>
        </w:rPr>
      </w:pPr>
    </w:p>
    <w:sectPr w:rsidR="00B50474" w:rsidRPr="00CB6B91" w:rsidSect="00B5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C2" w:rsidRDefault="00F05030">
    <w:pPr>
      <w:rPr>
        <w:sz w:val="2"/>
        <w:szCs w:val="2"/>
      </w:rPr>
    </w:pPr>
    <w:r w:rsidRPr="00A208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3073" type="#_x0000_t202" style="position:absolute;margin-left:51.05pt;margin-top:51.35pt;width:320.05pt;height:9.8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fit-shape-to-text:t" inset="0,0,0,0">
            <w:txbxContent>
              <w:p w:rsidR="00325DC2" w:rsidRDefault="00F05030">
                <w:pPr>
                  <w:pStyle w:val="a7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 w:rsidRPr="00A2088D">
                  <w:fldChar w:fldCharType="begin"/>
                </w:r>
                <w:r>
                  <w:instrText xml:space="preserve"> PAGE \* MERGEFORMAT </w:instrText>
                </w:r>
                <w:r w:rsidRPr="00A2088D">
                  <w:fldChar w:fldCharType="separate"/>
                </w:r>
                <w:r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>
                  <w:rPr>
                    <w:rStyle w:val="Tahoma"/>
                  </w:rPr>
                  <w:tab/>
                </w:r>
                <w:r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C2" w:rsidRPr="00AA2A7C" w:rsidRDefault="00F05030" w:rsidP="00AA2A7C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5F8"/>
    <w:multiLevelType w:val="hybridMultilevel"/>
    <w:tmpl w:val="AD3ECAFC"/>
    <w:lvl w:ilvl="0" w:tplc="A9A6C1AE">
      <w:start w:val="3"/>
      <w:numFmt w:val="upperRoman"/>
      <w:lvlText w:val="%1"/>
      <w:lvlJc w:val="left"/>
      <w:pPr>
        <w:ind w:left="3632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EBA3496">
      <w:numFmt w:val="bullet"/>
      <w:lvlText w:val="•"/>
      <w:lvlJc w:val="left"/>
      <w:pPr>
        <w:ind w:left="4234" w:hanging="341"/>
      </w:pPr>
      <w:rPr>
        <w:rFonts w:hint="default"/>
      </w:rPr>
    </w:lvl>
    <w:lvl w:ilvl="2" w:tplc="CE481662">
      <w:numFmt w:val="bullet"/>
      <w:lvlText w:val="•"/>
      <w:lvlJc w:val="left"/>
      <w:pPr>
        <w:ind w:left="4828" w:hanging="341"/>
      </w:pPr>
      <w:rPr>
        <w:rFonts w:hint="default"/>
      </w:rPr>
    </w:lvl>
    <w:lvl w:ilvl="3" w:tplc="172C44BC">
      <w:numFmt w:val="bullet"/>
      <w:lvlText w:val="•"/>
      <w:lvlJc w:val="left"/>
      <w:pPr>
        <w:ind w:left="5422" w:hanging="341"/>
      </w:pPr>
      <w:rPr>
        <w:rFonts w:hint="default"/>
      </w:rPr>
    </w:lvl>
    <w:lvl w:ilvl="4" w:tplc="6D5E30BC">
      <w:numFmt w:val="bullet"/>
      <w:lvlText w:val="•"/>
      <w:lvlJc w:val="left"/>
      <w:pPr>
        <w:ind w:left="6016" w:hanging="341"/>
      </w:pPr>
      <w:rPr>
        <w:rFonts w:hint="default"/>
      </w:rPr>
    </w:lvl>
    <w:lvl w:ilvl="5" w:tplc="164842D8">
      <w:numFmt w:val="bullet"/>
      <w:lvlText w:val="•"/>
      <w:lvlJc w:val="left"/>
      <w:pPr>
        <w:ind w:left="6610" w:hanging="341"/>
      </w:pPr>
      <w:rPr>
        <w:rFonts w:hint="default"/>
      </w:rPr>
    </w:lvl>
    <w:lvl w:ilvl="6" w:tplc="ACFE388E">
      <w:numFmt w:val="bullet"/>
      <w:lvlText w:val="•"/>
      <w:lvlJc w:val="left"/>
      <w:pPr>
        <w:ind w:left="7204" w:hanging="341"/>
      </w:pPr>
      <w:rPr>
        <w:rFonts w:hint="default"/>
      </w:rPr>
    </w:lvl>
    <w:lvl w:ilvl="7" w:tplc="301AA44E">
      <w:numFmt w:val="bullet"/>
      <w:lvlText w:val="•"/>
      <w:lvlJc w:val="left"/>
      <w:pPr>
        <w:ind w:left="7798" w:hanging="341"/>
      </w:pPr>
      <w:rPr>
        <w:rFonts w:hint="default"/>
      </w:rPr>
    </w:lvl>
    <w:lvl w:ilvl="8" w:tplc="CFBE5FEA">
      <w:numFmt w:val="bullet"/>
      <w:lvlText w:val="•"/>
      <w:lvlJc w:val="left"/>
      <w:pPr>
        <w:ind w:left="8392" w:hanging="341"/>
      </w:pPr>
      <w:rPr>
        <w:rFonts w:hint="default"/>
      </w:rPr>
    </w:lvl>
  </w:abstractNum>
  <w:abstractNum w:abstractNumId="1">
    <w:nsid w:val="3AD00E61"/>
    <w:multiLevelType w:val="hybridMultilevel"/>
    <w:tmpl w:val="97F4D8C8"/>
    <w:lvl w:ilvl="0" w:tplc="02467A5A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9188AE8">
      <w:numFmt w:val="bullet"/>
      <w:lvlText w:val=""/>
      <w:lvlJc w:val="left"/>
      <w:pPr>
        <w:ind w:left="809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732FFDC">
      <w:numFmt w:val="bullet"/>
      <w:lvlText w:val="•"/>
      <w:lvlJc w:val="left"/>
      <w:pPr>
        <w:ind w:left="1775" w:hanging="281"/>
      </w:pPr>
      <w:rPr>
        <w:rFonts w:hint="default"/>
      </w:rPr>
    </w:lvl>
    <w:lvl w:ilvl="3" w:tplc="258CCCB2">
      <w:numFmt w:val="bullet"/>
      <w:lvlText w:val="•"/>
      <w:lvlJc w:val="left"/>
      <w:pPr>
        <w:ind w:left="2751" w:hanging="281"/>
      </w:pPr>
      <w:rPr>
        <w:rFonts w:hint="default"/>
      </w:rPr>
    </w:lvl>
    <w:lvl w:ilvl="4" w:tplc="7A28B7F0">
      <w:numFmt w:val="bullet"/>
      <w:lvlText w:val="•"/>
      <w:lvlJc w:val="left"/>
      <w:pPr>
        <w:ind w:left="3726" w:hanging="281"/>
      </w:pPr>
      <w:rPr>
        <w:rFonts w:hint="default"/>
      </w:rPr>
    </w:lvl>
    <w:lvl w:ilvl="5" w:tplc="E27C48AA">
      <w:numFmt w:val="bullet"/>
      <w:lvlText w:val="•"/>
      <w:lvlJc w:val="left"/>
      <w:pPr>
        <w:ind w:left="4702" w:hanging="281"/>
      </w:pPr>
      <w:rPr>
        <w:rFonts w:hint="default"/>
      </w:rPr>
    </w:lvl>
    <w:lvl w:ilvl="6" w:tplc="16007FCE">
      <w:numFmt w:val="bullet"/>
      <w:lvlText w:val="•"/>
      <w:lvlJc w:val="left"/>
      <w:pPr>
        <w:ind w:left="5677" w:hanging="281"/>
      </w:pPr>
      <w:rPr>
        <w:rFonts w:hint="default"/>
      </w:rPr>
    </w:lvl>
    <w:lvl w:ilvl="7" w:tplc="9EF814DE">
      <w:numFmt w:val="bullet"/>
      <w:lvlText w:val="•"/>
      <w:lvlJc w:val="left"/>
      <w:pPr>
        <w:ind w:left="6653" w:hanging="281"/>
      </w:pPr>
      <w:rPr>
        <w:rFonts w:hint="default"/>
      </w:rPr>
    </w:lvl>
    <w:lvl w:ilvl="8" w:tplc="CB8C3716">
      <w:numFmt w:val="bullet"/>
      <w:lvlText w:val="•"/>
      <w:lvlJc w:val="left"/>
      <w:pPr>
        <w:ind w:left="7628" w:hanging="281"/>
      </w:pPr>
      <w:rPr>
        <w:rFonts w:hint="default"/>
      </w:rPr>
    </w:lvl>
  </w:abstractNum>
  <w:abstractNum w:abstractNumId="2">
    <w:nsid w:val="432F2843"/>
    <w:multiLevelType w:val="hybridMultilevel"/>
    <w:tmpl w:val="7700D5BA"/>
    <w:lvl w:ilvl="0" w:tplc="D1203C14">
      <w:numFmt w:val="bullet"/>
      <w:lvlText w:val=""/>
      <w:lvlJc w:val="left"/>
      <w:pPr>
        <w:ind w:left="821" w:hanging="360"/>
      </w:pPr>
      <w:rPr>
        <w:rFonts w:hint="default"/>
        <w:w w:val="100"/>
      </w:rPr>
    </w:lvl>
    <w:lvl w:ilvl="1" w:tplc="5B6EE7F8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EB4E45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A47CAC66"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786C55CE"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F04EE0">
      <w:numFmt w:val="bullet"/>
      <w:lvlText w:val="•"/>
      <w:lvlJc w:val="left"/>
      <w:pPr>
        <w:ind w:left="4555" w:hanging="360"/>
      </w:pPr>
      <w:rPr>
        <w:rFonts w:hint="default"/>
      </w:rPr>
    </w:lvl>
    <w:lvl w:ilvl="6" w:tplc="507C04B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45E0F722">
      <w:numFmt w:val="bullet"/>
      <w:lvlText w:val="•"/>
      <w:lvlJc w:val="left"/>
      <w:pPr>
        <w:ind w:left="6565" w:hanging="360"/>
      </w:pPr>
      <w:rPr>
        <w:rFonts w:hint="default"/>
      </w:rPr>
    </w:lvl>
    <w:lvl w:ilvl="8" w:tplc="74DC76EA"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3">
    <w:nsid w:val="74064E08"/>
    <w:multiLevelType w:val="hybridMultilevel"/>
    <w:tmpl w:val="A8CE92E6"/>
    <w:lvl w:ilvl="0" w:tplc="110E9CAC">
      <w:start w:val="1"/>
      <w:numFmt w:val="upperRoman"/>
      <w:lvlText w:val="%1."/>
      <w:lvlJc w:val="left"/>
      <w:pPr>
        <w:ind w:left="867" w:hanging="200"/>
        <w:jc w:val="righ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FA7C0CEA">
      <w:numFmt w:val="bullet"/>
      <w:lvlText w:val="•"/>
      <w:lvlJc w:val="left"/>
      <w:pPr>
        <w:ind w:left="1732" w:hanging="200"/>
      </w:pPr>
      <w:rPr>
        <w:rFonts w:hint="default"/>
      </w:rPr>
    </w:lvl>
    <w:lvl w:ilvl="2" w:tplc="EF08843C">
      <w:numFmt w:val="bullet"/>
      <w:lvlText w:val="•"/>
      <w:lvlJc w:val="left"/>
      <w:pPr>
        <w:ind w:left="2604" w:hanging="200"/>
      </w:pPr>
      <w:rPr>
        <w:rFonts w:hint="default"/>
      </w:rPr>
    </w:lvl>
    <w:lvl w:ilvl="3" w:tplc="62A01DE4">
      <w:numFmt w:val="bullet"/>
      <w:lvlText w:val="•"/>
      <w:lvlJc w:val="left"/>
      <w:pPr>
        <w:ind w:left="3476" w:hanging="200"/>
      </w:pPr>
      <w:rPr>
        <w:rFonts w:hint="default"/>
      </w:rPr>
    </w:lvl>
    <w:lvl w:ilvl="4" w:tplc="30D0F4E8">
      <w:numFmt w:val="bullet"/>
      <w:lvlText w:val="•"/>
      <w:lvlJc w:val="left"/>
      <w:pPr>
        <w:ind w:left="4348" w:hanging="200"/>
      </w:pPr>
      <w:rPr>
        <w:rFonts w:hint="default"/>
      </w:rPr>
    </w:lvl>
    <w:lvl w:ilvl="5" w:tplc="F3E08932">
      <w:numFmt w:val="bullet"/>
      <w:lvlText w:val="•"/>
      <w:lvlJc w:val="left"/>
      <w:pPr>
        <w:ind w:left="5220" w:hanging="200"/>
      </w:pPr>
      <w:rPr>
        <w:rFonts w:hint="default"/>
      </w:rPr>
    </w:lvl>
    <w:lvl w:ilvl="6" w:tplc="DBE6864A">
      <w:numFmt w:val="bullet"/>
      <w:lvlText w:val="•"/>
      <w:lvlJc w:val="left"/>
      <w:pPr>
        <w:ind w:left="6092" w:hanging="200"/>
      </w:pPr>
      <w:rPr>
        <w:rFonts w:hint="default"/>
      </w:rPr>
    </w:lvl>
    <w:lvl w:ilvl="7" w:tplc="5C127EB8">
      <w:numFmt w:val="bullet"/>
      <w:lvlText w:val="•"/>
      <w:lvlJc w:val="left"/>
      <w:pPr>
        <w:ind w:left="6964" w:hanging="200"/>
      </w:pPr>
      <w:rPr>
        <w:rFonts w:hint="default"/>
      </w:rPr>
    </w:lvl>
    <w:lvl w:ilvl="8" w:tplc="ECB8F1B0">
      <w:numFmt w:val="bullet"/>
      <w:lvlText w:val="•"/>
      <w:lvlJc w:val="left"/>
      <w:pPr>
        <w:ind w:left="7836" w:hanging="2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CB6B91"/>
    <w:rsid w:val="00573B97"/>
    <w:rsid w:val="00B50474"/>
    <w:rsid w:val="00B507A9"/>
    <w:rsid w:val="00BA0CD3"/>
    <w:rsid w:val="00BC0781"/>
    <w:rsid w:val="00CB6B91"/>
    <w:rsid w:val="00EF5E3F"/>
    <w:rsid w:val="00F0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B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B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B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6B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CB6B91"/>
    <w:pPr>
      <w:spacing w:before="68"/>
      <w:ind w:left="668" w:right="146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6B91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CB6B91"/>
    <w:pPr>
      <w:spacing w:line="261" w:lineRule="exact"/>
      <w:jc w:val="center"/>
    </w:pPr>
  </w:style>
  <w:style w:type="character" w:customStyle="1" w:styleId="Zag11">
    <w:name w:val="Zag_11"/>
    <w:rsid w:val="00EF5E3F"/>
  </w:style>
  <w:style w:type="character" w:customStyle="1" w:styleId="a6">
    <w:name w:val="Колонтитул_"/>
    <w:basedOn w:val="a0"/>
    <w:link w:val="a7"/>
    <w:rsid w:val="00EF5E3F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7">
    <w:name w:val="Колонтитул"/>
    <w:basedOn w:val="a"/>
    <w:link w:val="a6"/>
    <w:rsid w:val="00EF5E3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6"/>
      <w:szCs w:val="16"/>
      <w:lang w:val="ru-RU"/>
    </w:rPr>
  </w:style>
  <w:style w:type="character" w:customStyle="1" w:styleId="Tahoma">
    <w:name w:val="Колонтитул + Tahoma"/>
    <w:basedOn w:val="a6"/>
    <w:rsid w:val="00EF5E3F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F5E3F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F5E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AWJJH2MPE6E2-1585558818-3817</_dlc_DocId>
    <_dlc_DocIdUrl xmlns="4a252ca3-5a62-4c1c-90a6-29f4710e47f8">
      <Url>http://edu-sps.koiro.local/Kostroma_EDU/kos-sch-29/_layouts/15/DocIdRedir.aspx?ID=AWJJH2MPE6E2-1585558818-3817</Url>
      <Description>AWJJH2MPE6E2-1585558818-3817</Description>
    </_dlc_DocIdUrl>
  </documentManagement>
</p:properties>
</file>

<file path=customXml/itemProps1.xml><?xml version="1.0" encoding="utf-8"?>
<ds:datastoreItem xmlns:ds="http://schemas.openxmlformats.org/officeDocument/2006/customXml" ds:itemID="{2B1123BA-D60C-420C-9F17-370801D43BA8}"/>
</file>

<file path=customXml/itemProps2.xml><?xml version="1.0" encoding="utf-8"?>
<ds:datastoreItem xmlns:ds="http://schemas.openxmlformats.org/officeDocument/2006/customXml" ds:itemID="{408760F8-A344-4E4F-B0D6-F2ACFA42F913}"/>
</file>

<file path=customXml/itemProps3.xml><?xml version="1.0" encoding="utf-8"?>
<ds:datastoreItem xmlns:ds="http://schemas.openxmlformats.org/officeDocument/2006/customXml" ds:itemID="{8B728C7F-56CC-4F52-ABA9-ABC66E007571}"/>
</file>

<file path=customXml/itemProps4.xml><?xml version="1.0" encoding="utf-8"?>
<ds:datastoreItem xmlns:ds="http://schemas.openxmlformats.org/officeDocument/2006/customXml" ds:itemID="{E9B4290C-38F2-47BC-81E1-892954200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cp:lastPrinted>2017-09-13T05:33:00Z</cp:lastPrinted>
  <dcterms:created xsi:type="dcterms:W3CDTF">2017-09-13T05:23:00Z</dcterms:created>
  <dcterms:modified xsi:type="dcterms:W3CDTF">2019-08-29T08:02:00Z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9dde25ca-8d6c-4d6c-8e4e-53e026064fad</vt:lpwstr>
  </property>
</Properties>
</file>