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B1A" w:rsidRPr="0082506D" w:rsidRDefault="00641B1A" w:rsidP="00F360A1">
      <w:pPr>
        <w:jc w:val="center"/>
        <w:rPr>
          <w:b/>
          <w:bCs/>
        </w:rPr>
      </w:pPr>
    </w:p>
    <w:p w:rsidR="00641B1A" w:rsidRPr="0082506D" w:rsidRDefault="00641B1A">
      <w:pPr>
        <w:rPr>
          <w:bCs/>
        </w:rPr>
      </w:pPr>
    </w:p>
    <w:p w:rsidR="00641B1A" w:rsidRPr="0082506D" w:rsidRDefault="00641B1A" w:rsidP="005650BA">
      <w:pPr>
        <w:jc w:val="center"/>
        <w:rPr>
          <w:b/>
          <w:bCs/>
        </w:rPr>
      </w:pPr>
    </w:p>
    <w:p w:rsidR="00641B1A" w:rsidRPr="0082506D" w:rsidRDefault="00641B1A" w:rsidP="003D67AD">
      <w:pPr>
        <w:jc w:val="center"/>
        <w:rPr>
          <w:b/>
        </w:rPr>
      </w:pPr>
      <w:r w:rsidRPr="0082506D">
        <w:rPr>
          <w:b/>
        </w:rPr>
        <w:t>Положение</w:t>
      </w:r>
    </w:p>
    <w:p w:rsidR="00641B1A" w:rsidRPr="0082506D" w:rsidRDefault="00641B1A" w:rsidP="00C1432D">
      <w:pPr>
        <w:jc w:val="center"/>
        <w:rPr>
          <w:b/>
        </w:rPr>
      </w:pPr>
      <w:r w:rsidRPr="0082506D">
        <w:rPr>
          <w:b/>
        </w:rPr>
        <w:t xml:space="preserve">о разработке рабочей учебной программы </w:t>
      </w:r>
    </w:p>
    <w:p w:rsidR="00641B1A" w:rsidRPr="0082506D" w:rsidRDefault="00641B1A" w:rsidP="00F62204">
      <w:pPr>
        <w:rPr>
          <w:b/>
          <w:bCs/>
        </w:rPr>
      </w:pPr>
    </w:p>
    <w:p w:rsidR="00641B1A" w:rsidRPr="0082506D" w:rsidRDefault="00641B1A" w:rsidP="005650BA">
      <w:pPr>
        <w:jc w:val="center"/>
        <w:rPr>
          <w:b/>
          <w:bCs/>
        </w:rPr>
      </w:pPr>
      <w:r w:rsidRPr="0082506D">
        <w:rPr>
          <w:b/>
          <w:bCs/>
        </w:rPr>
        <w:t>1. Общие положения</w:t>
      </w:r>
    </w:p>
    <w:p w:rsidR="00641B1A" w:rsidRPr="0082506D" w:rsidRDefault="00641B1A" w:rsidP="00A267C2">
      <w:pPr>
        <w:jc w:val="both"/>
        <w:rPr>
          <w:color w:val="0000FF"/>
        </w:rPr>
      </w:pPr>
      <w:r w:rsidRPr="0082506D">
        <w:t xml:space="preserve">1.1. Настоящее Положение разработано в соответствии с законом Российской Федерации «Об образовании», Типовым положением об общеобразовательном учреждении, требованиями Федерального Государственного образовательного стандарта начального, основного общего образования и регламентирует порядок разработки, утверждения рабочих учебных программ педагогов. </w:t>
      </w:r>
    </w:p>
    <w:p w:rsidR="00641B1A" w:rsidRPr="0082506D" w:rsidRDefault="00641B1A" w:rsidP="00262E53">
      <w:pPr>
        <w:jc w:val="both"/>
      </w:pPr>
      <w:r w:rsidRPr="0082506D">
        <w:t xml:space="preserve">1.2. Рабочая программа по учебному предмету – это нормативно-правовой документ школы, обязательный для выполнения в полном объеме, предназначенный для реализации требований ФГОС второго поколения к структуре, результатам условиям  образования обучающихся начального и основного общего образования по учебному предмету (курсу, модулю). </w:t>
      </w:r>
    </w:p>
    <w:p w:rsidR="00641B1A" w:rsidRPr="0082506D" w:rsidRDefault="00641B1A" w:rsidP="00262E53">
      <w:pPr>
        <w:tabs>
          <w:tab w:val="left" w:pos="540"/>
        </w:tabs>
        <w:jc w:val="both"/>
      </w:pPr>
      <w:r w:rsidRPr="0082506D">
        <w:t>1.3. Цель рабочей учебной  программы — организация  управления учителем образовательным процессом по определенному учебному предмету (курсу, модулю).</w:t>
      </w:r>
    </w:p>
    <w:p w:rsidR="00641B1A" w:rsidRPr="0082506D" w:rsidRDefault="00641B1A" w:rsidP="00F360A1">
      <w:pPr>
        <w:ind w:firstLine="720"/>
        <w:jc w:val="both"/>
      </w:pPr>
      <w:r w:rsidRPr="0082506D">
        <w:t>Задачи программы:</w:t>
      </w:r>
    </w:p>
    <w:p w:rsidR="00641B1A" w:rsidRPr="0082506D" w:rsidRDefault="00641B1A" w:rsidP="00A86D7C">
      <w:pPr>
        <w:numPr>
          <w:ilvl w:val="0"/>
          <w:numId w:val="3"/>
        </w:numPr>
        <w:tabs>
          <w:tab w:val="left" w:pos="180"/>
        </w:tabs>
        <w:jc w:val="both"/>
      </w:pPr>
      <w:r w:rsidRPr="0082506D">
        <w:t xml:space="preserve">дать представление о практической реализации целевых установок Федерального государственного образовательного стандарта при изучении конкретного предмета (курса); </w:t>
      </w:r>
    </w:p>
    <w:p w:rsidR="00641B1A" w:rsidRPr="0082506D" w:rsidRDefault="00641B1A" w:rsidP="00A86D7C">
      <w:pPr>
        <w:numPr>
          <w:ilvl w:val="0"/>
          <w:numId w:val="3"/>
        </w:numPr>
        <w:tabs>
          <w:tab w:val="left" w:pos="180"/>
        </w:tabs>
        <w:jc w:val="both"/>
      </w:pPr>
      <w:r w:rsidRPr="0082506D">
        <w:t>определить содержание, объем, порядок изучения учебного предмета (курса, модуля) с учетом целей, задач и особенностей учебно-воспитательного процесса образовательного учреждения, контингента обучающихся.</w:t>
      </w:r>
    </w:p>
    <w:p w:rsidR="00641B1A" w:rsidRPr="0082506D" w:rsidRDefault="00641B1A" w:rsidP="00A86D7C">
      <w:pPr>
        <w:numPr>
          <w:ilvl w:val="0"/>
          <w:numId w:val="3"/>
        </w:numPr>
        <w:tabs>
          <w:tab w:val="left" w:pos="180"/>
        </w:tabs>
        <w:jc w:val="both"/>
      </w:pPr>
      <w:r w:rsidRPr="0082506D">
        <w:t xml:space="preserve"> 1.4. Функции рабочей программы: </w:t>
      </w:r>
    </w:p>
    <w:p w:rsidR="00641B1A" w:rsidRPr="0082506D" w:rsidRDefault="00641B1A" w:rsidP="00957B43">
      <w:pPr>
        <w:numPr>
          <w:ilvl w:val="0"/>
          <w:numId w:val="4"/>
        </w:numPr>
        <w:shd w:val="clear" w:color="auto" w:fill="FFFFFF"/>
        <w:adjustRightInd w:val="0"/>
        <w:ind w:left="709" w:hanging="425"/>
        <w:jc w:val="both"/>
      </w:pPr>
      <w:r w:rsidRPr="0082506D">
        <w:t>нормативная, то есть является документом, обязательным для выполнения в полном объеме;</w:t>
      </w:r>
    </w:p>
    <w:p w:rsidR="00641B1A" w:rsidRPr="0082506D" w:rsidRDefault="00641B1A" w:rsidP="00957B43">
      <w:pPr>
        <w:numPr>
          <w:ilvl w:val="0"/>
          <w:numId w:val="4"/>
        </w:numPr>
        <w:shd w:val="clear" w:color="auto" w:fill="FFFFFF"/>
        <w:adjustRightInd w:val="0"/>
        <w:ind w:left="709" w:hanging="425"/>
        <w:jc w:val="both"/>
      </w:pPr>
      <w:r w:rsidRPr="0082506D">
        <w:t>целеполагания, то есть определяет ценности, цели и планируемые результаты ее введения в ту или иную образовательную область;</w:t>
      </w:r>
    </w:p>
    <w:p w:rsidR="00641B1A" w:rsidRPr="0082506D" w:rsidRDefault="00641B1A" w:rsidP="00957B43">
      <w:pPr>
        <w:numPr>
          <w:ilvl w:val="0"/>
          <w:numId w:val="4"/>
        </w:numPr>
        <w:shd w:val="clear" w:color="auto" w:fill="FFFFFF"/>
        <w:adjustRightInd w:val="0"/>
        <w:ind w:left="709" w:hanging="425"/>
        <w:jc w:val="both"/>
      </w:pPr>
      <w:r w:rsidRPr="0082506D">
        <w:t>содержательная, т.е. определяет содержание образования, то есть фиксирует состав элементов содержания, подлежащих усвоению учащимися (требования к минимуму содержания), а также степень их трудности;</w:t>
      </w:r>
    </w:p>
    <w:p w:rsidR="00641B1A" w:rsidRPr="0082506D" w:rsidRDefault="00641B1A" w:rsidP="00CE63DE">
      <w:pPr>
        <w:numPr>
          <w:ilvl w:val="0"/>
          <w:numId w:val="4"/>
        </w:numPr>
        <w:shd w:val="clear" w:color="auto" w:fill="FFFFFF"/>
        <w:adjustRightInd w:val="0"/>
        <w:ind w:left="709" w:hanging="425"/>
        <w:jc w:val="both"/>
      </w:pPr>
      <w:r w:rsidRPr="0082506D">
        <w:t xml:space="preserve">процессуальная, то есть определяет логическую последовательность освоения элементов содержания, организационные формы и методы, средства и условия обучения; </w:t>
      </w:r>
    </w:p>
    <w:p w:rsidR="00641B1A" w:rsidRPr="0082506D" w:rsidRDefault="00641B1A" w:rsidP="0082506D">
      <w:pPr>
        <w:numPr>
          <w:ilvl w:val="0"/>
          <w:numId w:val="4"/>
        </w:numPr>
        <w:shd w:val="clear" w:color="auto" w:fill="FFFFFF"/>
        <w:adjustRightInd w:val="0"/>
        <w:ind w:left="709" w:hanging="425"/>
        <w:jc w:val="both"/>
      </w:pPr>
      <w:r w:rsidRPr="0082506D">
        <w:t>оценочная, то есть выявляет уровни усвоения элементов содержания, объекты контроля, критерии оценки достижений и уровня обученности учащихся.</w:t>
      </w:r>
    </w:p>
    <w:p w:rsidR="00641B1A" w:rsidRPr="0082506D" w:rsidRDefault="00641B1A" w:rsidP="00BC5B26">
      <w:pPr>
        <w:jc w:val="center"/>
      </w:pPr>
    </w:p>
    <w:p w:rsidR="00641B1A" w:rsidRPr="0082506D" w:rsidRDefault="00641B1A" w:rsidP="00BC5B26">
      <w:pPr>
        <w:jc w:val="center"/>
        <w:rPr>
          <w:b/>
        </w:rPr>
      </w:pPr>
    </w:p>
    <w:p w:rsidR="00641B1A" w:rsidRPr="0082506D" w:rsidRDefault="00641B1A" w:rsidP="00BC5B26">
      <w:pPr>
        <w:jc w:val="center"/>
        <w:rPr>
          <w:b/>
        </w:rPr>
      </w:pPr>
      <w:r w:rsidRPr="0082506D">
        <w:rPr>
          <w:b/>
        </w:rPr>
        <w:t>2. Разработка рабочей программы</w:t>
      </w:r>
    </w:p>
    <w:p w:rsidR="00641B1A" w:rsidRPr="0082506D" w:rsidRDefault="00641B1A" w:rsidP="00CE63DE">
      <w:pPr>
        <w:jc w:val="both"/>
        <w:rPr>
          <w:bCs/>
        </w:rPr>
      </w:pPr>
      <w:r w:rsidRPr="0082506D">
        <w:rPr>
          <w:bCs/>
        </w:rPr>
        <w:t>2.1.Рабочие учебные программы разрабатываются по учебным предметам, элективным курсам, курсам по выбору, факультативным занятиям, внеурочной деятельности.</w:t>
      </w:r>
    </w:p>
    <w:p w:rsidR="00641B1A" w:rsidRPr="0082506D" w:rsidRDefault="00641B1A" w:rsidP="00BC5B26">
      <w:pPr>
        <w:jc w:val="both"/>
      </w:pPr>
      <w:r w:rsidRPr="0082506D">
        <w:t xml:space="preserve">2.2. Рабочая учебная программа  разрабатывается учителем (группой учителей, специалистов по данному предмету, направлению образования). </w:t>
      </w:r>
    </w:p>
    <w:p w:rsidR="00641B1A" w:rsidRPr="0082506D" w:rsidRDefault="00641B1A" w:rsidP="00502A0B">
      <w:pPr>
        <w:jc w:val="both"/>
      </w:pPr>
      <w:r w:rsidRPr="0082506D">
        <w:t xml:space="preserve">2.3. </w:t>
      </w:r>
      <w:r w:rsidRPr="0082506D">
        <w:rPr>
          <w:bCs/>
        </w:rPr>
        <w:t>Рабочие учебные программы</w:t>
      </w:r>
      <w:r w:rsidRPr="0082506D">
        <w:t xml:space="preserve"> составляются </w:t>
      </w:r>
      <w:r w:rsidRPr="0082506D">
        <w:rPr>
          <w:bCs/>
        </w:rPr>
        <w:t>на нормативный срок обучения на ступени образования</w:t>
      </w:r>
      <w:r w:rsidRPr="0082506D">
        <w:rPr>
          <w:b/>
        </w:rPr>
        <w:t xml:space="preserve"> </w:t>
      </w:r>
      <w:r w:rsidRPr="0082506D">
        <w:t>(начальное общее образование, основное общее образование и т.д.).</w:t>
      </w:r>
    </w:p>
    <w:p w:rsidR="00641B1A" w:rsidRPr="0082506D" w:rsidRDefault="00641B1A" w:rsidP="00D80CEB">
      <w:pPr>
        <w:jc w:val="both"/>
      </w:pPr>
      <w:r w:rsidRPr="0082506D">
        <w:t xml:space="preserve">2.4. Рабочая учебная программа по учебному предмету составляется на основе примерной образовательной программы по учебному предмету или авторской образовательной программы. </w:t>
      </w:r>
    </w:p>
    <w:p w:rsidR="00641B1A" w:rsidRPr="0082506D" w:rsidRDefault="00641B1A" w:rsidP="00D80CEB">
      <w:pPr>
        <w:jc w:val="both"/>
      </w:pPr>
      <w:r w:rsidRPr="0082506D">
        <w:t>2.5. Рабочая учебная программа по учебному предмету может быть единой для всех работающих в данной школе учителей или индивидуальной (см.п.2.3.)</w:t>
      </w:r>
    </w:p>
    <w:p w:rsidR="00641B1A" w:rsidRPr="0082506D" w:rsidRDefault="00641B1A" w:rsidP="00E55ADF">
      <w:pPr>
        <w:jc w:val="both"/>
      </w:pPr>
      <w:r w:rsidRPr="0082506D">
        <w:t>2.6. Если в примерной  или авторской образовательной программе по учебному предмету (курсу, модулю) не указано распределение часов по разделам и темам, а указано только общее количество часов, учитель в рабочей программе распределяет часы по разделам и темам самостоятельно, ориентируясь на используемые учебно-методические комплексы, методические рекомендации и индивидуальные особенности обучающихся.</w:t>
      </w:r>
    </w:p>
    <w:p w:rsidR="00641B1A" w:rsidRPr="0082506D" w:rsidRDefault="00641B1A" w:rsidP="00E55ADF">
      <w:pPr>
        <w:jc w:val="both"/>
      </w:pPr>
      <w:r w:rsidRPr="0082506D">
        <w:t xml:space="preserve">2.7. При условии полного использования логики и объёма  изучения учебного материала авторской программы по учебному предмету (курсу, модулю), авторская программа не переписывается.  В рабочей учебной программе делается ссылка на соответствующий раздел авторской программы. Авторская программа прикладывается к рабочей учебной программе.  </w:t>
      </w:r>
    </w:p>
    <w:p w:rsidR="00641B1A" w:rsidRPr="0082506D" w:rsidRDefault="00641B1A" w:rsidP="00E55ADF">
      <w:pPr>
        <w:jc w:val="both"/>
        <w:rPr>
          <w:bCs/>
        </w:rPr>
      </w:pPr>
      <w:r w:rsidRPr="0082506D">
        <w:rPr>
          <w:bCs/>
        </w:rPr>
        <w:t xml:space="preserve">На период введения ФГОС (2012-2017годы) календарно-тематическое планирование разрабатывается учителем ежегодно на следующий класс введения ФГОС с последующим утверждением в установленном порядке. По окончанию введения ФГОС на ступени общего образования календарно-тематическое планирование учителем корректируется. </w:t>
      </w:r>
    </w:p>
    <w:p w:rsidR="00641B1A" w:rsidRPr="0082506D" w:rsidRDefault="00641B1A" w:rsidP="00E55ADF">
      <w:pPr>
        <w:jc w:val="both"/>
      </w:pPr>
      <w:r w:rsidRPr="0082506D">
        <w:t>2.8. Календарно-тематический план на соответствующий класс формируется по четвертям и предъявляется к согласованию заместителю директора по учебно воспитательной работе  за 5 дней до начала учебной четверти.</w:t>
      </w:r>
    </w:p>
    <w:p w:rsidR="00641B1A" w:rsidRPr="0082506D" w:rsidRDefault="00641B1A" w:rsidP="00D80CEB">
      <w:pPr>
        <w:jc w:val="both"/>
      </w:pPr>
    </w:p>
    <w:p w:rsidR="00641B1A" w:rsidRPr="0082506D" w:rsidRDefault="00641B1A" w:rsidP="002518D9">
      <w:pPr>
        <w:jc w:val="both"/>
      </w:pPr>
    </w:p>
    <w:p w:rsidR="00641B1A" w:rsidRPr="0082506D" w:rsidRDefault="00641B1A" w:rsidP="002518D9">
      <w:pPr>
        <w:jc w:val="both"/>
      </w:pPr>
    </w:p>
    <w:p w:rsidR="00641B1A" w:rsidRPr="0082506D" w:rsidRDefault="00641B1A" w:rsidP="002518D9">
      <w:pPr>
        <w:jc w:val="both"/>
      </w:pPr>
      <w:r w:rsidRPr="0082506D">
        <w:t xml:space="preserve"> </w:t>
      </w:r>
    </w:p>
    <w:p w:rsidR="00641B1A" w:rsidRPr="0082506D" w:rsidRDefault="00641B1A" w:rsidP="00D80CEB">
      <w:pPr>
        <w:jc w:val="center"/>
      </w:pPr>
      <w:r w:rsidRPr="0082506D">
        <w:rPr>
          <w:b/>
        </w:rPr>
        <w:t>3. Требования к структуре, содержанию и оформлению и рабочей учебной программы</w:t>
      </w:r>
      <w:r w:rsidRPr="0082506D">
        <w:t>.</w:t>
      </w:r>
    </w:p>
    <w:p w:rsidR="00641B1A" w:rsidRPr="0082506D" w:rsidRDefault="00641B1A" w:rsidP="00D80CEB">
      <w:pPr>
        <w:jc w:val="both"/>
      </w:pPr>
      <w:r w:rsidRPr="0082506D">
        <w:t xml:space="preserve">     В соответствии с требованиями ФГОС структура образовательной программы отдельных учебных предметов, курсов должны содержать:</w:t>
      </w:r>
    </w:p>
    <w:p w:rsidR="00641B1A" w:rsidRPr="0082506D" w:rsidRDefault="00641B1A" w:rsidP="00957B43">
      <w:pPr>
        <w:numPr>
          <w:ilvl w:val="0"/>
          <w:numId w:val="2"/>
        </w:numPr>
        <w:tabs>
          <w:tab w:val="left" w:pos="851"/>
        </w:tabs>
        <w:ind w:left="1560" w:hanging="1134"/>
        <w:jc w:val="both"/>
      </w:pPr>
      <w:r w:rsidRPr="0082506D">
        <w:t>Титульный лист.</w:t>
      </w:r>
    </w:p>
    <w:p w:rsidR="00641B1A" w:rsidRPr="0082506D" w:rsidRDefault="00641B1A" w:rsidP="00957B43">
      <w:pPr>
        <w:numPr>
          <w:ilvl w:val="0"/>
          <w:numId w:val="2"/>
        </w:numPr>
        <w:tabs>
          <w:tab w:val="left" w:pos="851"/>
        </w:tabs>
        <w:ind w:left="1560" w:hanging="1134"/>
        <w:jc w:val="both"/>
      </w:pPr>
      <w:r w:rsidRPr="0082506D">
        <w:t>Пояснительную записку, в которой конкретизируются общие цели начального общего или основного общего образования с учетом специфики учебного предмета, курса.</w:t>
      </w:r>
    </w:p>
    <w:p w:rsidR="00641B1A" w:rsidRPr="0082506D" w:rsidRDefault="00641B1A" w:rsidP="00957B43">
      <w:pPr>
        <w:numPr>
          <w:ilvl w:val="0"/>
          <w:numId w:val="2"/>
        </w:numPr>
        <w:tabs>
          <w:tab w:val="left" w:pos="851"/>
        </w:tabs>
        <w:ind w:left="1560" w:hanging="1134"/>
        <w:jc w:val="both"/>
      </w:pPr>
      <w:r w:rsidRPr="0082506D">
        <w:t>Общую характеристику учебного предмета, курса.</w:t>
      </w:r>
    </w:p>
    <w:p w:rsidR="00641B1A" w:rsidRPr="0082506D" w:rsidRDefault="00641B1A" w:rsidP="00957B43">
      <w:pPr>
        <w:numPr>
          <w:ilvl w:val="0"/>
          <w:numId w:val="2"/>
        </w:numPr>
        <w:tabs>
          <w:tab w:val="left" w:pos="851"/>
        </w:tabs>
        <w:ind w:left="1560" w:hanging="1134"/>
        <w:jc w:val="both"/>
      </w:pPr>
      <w:r w:rsidRPr="0082506D">
        <w:t>Описание места учебного предмета, курса в учебном плане.</w:t>
      </w:r>
    </w:p>
    <w:p w:rsidR="00641B1A" w:rsidRPr="0082506D" w:rsidRDefault="00641B1A" w:rsidP="00516C8D">
      <w:pPr>
        <w:numPr>
          <w:ilvl w:val="0"/>
          <w:numId w:val="2"/>
        </w:numPr>
        <w:tabs>
          <w:tab w:val="left" w:pos="851"/>
        </w:tabs>
        <w:ind w:left="1560" w:hanging="1134"/>
        <w:jc w:val="both"/>
      </w:pPr>
      <w:r w:rsidRPr="0082506D">
        <w:t>Планируемые личностные, метапредметные и предметные результаты освоения конкретного учебного предмета, курса.</w:t>
      </w:r>
    </w:p>
    <w:p w:rsidR="00641B1A" w:rsidRPr="0082506D" w:rsidRDefault="00641B1A" w:rsidP="00957B43">
      <w:pPr>
        <w:numPr>
          <w:ilvl w:val="0"/>
          <w:numId w:val="2"/>
        </w:numPr>
        <w:tabs>
          <w:tab w:val="left" w:pos="851"/>
        </w:tabs>
        <w:ind w:left="1560" w:hanging="1134"/>
        <w:jc w:val="both"/>
      </w:pPr>
      <w:r w:rsidRPr="0082506D">
        <w:t>Содержание учебного предмета, курса.</w:t>
      </w:r>
    </w:p>
    <w:p w:rsidR="00641B1A" w:rsidRPr="0082506D" w:rsidRDefault="00641B1A" w:rsidP="00957B43">
      <w:pPr>
        <w:numPr>
          <w:ilvl w:val="0"/>
          <w:numId w:val="2"/>
        </w:numPr>
        <w:tabs>
          <w:tab w:val="left" w:pos="851"/>
        </w:tabs>
        <w:ind w:left="1560" w:hanging="1134"/>
        <w:jc w:val="both"/>
      </w:pPr>
      <w:r w:rsidRPr="0082506D">
        <w:t>Календарно-тематическое планирование с указанием основных видов учебной деятельности обучающихся.</w:t>
      </w:r>
    </w:p>
    <w:p w:rsidR="00641B1A" w:rsidRPr="0082506D" w:rsidRDefault="00641B1A" w:rsidP="00957B43">
      <w:pPr>
        <w:numPr>
          <w:ilvl w:val="0"/>
          <w:numId w:val="2"/>
        </w:numPr>
        <w:tabs>
          <w:tab w:val="left" w:pos="851"/>
        </w:tabs>
        <w:ind w:left="1560" w:hanging="1134"/>
        <w:jc w:val="both"/>
      </w:pPr>
      <w:r w:rsidRPr="0082506D">
        <w:t>Описание материально-технического обеспечения образовательного процесса.</w:t>
      </w:r>
    </w:p>
    <w:p w:rsidR="00641B1A" w:rsidRPr="0082506D" w:rsidRDefault="00641B1A" w:rsidP="006F7A1B">
      <w:pPr>
        <w:numPr>
          <w:ilvl w:val="0"/>
          <w:numId w:val="2"/>
        </w:numPr>
        <w:tabs>
          <w:tab w:val="left" w:pos="851"/>
        </w:tabs>
        <w:ind w:left="1560" w:hanging="1134"/>
        <w:jc w:val="both"/>
      </w:pPr>
      <w:r w:rsidRPr="0082506D">
        <w:t>Приложения к программе.</w:t>
      </w:r>
    </w:p>
    <w:p w:rsidR="00641B1A" w:rsidRPr="0082506D" w:rsidRDefault="00641B1A" w:rsidP="00BC5B26">
      <w:pPr>
        <w:jc w:val="both"/>
        <w:rPr>
          <w:b/>
          <w:bCs/>
        </w:rPr>
      </w:pPr>
      <w:r w:rsidRPr="0082506D">
        <w:t xml:space="preserve">3.2. </w:t>
      </w:r>
      <w:r w:rsidRPr="0082506D">
        <w:rPr>
          <w:bCs/>
        </w:rPr>
        <w:t>Структурные элементы рабочей программы педагога</w:t>
      </w:r>
    </w:p>
    <w:tbl>
      <w:tblPr>
        <w:tblW w:w="10206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40"/>
        <w:gridCol w:w="7866"/>
      </w:tblGrid>
      <w:tr w:rsidR="00641B1A" w:rsidRPr="0082506D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1A" w:rsidRPr="0082506D" w:rsidRDefault="00641B1A" w:rsidP="00F360A1">
            <w:pPr>
              <w:shd w:val="clear" w:color="auto" w:fill="FFFFFF"/>
              <w:jc w:val="center"/>
              <w:rPr>
                <w:b/>
              </w:rPr>
            </w:pPr>
            <w:r w:rsidRPr="0082506D">
              <w:rPr>
                <w:b/>
              </w:rPr>
              <w:t xml:space="preserve">Элементы </w:t>
            </w:r>
          </w:p>
          <w:p w:rsidR="00641B1A" w:rsidRPr="0082506D" w:rsidRDefault="00641B1A" w:rsidP="00F360A1">
            <w:pPr>
              <w:shd w:val="clear" w:color="auto" w:fill="FFFFFF"/>
              <w:jc w:val="center"/>
              <w:rPr>
                <w:b/>
              </w:rPr>
            </w:pPr>
            <w:r w:rsidRPr="0082506D">
              <w:rPr>
                <w:b/>
              </w:rPr>
              <w:t>рабочей</w:t>
            </w:r>
          </w:p>
          <w:p w:rsidR="00641B1A" w:rsidRPr="0082506D" w:rsidRDefault="00641B1A" w:rsidP="00F360A1">
            <w:pPr>
              <w:shd w:val="clear" w:color="auto" w:fill="FFFFFF"/>
              <w:jc w:val="center"/>
              <w:rPr>
                <w:b/>
              </w:rPr>
            </w:pPr>
            <w:r w:rsidRPr="0082506D">
              <w:rPr>
                <w:b/>
              </w:rPr>
              <w:t xml:space="preserve"> программы</w:t>
            </w:r>
          </w:p>
        </w:tc>
        <w:tc>
          <w:tcPr>
            <w:tcW w:w="7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1A" w:rsidRPr="0082506D" w:rsidRDefault="00641B1A" w:rsidP="00F360A1">
            <w:pPr>
              <w:shd w:val="clear" w:color="auto" w:fill="FFFFFF"/>
              <w:ind w:right="41"/>
              <w:jc w:val="center"/>
              <w:rPr>
                <w:b/>
              </w:rPr>
            </w:pPr>
            <w:r w:rsidRPr="0082506D">
              <w:rPr>
                <w:b/>
              </w:rPr>
              <w:t>Содержание элементов рабочей программы</w:t>
            </w:r>
          </w:p>
        </w:tc>
      </w:tr>
      <w:tr w:rsidR="00641B1A" w:rsidRPr="0082506D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1A" w:rsidRPr="0082506D" w:rsidRDefault="00641B1A" w:rsidP="00BC5B26">
            <w:pPr>
              <w:shd w:val="clear" w:color="auto" w:fill="FFFFFF"/>
            </w:pPr>
            <w:r w:rsidRPr="0082506D">
              <w:t>Титульный лист</w:t>
            </w:r>
          </w:p>
        </w:tc>
        <w:tc>
          <w:tcPr>
            <w:tcW w:w="7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1A" w:rsidRPr="0082506D" w:rsidRDefault="00641B1A" w:rsidP="00F360A1">
            <w:pPr>
              <w:shd w:val="clear" w:color="auto" w:fill="FFFFFF"/>
              <w:adjustRightInd w:val="0"/>
              <w:jc w:val="both"/>
            </w:pPr>
            <w:r w:rsidRPr="0082506D">
              <w:rPr>
                <w:bCs/>
              </w:rPr>
              <w:t>- п</w:t>
            </w:r>
            <w:r w:rsidRPr="0082506D">
              <w:t>олное наименование образовательного учреждения;</w:t>
            </w:r>
          </w:p>
          <w:p w:rsidR="00641B1A" w:rsidRPr="0082506D" w:rsidRDefault="00641B1A" w:rsidP="00A267C2">
            <w:pPr>
              <w:shd w:val="clear" w:color="auto" w:fill="FFFFFF"/>
              <w:adjustRightInd w:val="0"/>
              <w:jc w:val="both"/>
            </w:pPr>
            <w:r w:rsidRPr="0082506D">
              <w:t>- гриф утверждения программы (утверждение директором школы с указанием № приказа и даты);</w:t>
            </w:r>
          </w:p>
          <w:p w:rsidR="00641B1A" w:rsidRPr="0082506D" w:rsidRDefault="00641B1A" w:rsidP="00F360A1">
            <w:pPr>
              <w:shd w:val="clear" w:color="auto" w:fill="FFFFFF"/>
              <w:adjustRightInd w:val="0"/>
              <w:jc w:val="both"/>
            </w:pPr>
            <w:r w:rsidRPr="0082506D">
              <w:t>- название учебного курса, для изучения которого написана программа;</w:t>
            </w:r>
          </w:p>
          <w:p w:rsidR="00641B1A" w:rsidRPr="0082506D" w:rsidRDefault="00641B1A" w:rsidP="00F360A1">
            <w:pPr>
              <w:shd w:val="clear" w:color="auto" w:fill="FFFFFF"/>
              <w:adjustRightInd w:val="0"/>
              <w:jc w:val="both"/>
            </w:pPr>
            <w:r w:rsidRPr="0082506D">
              <w:t>- указание параллели, класса, где реализуется  программа;</w:t>
            </w:r>
          </w:p>
          <w:p w:rsidR="00641B1A" w:rsidRPr="0082506D" w:rsidRDefault="00641B1A" w:rsidP="00F360A1">
            <w:pPr>
              <w:shd w:val="clear" w:color="auto" w:fill="FFFFFF"/>
              <w:adjustRightInd w:val="0"/>
              <w:jc w:val="both"/>
            </w:pPr>
            <w:r w:rsidRPr="0082506D">
              <w:t>- фамилию, имя и отчество разработчика программы (одного или нескольких), квалификационная категория;</w:t>
            </w:r>
          </w:p>
          <w:p w:rsidR="00641B1A" w:rsidRPr="0082506D" w:rsidRDefault="00641B1A" w:rsidP="00F360A1">
            <w:pPr>
              <w:pStyle w:val="NormalWeb"/>
              <w:spacing w:before="0" w:after="0"/>
              <w:ind w:right="41"/>
              <w:rPr>
                <w:color w:val="auto"/>
              </w:rPr>
            </w:pPr>
            <w:r w:rsidRPr="0082506D">
              <w:rPr>
                <w:bCs/>
                <w:color w:val="auto"/>
              </w:rPr>
              <w:t>- название города, населенного пункта</w:t>
            </w:r>
            <w:r w:rsidRPr="0082506D">
              <w:rPr>
                <w:color w:val="auto"/>
              </w:rPr>
              <w:t>;</w:t>
            </w:r>
          </w:p>
          <w:p w:rsidR="00641B1A" w:rsidRPr="0082506D" w:rsidRDefault="00641B1A" w:rsidP="00F360A1">
            <w:pPr>
              <w:pStyle w:val="NormalWeb"/>
              <w:spacing w:before="0" w:after="0"/>
              <w:ind w:right="41"/>
              <w:rPr>
                <w:bCs/>
                <w:color w:val="auto"/>
              </w:rPr>
            </w:pPr>
            <w:r w:rsidRPr="0082506D">
              <w:rPr>
                <w:color w:val="auto"/>
              </w:rPr>
              <w:t>- год разработки программы</w:t>
            </w:r>
          </w:p>
        </w:tc>
      </w:tr>
      <w:tr w:rsidR="00641B1A" w:rsidRPr="0082506D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1A" w:rsidRPr="0082506D" w:rsidRDefault="00641B1A" w:rsidP="00BC5B26">
            <w:pPr>
              <w:shd w:val="clear" w:color="auto" w:fill="FFFFFF"/>
            </w:pPr>
            <w:r w:rsidRPr="0082506D">
              <w:t>Пояснительная</w:t>
            </w:r>
          </w:p>
          <w:p w:rsidR="00641B1A" w:rsidRPr="0082506D" w:rsidRDefault="00641B1A" w:rsidP="00BC5B26">
            <w:pPr>
              <w:shd w:val="clear" w:color="auto" w:fill="FFFFFF"/>
            </w:pPr>
            <w:r w:rsidRPr="0082506D">
              <w:t xml:space="preserve"> записка</w:t>
            </w:r>
          </w:p>
        </w:tc>
        <w:tc>
          <w:tcPr>
            <w:tcW w:w="7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1A" w:rsidRPr="0082506D" w:rsidRDefault="00641B1A" w:rsidP="00F360A1">
            <w:pPr>
              <w:shd w:val="clear" w:color="auto" w:fill="FFFFFF"/>
              <w:ind w:right="41"/>
              <w:jc w:val="both"/>
            </w:pPr>
            <w:r w:rsidRPr="0082506D">
              <w:t>- кому адресована программа: тип (общеобразовательное, специальное и др.), вид (гимназия, лицей, др.) учебного учреждения и определение класса обучающихся;</w:t>
            </w:r>
          </w:p>
          <w:p w:rsidR="00641B1A" w:rsidRPr="0082506D" w:rsidRDefault="00641B1A" w:rsidP="00F360A1">
            <w:pPr>
              <w:shd w:val="clear" w:color="auto" w:fill="FFFFFF"/>
              <w:ind w:right="41"/>
              <w:jc w:val="both"/>
            </w:pPr>
            <w:r w:rsidRPr="0082506D">
              <w:t>- особенность по отношению к ФГОС НОО и ООО</w:t>
            </w:r>
          </w:p>
          <w:p w:rsidR="00641B1A" w:rsidRPr="0082506D" w:rsidRDefault="00641B1A" w:rsidP="00F360A1">
            <w:pPr>
              <w:shd w:val="clear" w:color="auto" w:fill="FFFFFF"/>
              <w:ind w:right="41"/>
              <w:jc w:val="both"/>
            </w:pPr>
            <w:r w:rsidRPr="0082506D">
              <w:t>- концепция (основная идея) программы;</w:t>
            </w:r>
          </w:p>
          <w:p w:rsidR="00641B1A" w:rsidRPr="0082506D" w:rsidRDefault="00641B1A" w:rsidP="00F360A1">
            <w:pPr>
              <w:shd w:val="clear" w:color="auto" w:fill="FFFFFF"/>
              <w:adjustRightInd w:val="0"/>
              <w:jc w:val="both"/>
            </w:pPr>
            <w:r w:rsidRPr="0082506D">
              <w:t>- обоснованность (актуальность, новизна, значимость);</w:t>
            </w:r>
          </w:p>
          <w:p w:rsidR="00641B1A" w:rsidRPr="0082506D" w:rsidRDefault="00641B1A" w:rsidP="00F360A1">
            <w:pPr>
              <w:shd w:val="clear" w:color="auto" w:fill="FFFFFF"/>
              <w:adjustRightInd w:val="0"/>
              <w:jc w:val="both"/>
            </w:pPr>
            <w:r w:rsidRPr="0082506D">
              <w:t xml:space="preserve">- указывается, в какую образовательную область входит данный учебный предмет; </w:t>
            </w:r>
          </w:p>
          <w:p w:rsidR="00641B1A" w:rsidRPr="0082506D" w:rsidRDefault="00641B1A" w:rsidP="00F360A1">
            <w:pPr>
              <w:shd w:val="clear" w:color="auto" w:fill="FFFFFF"/>
              <w:ind w:right="41"/>
              <w:jc w:val="both"/>
            </w:pPr>
            <w:r w:rsidRPr="0082506D">
              <w:t>- кратко формулируются общие цели учебного предмета для ступени обучения;</w:t>
            </w:r>
          </w:p>
          <w:p w:rsidR="00641B1A" w:rsidRPr="0082506D" w:rsidRDefault="00641B1A" w:rsidP="00F360A1">
            <w:pPr>
              <w:shd w:val="clear" w:color="auto" w:fill="FFFFFF"/>
              <w:ind w:right="41"/>
              <w:jc w:val="both"/>
            </w:pPr>
            <w:r w:rsidRPr="0082506D">
              <w:t>- сроки реализации программы;</w:t>
            </w:r>
          </w:p>
          <w:p w:rsidR="00641B1A" w:rsidRPr="0082506D" w:rsidRDefault="00641B1A" w:rsidP="00F360A1">
            <w:pPr>
              <w:shd w:val="clear" w:color="auto" w:fill="FFFFFF"/>
              <w:ind w:right="41"/>
              <w:jc w:val="both"/>
            </w:pPr>
            <w:r w:rsidRPr="0082506D">
              <w:t>- основные принципы отбора материала и краткое пояснение логики структуры программы, включая раскрытие связей основного и дополнительного образова</w:t>
            </w:r>
            <w:r w:rsidRPr="0082506D">
              <w:softHyphen/>
              <w:t>ния по данному предмету (при наличии таковых);</w:t>
            </w:r>
          </w:p>
          <w:p w:rsidR="00641B1A" w:rsidRPr="0082506D" w:rsidRDefault="00641B1A" w:rsidP="00F360A1">
            <w:pPr>
              <w:shd w:val="clear" w:color="auto" w:fill="FFFFFF"/>
              <w:ind w:right="41"/>
              <w:jc w:val="both"/>
            </w:pPr>
            <w:r w:rsidRPr="0082506D">
              <w:t>- предполагаемые результаты;</w:t>
            </w:r>
          </w:p>
          <w:p w:rsidR="00641B1A" w:rsidRPr="0082506D" w:rsidRDefault="00641B1A" w:rsidP="00F360A1">
            <w:pPr>
              <w:shd w:val="clear" w:color="auto" w:fill="FFFFFF"/>
              <w:ind w:right="41"/>
              <w:jc w:val="both"/>
            </w:pPr>
            <w:r w:rsidRPr="0082506D">
              <w:t>- кратко излагается система оценки достижений учащихся;</w:t>
            </w:r>
          </w:p>
          <w:p w:rsidR="00641B1A" w:rsidRPr="0082506D" w:rsidRDefault="00641B1A" w:rsidP="00F360A1">
            <w:pPr>
              <w:shd w:val="clear" w:color="auto" w:fill="FFFFFF"/>
              <w:adjustRightInd w:val="0"/>
              <w:jc w:val="both"/>
            </w:pPr>
            <w:r w:rsidRPr="0082506D">
              <w:t>- указывается основной инструментарий для оценивания результатов;</w:t>
            </w:r>
          </w:p>
          <w:p w:rsidR="00641B1A" w:rsidRPr="0082506D" w:rsidRDefault="00641B1A" w:rsidP="00F360A1">
            <w:pPr>
              <w:shd w:val="clear" w:color="auto" w:fill="FFFFFF"/>
              <w:ind w:right="41"/>
              <w:jc w:val="both"/>
            </w:pPr>
            <w:r w:rsidRPr="0082506D">
              <w:t>- приводится используемая в тексте программы система условных обозначений.</w:t>
            </w:r>
          </w:p>
        </w:tc>
      </w:tr>
      <w:tr w:rsidR="00641B1A" w:rsidRPr="0082506D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1A" w:rsidRPr="0082506D" w:rsidRDefault="00641B1A" w:rsidP="00BC5B26">
            <w:r w:rsidRPr="0082506D">
              <w:t>Общая характеристика учебного предмета, курса</w:t>
            </w:r>
          </w:p>
          <w:p w:rsidR="00641B1A" w:rsidRPr="0082506D" w:rsidRDefault="00641B1A" w:rsidP="00BC5B26">
            <w:pPr>
              <w:shd w:val="clear" w:color="auto" w:fill="FFFFFF"/>
            </w:pPr>
          </w:p>
        </w:tc>
        <w:tc>
          <w:tcPr>
            <w:tcW w:w="7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1A" w:rsidRPr="0082506D" w:rsidRDefault="00641B1A" w:rsidP="002A3915">
            <w:pPr>
              <w:ind w:left="708"/>
              <w:jc w:val="both"/>
            </w:pPr>
            <w:r w:rsidRPr="0082506D">
              <w:t>обоснование распределения общего количества учебных часов по годам изучения (на основании учебного плана ОУ),  краткое обоснование выбора учителем конкретной авторской программы (или Примерной программы) и учебно-методического комплекта. Учитель может внести в авторскую (Примерную) программу изменения, в случае:</w:t>
            </w:r>
          </w:p>
          <w:p w:rsidR="00641B1A" w:rsidRPr="0082506D" w:rsidRDefault="00641B1A" w:rsidP="002A3915">
            <w:pPr>
              <w:numPr>
                <w:ilvl w:val="0"/>
                <w:numId w:val="12"/>
              </w:numPr>
              <w:tabs>
                <w:tab w:val="clear" w:pos="1080"/>
                <w:tab w:val="num" w:pos="540"/>
              </w:tabs>
              <w:ind w:left="540" w:hanging="540"/>
              <w:jc w:val="both"/>
              <w:rPr>
                <w:spacing w:val="-4"/>
              </w:rPr>
            </w:pPr>
            <w:r w:rsidRPr="0082506D">
              <w:rPr>
                <w:iCs/>
                <w:spacing w:val="-4"/>
              </w:rPr>
              <w:t>дополнения  новыми темами определенного  раздела;</w:t>
            </w:r>
          </w:p>
          <w:p w:rsidR="00641B1A" w:rsidRPr="0082506D" w:rsidRDefault="00641B1A" w:rsidP="002A3915">
            <w:pPr>
              <w:numPr>
                <w:ilvl w:val="0"/>
                <w:numId w:val="12"/>
              </w:numPr>
              <w:tabs>
                <w:tab w:val="clear" w:pos="1080"/>
                <w:tab w:val="num" w:pos="540"/>
              </w:tabs>
              <w:ind w:left="540" w:hanging="540"/>
              <w:jc w:val="both"/>
              <w:rPr>
                <w:spacing w:val="-4"/>
              </w:rPr>
            </w:pPr>
            <w:r w:rsidRPr="0082506D">
              <w:rPr>
                <w:iCs/>
                <w:spacing w:val="-4"/>
              </w:rPr>
              <w:t>увеличения количества часов на тот или иной раздел, тему,</w:t>
            </w:r>
          </w:p>
          <w:p w:rsidR="00641B1A" w:rsidRPr="0082506D" w:rsidRDefault="00641B1A" w:rsidP="002A3915">
            <w:pPr>
              <w:numPr>
                <w:ilvl w:val="0"/>
                <w:numId w:val="12"/>
              </w:numPr>
              <w:tabs>
                <w:tab w:val="clear" w:pos="1080"/>
                <w:tab w:val="num" w:pos="540"/>
              </w:tabs>
              <w:ind w:left="540" w:hanging="540"/>
              <w:jc w:val="both"/>
              <w:rPr>
                <w:spacing w:val="-4"/>
              </w:rPr>
            </w:pPr>
            <w:r w:rsidRPr="0082506D">
              <w:rPr>
                <w:iCs/>
                <w:spacing w:val="-4"/>
              </w:rPr>
              <w:t xml:space="preserve"> перераспределения количества часов внутри раздела, темы,</w:t>
            </w:r>
          </w:p>
          <w:p w:rsidR="00641B1A" w:rsidRPr="0082506D" w:rsidRDefault="00641B1A" w:rsidP="002A3915">
            <w:pPr>
              <w:numPr>
                <w:ilvl w:val="0"/>
                <w:numId w:val="12"/>
              </w:numPr>
              <w:tabs>
                <w:tab w:val="clear" w:pos="1080"/>
                <w:tab w:val="num" w:pos="540"/>
              </w:tabs>
              <w:ind w:left="540" w:hanging="540"/>
              <w:jc w:val="both"/>
            </w:pPr>
            <w:r w:rsidRPr="0082506D">
              <w:rPr>
                <w:iCs/>
                <w:spacing w:val="-4"/>
              </w:rPr>
              <w:t xml:space="preserve"> </w:t>
            </w:r>
            <w:r w:rsidRPr="0082506D">
              <w:rPr>
                <w:rStyle w:val="Emphasis"/>
                <w:i w:val="0"/>
              </w:rPr>
              <w:t xml:space="preserve">изменения последовательности изучения учебного материала и т.д.  </w:t>
            </w:r>
          </w:p>
          <w:p w:rsidR="00641B1A" w:rsidRPr="0082506D" w:rsidRDefault="00641B1A" w:rsidP="00F360A1">
            <w:pPr>
              <w:shd w:val="clear" w:color="auto" w:fill="FFFFFF"/>
              <w:ind w:right="41"/>
              <w:jc w:val="both"/>
            </w:pPr>
          </w:p>
        </w:tc>
      </w:tr>
      <w:tr w:rsidR="00641B1A" w:rsidRPr="0082506D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1A" w:rsidRPr="0082506D" w:rsidRDefault="00641B1A" w:rsidP="00BC5B26">
            <w:r w:rsidRPr="0082506D">
              <w:t>Описание места учебного предмета, курса в учебном плане</w:t>
            </w:r>
          </w:p>
        </w:tc>
        <w:tc>
          <w:tcPr>
            <w:tcW w:w="7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1A" w:rsidRPr="0082506D" w:rsidRDefault="00641B1A" w:rsidP="00F360A1">
            <w:pPr>
              <w:shd w:val="clear" w:color="auto" w:fill="FFFFFF"/>
              <w:ind w:right="41"/>
              <w:jc w:val="both"/>
            </w:pPr>
            <w:r w:rsidRPr="0082506D">
              <w:t>К какой образовательной области относится, втечение какого времени изучается, за счет каких часов реализуется, недельное и годовое кол-во часов</w:t>
            </w:r>
          </w:p>
          <w:p w:rsidR="00641B1A" w:rsidRPr="0082506D" w:rsidRDefault="00641B1A" w:rsidP="00F360A1">
            <w:pPr>
              <w:shd w:val="clear" w:color="auto" w:fill="FFFFFF"/>
              <w:ind w:right="41"/>
              <w:jc w:val="both"/>
            </w:pPr>
          </w:p>
        </w:tc>
      </w:tr>
      <w:tr w:rsidR="00641B1A" w:rsidRPr="0082506D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1A" w:rsidRPr="0082506D" w:rsidRDefault="00641B1A" w:rsidP="00BC5B26"/>
          <w:p w:rsidR="00641B1A" w:rsidRPr="0082506D" w:rsidRDefault="00641B1A" w:rsidP="00BC5B26">
            <w:r w:rsidRPr="0082506D">
              <w:t>Личностные, метапредметные и предметные результаты освоения конкретного учебного предмета, курса</w:t>
            </w:r>
          </w:p>
        </w:tc>
        <w:tc>
          <w:tcPr>
            <w:tcW w:w="7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1A" w:rsidRPr="0082506D" w:rsidRDefault="00641B1A" w:rsidP="00F360A1">
            <w:pPr>
              <w:jc w:val="both"/>
            </w:pPr>
            <w:r w:rsidRPr="0082506D">
              <w:t xml:space="preserve">Требования к уровню подготовки учащихся, обучающихся по данной программе. Личностные, метапредметные и предметные результаты освоения конкретного учебного предмета, курса в соответствии с требованиями ФГОС и авторской программы конкретизируются для каждого класса; могут быть дифференцированы по уровням </w:t>
            </w:r>
          </w:p>
          <w:p w:rsidR="00641B1A" w:rsidRPr="0082506D" w:rsidRDefault="00641B1A" w:rsidP="00F360A1">
            <w:pPr>
              <w:jc w:val="both"/>
            </w:pPr>
            <w:r w:rsidRPr="0082506D">
              <w:t>Требования к подготовке учащихся по предмету в полном объеме совпадают с требованиями ФГОС и примерной (авторской) программой по предмету или примерными учебными программами (для интегрированного курса).</w:t>
            </w:r>
          </w:p>
          <w:p w:rsidR="00641B1A" w:rsidRPr="0082506D" w:rsidRDefault="00641B1A" w:rsidP="00F360A1">
            <w:pPr>
              <w:jc w:val="both"/>
            </w:pPr>
            <w:r w:rsidRPr="0082506D">
              <w:t>Требования задаются в деятельностной форме (что в результате изучения учебного предмета учащиеся должны знать, уметь, использовать в практической деятельности и повседневной жизни).</w:t>
            </w:r>
          </w:p>
        </w:tc>
      </w:tr>
      <w:tr w:rsidR="00641B1A" w:rsidRPr="0082506D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1A" w:rsidRPr="0082506D" w:rsidRDefault="00641B1A" w:rsidP="00BC5B26">
            <w:pPr>
              <w:shd w:val="clear" w:color="auto" w:fill="FFFFFF"/>
            </w:pPr>
            <w:r w:rsidRPr="0082506D">
              <w:t>Содержание тем учебного курса</w:t>
            </w:r>
          </w:p>
        </w:tc>
        <w:tc>
          <w:tcPr>
            <w:tcW w:w="7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1A" w:rsidRPr="0082506D" w:rsidRDefault="00641B1A" w:rsidP="00F360A1">
            <w:pPr>
              <w:shd w:val="clear" w:color="auto" w:fill="FFFFFF"/>
              <w:adjustRightInd w:val="0"/>
              <w:jc w:val="both"/>
            </w:pPr>
            <w:r w:rsidRPr="0082506D">
              <w:t>- перечень и название раздела и тем курса;</w:t>
            </w:r>
          </w:p>
          <w:p w:rsidR="00641B1A" w:rsidRPr="0082506D" w:rsidRDefault="00641B1A" w:rsidP="00F360A1">
            <w:pPr>
              <w:shd w:val="clear" w:color="auto" w:fill="FFFFFF"/>
              <w:adjustRightInd w:val="0"/>
              <w:jc w:val="both"/>
            </w:pPr>
            <w:r w:rsidRPr="0082506D">
              <w:t>- необходимое количество часов для изучения раздела, темы;</w:t>
            </w:r>
          </w:p>
          <w:p w:rsidR="00641B1A" w:rsidRPr="0082506D" w:rsidRDefault="00641B1A" w:rsidP="00F360A1">
            <w:pPr>
              <w:shd w:val="clear" w:color="auto" w:fill="FFFFFF"/>
              <w:adjustRightInd w:val="0"/>
              <w:jc w:val="both"/>
            </w:pPr>
            <w:r w:rsidRPr="0082506D">
              <w:t xml:space="preserve">- содержание учебной темы: </w:t>
            </w:r>
          </w:p>
          <w:p w:rsidR="00641B1A" w:rsidRPr="0082506D" w:rsidRDefault="00641B1A" w:rsidP="00957B4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20"/>
              </w:tabs>
              <w:adjustRightInd w:val="0"/>
              <w:ind w:left="0" w:firstLine="0"/>
              <w:jc w:val="both"/>
            </w:pPr>
            <w:r w:rsidRPr="0082506D">
              <w:t xml:space="preserve">основные изучаемые вопросы; </w:t>
            </w:r>
          </w:p>
          <w:p w:rsidR="00641B1A" w:rsidRPr="0082506D" w:rsidRDefault="00641B1A" w:rsidP="002A391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20"/>
              </w:tabs>
              <w:adjustRightInd w:val="0"/>
              <w:ind w:left="0" w:firstLine="0"/>
              <w:jc w:val="both"/>
            </w:pPr>
            <w:r w:rsidRPr="0082506D">
              <w:t>требования к знаниям и умениям обучающихся к концу изучения раздела;</w:t>
            </w:r>
          </w:p>
        </w:tc>
      </w:tr>
      <w:tr w:rsidR="00641B1A" w:rsidRPr="0082506D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1A" w:rsidRPr="0082506D" w:rsidRDefault="00641B1A" w:rsidP="00BC5B26">
            <w:r w:rsidRPr="0082506D">
              <w:t>Календарно-тематическое планирование с указанием основных видов учебной деятельности обучающихся</w:t>
            </w:r>
          </w:p>
        </w:tc>
        <w:tc>
          <w:tcPr>
            <w:tcW w:w="7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1A" w:rsidRPr="0082506D" w:rsidRDefault="00641B1A" w:rsidP="00DB0261">
            <w:pPr>
              <w:shd w:val="clear" w:color="auto" w:fill="FFFFFF"/>
              <w:ind w:right="41"/>
              <w:jc w:val="both"/>
            </w:pPr>
            <w:r w:rsidRPr="0082506D">
              <w:t>- номер урока</w:t>
            </w:r>
          </w:p>
          <w:p w:rsidR="00641B1A" w:rsidRPr="0082506D" w:rsidRDefault="00641B1A" w:rsidP="00DB0261">
            <w:pPr>
              <w:shd w:val="clear" w:color="auto" w:fill="FFFFFF"/>
              <w:ind w:right="41"/>
              <w:jc w:val="both"/>
            </w:pPr>
            <w:r w:rsidRPr="0082506D">
              <w:t>- тема, раздел</w:t>
            </w:r>
          </w:p>
          <w:p w:rsidR="00641B1A" w:rsidRPr="0082506D" w:rsidRDefault="00641B1A" w:rsidP="00DB0261">
            <w:pPr>
              <w:shd w:val="clear" w:color="auto" w:fill="FFFFFF"/>
              <w:ind w:right="41"/>
              <w:jc w:val="both"/>
            </w:pPr>
            <w:r w:rsidRPr="0082506D">
              <w:t>- базовые понятия</w:t>
            </w:r>
          </w:p>
          <w:p w:rsidR="00641B1A" w:rsidRPr="0082506D" w:rsidRDefault="00641B1A" w:rsidP="00DB0261">
            <w:pPr>
              <w:shd w:val="clear" w:color="auto" w:fill="FFFFFF"/>
              <w:ind w:right="41"/>
              <w:jc w:val="both"/>
            </w:pPr>
            <w:r w:rsidRPr="0082506D">
              <w:t>- УУД</w:t>
            </w:r>
          </w:p>
          <w:p w:rsidR="00641B1A" w:rsidRPr="0082506D" w:rsidRDefault="00641B1A" w:rsidP="00DB0261">
            <w:pPr>
              <w:shd w:val="clear" w:color="auto" w:fill="FFFFFF"/>
              <w:ind w:right="41"/>
              <w:jc w:val="both"/>
            </w:pPr>
            <w:r w:rsidRPr="0082506D">
              <w:t>- виды деятельности учащихся</w:t>
            </w:r>
          </w:p>
          <w:p w:rsidR="00641B1A" w:rsidRPr="0082506D" w:rsidRDefault="00641B1A" w:rsidP="00DB0261">
            <w:pPr>
              <w:shd w:val="clear" w:color="auto" w:fill="FFFFFF"/>
              <w:ind w:right="41"/>
              <w:jc w:val="both"/>
            </w:pPr>
            <w:r w:rsidRPr="0082506D">
              <w:t>- формы контроля</w:t>
            </w:r>
          </w:p>
          <w:p w:rsidR="00641B1A" w:rsidRPr="0082506D" w:rsidRDefault="00641B1A" w:rsidP="00DB0261">
            <w:pPr>
              <w:autoSpaceDE w:val="0"/>
              <w:autoSpaceDN w:val="0"/>
              <w:adjustRightInd w:val="0"/>
            </w:pPr>
            <w:r w:rsidRPr="0082506D">
              <w:t>- направления  творческой, исследовательской, проектной  деятельности учащихся</w:t>
            </w:r>
          </w:p>
          <w:p w:rsidR="00641B1A" w:rsidRPr="0082506D" w:rsidRDefault="00641B1A" w:rsidP="00DB0261">
            <w:pPr>
              <w:autoSpaceDE w:val="0"/>
              <w:autoSpaceDN w:val="0"/>
              <w:adjustRightInd w:val="0"/>
            </w:pPr>
            <w:r w:rsidRPr="0082506D">
              <w:t xml:space="preserve">- примечание </w:t>
            </w:r>
          </w:p>
        </w:tc>
      </w:tr>
      <w:tr w:rsidR="00641B1A" w:rsidRPr="0082506D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1A" w:rsidRPr="0082506D" w:rsidRDefault="00641B1A" w:rsidP="00BC5B26">
            <w:r w:rsidRPr="0082506D">
              <w:t>Описание материально-технического обеспечения образовательного процесса</w:t>
            </w:r>
          </w:p>
          <w:p w:rsidR="00641B1A" w:rsidRPr="0082506D" w:rsidRDefault="00641B1A" w:rsidP="00BC5B26">
            <w:pPr>
              <w:shd w:val="clear" w:color="auto" w:fill="FFFFFF"/>
            </w:pPr>
          </w:p>
        </w:tc>
        <w:tc>
          <w:tcPr>
            <w:tcW w:w="7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1A" w:rsidRPr="0082506D" w:rsidRDefault="00641B1A" w:rsidP="00F360A1">
            <w:pPr>
              <w:ind w:left="30"/>
              <w:jc w:val="both"/>
            </w:pPr>
            <w:r w:rsidRPr="0082506D">
              <w:t>Средства  обучения: учебно-лабораторное оборудование и приборы, технические и электронные средства обучения и контроля знаний учащихся, учебная и справочная литература, цифровые образовательные ресурсы, демонстрационный и раздаточный дидактический материал. Список рекомендуемой учебно-методической литературы должен содержать используемый учителем учебно-методический комплекс (УМК) с обязательным указанием учебника и учебных пособий для учащихся и содержать полные выходные данные литературы.</w:t>
            </w:r>
          </w:p>
          <w:p w:rsidR="00641B1A" w:rsidRPr="0082506D" w:rsidRDefault="00641B1A" w:rsidP="00F360A1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jc w:val="both"/>
            </w:pPr>
            <w:r w:rsidRPr="0082506D">
              <w:t>Перечень компонентов учебно-методического комплекса, обеспечивающего реализацию рабочей программы: Базовый учебник Дополнительная литература для учителя и учащихся,</w:t>
            </w:r>
          </w:p>
          <w:p w:rsidR="00641B1A" w:rsidRPr="0082506D" w:rsidRDefault="00641B1A" w:rsidP="00F360A1">
            <w:pPr>
              <w:shd w:val="clear" w:color="auto" w:fill="FFFFFF"/>
              <w:ind w:right="41"/>
              <w:jc w:val="both"/>
            </w:pPr>
            <w:r w:rsidRPr="0082506D">
              <w:t>Перечень Интернет ресурсов и других электронных информационных источников Перечень обучающих справочно-информационных, контролирующих и прочих компьютерных программ, используемых в образовательном процессе</w:t>
            </w:r>
          </w:p>
        </w:tc>
      </w:tr>
      <w:tr w:rsidR="00641B1A" w:rsidRPr="0082506D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1A" w:rsidRPr="0082506D" w:rsidRDefault="00641B1A" w:rsidP="00BC5B26">
            <w:pPr>
              <w:shd w:val="clear" w:color="auto" w:fill="FFFFFF"/>
            </w:pPr>
            <w:r w:rsidRPr="0082506D">
              <w:t>Приложения к программе</w:t>
            </w:r>
          </w:p>
        </w:tc>
        <w:tc>
          <w:tcPr>
            <w:tcW w:w="7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1A" w:rsidRPr="0082506D" w:rsidRDefault="00641B1A" w:rsidP="00F360A1">
            <w:pPr>
              <w:shd w:val="clear" w:color="auto" w:fill="FFFFFF"/>
              <w:ind w:right="41"/>
              <w:jc w:val="both"/>
            </w:pPr>
            <w:r w:rsidRPr="0082506D">
              <w:t>- контрольно-измерительные материалы</w:t>
            </w:r>
          </w:p>
          <w:p w:rsidR="00641B1A" w:rsidRPr="0082506D" w:rsidRDefault="00641B1A" w:rsidP="00F360A1">
            <w:pPr>
              <w:shd w:val="clear" w:color="auto" w:fill="FFFFFF"/>
              <w:ind w:right="41"/>
              <w:jc w:val="both"/>
            </w:pPr>
            <w:r w:rsidRPr="0082506D">
              <w:t>- темы проектов;</w:t>
            </w:r>
          </w:p>
          <w:p w:rsidR="00641B1A" w:rsidRPr="0082506D" w:rsidRDefault="00641B1A" w:rsidP="00F360A1">
            <w:pPr>
              <w:shd w:val="clear" w:color="auto" w:fill="FFFFFF"/>
              <w:ind w:right="41"/>
              <w:jc w:val="both"/>
            </w:pPr>
            <w:r w:rsidRPr="0082506D">
              <w:t>- темы творческих работ;</w:t>
            </w:r>
          </w:p>
        </w:tc>
      </w:tr>
    </w:tbl>
    <w:p w:rsidR="00641B1A" w:rsidRDefault="00641B1A" w:rsidP="00F360A1">
      <w:pPr>
        <w:ind w:left="360"/>
        <w:jc w:val="both"/>
      </w:pPr>
    </w:p>
    <w:p w:rsidR="00641B1A" w:rsidRPr="0082506D" w:rsidRDefault="00641B1A" w:rsidP="00F360A1">
      <w:pPr>
        <w:ind w:left="360"/>
        <w:jc w:val="both"/>
      </w:pPr>
      <w:r w:rsidRPr="0082506D">
        <w:t xml:space="preserve">3.3.  Календарно-тематическое планирование </w:t>
      </w:r>
    </w:p>
    <w:p w:rsidR="00641B1A" w:rsidRPr="0082506D" w:rsidRDefault="00641B1A" w:rsidP="00F360A1">
      <w:pPr>
        <w:ind w:left="360"/>
        <w:jc w:val="both"/>
      </w:pPr>
      <w:r w:rsidRPr="0082506D">
        <w:t>Таблица календарно-тематического планирования по (название предмета, курса) на  … класс</w:t>
      </w:r>
    </w:p>
    <w:p w:rsidR="00641B1A" w:rsidRPr="0082506D" w:rsidRDefault="00641B1A" w:rsidP="00F360A1">
      <w:pPr>
        <w:ind w:left="360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4"/>
        <w:gridCol w:w="1110"/>
        <w:gridCol w:w="1613"/>
        <w:gridCol w:w="884"/>
        <w:gridCol w:w="931"/>
        <w:gridCol w:w="1188"/>
        <w:gridCol w:w="2218"/>
        <w:gridCol w:w="1639"/>
      </w:tblGrid>
      <w:tr w:rsidR="00641B1A" w:rsidRPr="0082506D">
        <w:tc>
          <w:tcPr>
            <w:tcW w:w="1257" w:type="dxa"/>
            <w:vMerge w:val="restart"/>
            <w:vAlign w:val="center"/>
          </w:tcPr>
          <w:p w:rsidR="00641B1A" w:rsidRPr="0082506D" w:rsidRDefault="00641B1A" w:rsidP="005C0D3B">
            <w:pPr>
              <w:autoSpaceDE w:val="0"/>
              <w:autoSpaceDN w:val="0"/>
              <w:adjustRightInd w:val="0"/>
              <w:jc w:val="center"/>
            </w:pPr>
            <w:r w:rsidRPr="0082506D">
              <w:t>№ урока сроки</w:t>
            </w:r>
          </w:p>
        </w:tc>
        <w:tc>
          <w:tcPr>
            <w:tcW w:w="1257" w:type="dxa"/>
            <w:vMerge w:val="restart"/>
            <w:vAlign w:val="center"/>
          </w:tcPr>
          <w:p w:rsidR="00641B1A" w:rsidRPr="0082506D" w:rsidRDefault="00641B1A" w:rsidP="005C0D3B">
            <w:pPr>
              <w:autoSpaceDE w:val="0"/>
              <w:autoSpaceDN w:val="0"/>
              <w:adjustRightInd w:val="0"/>
              <w:jc w:val="center"/>
            </w:pPr>
            <w:r w:rsidRPr="0082506D">
              <w:t>Тема (раздел)</w:t>
            </w:r>
          </w:p>
        </w:tc>
        <w:tc>
          <w:tcPr>
            <w:tcW w:w="2515" w:type="dxa"/>
            <w:gridSpan w:val="2"/>
            <w:vAlign w:val="center"/>
          </w:tcPr>
          <w:p w:rsidR="00641B1A" w:rsidRPr="0082506D" w:rsidRDefault="00641B1A" w:rsidP="005C0D3B">
            <w:pPr>
              <w:autoSpaceDE w:val="0"/>
              <w:autoSpaceDN w:val="0"/>
              <w:adjustRightInd w:val="0"/>
              <w:jc w:val="center"/>
            </w:pPr>
            <w:r w:rsidRPr="0082506D">
              <w:t>Планируемые результаты</w:t>
            </w:r>
          </w:p>
        </w:tc>
        <w:tc>
          <w:tcPr>
            <w:tcW w:w="1258" w:type="dxa"/>
            <w:vMerge w:val="restart"/>
            <w:vAlign w:val="center"/>
          </w:tcPr>
          <w:p w:rsidR="00641B1A" w:rsidRPr="0082506D" w:rsidRDefault="00641B1A" w:rsidP="005C0D3B">
            <w:pPr>
              <w:autoSpaceDE w:val="0"/>
              <w:autoSpaceDN w:val="0"/>
              <w:adjustRightInd w:val="0"/>
              <w:jc w:val="center"/>
            </w:pPr>
            <w:r w:rsidRPr="0082506D">
              <w:t>Виды деят-сти уч-ся</w:t>
            </w:r>
          </w:p>
        </w:tc>
        <w:tc>
          <w:tcPr>
            <w:tcW w:w="1258" w:type="dxa"/>
            <w:vMerge w:val="restart"/>
            <w:vAlign w:val="center"/>
          </w:tcPr>
          <w:p w:rsidR="00641B1A" w:rsidRPr="0082506D" w:rsidRDefault="00641B1A" w:rsidP="005C0D3B">
            <w:pPr>
              <w:autoSpaceDE w:val="0"/>
              <w:autoSpaceDN w:val="0"/>
              <w:adjustRightInd w:val="0"/>
              <w:jc w:val="center"/>
            </w:pPr>
            <w:r w:rsidRPr="0082506D">
              <w:t>формы контроля</w:t>
            </w:r>
          </w:p>
        </w:tc>
        <w:tc>
          <w:tcPr>
            <w:tcW w:w="1258" w:type="dxa"/>
            <w:vMerge w:val="restart"/>
            <w:vAlign w:val="center"/>
          </w:tcPr>
          <w:p w:rsidR="00641B1A" w:rsidRPr="0082506D" w:rsidRDefault="00641B1A" w:rsidP="005C0D3B">
            <w:pPr>
              <w:autoSpaceDE w:val="0"/>
              <w:autoSpaceDN w:val="0"/>
              <w:adjustRightInd w:val="0"/>
              <w:jc w:val="center"/>
            </w:pPr>
            <w:r w:rsidRPr="0082506D">
              <w:t>Темы</w:t>
            </w:r>
          </w:p>
          <w:p w:rsidR="00641B1A" w:rsidRPr="0082506D" w:rsidRDefault="00641B1A" w:rsidP="005C0D3B">
            <w:pPr>
              <w:autoSpaceDE w:val="0"/>
              <w:autoSpaceDN w:val="0"/>
              <w:adjustRightInd w:val="0"/>
              <w:jc w:val="center"/>
            </w:pPr>
            <w:r w:rsidRPr="0082506D">
              <w:t>творческой,</w:t>
            </w:r>
          </w:p>
          <w:p w:rsidR="00641B1A" w:rsidRPr="0082506D" w:rsidRDefault="00641B1A" w:rsidP="005C0D3B">
            <w:pPr>
              <w:autoSpaceDE w:val="0"/>
              <w:autoSpaceDN w:val="0"/>
              <w:adjustRightInd w:val="0"/>
              <w:jc w:val="center"/>
            </w:pPr>
            <w:r w:rsidRPr="0082506D">
              <w:t>исследовательской,</w:t>
            </w:r>
          </w:p>
          <w:p w:rsidR="00641B1A" w:rsidRPr="0082506D" w:rsidRDefault="00641B1A" w:rsidP="005C0D3B">
            <w:pPr>
              <w:autoSpaceDE w:val="0"/>
              <w:autoSpaceDN w:val="0"/>
              <w:adjustRightInd w:val="0"/>
              <w:jc w:val="center"/>
            </w:pPr>
            <w:r w:rsidRPr="0082506D">
              <w:t>проектной</w:t>
            </w:r>
          </w:p>
          <w:p w:rsidR="00641B1A" w:rsidRPr="0082506D" w:rsidRDefault="00641B1A" w:rsidP="005C0D3B">
            <w:pPr>
              <w:autoSpaceDE w:val="0"/>
              <w:autoSpaceDN w:val="0"/>
              <w:adjustRightInd w:val="0"/>
              <w:jc w:val="center"/>
            </w:pPr>
            <w:r w:rsidRPr="0082506D">
              <w:t>деятельности</w:t>
            </w:r>
          </w:p>
          <w:p w:rsidR="00641B1A" w:rsidRPr="0082506D" w:rsidRDefault="00641B1A" w:rsidP="005C0D3B">
            <w:pPr>
              <w:autoSpaceDE w:val="0"/>
              <w:autoSpaceDN w:val="0"/>
              <w:adjustRightInd w:val="0"/>
              <w:jc w:val="center"/>
            </w:pPr>
            <w:r w:rsidRPr="0082506D">
              <w:t>учащихся</w:t>
            </w:r>
          </w:p>
        </w:tc>
        <w:tc>
          <w:tcPr>
            <w:tcW w:w="1258" w:type="dxa"/>
            <w:vMerge w:val="restart"/>
            <w:vAlign w:val="center"/>
          </w:tcPr>
          <w:p w:rsidR="00641B1A" w:rsidRPr="0082506D" w:rsidRDefault="00641B1A" w:rsidP="005C0D3B">
            <w:pPr>
              <w:autoSpaceDE w:val="0"/>
              <w:autoSpaceDN w:val="0"/>
              <w:adjustRightInd w:val="0"/>
              <w:jc w:val="center"/>
            </w:pPr>
            <w:r w:rsidRPr="0082506D">
              <w:t>Планируемые домашние задания</w:t>
            </w:r>
          </w:p>
        </w:tc>
      </w:tr>
      <w:tr w:rsidR="00641B1A" w:rsidRPr="0082506D">
        <w:tc>
          <w:tcPr>
            <w:tcW w:w="1257" w:type="dxa"/>
            <w:vMerge/>
            <w:vAlign w:val="center"/>
          </w:tcPr>
          <w:p w:rsidR="00641B1A" w:rsidRPr="0082506D" w:rsidRDefault="00641B1A" w:rsidP="005C0D3B">
            <w:pPr>
              <w:jc w:val="both"/>
            </w:pPr>
          </w:p>
        </w:tc>
        <w:tc>
          <w:tcPr>
            <w:tcW w:w="1257" w:type="dxa"/>
            <w:vMerge/>
            <w:vAlign w:val="center"/>
          </w:tcPr>
          <w:p w:rsidR="00641B1A" w:rsidRPr="0082506D" w:rsidRDefault="00641B1A" w:rsidP="005C0D3B">
            <w:pPr>
              <w:jc w:val="both"/>
            </w:pPr>
          </w:p>
        </w:tc>
        <w:tc>
          <w:tcPr>
            <w:tcW w:w="1257" w:type="dxa"/>
            <w:vAlign w:val="center"/>
          </w:tcPr>
          <w:p w:rsidR="00641B1A" w:rsidRPr="0082506D" w:rsidRDefault="00641B1A" w:rsidP="005C0D3B">
            <w:pPr>
              <w:autoSpaceDE w:val="0"/>
              <w:autoSpaceDN w:val="0"/>
              <w:adjustRightInd w:val="0"/>
              <w:jc w:val="center"/>
            </w:pPr>
            <w:r w:rsidRPr="0082506D">
              <w:t>Базовые понятия</w:t>
            </w:r>
          </w:p>
          <w:p w:rsidR="00641B1A" w:rsidRPr="0082506D" w:rsidRDefault="00641B1A" w:rsidP="005C0D3B">
            <w:pPr>
              <w:autoSpaceDE w:val="0"/>
              <w:autoSpaceDN w:val="0"/>
              <w:adjustRightInd w:val="0"/>
              <w:jc w:val="center"/>
            </w:pPr>
            <w:r w:rsidRPr="0082506D">
              <w:t>(предметные)</w:t>
            </w:r>
          </w:p>
        </w:tc>
        <w:tc>
          <w:tcPr>
            <w:tcW w:w="1258" w:type="dxa"/>
            <w:vAlign w:val="center"/>
          </w:tcPr>
          <w:p w:rsidR="00641B1A" w:rsidRPr="0082506D" w:rsidRDefault="00641B1A" w:rsidP="005C0D3B">
            <w:pPr>
              <w:autoSpaceDE w:val="0"/>
              <w:autoSpaceDN w:val="0"/>
              <w:adjustRightInd w:val="0"/>
              <w:jc w:val="center"/>
            </w:pPr>
            <w:r w:rsidRPr="0082506D">
              <w:t>УУД</w:t>
            </w:r>
          </w:p>
        </w:tc>
        <w:tc>
          <w:tcPr>
            <w:tcW w:w="1258" w:type="dxa"/>
            <w:vMerge/>
            <w:vAlign w:val="center"/>
          </w:tcPr>
          <w:p w:rsidR="00641B1A" w:rsidRPr="0082506D" w:rsidRDefault="00641B1A" w:rsidP="005C0D3B">
            <w:pPr>
              <w:jc w:val="both"/>
            </w:pPr>
          </w:p>
        </w:tc>
        <w:tc>
          <w:tcPr>
            <w:tcW w:w="1258" w:type="dxa"/>
            <w:vMerge/>
            <w:vAlign w:val="center"/>
          </w:tcPr>
          <w:p w:rsidR="00641B1A" w:rsidRPr="0082506D" w:rsidRDefault="00641B1A" w:rsidP="005C0D3B">
            <w:pPr>
              <w:jc w:val="both"/>
            </w:pPr>
          </w:p>
        </w:tc>
        <w:tc>
          <w:tcPr>
            <w:tcW w:w="1258" w:type="dxa"/>
            <w:vMerge/>
            <w:vAlign w:val="center"/>
          </w:tcPr>
          <w:p w:rsidR="00641B1A" w:rsidRPr="0082506D" w:rsidRDefault="00641B1A" w:rsidP="005C0D3B">
            <w:pPr>
              <w:jc w:val="both"/>
            </w:pPr>
          </w:p>
        </w:tc>
        <w:tc>
          <w:tcPr>
            <w:tcW w:w="1258" w:type="dxa"/>
            <w:vMerge/>
          </w:tcPr>
          <w:p w:rsidR="00641B1A" w:rsidRPr="0082506D" w:rsidRDefault="00641B1A" w:rsidP="005C0D3B">
            <w:pPr>
              <w:jc w:val="both"/>
            </w:pPr>
          </w:p>
        </w:tc>
      </w:tr>
      <w:tr w:rsidR="00641B1A" w:rsidRPr="0082506D">
        <w:tc>
          <w:tcPr>
            <w:tcW w:w="1257" w:type="dxa"/>
          </w:tcPr>
          <w:p w:rsidR="00641B1A" w:rsidRPr="0082506D" w:rsidRDefault="00641B1A" w:rsidP="005C0D3B">
            <w:pPr>
              <w:jc w:val="both"/>
            </w:pPr>
          </w:p>
        </w:tc>
        <w:tc>
          <w:tcPr>
            <w:tcW w:w="1257" w:type="dxa"/>
          </w:tcPr>
          <w:p w:rsidR="00641B1A" w:rsidRPr="0082506D" w:rsidRDefault="00641B1A" w:rsidP="005C0D3B">
            <w:pPr>
              <w:jc w:val="both"/>
            </w:pPr>
          </w:p>
        </w:tc>
        <w:tc>
          <w:tcPr>
            <w:tcW w:w="1257" w:type="dxa"/>
          </w:tcPr>
          <w:p w:rsidR="00641B1A" w:rsidRPr="0082506D" w:rsidRDefault="00641B1A" w:rsidP="005C0D3B">
            <w:pPr>
              <w:jc w:val="both"/>
            </w:pPr>
          </w:p>
        </w:tc>
        <w:tc>
          <w:tcPr>
            <w:tcW w:w="1258" w:type="dxa"/>
          </w:tcPr>
          <w:p w:rsidR="00641B1A" w:rsidRPr="0082506D" w:rsidRDefault="00641B1A" w:rsidP="005C0D3B">
            <w:pPr>
              <w:jc w:val="both"/>
            </w:pPr>
          </w:p>
        </w:tc>
        <w:tc>
          <w:tcPr>
            <w:tcW w:w="1258" w:type="dxa"/>
          </w:tcPr>
          <w:p w:rsidR="00641B1A" w:rsidRPr="0082506D" w:rsidRDefault="00641B1A" w:rsidP="005C0D3B">
            <w:pPr>
              <w:jc w:val="both"/>
            </w:pPr>
          </w:p>
        </w:tc>
        <w:tc>
          <w:tcPr>
            <w:tcW w:w="1258" w:type="dxa"/>
          </w:tcPr>
          <w:p w:rsidR="00641B1A" w:rsidRPr="0082506D" w:rsidRDefault="00641B1A" w:rsidP="005C0D3B">
            <w:pPr>
              <w:jc w:val="both"/>
            </w:pPr>
          </w:p>
        </w:tc>
        <w:tc>
          <w:tcPr>
            <w:tcW w:w="1258" w:type="dxa"/>
          </w:tcPr>
          <w:p w:rsidR="00641B1A" w:rsidRPr="0082506D" w:rsidRDefault="00641B1A" w:rsidP="005C0D3B">
            <w:pPr>
              <w:jc w:val="both"/>
            </w:pPr>
          </w:p>
        </w:tc>
        <w:tc>
          <w:tcPr>
            <w:tcW w:w="1258" w:type="dxa"/>
          </w:tcPr>
          <w:p w:rsidR="00641B1A" w:rsidRPr="0082506D" w:rsidRDefault="00641B1A" w:rsidP="005C0D3B">
            <w:pPr>
              <w:jc w:val="both"/>
            </w:pPr>
          </w:p>
        </w:tc>
      </w:tr>
      <w:tr w:rsidR="00641B1A" w:rsidRPr="0082506D">
        <w:tc>
          <w:tcPr>
            <w:tcW w:w="1257" w:type="dxa"/>
          </w:tcPr>
          <w:p w:rsidR="00641B1A" w:rsidRPr="0082506D" w:rsidRDefault="00641B1A" w:rsidP="005C0D3B">
            <w:pPr>
              <w:jc w:val="both"/>
            </w:pPr>
          </w:p>
        </w:tc>
        <w:tc>
          <w:tcPr>
            <w:tcW w:w="1257" w:type="dxa"/>
          </w:tcPr>
          <w:p w:rsidR="00641B1A" w:rsidRPr="0082506D" w:rsidRDefault="00641B1A" w:rsidP="005C0D3B">
            <w:pPr>
              <w:jc w:val="both"/>
            </w:pPr>
          </w:p>
        </w:tc>
        <w:tc>
          <w:tcPr>
            <w:tcW w:w="1257" w:type="dxa"/>
          </w:tcPr>
          <w:p w:rsidR="00641B1A" w:rsidRPr="0082506D" w:rsidRDefault="00641B1A" w:rsidP="005C0D3B">
            <w:pPr>
              <w:jc w:val="both"/>
            </w:pPr>
          </w:p>
        </w:tc>
        <w:tc>
          <w:tcPr>
            <w:tcW w:w="1258" w:type="dxa"/>
          </w:tcPr>
          <w:p w:rsidR="00641B1A" w:rsidRPr="0082506D" w:rsidRDefault="00641B1A" w:rsidP="005C0D3B">
            <w:pPr>
              <w:jc w:val="both"/>
            </w:pPr>
          </w:p>
        </w:tc>
        <w:tc>
          <w:tcPr>
            <w:tcW w:w="1258" w:type="dxa"/>
          </w:tcPr>
          <w:p w:rsidR="00641B1A" w:rsidRPr="0082506D" w:rsidRDefault="00641B1A" w:rsidP="005C0D3B">
            <w:pPr>
              <w:jc w:val="both"/>
            </w:pPr>
          </w:p>
        </w:tc>
        <w:tc>
          <w:tcPr>
            <w:tcW w:w="1258" w:type="dxa"/>
          </w:tcPr>
          <w:p w:rsidR="00641B1A" w:rsidRPr="0082506D" w:rsidRDefault="00641B1A" w:rsidP="005C0D3B">
            <w:pPr>
              <w:jc w:val="both"/>
            </w:pPr>
          </w:p>
        </w:tc>
        <w:tc>
          <w:tcPr>
            <w:tcW w:w="1258" w:type="dxa"/>
          </w:tcPr>
          <w:p w:rsidR="00641B1A" w:rsidRPr="0082506D" w:rsidRDefault="00641B1A" w:rsidP="005C0D3B">
            <w:pPr>
              <w:jc w:val="both"/>
            </w:pPr>
          </w:p>
        </w:tc>
        <w:tc>
          <w:tcPr>
            <w:tcW w:w="1258" w:type="dxa"/>
          </w:tcPr>
          <w:p w:rsidR="00641B1A" w:rsidRPr="0082506D" w:rsidRDefault="00641B1A" w:rsidP="005C0D3B">
            <w:pPr>
              <w:jc w:val="both"/>
            </w:pPr>
          </w:p>
        </w:tc>
      </w:tr>
    </w:tbl>
    <w:p w:rsidR="00641B1A" w:rsidRPr="0082506D" w:rsidRDefault="00641B1A" w:rsidP="00F360A1">
      <w:pPr>
        <w:ind w:left="360"/>
        <w:jc w:val="both"/>
      </w:pPr>
    </w:p>
    <w:p w:rsidR="00641B1A" w:rsidRPr="0082506D" w:rsidRDefault="00641B1A" w:rsidP="0059122F">
      <w:pPr>
        <w:ind w:firstLine="709"/>
        <w:jc w:val="center"/>
        <w:rPr>
          <w:b/>
        </w:rPr>
      </w:pPr>
      <w:r w:rsidRPr="0082506D">
        <w:rPr>
          <w:b/>
        </w:rPr>
        <w:t>4. Рассмотрение и утверждение рабочей программы</w:t>
      </w:r>
    </w:p>
    <w:p w:rsidR="00641B1A" w:rsidRPr="0082506D" w:rsidRDefault="00641B1A" w:rsidP="00390FBB">
      <w:pPr>
        <w:jc w:val="both"/>
      </w:pPr>
      <w:r w:rsidRPr="0082506D">
        <w:t>4.1. Рабочая программа</w:t>
      </w:r>
    </w:p>
    <w:p w:rsidR="00641B1A" w:rsidRPr="0082506D" w:rsidRDefault="00641B1A" w:rsidP="00390FBB">
      <w:pPr>
        <w:numPr>
          <w:ilvl w:val="0"/>
          <w:numId w:val="13"/>
        </w:numPr>
        <w:jc w:val="both"/>
      </w:pPr>
      <w:r w:rsidRPr="0082506D">
        <w:t xml:space="preserve">анализируется на заседании школьного методического объединения; </w:t>
      </w:r>
    </w:p>
    <w:p w:rsidR="00641B1A" w:rsidRPr="0082506D" w:rsidRDefault="00641B1A" w:rsidP="00390FBB">
      <w:pPr>
        <w:numPr>
          <w:ilvl w:val="0"/>
          <w:numId w:val="13"/>
        </w:numPr>
        <w:jc w:val="both"/>
      </w:pPr>
      <w:r w:rsidRPr="0082506D">
        <w:t xml:space="preserve">проходит экспертизу методическим советом на предмет соответствия рабочей учебной программы учебному плану общеобразовательного учреждения, плану внеурочной деятельности и  требованиям ФГОС, проверяется соответствие учебника, предполагаемого для использования, федеральному перечню; </w:t>
      </w:r>
    </w:p>
    <w:p w:rsidR="00641B1A" w:rsidRPr="0082506D" w:rsidRDefault="00641B1A" w:rsidP="00390FBB">
      <w:pPr>
        <w:numPr>
          <w:ilvl w:val="0"/>
          <w:numId w:val="13"/>
        </w:numPr>
        <w:jc w:val="both"/>
      </w:pPr>
      <w:r w:rsidRPr="0082506D">
        <w:t xml:space="preserve">согласуется с заместителем директора по учебно-воспитательной работе ОУ; </w:t>
      </w:r>
    </w:p>
    <w:p w:rsidR="00641B1A" w:rsidRPr="0082506D" w:rsidRDefault="00641B1A" w:rsidP="00390FBB">
      <w:pPr>
        <w:numPr>
          <w:ilvl w:val="0"/>
          <w:numId w:val="13"/>
        </w:numPr>
        <w:jc w:val="both"/>
      </w:pPr>
      <w:r w:rsidRPr="0082506D">
        <w:t>рассматривается педагогическим советом.</w:t>
      </w:r>
    </w:p>
    <w:p w:rsidR="00641B1A" w:rsidRPr="0082506D" w:rsidRDefault="00641B1A" w:rsidP="00A267C2">
      <w:pPr>
        <w:jc w:val="both"/>
      </w:pPr>
      <w:r w:rsidRPr="0082506D">
        <w:t>4.2. После рассмотрения на педагогическом совете рабочую программу утверждает директор ОУ и ставит гриф утверждения  на титульном листе.</w:t>
      </w:r>
    </w:p>
    <w:p w:rsidR="00641B1A" w:rsidRPr="0082506D" w:rsidRDefault="00641B1A" w:rsidP="00390FBB">
      <w:pPr>
        <w:jc w:val="both"/>
      </w:pPr>
      <w:r w:rsidRPr="0082506D">
        <w:t>4.3. Рабочие учебные программы элективных курсов, курсов по выбору, внеурочной деятельности, являющиеся авторскими, проходят дополнительно процедуру внутреннего и при необходимости внешнего рецензирования и экспертизы. Внутреннее рецензирование проводится в общеобразовательном учреждении высококвалифицированным учителем соответствующего учебного предмета,  экспертизу осуществляет методический совет.</w:t>
      </w:r>
    </w:p>
    <w:p w:rsidR="00641B1A" w:rsidRPr="0082506D" w:rsidRDefault="00641B1A" w:rsidP="00390FBB">
      <w:pPr>
        <w:jc w:val="both"/>
      </w:pPr>
      <w:r w:rsidRPr="0082506D">
        <w:t xml:space="preserve">5. Контроль за реализацией данного положения возлагается на заместителя директора по учебно </w:t>
      </w:r>
      <w:r>
        <w:t>–</w:t>
      </w:r>
      <w:r w:rsidRPr="0082506D">
        <w:t xml:space="preserve"> </w:t>
      </w:r>
      <w:r>
        <w:t>воспитательной работе</w:t>
      </w:r>
      <w:r w:rsidRPr="0082506D">
        <w:t>.</w:t>
      </w:r>
    </w:p>
    <w:p w:rsidR="00641B1A" w:rsidRPr="0082506D" w:rsidRDefault="00641B1A" w:rsidP="0059122F">
      <w:pPr>
        <w:jc w:val="both"/>
      </w:pPr>
      <w:r w:rsidRPr="0082506D">
        <w:rPr>
          <w:i/>
        </w:rPr>
        <w:t xml:space="preserve"> </w:t>
      </w:r>
    </w:p>
    <w:p w:rsidR="00641B1A" w:rsidRPr="0082506D" w:rsidRDefault="00641B1A" w:rsidP="0059122F">
      <w:pPr>
        <w:ind w:firstLine="709"/>
        <w:jc w:val="both"/>
      </w:pPr>
    </w:p>
    <w:p w:rsidR="00641B1A" w:rsidRPr="0082506D" w:rsidRDefault="00641B1A" w:rsidP="0059122F">
      <w:pPr>
        <w:ind w:firstLine="709"/>
        <w:jc w:val="both"/>
      </w:pPr>
      <w:r w:rsidRPr="0082506D">
        <w:t>Данное Положение вступает в силу со дня его утверждения. Срок действия не ограничен (или до момента введения нового Положения).</w:t>
      </w:r>
      <w:r w:rsidRPr="0082506D">
        <w:tab/>
      </w:r>
    </w:p>
    <w:p w:rsidR="00641B1A" w:rsidRPr="0082506D" w:rsidRDefault="00641B1A" w:rsidP="00F360A1">
      <w:pPr>
        <w:ind w:left="360"/>
        <w:jc w:val="both"/>
      </w:pPr>
    </w:p>
    <w:p w:rsidR="00641B1A" w:rsidRPr="0082506D" w:rsidRDefault="00641B1A" w:rsidP="00733D71">
      <w:pPr>
        <w:ind w:firstLine="709"/>
        <w:jc w:val="both"/>
      </w:pPr>
    </w:p>
    <w:p w:rsidR="00641B1A" w:rsidRPr="0082506D" w:rsidRDefault="00641B1A" w:rsidP="00733D71">
      <w:pPr>
        <w:ind w:firstLine="709"/>
        <w:jc w:val="both"/>
      </w:pPr>
    </w:p>
    <w:p w:rsidR="00641B1A" w:rsidRPr="0082506D" w:rsidRDefault="00641B1A" w:rsidP="00710DFF">
      <w:pPr>
        <w:jc w:val="both"/>
      </w:pPr>
    </w:p>
    <w:sectPr w:rsidR="00641B1A" w:rsidRPr="0082506D" w:rsidSect="00F62204">
      <w:headerReference w:type="default" r:id="rId7"/>
      <w:footerReference w:type="default" r:id="rId8"/>
      <w:pgSz w:w="11906" w:h="16838"/>
      <w:pgMar w:top="0" w:right="850" w:bottom="89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B1A" w:rsidRDefault="00641B1A">
      <w:r>
        <w:separator/>
      </w:r>
    </w:p>
  </w:endnote>
  <w:endnote w:type="continuationSeparator" w:id="0">
    <w:p w:rsidR="00641B1A" w:rsidRDefault="00641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B1A" w:rsidRDefault="00641B1A">
    <w:pPr>
      <w:pStyle w:val="Footer"/>
      <w:jc w:val="right"/>
    </w:pPr>
    <w:fldSimple w:instr=" PAGE   \* MERGEFORMAT ">
      <w:r>
        <w:rPr>
          <w:noProof/>
        </w:rPr>
        <w:t>5</w:t>
      </w:r>
    </w:fldSimple>
  </w:p>
  <w:p w:rsidR="00641B1A" w:rsidRDefault="00641B1A" w:rsidP="00502FF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B1A" w:rsidRDefault="00641B1A">
      <w:r>
        <w:separator/>
      </w:r>
    </w:p>
  </w:footnote>
  <w:footnote w:type="continuationSeparator" w:id="0">
    <w:p w:rsidR="00641B1A" w:rsidRDefault="00641B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B1A" w:rsidRDefault="00641B1A">
    <w:pPr>
      <w:pStyle w:val="Header"/>
      <w:jc w:val="right"/>
    </w:pPr>
  </w:p>
  <w:p w:rsidR="00641B1A" w:rsidRDefault="00641B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933"/>
        </w:tabs>
        <w:ind w:left="824" w:firstLine="796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9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C"/>
    <w:multiLevelType w:val="multilevel"/>
    <w:tmpl w:val="0000000C"/>
    <w:name w:val="WW8Num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12E630D4"/>
    <w:multiLevelType w:val="multilevel"/>
    <w:tmpl w:val="E9421E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>
    <w:nsid w:val="1A5E5084"/>
    <w:multiLevelType w:val="hybridMultilevel"/>
    <w:tmpl w:val="484CFBA2"/>
    <w:lvl w:ilvl="0" w:tplc="27EA816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57F21A6"/>
    <w:multiLevelType w:val="hybridMultilevel"/>
    <w:tmpl w:val="146E3B72"/>
    <w:lvl w:ilvl="0" w:tplc="E5DE12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9734E3B"/>
    <w:multiLevelType w:val="hybridMultilevel"/>
    <w:tmpl w:val="E7A68794"/>
    <w:lvl w:ilvl="0" w:tplc="04190011">
      <w:start w:val="1"/>
      <w:numFmt w:val="decimal"/>
      <w:lvlText w:val="%1)"/>
      <w:lvlJc w:val="left"/>
      <w:pPr>
        <w:ind w:left="2487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200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9" w:hanging="180"/>
      </w:pPr>
      <w:rPr>
        <w:rFonts w:cs="Times New Roman"/>
      </w:rPr>
    </w:lvl>
  </w:abstractNum>
  <w:abstractNum w:abstractNumId="10">
    <w:nsid w:val="4F62338D"/>
    <w:multiLevelType w:val="hybridMultilevel"/>
    <w:tmpl w:val="CD08416E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365C38"/>
    <w:multiLevelType w:val="hybridMultilevel"/>
    <w:tmpl w:val="4A0C26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7C2441"/>
    <w:multiLevelType w:val="hybridMultilevel"/>
    <w:tmpl w:val="18D6448C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D8738E"/>
    <w:multiLevelType w:val="multilevel"/>
    <w:tmpl w:val="AB44E3B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4">
    <w:nsid w:val="5DEB578E"/>
    <w:multiLevelType w:val="hybridMultilevel"/>
    <w:tmpl w:val="654235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BA1591B"/>
    <w:multiLevelType w:val="hybridMultilevel"/>
    <w:tmpl w:val="516282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965DA0"/>
    <w:multiLevelType w:val="hybridMultilevel"/>
    <w:tmpl w:val="20387FDE"/>
    <w:lvl w:ilvl="0" w:tplc="10863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7E263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1BC1A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E1CC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E269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B8E1E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690EE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ED299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6C4D2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BFF322F"/>
    <w:multiLevelType w:val="hybridMultilevel"/>
    <w:tmpl w:val="025AA20E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7008AD"/>
    <w:multiLevelType w:val="hybridMultilevel"/>
    <w:tmpl w:val="1D9E838A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18"/>
  </w:num>
  <w:num w:numId="5">
    <w:abstractNumId w:val="12"/>
  </w:num>
  <w:num w:numId="6">
    <w:abstractNumId w:val="6"/>
  </w:num>
  <w:num w:numId="7">
    <w:abstractNumId w:val="8"/>
  </w:num>
  <w:num w:numId="8">
    <w:abstractNumId w:val="17"/>
  </w:num>
  <w:num w:numId="9">
    <w:abstractNumId w:val="16"/>
  </w:num>
  <w:num w:numId="10">
    <w:abstractNumId w:val="14"/>
  </w:num>
  <w:num w:numId="11">
    <w:abstractNumId w:val="13"/>
  </w:num>
  <w:num w:numId="12">
    <w:abstractNumId w:val="7"/>
  </w:num>
  <w:num w:numId="1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3EB"/>
    <w:rsid w:val="00037BED"/>
    <w:rsid w:val="000557A9"/>
    <w:rsid w:val="000757C8"/>
    <w:rsid w:val="0008591F"/>
    <w:rsid w:val="000971EA"/>
    <w:rsid w:val="000B50D2"/>
    <w:rsid w:val="000B5DFB"/>
    <w:rsid w:val="00143387"/>
    <w:rsid w:val="00146E8B"/>
    <w:rsid w:val="00174F71"/>
    <w:rsid w:val="00186691"/>
    <w:rsid w:val="001963E3"/>
    <w:rsid w:val="001D0388"/>
    <w:rsid w:val="001E0B56"/>
    <w:rsid w:val="002518D9"/>
    <w:rsid w:val="0025293E"/>
    <w:rsid w:val="00262E53"/>
    <w:rsid w:val="0029363F"/>
    <w:rsid w:val="002A3915"/>
    <w:rsid w:val="002F470B"/>
    <w:rsid w:val="003226B3"/>
    <w:rsid w:val="00327352"/>
    <w:rsid w:val="00364F46"/>
    <w:rsid w:val="00381BA1"/>
    <w:rsid w:val="00383081"/>
    <w:rsid w:val="00385E34"/>
    <w:rsid w:val="00390FBB"/>
    <w:rsid w:val="003D3E4E"/>
    <w:rsid w:val="003D5C71"/>
    <w:rsid w:val="003D67AD"/>
    <w:rsid w:val="003E0911"/>
    <w:rsid w:val="003F0180"/>
    <w:rsid w:val="004710DE"/>
    <w:rsid w:val="00496F70"/>
    <w:rsid w:val="004A24D2"/>
    <w:rsid w:val="004C2E37"/>
    <w:rsid w:val="004C3495"/>
    <w:rsid w:val="004F17FC"/>
    <w:rsid w:val="00502A0B"/>
    <w:rsid w:val="00502FF4"/>
    <w:rsid w:val="00505364"/>
    <w:rsid w:val="00507C41"/>
    <w:rsid w:val="00516C8D"/>
    <w:rsid w:val="0052030A"/>
    <w:rsid w:val="00530FFC"/>
    <w:rsid w:val="00561EC2"/>
    <w:rsid w:val="00562C3B"/>
    <w:rsid w:val="005650BA"/>
    <w:rsid w:val="00571FFD"/>
    <w:rsid w:val="005730C2"/>
    <w:rsid w:val="00582BBB"/>
    <w:rsid w:val="0059122F"/>
    <w:rsid w:val="005C0D3B"/>
    <w:rsid w:val="005D5C38"/>
    <w:rsid w:val="005F6CC1"/>
    <w:rsid w:val="00610B9A"/>
    <w:rsid w:val="0062655B"/>
    <w:rsid w:val="00641AA0"/>
    <w:rsid w:val="00641B1A"/>
    <w:rsid w:val="00654F76"/>
    <w:rsid w:val="0065517D"/>
    <w:rsid w:val="0065673D"/>
    <w:rsid w:val="006B5DE6"/>
    <w:rsid w:val="006C2706"/>
    <w:rsid w:val="006F73EB"/>
    <w:rsid w:val="006F7A1B"/>
    <w:rsid w:val="00710DFF"/>
    <w:rsid w:val="0071462E"/>
    <w:rsid w:val="00722D0D"/>
    <w:rsid w:val="00733D71"/>
    <w:rsid w:val="007429A8"/>
    <w:rsid w:val="007D2B45"/>
    <w:rsid w:val="0082506D"/>
    <w:rsid w:val="00830F9E"/>
    <w:rsid w:val="008755B3"/>
    <w:rsid w:val="008875DD"/>
    <w:rsid w:val="00894633"/>
    <w:rsid w:val="008A34DC"/>
    <w:rsid w:val="008B3339"/>
    <w:rsid w:val="008B63B1"/>
    <w:rsid w:val="008C4CEB"/>
    <w:rsid w:val="0090109F"/>
    <w:rsid w:val="009517F4"/>
    <w:rsid w:val="00957B43"/>
    <w:rsid w:val="00975A31"/>
    <w:rsid w:val="009A514B"/>
    <w:rsid w:val="009C2922"/>
    <w:rsid w:val="009C3C1E"/>
    <w:rsid w:val="009C4AFE"/>
    <w:rsid w:val="009F47F4"/>
    <w:rsid w:val="00A0040A"/>
    <w:rsid w:val="00A267C2"/>
    <w:rsid w:val="00A6218E"/>
    <w:rsid w:val="00A74D39"/>
    <w:rsid w:val="00A86D7C"/>
    <w:rsid w:val="00AC22C9"/>
    <w:rsid w:val="00AC43CF"/>
    <w:rsid w:val="00B276E8"/>
    <w:rsid w:val="00B31F34"/>
    <w:rsid w:val="00B33134"/>
    <w:rsid w:val="00B738D2"/>
    <w:rsid w:val="00B935C1"/>
    <w:rsid w:val="00B950CD"/>
    <w:rsid w:val="00BC5B26"/>
    <w:rsid w:val="00BD560D"/>
    <w:rsid w:val="00BF4DF8"/>
    <w:rsid w:val="00C03115"/>
    <w:rsid w:val="00C07423"/>
    <w:rsid w:val="00C1432D"/>
    <w:rsid w:val="00C62E82"/>
    <w:rsid w:val="00C71464"/>
    <w:rsid w:val="00C743D6"/>
    <w:rsid w:val="00C834DD"/>
    <w:rsid w:val="00C85749"/>
    <w:rsid w:val="00CA6655"/>
    <w:rsid w:val="00CC0021"/>
    <w:rsid w:val="00CC772C"/>
    <w:rsid w:val="00CD08FA"/>
    <w:rsid w:val="00CD5A19"/>
    <w:rsid w:val="00CE63DE"/>
    <w:rsid w:val="00D80CEB"/>
    <w:rsid w:val="00DA2139"/>
    <w:rsid w:val="00DA3E12"/>
    <w:rsid w:val="00DB0261"/>
    <w:rsid w:val="00DB3573"/>
    <w:rsid w:val="00DC2371"/>
    <w:rsid w:val="00E04894"/>
    <w:rsid w:val="00E34495"/>
    <w:rsid w:val="00E55ADF"/>
    <w:rsid w:val="00E75D59"/>
    <w:rsid w:val="00E857B1"/>
    <w:rsid w:val="00E96B3A"/>
    <w:rsid w:val="00F15ADF"/>
    <w:rsid w:val="00F2173D"/>
    <w:rsid w:val="00F360A1"/>
    <w:rsid w:val="00F401ED"/>
    <w:rsid w:val="00F434E6"/>
    <w:rsid w:val="00F50272"/>
    <w:rsid w:val="00F52609"/>
    <w:rsid w:val="00F62204"/>
    <w:rsid w:val="00F676C6"/>
    <w:rsid w:val="00F8616B"/>
    <w:rsid w:val="00FA44A7"/>
    <w:rsid w:val="00FA652F"/>
    <w:rsid w:val="00FB5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3E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F73EB"/>
    <w:pPr>
      <w:spacing w:before="120" w:after="120"/>
      <w:jc w:val="both"/>
    </w:pPr>
    <w:rPr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rsid w:val="006F73E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F73EB"/>
    <w:rPr>
      <w:rFonts w:cs="Times New Roman"/>
      <w:lang w:val="ru-RU" w:eastAsia="ru-RU" w:bidi="ar-SA"/>
    </w:rPr>
  </w:style>
  <w:style w:type="character" w:styleId="FootnoteReference">
    <w:name w:val="footnote reference"/>
    <w:basedOn w:val="DefaultParagraphFont"/>
    <w:uiPriority w:val="99"/>
    <w:semiHidden/>
    <w:rsid w:val="006F73EB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6F73E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1462E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F73EB"/>
    <w:rPr>
      <w:rFonts w:cs="Times New Roman"/>
    </w:rPr>
  </w:style>
  <w:style w:type="table" w:styleId="TableGrid">
    <w:name w:val="Table Grid"/>
    <w:basedOn w:val="TableNormal"/>
    <w:uiPriority w:val="99"/>
    <w:rsid w:val="00BD56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265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47F4"/>
    <w:rPr>
      <w:rFonts w:cs="Times New Roman"/>
      <w:sz w:val="2"/>
    </w:rPr>
  </w:style>
  <w:style w:type="paragraph" w:customStyle="1" w:styleId="Style4">
    <w:name w:val="Style4"/>
    <w:basedOn w:val="Normal"/>
    <w:uiPriority w:val="99"/>
    <w:rsid w:val="00B33134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basedOn w:val="DefaultParagraphFont"/>
    <w:uiPriority w:val="99"/>
    <w:rsid w:val="00B33134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B276E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276E8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A0040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B50D2"/>
    <w:pPr>
      <w:ind w:left="720"/>
    </w:p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Normal"/>
    <w:uiPriority w:val="99"/>
    <w:rsid w:val="006F7A1B"/>
    <w:pPr>
      <w:ind w:left="720" w:firstLine="700"/>
      <w:jc w:val="both"/>
    </w:pPr>
  </w:style>
  <w:style w:type="character" w:styleId="Emphasis">
    <w:name w:val="Emphasis"/>
    <w:basedOn w:val="DefaultParagraphFont"/>
    <w:uiPriority w:val="99"/>
    <w:qFormat/>
    <w:rsid w:val="002A3915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89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585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586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586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586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587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9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584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584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585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587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9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585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585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585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586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9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584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584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586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9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584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586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586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587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9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58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58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58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9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584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584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585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AWJJH2MPE6E2-1200071834-112</_dlc_DocId>
    <_dlc_DocIdUrl xmlns="4a252ca3-5a62-4c1c-90a6-29f4710e47f8">
      <Url>http://edu-sps.koiro.local/Kostroma_EDU/kos-sch-29/29-old/_layouts/15/DocIdRedir.aspx?ID=AWJJH2MPE6E2-1200071834-112</Url>
      <Description>AWJJH2MPE6E2-1200071834-112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A097087519406448C7DBD5B00FDA44F" ma:contentTypeVersion="49" ma:contentTypeDescription="Создание документа." ma:contentTypeScope="" ma:versionID="8153d87fe958fb02147d019586031f8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B5B34E-A742-40CC-A0FB-0BB20FAB5302}"/>
</file>

<file path=customXml/itemProps2.xml><?xml version="1.0" encoding="utf-8"?>
<ds:datastoreItem xmlns:ds="http://schemas.openxmlformats.org/officeDocument/2006/customXml" ds:itemID="{273C1A53-6BBC-431A-84C5-0444880C0C40}"/>
</file>

<file path=customXml/itemProps3.xml><?xml version="1.0" encoding="utf-8"?>
<ds:datastoreItem xmlns:ds="http://schemas.openxmlformats.org/officeDocument/2006/customXml" ds:itemID="{75879650-B6C0-482F-86C1-D3F0910AD7CE}"/>
</file>

<file path=customXml/itemProps4.xml><?xml version="1.0" encoding="utf-8"?>
<ds:datastoreItem xmlns:ds="http://schemas.openxmlformats.org/officeDocument/2006/customXml" ds:itemID="{019239F9-1346-4694-8AEC-00099D9F8E38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327</TotalTime>
  <Pages>5</Pages>
  <Words>1690</Words>
  <Characters>9637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рабочей программе педагога</dc:title>
  <dc:subject/>
  <dc:creator>-</dc:creator>
  <cp:keywords/>
  <dc:description/>
  <cp:lastModifiedBy>Tatiana Filatova</cp:lastModifiedBy>
  <cp:revision>37</cp:revision>
  <cp:lastPrinted>2013-08-14T11:21:00Z</cp:lastPrinted>
  <dcterms:created xsi:type="dcterms:W3CDTF">2012-09-03T04:20:00Z</dcterms:created>
  <dcterms:modified xsi:type="dcterms:W3CDTF">2013-10-25T11:40:00Z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0x0101002A097087519406448C7DBD5B00FDA44F</vt:lpwstr>
  </property>
  <property fmtid="{D5CDD505-2E9C-101B-9397-08002B2CF9AE}" pid="3" name="_dlc_DocIdItemGuid">
    <vt:lpwstr>5b3b9be7-49b0-47a4-a489-5d2fe55bece5</vt:lpwstr>
  </property>
</Properties>
</file>